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D25" w:rsidRDefault="007A3D25" w:rsidP="007A3D2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7A3D25"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3156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7A3D25" w:rsidRDefault="00AE5082" w:rsidP="00AE5082">
      <w:pPr>
        <w:spacing w:after="0" w:line="240" w:lineRule="auto"/>
        <w:jc w:val="center"/>
        <w:rPr>
          <w:rFonts w:ascii="Arial" w:hAnsi="Arial" w:cs="Arial"/>
          <w:b/>
          <w:bCs/>
          <w:sz w:val="16"/>
          <w:szCs w:val="16"/>
          <w:lang w:val="az-Latn-AZ" w:eastAsia="ru-RU"/>
        </w:rPr>
      </w:pPr>
    </w:p>
    <w:p w:rsidR="00AE5082" w:rsidRDefault="007A3D25" w:rsidP="00AE5082">
      <w:pPr>
        <w:spacing w:after="0" w:line="240" w:lineRule="auto"/>
        <w:jc w:val="center"/>
        <w:rPr>
          <w:rFonts w:ascii="Arial" w:eastAsia="Arial" w:hAnsi="Arial" w:cs="Arial"/>
          <w:b/>
          <w:bCs/>
          <w:sz w:val="24"/>
          <w:szCs w:val="24"/>
          <w:lang w:val="en-US" w:eastAsia="ru-RU"/>
        </w:rPr>
      </w:pPr>
      <w:r w:rsidRPr="007A3D25">
        <w:rPr>
          <w:rFonts w:ascii="Arial" w:eastAsia="Arial" w:hAnsi="Arial" w:cs="Arial"/>
          <w:b/>
          <w:bCs/>
          <w:sz w:val="24"/>
          <w:szCs w:val="24"/>
          <w:lang w:val="en-US" w:eastAsia="ru-RU"/>
        </w:rPr>
        <w:t>AZERBAIJAN CASP</w:t>
      </w:r>
      <w:r w:rsidRPr="007A3D25">
        <w:rPr>
          <w:rFonts w:ascii="Arial" w:eastAsia="Arial" w:hAnsi="Arial" w:cs="Arial"/>
          <w:b/>
          <w:bCs/>
          <w:sz w:val="24"/>
          <w:szCs w:val="24"/>
          <w:lang w:val="en-US" w:eastAsia="ru-RU"/>
        </w:rPr>
        <w:t>IAN SHIPPING CLOSED JOINT STOCK COMPANY IS ANNOUNCING OPEN BIDDING FOR THE PROCUREMENT OF MECHANICAL TOOLS REQUIRED FOR STRUCTURAL DEPARTMENTS</w:t>
      </w:r>
    </w:p>
    <w:p w:rsidR="007A3D25" w:rsidRPr="007A3D25" w:rsidRDefault="007A3D25" w:rsidP="00AE5082">
      <w:pPr>
        <w:spacing w:after="0" w:line="240" w:lineRule="auto"/>
        <w:jc w:val="center"/>
        <w:rPr>
          <w:rFonts w:ascii="Arial" w:hAnsi="Arial" w:cs="Arial"/>
          <w:b/>
          <w:bCs/>
          <w:sz w:val="24"/>
          <w:szCs w:val="24"/>
          <w:lang w:val="az-Latn-AZ" w:eastAsia="ru-RU"/>
        </w:rPr>
      </w:pPr>
    </w:p>
    <w:p w:rsidR="00AE5082" w:rsidRPr="007A3D25" w:rsidRDefault="007A3D25" w:rsidP="00AE5082">
      <w:pPr>
        <w:spacing w:after="0" w:line="240" w:lineRule="auto"/>
        <w:jc w:val="center"/>
        <w:rPr>
          <w:rFonts w:ascii="Arial" w:hAnsi="Arial" w:cs="Arial"/>
          <w:b/>
          <w:bCs/>
          <w:sz w:val="24"/>
          <w:szCs w:val="24"/>
          <w:lang w:val="az-Latn-AZ" w:eastAsia="ru-RU"/>
        </w:rPr>
      </w:pPr>
      <w:r w:rsidRPr="007A3D25">
        <w:rPr>
          <w:rFonts w:ascii="Arial" w:eastAsia="Arial" w:hAnsi="Arial" w:cs="Arial"/>
          <w:b/>
          <w:bCs/>
          <w:sz w:val="24"/>
          <w:szCs w:val="24"/>
          <w:lang w:val="en-US" w:eastAsia="ru-RU"/>
        </w:rPr>
        <w:t xml:space="preserve"> B I D D I N G No. AM122/2020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67F8D" w:rsidRPr="007A3D2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7A3D25"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7A3D2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rsidR="00C243D3" w:rsidRPr="00E30035" w:rsidRDefault="007A3D2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7A3D2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7A3D2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7A3D2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7A3D25"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w:t>
            </w:r>
            <w:r>
              <w:rPr>
                <w:rFonts w:ascii="Arial" w:eastAsia="Arial" w:hAnsi="Arial" w:cs="Arial"/>
                <w:sz w:val="20"/>
                <w:szCs w:val="20"/>
                <w:lang w:val="en-US" w:eastAsia="ru-RU"/>
              </w:rPr>
              <w:t>tamped ) and bank evidence proving payment of participation fee (excluding bidding offer) shall be submitted in English, Russian or in Azerbaijani languages to the official address of "Azerbaijan Caspian Shipping" CJSC (hereinafter referred to as "ASCO" or</w:t>
            </w:r>
            <w:r>
              <w:rPr>
                <w:rFonts w:ascii="Arial" w:eastAsia="Arial" w:hAnsi="Arial" w:cs="Arial"/>
                <w:sz w:val="20"/>
                <w:szCs w:val="20"/>
                <w:lang w:val="en-US" w:eastAsia="ru-RU"/>
              </w:rPr>
              <w:t xml:space="preserve"> "Procuring Organization") through email address of contact person in charge by </w:t>
            </w:r>
            <w:r w:rsidRPr="007A3D25">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w:t>
            </w:r>
            <w:r w:rsidRPr="007A3D25">
              <w:rPr>
                <w:rFonts w:ascii="Arial" w:eastAsia="Arial" w:hAnsi="Arial" w:cs="Arial"/>
                <w:b/>
                <w:bCs/>
                <w:sz w:val="20"/>
                <w:szCs w:val="20"/>
                <w:lang w:val="en-US" w:eastAsia="ru-RU"/>
              </w:rPr>
              <w:t>November 20,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7A3D25"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7A3D25"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867F8D" w:rsidRPr="007A3D2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7A3D25"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rsidR="00AE5082" w:rsidRPr="00E30035" w:rsidRDefault="007A3D2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w:t>
            </w:r>
            <w:r>
              <w:rPr>
                <w:rFonts w:ascii="Arial" w:eastAsia="Arial" w:hAnsi="Arial" w:cs="Arial"/>
                <w:sz w:val="20"/>
                <w:szCs w:val="20"/>
                <w:lang w:val="en-US" w:eastAsia="ru-RU"/>
              </w:rPr>
              <w:t>f the organization holding open bidding and the subject of the bidding) and shall submit the evidence as a proof of payment to ASCO not later than the date stipulated in section one. All participants (bidders), who have fulfilled these requirements, may ob</w:t>
            </w:r>
            <w:r>
              <w:rPr>
                <w:rFonts w:ascii="Arial" w:eastAsia="Arial" w:hAnsi="Arial" w:cs="Arial"/>
                <w:sz w:val="20"/>
                <w:szCs w:val="20"/>
                <w:lang w:val="en-US" w:eastAsia="ru-RU"/>
              </w:rPr>
              <w:t xml:space="preserve">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4337F8" w:rsidRDefault="007A3D25" w:rsidP="00521391">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Lot 1-</w:t>
            </w:r>
            <w:r>
              <w:rPr>
                <w:rFonts w:ascii="Arial" w:eastAsia="Arial" w:hAnsi="Arial" w:cs="Arial"/>
                <w:b/>
                <w:bCs/>
                <w:sz w:val="20"/>
                <w:szCs w:val="20"/>
                <w:lang w:val="en-US" w:eastAsia="ru-RU"/>
              </w:rPr>
              <w:t xml:space="preserve">50 (Azn), Lot 2-50 (Azn) </w:t>
            </w:r>
          </w:p>
          <w:p w:rsidR="00AE5082" w:rsidRPr="00E30035" w:rsidRDefault="007A3D25"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7A3D25"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867F8D"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A3D25"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A3D25"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A3D25"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867F8D" w:rsidRPr="007A3D2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A3D2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7A3D25"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7A3D25"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 805250</w:t>
                  </w:r>
                </w:p>
                <w:p w:rsidR="00AE5082" w:rsidRPr="00E30035" w:rsidRDefault="007A3D25"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7A3D25"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7A3D25"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7A3D25"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rsidR="00AE5082" w:rsidRPr="007A3D25" w:rsidRDefault="007A3D25"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7A3D25" w:rsidRDefault="007A3D25"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A3D25"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7A3D25"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7A3D25"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7A3D25"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 The International Bank of Azerbaijan</w:t>
                  </w:r>
                </w:p>
                <w:p w:rsidR="00AE5082" w:rsidRPr="00E30035" w:rsidRDefault="007A3D25" w:rsidP="00E2513D">
                  <w:pPr>
                    <w:spacing w:line="240" w:lineRule="auto"/>
                    <w:rPr>
                      <w:rFonts w:ascii="Arial" w:hAnsi="Arial" w:cs="Arial"/>
                      <w:bCs/>
                      <w:sz w:val="20"/>
                      <w:szCs w:val="20"/>
                      <w:lang w:val="az-Latn-AZ"/>
                    </w:rPr>
                  </w:pPr>
                  <w:r>
                    <w:rPr>
                      <w:rFonts w:ascii="Arial" w:eastAsia="Arial" w:hAnsi="Arial" w:cs="Arial"/>
                      <w:bCs/>
                      <w:sz w:val="20"/>
                      <w:szCs w:val="20"/>
                      <w:lang w:val="en-US"/>
                    </w:rPr>
                    <w:t>I</w:t>
                  </w:r>
                  <w:r>
                    <w:rPr>
                      <w:rFonts w:ascii="Arial" w:eastAsia="Arial" w:hAnsi="Arial" w:cs="Arial"/>
                      <w:bCs/>
                      <w:sz w:val="20"/>
                      <w:szCs w:val="20"/>
                      <w:lang w:val="en-US"/>
                    </w:rPr>
                    <w:t>BA- Customer Service Department</w:t>
                  </w:r>
                </w:p>
                <w:p w:rsidR="00AE5082" w:rsidRPr="00E30035" w:rsidRDefault="007A3D2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7A3D25"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w:t>
                  </w:r>
                  <w:r>
                    <w:rPr>
                      <w:rFonts w:ascii="Arial" w:eastAsia="Arial" w:hAnsi="Arial" w:cs="Arial"/>
                      <w:bCs/>
                      <w:sz w:val="20"/>
                      <w:szCs w:val="20"/>
                      <w:lang w:val="en-US"/>
                    </w:rPr>
                    <w:t>AZARB.XAZAR DANIZ GAMICILIYI QSC</w:t>
                  </w:r>
                </w:p>
                <w:p w:rsidR="00AE5082" w:rsidRPr="007A3D25" w:rsidRDefault="007A3D2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7A3D25" w:rsidRDefault="007A3D25"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w:t>
                  </w:r>
                  <w:r>
                    <w:rPr>
                      <w:rFonts w:ascii="Arial" w:eastAsia="Arial" w:hAnsi="Arial" w:cs="Arial"/>
                      <w:sz w:val="20"/>
                      <w:szCs w:val="20"/>
                      <w:lang w:val="en-US"/>
                    </w:rPr>
                    <w:t>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A3D2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7A3D25"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7A3D2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7A3D25"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7A3D25"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7A3D25"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7A3D25"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7A3D25" w:rsidRDefault="007A3D2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7A3D25" w:rsidRDefault="007A3D25"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7A3D25"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r>
              <w:rPr>
                <w:rFonts w:ascii="Arial" w:eastAsia="Arial" w:hAnsi="Arial" w:cs="Arial"/>
                <w:b/>
                <w:bCs/>
                <w:sz w:val="20"/>
                <w:szCs w:val="20"/>
                <w:lang w:val="en-US" w:eastAsia="ru-RU"/>
              </w:rPr>
              <w:t>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67F8D" w:rsidRPr="007A3D2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7A3D25"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7A3D2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r>
              <w:rPr>
                <w:rFonts w:ascii="Arial" w:eastAsia="Arial" w:hAnsi="Arial" w:cs="Arial"/>
                <w:sz w:val="20"/>
                <w:szCs w:val="20"/>
                <w:lang w:val="en-US" w:eastAsia="ru-RU"/>
              </w:rPr>
              <w:t xml:space="preserve">least  1 (one) % of the bidding offer price. A bank guarantee sample shall be specified in the General Terms and Conditions. </w:t>
            </w:r>
          </w:p>
          <w:p w:rsidR="00AE5082" w:rsidRPr="00E30035" w:rsidRDefault="007A3D2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w:t>
            </w:r>
            <w:r>
              <w:rPr>
                <w:rFonts w:ascii="Arial" w:eastAsia="Arial" w:hAnsi="Arial" w:cs="Arial"/>
                <w:sz w:val="20"/>
                <w:szCs w:val="20"/>
                <w:lang w:val="en-US" w:eastAsia="ru-RU"/>
              </w:rPr>
              <w:t xml:space="preserve">dding offer envelope along with the bidding offer.  Otherwise, the Purchasing Organization shall reserve the right to reject such offer. </w:t>
            </w:r>
          </w:p>
          <w:p w:rsidR="00AE5082" w:rsidRPr="00E30035" w:rsidRDefault="007A3D2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w:t>
            </w:r>
            <w:r>
              <w:rPr>
                <w:rFonts w:ascii="Arial" w:eastAsia="Arial" w:hAnsi="Arial" w:cs="Arial"/>
                <w:sz w:val="20"/>
                <w:szCs w:val="20"/>
                <w:lang w:val="en-US" w:eastAsia="ru-RU"/>
              </w:rPr>
              <w:t xml:space="preserve"> guarantee should be acknowledged in the Republic of Azerbaijan and / or international financial transactions. The purchasing organization shall reserve the right not to accept and reject any unreliable bank guarantee.</w:t>
            </w:r>
          </w:p>
          <w:p w:rsidR="00AE5082" w:rsidRPr="00E30035" w:rsidRDefault="007A3D2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w:t>
            </w:r>
            <w:r>
              <w:rPr>
                <w:rFonts w:ascii="Arial" w:eastAsia="Arial" w:hAnsi="Arial" w:cs="Arial"/>
                <w:sz w:val="20"/>
                <w:szCs w:val="20"/>
                <w:lang w:val="en-US" w:eastAsia="ru-RU"/>
              </w:rPr>
              <w:t xml:space="preserve">in the bidding documents, deposit and other financial assets) shall request and obtain a consent from ASCO through the contact person reflected in the announcement on the acceptability of such type of warranty.   </w:t>
            </w:r>
          </w:p>
          <w:p w:rsidR="00AE5082" w:rsidRPr="00E30035" w:rsidRDefault="007A3D25"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7A3D25"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7A3D25"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7A3D25"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w:t>
            </w:r>
            <w:r>
              <w:rPr>
                <w:rFonts w:ascii="Arial" w:eastAsia="Arial" w:hAnsi="Arial" w:cs="Arial"/>
                <w:sz w:val="20"/>
                <w:szCs w:val="20"/>
                <w:lang w:val="en-US" w:eastAsia="ru-RU"/>
              </w:rPr>
              <w:t>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67F8D" w:rsidRPr="007A3D2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7A3D2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7A3D25"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I, and shall submit their bidding offer (one original and two copies) enclosed in sealed envelope to ASCO by 18.00 Baku time on </w:t>
            </w:r>
            <w:r w:rsidRPr="007A3D25">
              <w:rPr>
                <w:rFonts w:ascii="Arial" w:eastAsia="Arial" w:hAnsi="Arial" w:cs="Arial"/>
                <w:b/>
                <w:bCs/>
                <w:sz w:val="20"/>
                <w:szCs w:val="20"/>
                <w:lang w:val="en-US" w:eastAsia="ru-RU"/>
              </w:rPr>
              <w:t>November 26,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7A3D25"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867F8D" w:rsidRPr="007A3D2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7A3D2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7A3D25"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7A3D2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7A3D2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Rahim Abbasov</w:t>
            </w:r>
          </w:p>
          <w:p w:rsidR="00443961" w:rsidRPr="00443961" w:rsidRDefault="007A3D2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w:t>
            </w:r>
            <w:r>
              <w:rPr>
                <w:rFonts w:ascii="Arial" w:eastAsia="Arial" w:hAnsi="Arial" w:cs="Arial"/>
                <w:sz w:val="20"/>
                <w:szCs w:val="20"/>
                <w:lang w:val="en-US" w:eastAsia="ru-RU"/>
              </w:rPr>
              <w:t xml:space="preserve"> at the Procurement Department of ASCO</w:t>
            </w:r>
          </w:p>
          <w:p w:rsidR="00443961" w:rsidRPr="00E30035" w:rsidRDefault="007A3D25"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067611" w:rsidRDefault="007A3D25"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7A3D25"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7A3D25"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w:t>
            </w:r>
            <w:r>
              <w:rPr>
                <w:rFonts w:ascii="Arial" w:eastAsia="Arial" w:hAnsi="Arial" w:cs="Arial"/>
                <w:sz w:val="20"/>
                <w:szCs w:val="20"/>
                <w:lang w:val="en-US" w:eastAsia="ru-RU"/>
              </w:rPr>
              <w:t>Procurement Department of ASCO</w:t>
            </w:r>
          </w:p>
          <w:p w:rsidR="00067611" w:rsidRDefault="007A3D25"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7A3D25"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7A3D25"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7A3D25"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7A3D25"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gramStart"/>
            <w:r>
              <w:rPr>
                <w:rFonts w:ascii="Arial" w:eastAsia="Arial" w:hAnsi="Arial" w:cs="Arial"/>
                <w:color w:val="0563C1"/>
                <w:sz w:val="20"/>
                <w:szCs w:val="20"/>
                <w:lang w:val="en-US"/>
              </w:rPr>
              <w:t>tender@asco.azmailto:tender@asco.az</w:t>
            </w:r>
            <w:proofErr w:type="gramEnd"/>
          </w:p>
        </w:tc>
      </w:tr>
      <w:tr w:rsidR="00867F8D" w:rsidRPr="007A3D2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A3D2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Tender offer </w:t>
            </w:r>
            <w:r>
              <w:rPr>
                <w:rFonts w:ascii="Arial" w:eastAsia="Arial" w:hAnsi="Arial" w:cs="Arial"/>
                <w:b/>
                <w:bCs/>
                <w:sz w:val="20"/>
                <w:szCs w:val="20"/>
                <w:lang w:val="en-US" w:eastAsia="ru-RU"/>
              </w:rPr>
              <w:t>envelopes` opening date and time :</w:t>
            </w:r>
          </w:p>
          <w:p w:rsidR="00443961" w:rsidRDefault="007A3D25"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7A3D25">
              <w:rPr>
                <w:rFonts w:ascii="Arial" w:eastAsia="Arial" w:hAnsi="Arial" w:cs="Arial"/>
                <w:b/>
                <w:bCs/>
                <w:sz w:val="20"/>
                <w:szCs w:val="20"/>
                <w:lang w:val="en-US" w:eastAsia="ru-RU"/>
              </w:rPr>
              <w:t>November 27, 2020 at 16.00</w:t>
            </w:r>
            <w:r>
              <w:rPr>
                <w:rFonts w:ascii="Arial" w:eastAsia="Arial" w:hAnsi="Arial" w:cs="Arial"/>
                <w:sz w:val="20"/>
                <w:szCs w:val="20"/>
                <w:lang w:val="en-US" w:eastAsia="ru-RU"/>
              </w:rPr>
              <w:t xml:space="preserve"> Baku time in the address stated in section V of the announcement.  </w:t>
            </w:r>
          </w:p>
          <w:p w:rsidR="00443961" w:rsidRPr="00E30035" w:rsidRDefault="007A3D25"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w:t>
            </w:r>
            <w:r>
              <w:rPr>
                <w:rFonts w:ascii="Arial" w:eastAsia="Arial" w:hAnsi="Arial" w:cs="Arial"/>
                <w:sz w:val="20"/>
                <w:szCs w:val="20"/>
                <w:lang w:val="en-US" w:eastAsia="ru-RU"/>
              </w:rPr>
              <w:t>g legal entity or natural person) and the ID card at least half an hour before the commencement of the bidding.</w:t>
            </w:r>
          </w:p>
        </w:tc>
      </w:tr>
      <w:tr w:rsidR="00867F8D" w:rsidRPr="007A3D2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A3D25"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7A3D2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7A3D25"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867F8D" w:rsidRPr="007A3D2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BF6E98" w:rsidRPr="00E30035" w:rsidRDefault="00BF6E98"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F6E98" w:rsidRDefault="007A3D25"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Other conditions of the bidding :</w:t>
            </w:r>
          </w:p>
          <w:p w:rsidR="00DA7EB8" w:rsidRPr="00A85D35" w:rsidRDefault="007A3D2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Availability of testing laboratory and </w:t>
            </w:r>
            <w:r>
              <w:rPr>
                <w:rFonts w:ascii="Arial" w:eastAsia="Arial" w:hAnsi="Arial" w:cs="Arial"/>
                <w:sz w:val="20"/>
                <w:szCs w:val="20"/>
                <w:lang w:val="en-US" w:eastAsia="ru-RU"/>
              </w:rPr>
              <w:t>certifications on the products manufactured at its manufacturing facility:</w:t>
            </w:r>
          </w:p>
          <w:p w:rsidR="00DA7EB8" w:rsidRPr="00A85D35" w:rsidRDefault="007A3D2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5 years of experience and certifications evidencing  engagement in the relevant sphere :</w:t>
            </w:r>
          </w:p>
          <w:p w:rsidR="00A85D35" w:rsidRPr="00E30035" w:rsidRDefault="007A3D25"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Testing certificate and  ISO 9001 certificate of the product.</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993E0B" w:rsidRDefault="007A3D2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(On the participant`s letter </w:t>
      </w:r>
      <w:r>
        <w:rPr>
          <w:rFonts w:ascii="Arial" w:eastAsia="Arial" w:hAnsi="Arial" w:cs="Arial"/>
          <w:sz w:val="24"/>
          <w:szCs w:val="24"/>
          <w:lang w:val="en-US"/>
        </w:rPr>
        <w:t>head)</w:t>
      </w:r>
    </w:p>
    <w:p w:rsidR="00993E0B" w:rsidRDefault="007A3D2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7A3D2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7A3D25"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7A3D25"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7A3D25"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7A3D2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7A3D25"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w:t>
      </w:r>
      <w:r>
        <w:rPr>
          <w:rFonts w:ascii="Arial" w:eastAsia="Arial" w:hAnsi="Arial" w:cs="Arial"/>
          <w:sz w:val="24"/>
          <w:szCs w:val="24"/>
          <w:lang w:val="en-US"/>
        </w:rPr>
        <w:t>ticipant ] announced by ASCO in respect of procurement of "__________________" .</w:t>
      </w:r>
    </w:p>
    <w:p w:rsidR="00993E0B" w:rsidRDefault="007A3D25"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w:t>
      </w:r>
      <w:r>
        <w:rPr>
          <w:rFonts w:ascii="Arial" w:eastAsia="Arial" w:hAnsi="Arial" w:cs="Arial"/>
          <w:sz w:val="24"/>
          <w:szCs w:val="24"/>
          <w:lang w:val="en-US"/>
        </w:rPr>
        <w:t xml:space="preserve">no circumstance of cessation of activities or any other circumstance that may impede participation of [ to state full name of the participant ]  in the stated bidding. </w:t>
      </w:r>
    </w:p>
    <w:p w:rsidR="00993E0B" w:rsidRDefault="007A3D25" w:rsidP="00993E0B">
      <w:pPr>
        <w:spacing w:after="120"/>
        <w:jc w:val="both"/>
        <w:rPr>
          <w:rFonts w:ascii="Arial" w:hAnsi="Arial" w:cs="Arial"/>
          <w:sz w:val="24"/>
          <w:szCs w:val="24"/>
          <w:lang w:val="az-Latn-AZ"/>
        </w:rPr>
      </w:pPr>
      <w:r>
        <w:rPr>
          <w:rFonts w:ascii="Arial" w:eastAsia="Arial" w:hAnsi="Arial" w:cs="Arial"/>
          <w:sz w:val="24"/>
          <w:szCs w:val="24"/>
          <w:lang w:val="en-US"/>
        </w:rPr>
        <w:t>In additio</w:t>
      </w:r>
      <w:r>
        <w:rPr>
          <w:rFonts w:ascii="Arial" w:eastAsia="Arial" w:hAnsi="Arial" w:cs="Arial"/>
          <w:sz w:val="24"/>
          <w:szCs w:val="24"/>
          <w:lang w:val="en-US"/>
        </w:rPr>
        <w:t>n, we warrant that [ to state full name of the participant ] is not an affiliate of ASCO.</w:t>
      </w:r>
    </w:p>
    <w:p w:rsidR="00993E0B" w:rsidRDefault="007A3D25"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w:t>
      </w:r>
      <w:r>
        <w:rPr>
          <w:rFonts w:ascii="Arial" w:eastAsia="Arial" w:hAnsi="Arial" w:cs="Arial"/>
          <w:sz w:val="24"/>
          <w:szCs w:val="24"/>
          <w:lang w:val="en-US"/>
        </w:rPr>
        <w:t xml:space="preserve">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7A3D2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7A3D25">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rsidR="00923D30" w:rsidRDefault="007A3D2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 xml:space="preserve">person  </w:t>
      </w:r>
      <w:r w:rsidRPr="007A3D25">
        <w:rPr>
          <w:rFonts w:ascii="Arial" w:eastAsia="Arial" w:hAnsi="Arial" w:cs="Arial"/>
          <w:sz w:val="16"/>
          <w:szCs w:val="16"/>
          <w:lang w:val="en-US" w:eastAsia="ru-RU"/>
        </w:rPr>
        <w:t>. . .</w:t>
      </w:r>
      <w:proofErr w:type="gramEnd"/>
      <w:r w:rsidRPr="007A3D25">
        <w:rPr>
          <w:rFonts w:ascii="Arial" w:eastAsia="Arial" w:hAnsi="Arial" w:cs="Arial"/>
          <w:sz w:val="16"/>
          <w:szCs w:val="16"/>
          <w:lang w:val="en-US" w:eastAsia="ru-RU"/>
        </w:rPr>
        <w:t xml:space="preserve"> . . . . . . . . . . . . . . . . . . . .</w:t>
      </w:r>
    </w:p>
    <w:p w:rsidR="00993E0B" w:rsidRPr="00923D30" w:rsidRDefault="007A3D2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7A3D25">
        <w:rPr>
          <w:rFonts w:ascii="Arial" w:eastAsia="Arial" w:hAnsi="Arial" w:cs="Arial"/>
          <w:sz w:val="16"/>
          <w:szCs w:val="16"/>
          <w:lang w:val="en-US" w:eastAsia="ru-RU"/>
        </w:rPr>
        <w:t>. . . . . . . . . . . . . . . . . . . . . . .</w:t>
      </w:r>
    </w:p>
    <w:p w:rsidR="00993E0B" w:rsidRDefault="007A3D2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7A3D25">
        <w:rPr>
          <w:rFonts w:ascii="Arial" w:eastAsia="Arial" w:hAnsi="Arial" w:cs="Arial"/>
          <w:sz w:val="16"/>
          <w:szCs w:val="16"/>
          <w:lang w:val="en-US" w:eastAsia="ru-RU"/>
        </w:rPr>
        <w:t xml:space="preserve">. . . . . . . . . . . . . . . . . . </w:t>
      </w:r>
      <w:proofErr w:type="gramStart"/>
      <w:r w:rsidRPr="007A3D25">
        <w:rPr>
          <w:rFonts w:ascii="Arial" w:eastAsia="Arial" w:hAnsi="Arial" w:cs="Arial"/>
          <w:sz w:val="16"/>
          <w:szCs w:val="16"/>
          <w:lang w:val="en-US" w:eastAsia="ru-RU"/>
        </w:rPr>
        <w:t>. . . .</w:t>
      </w:r>
      <w:proofErr w:type="gramEnd"/>
      <w:r w:rsidRPr="007A3D25">
        <w:rPr>
          <w:rFonts w:ascii="Arial" w:eastAsia="Arial" w:hAnsi="Arial" w:cs="Arial"/>
          <w:sz w:val="16"/>
          <w:szCs w:val="16"/>
          <w:lang w:val="en-US"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7A3D25"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7A3D25"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7A3D25"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7A3D2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w:t>
      </w:r>
      <w:r>
        <w:rPr>
          <w:rFonts w:ascii="Arial" w:eastAsia="Arial" w:hAnsi="Arial" w:cs="Arial"/>
          <w:sz w:val="24"/>
          <w:szCs w:val="24"/>
          <w:lang w:val="en-US" w:eastAsia="ru-RU"/>
        </w:rPr>
        <w:t>ed person)</w:t>
      </w:r>
    </w:p>
    <w:p w:rsidR="00993E0B" w:rsidRDefault="007A3D25"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7A3D2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7A3D25"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7A3D25"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7A3D25"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9776" w:type="dxa"/>
        <w:tblLayout w:type="fixed"/>
        <w:tblLook w:val="01E0" w:firstRow="1" w:lastRow="1" w:firstColumn="1" w:lastColumn="1" w:noHBand="0" w:noVBand="0"/>
      </w:tblPr>
      <w:tblGrid>
        <w:gridCol w:w="704"/>
        <w:gridCol w:w="4536"/>
        <w:gridCol w:w="851"/>
        <w:gridCol w:w="708"/>
        <w:gridCol w:w="2977"/>
      </w:tblGrid>
      <w:tr w:rsidR="00867F8D" w:rsidTr="007A3D25">
        <w:trPr>
          <w:trHeight w:val="313"/>
        </w:trPr>
        <w:tc>
          <w:tcPr>
            <w:tcW w:w="704" w:type="dxa"/>
            <w:tcBorders>
              <w:top w:val="single" w:sz="4" w:space="0" w:color="auto"/>
              <w:left w:val="single" w:sz="4" w:space="0" w:color="auto"/>
              <w:bottom w:val="single" w:sz="4" w:space="0" w:color="auto"/>
              <w:right w:val="single" w:sz="4" w:space="0" w:color="auto"/>
            </w:tcBorders>
          </w:tcPr>
          <w:p w:rsidR="004337F8" w:rsidRPr="00966C74" w:rsidRDefault="007A3D25" w:rsidP="00B468C2">
            <w:pPr>
              <w:jc w:val="center"/>
              <w:rPr>
                <w:rFonts w:ascii="Arial" w:hAnsi="Arial" w:cs="Arial"/>
                <w:b/>
                <w:lang w:val="az-Latn-AZ"/>
              </w:rPr>
            </w:pPr>
            <w:r>
              <w:rPr>
                <w:rFonts w:ascii="Arial" w:eastAsia="Arial" w:hAnsi="Arial" w:cs="Arial"/>
                <w:b/>
                <w:bCs/>
                <w:lang w:val="en-US"/>
              </w:rPr>
              <w:t>Item No.</w:t>
            </w:r>
          </w:p>
          <w:p w:rsidR="004337F8" w:rsidRPr="00966C74" w:rsidRDefault="004337F8" w:rsidP="00B468C2">
            <w:pPr>
              <w:jc w:val="center"/>
              <w:rPr>
                <w:rFonts w:ascii="Arial" w:hAnsi="Arial" w:cs="Arial"/>
                <w:b/>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4337F8" w:rsidRPr="00966C74" w:rsidRDefault="007A3D25" w:rsidP="00B468C2">
            <w:pPr>
              <w:jc w:val="center"/>
              <w:rPr>
                <w:rFonts w:ascii="Arial" w:hAnsi="Arial" w:cs="Arial"/>
                <w:b/>
                <w:lang w:val="az-Latn-AZ"/>
              </w:rPr>
            </w:pPr>
            <w:r>
              <w:rPr>
                <w:rFonts w:ascii="Arial" w:eastAsia="Arial" w:hAnsi="Arial" w:cs="Arial"/>
                <w:b/>
                <w:bCs/>
                <w:lang w:val="en-US"/>
              </w:rPr>
              <w:t>Nomination of the goods and materials</w:t>
            </w:r>
          </w:p>
        </w:tc>
        <w:tc>
          <w:tcPr>
            <w:tcW w:w="851" w:type="dxa"/>
            <w:tcBorders>
              <w:top w:val="single" w:sz="4" w:space="0" w:color="auto"/>
              <w:left w:val="single" w:sz="4" w:space="0" w:color="auto"/>
              <w:bottom w:val="single" w:sz="4" w:space="0" w:color="auto"/>
              <w:right w:val="single" w:sz="4" w:space="0" w:color="auto"/>
            </w:tcBorders>
            <w:hideMark/>
          </w:tcPr>
          <w:p w:rsidR="004337F8" w:rsidRPr="00966C74" w:rsidRDefault="007A3D25" w:rsidP="00B468C2">
            <w:pPr>
              <w:jc w:val="center"/>
              <w:rPr>
                <w:rFonts w:ascii="Arial" w:hAnsi="Arial" w:cs="Arial"/>
                <w:b/>
                <w:lang w:val="az-Latn-AZ" w:eastAsia="ja-JP"/>
              </w:rPr>
            </w:pPr>
            <w:r>
              <w:rPr>
                <w:rFonts w:ascii="Arial" w:eastAsia="Arial" w:hAnsi="Arial" w:cs="Arial"/>
                <w:b/>
                <w:bCs/>
                <w:lang w:val="en-US" w:eastAsia="ja-JP"/>
              </w:rPr>
              <w:t>Measurement unit</w:t>
            </w:r>
          </w:p>
        </w:tc>
        <w:tc>
          <w:tcPr>
            <w:tcW w:w="708" w:type="dxa"/>
            <w:tcBorders>
              <w:top w:val="single" w:sz="4" w:space="0" w:color="auto"/>
              <w:left w:val="single" w:sz="4" w:space="0" w:color="auto"/>
              <w:bottom w:val="single" w:sz="4" w:space="0" w:color="auto"/>
              <w:right w:val="single" w:sz="4" w:space="0" w:color="auto"/>
            </w:tcBorders>
            <w:hideMark/>
          </w:tcPr>
          <w:p w:rsidR="004337F8" w:rsidRPr="00966C74" w:rsidRDefault="007A3D25" w:rsidP="00B468C2">
            <w:pPr>
              <w:jc w:val="center"/>
              <w:rPr>
                <w:rFonts w:ascii="Arial" w:hAnsi="Arial" w:cs="Arial"/>
                <w:b/>
                <w:lang w:val="az-Latn-AZ" w:eastAsia="ja-JP"/>
              </w:rPr>
            </w:pPr>
            <w:r>
              <w:rPr>
                <w:rFonts w:ascii="Arial" w:eastAsia="Arial" w:hAnsi="Arial" w:cs="Arial"/>
                <w:b/>
                <w:bCs/>
                <w:lang w:val="en-US" w:eastAsia="ja-JP"/>
              </w:rPr>
              <w:t>Quantity</w:t>
            </w:r>
          </w:p>
        </w:tc>
        <w:tc>
          <w:tcPr>
            <w:tcW w:w="2977" w:type="dxa"/>
            <w:tcBorders>
              <w:top w:val="single" w:sz="4" w:space="0" w:color="auto"/>
              <w:left w:val="single" w:sz="4" w:space="0" w:color="auto"/>
              <w:bottom w:val="single" w:sz="4" w:space="0" w:color="auto"/>
              <w:right w:val="single" w:sz="4" w:space="0" w:color="auto"/>
            </w:tcBorders>
          </w:tcPr>
          <w:p w:rsidR="004337F8" w:rsidRPr="00966C74" w:rsidRDefault="007A3D25" w:rsidP="00B468C2">
            <w:pPr>
              <w:jc w:val="center"/>
              <w:rPr>
                <w:rFonts w:ascii="Arial" w:hAnsi="Arial" w:cs="Arial"/>
                <w:b/>
                <w:lang w:val="az-Latn-AZ" w:eastAsia="ja-JP"/>
              </w:rPr>
            </w:pPr>
            <w:r>
              <w:rPr>
                <w:rFonts w:ascii="Arial" w:eastAsia="Arial" w:hAnsi="Arial" w:cs="Arial"/>
                <w:b/>
                <w:bCs/>
                <w:lang w:val="en-US" w:eastAsia="ja-JP"/>
              </w:rPr>
              <w:t>Certification requirement</w:t>
            </w:r>
          </w:p>
        </w:tc>
      </w:tr>
      <w:tr w:rsidR="00867F8D" w:rsidTr="00B468C2">
        <w:trPr>
          <w:trHeight w:val="313"/>
        </w:trPr>
        <w:tc>
          <w:tcPr>
            <w:tcW w:w="9776" w:type="dxa"/>
            <w:gridSpan w:val="5"/>
            <w:tcBorders>
              <w:top w:val="single" w:sz="4" w:space="0" w:color="auto"/>
              <w:left w:val="single" w:sz="4" w:space="0" w:color="auto"/>
              <w:bottom w:val="single" w:sz="4" w:space="0" w:color="auto"/>
              <w:right w:val="single" w:sz="4" w:space="0" w:color="auto"/>
            </w:tcBorders>
          </w:tcPr>
          <w:p w:rsidR="004337F8" w:rsidRPr="00966C74" w:rsidRDefault="007A3D25" w:rsidP="00B468C2">
            <w:pPr>
              <w:jc w:val="center"/>
              <w:rPr>
                <w:rFonts w:ascii="Arial" w:hAnsi="Arial" w:cs="Arial"/>
                <w:b/>
                <w:lang w:val="az-Latn-AZ"/>
              </w:rPr>
            </w:pPr>
            <w:r>
              <w:rPr>
                <w:rFonts w:ascii="Arial" w:eastAsia="Arial" w:hAnsi="Arial" w:cs="Arial"/>
                <w:b/>
                <w:bCs/>
                <w:lang w:val="en-US"/>
              </w:rPr>
              <w:t>Tools Lot-1</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Twist </w:t>
            </w:r>
            <w:proofErr w:type="gramStart"/>
            <w:r>
              <w:rPr>
                <w:rFonts w:ascii="Calibri" w:eastAsia="Calibri" w:hAnsi="Calibri" w:cs="Times New Roman"/>
                <w:color w:val="000000"/>
                <w:lang w:val="en-US"/>
              </w:rPr>
              <w:t>drill  Ø</w:t>
            </w:r>
            <w:proofErr w:type="gramEnd"/>
            <w:r>
              <w:rPr>
                <w:rFonts w:ascii="Calibri" w:eastAsia="Calibri" w:hAnsi="Calibri" w:cs="Times New Roman"/>
                <w:color w:val="000000"/>
                <w:lang w:val="en-US"/>
              </w:rPr>
              <w:t xml:space="preserve"> 0.5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w:t>
            </w:r>
            <w:r>
              <w:rPr>
                <w:rFonts w:ascii="Calibri" w:eastAsia="Calibri" w:hAnsi="Calibri" w:cs="Calibri"/>
                <w:color w:val="000000"/>
                <w:lang w:val="en-US"/>
              </w:rPr>
              <w:t xml:space="preserve">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Twist drill 1-12 mm (set of 12 </w:t>
            </w:r>
            <w:proofErr w:type="gramStart"/>
            <w:r>
              <w:rPr>
                <w:rFonts w:ascii="Calibri" w:eastAsia="Calibri" w:hAnsi="Calibri" w:cs="Times New Roman"/>
                <w:color w:val="000000"/>
                <w:lang w:val="en-US"/>
              </w:rPr>
              <w:t>pcs)  (</w:t>
            </w:r>
            <w:proofErr w:type="gramEnd"/>
            <w:r>
              <w:rPr>
                <w:rFonts w:ascii="Calibri" w:eastAsia="Calibri" w:hAnsi="Calibri" w:cs="Times New Roman"/>
                <w:color w:val="000000"/>
                <w:lang w:val="en-US"/>
              </w:rPr>
              <w:t>for metal),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Twist drill 1-12 mm (set of 12 </w:t>
            </w:r>
            <w:proofErr w:type="gramStart"/>
            <w:r>
              <w:rPr>
                <w:rFonts w:ascii="Calibri" w:eastAsia="Calibri" w:hAnsi="Calibri" w:cs="Times New Roman"/>
                <w:color w:val="000000"/>
                <w:lang w:val="en-US"/>
              </w:rPr>
              <w:t>pcs)  (</w:t>
            </w:r>
            <w:proofErr w:type="gramEnd"/>
            <w:r>
              <w:rPr>
                <w:rFonts w:ascii="Calibri" w:eastAsia="Calibri" w:hAnsi="Calibri" w:cs="Times New Roman"/>
                <w:color w:val="000000"/>
                <w:lang w:val="en-US"/>
              </w:rPr>
              <w:t>for wood),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Twist drill SDC-Plus, Ø 10 </w:t>
            </w:r>
            <w:proofErr w:type="gramStart"/>
            <w:r>
              <w:rPr>
                <w:rFonts w:ascii="Calibri" w:eastAsia="Calibri" w:hAnsi="Calibri" w:cs="Times New Roman"/>
                <w:color w:val="000000"/>
                <w:lang w:val="en-US"/>
              </w:rPr>
              <w:t>mm  L</w:t>
            </w:r>
            <w:proofErr w:type="gramEnd"/>
            <w:r>
              <w:rPr>
                <w:rFonts w:ascii="Calibri" w:eastAsia="Calibri" w:hAnsi="Calibri" w:cs="Times New Roman"/>
                <w:color w:val="000000"/>
                <w:lang w:val="en-US"/>
              </w:rPr>
              <w:t>-16 cm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Twist drill SDC-Plus, Ø 10 </w:t>
            </w:r>
            <w:proofErr w:type="gramStart"/>
            <w:r>
              <w:rPr>
                <w:rFonts w:ascii="Calibri" w:eastAsia="Calibri" w:hAnsi="Calibri" w:cs="Times New Roman"/>
                <w:color w:val="000000"/>
                <w:lang w:val="en-US"/>
              </w:rPr>
              <w:t>mm  L</w:t>
            </w:r>
            <w:proofErr w:type="gramEnd"/>
            <w:r>
              <w:rPr>
                <w:rFonts w:ascii="Calibri" w:eastAsia="Calibri" w:hAnsi="Calibri" w:cs="Times New Roman"/>
                <w:color w:val="000000"/>
                <w:lang w:val="en-US"/>
              </w:rPr>
              <w:t xml:space="preserve">-21 cm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Twist drill SDC-Plus, Ø 12 </w:t>
            </w:r>
            <w:proofErr w:type="gramStart"/>
            <w:r>
              <w:rPr>
                <w:rFonts w:ascii="Calibri" w:eastAsia="Calibri" w:hAnsi="Calibri" w:cs="Times New Roman"/>
                <w:color w:val="000000"/>
                <w:lang w:val="en-US"/>
              </w:rPr>
              <w:t>mm  L</w:t>
            </w:r>
            <w:proofErr w:type="gramEnd"/>
            <w:r>
              <w:rPr>
                <w:rFonts w:ascii="Calibri" w:eastAsia="Calibri" w:hAnsi="Calibri" w:cs="Times New Roman"/>
                <w:color w:val="000000"/>
                <w:lang w:val="en-US"/>
              </w:rPr>
              <w:t xml:space="preserve">-45 cm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Twist drill SDC-Plus, Ø 12,0 </w:t>
            </w:r>
            <w:proofErr w:type="gramStart"/>
            <w:r>
              <w:rPr>
                <w:rFonts w:ascii="Calibri" w:eastAsia="Calibri" w:hAnsi="Calibri" w:cs="Times New Roman"/>
                <w:color w:val="000000"/>
                <w:lang w:val="en-US"/>
              </w:rPr>
              <w:t>mm  L</w:t>
            </w:r>
            <w:proofErr w:type="gramEnd"/>
            <w:r>
              <w:rPr>
                <w:rFonts w:ascii="Calibri" w:eastAsia="Calibri" w:hAnsi="Calibri" w:cs="Times New Roman"/>
                <w:color w:val="000000"/>
                <w:lang w:val="en-US"/>
              </w:rPr>
              <w:t xml:space="preserve">-60 cm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Twist drill SDC-Plus, Ø 14 mm L-45 cm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Twist drill SDC-Plus, Ø 14 mm L-60 cm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Twist drill SDC-Plus, Ø 14 mm L-26 cm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Twist drill SDC-Plus, Ø 16 mm L-45 cm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Twist drill SDC-Plus, Ø 16 mm L-60 cm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Twist drill SDC-Plus, Ø </w:t>
            </w:r>
            <w:r>
              <w:rPr>
                <w:rFonts w:ascii="Calibri" w:eastAsia="Calibri" w:hAnsi="Calibri" w:cs="Times New Roman"/>
                <w:color w:val="000000"/>
                <w:lang w:val="en-US"/>
              </w:rPr>
              <w:t>26 mm L-60 cm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Twist drill Ø 3.0 mm, (for metal)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354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Twist drill Ø 4.0 mm, L=61mm (for metal)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209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Twist drill Ø 5.0 mm, L=86 mm (for metal)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w:t>
            </w:r>
            <w:r>
              <w:rPr>
                <w:rFonts w:ascii="Calibri" w:eastAsia="Calibri" w:hAnsi="Calibri" w:cs="Calibri"/>
                <w:color w:val="000000"/>
                <w:lang w:val="en-US"/>
              </w:rPr>
              <w:t xml:space="preserve">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Twist drill SDC-Plus, Ø 6 mm L-16 cm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Twist drill SDC-Plus, Ø 7 mm L-16 cm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Twist drill SDC-Plus, Ø 9 mm L-16 cm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lastRenderedPageBreak/>
              <w:t>20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Twist drill Ø 1,0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Twist drill Ø 1,2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Twist drill Ø 1,5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Twist drill Ø 1,8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Twist drill Ø 2,0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Twist drill Ø 2,5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Twist drill Ø 3,5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Twist drill Ø 4,2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Twist drill Ø 5,2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78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Twist drill Ø 5,5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Twist drill Ø 6,5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Twist drill Ø 6,8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98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Twist drill Ø 7,0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98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Twist drill Ø 7,5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Twist drill Ø 8,0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78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w:t>
            </w:r>
            <w:r>
              <w:rPr>
                <w:rFonts w:ascii="Calibri" w:eastAsia="Calibri" w:hAnsi="Calibri" w:cs="Calibri"/>
                <w:color w:val="000000"/>
                <w:lang w:val="en-US"/>
              </w:rPr>
              <w:t xml:space="preserve">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Twist drill Ø 9,0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Left rotating twist </w:t>
            </w:r>
            <w:proofErr w:type="gramStart"/>
            <w:r>
              <w:rPr>
                <w:rFonts w:ascii="Calibri" w:eastAsia="Calibri" w:hAnsi="Calibri" w:cs="Times New Roman"/>
                <w:color w:val="000000"/>
                <w:lang w:val="en-US"/>
              </w:rPr>
              <w:t>drill  Ø</w:t>
            </w:r>
            <w:proofErr w:type="gramEnd"/>
            <w:r>
              <w:rPr>
                <w:rFonts w:ascii="Calibri" w:eastAsia="Calibri" w:hAnsi="Calibri" w:cs="Times New Roman"/>
                <w:color w:val="000000"/>
                <w:lang w:val="en-US"/>
              </w:rPr>
              <w:t xml:space="preserve"> 7.0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Left rotating twist drill Ø 8.0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Left rotating twist drill Ø 10.0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Twist drill with conical end Ø 60.0 mm P6M5 </w:t>
            </w:r>
            <w:proofErr w:type="gramStart"/>
            <w:r>
              <w:rPr>
                <w:rFonts w:ascii="Calibri" w:eastAsia="Calibri" w:hAnsi="Calibri" w:cs="Times New Roman"/>
                <w:color w:val="000000"/>
                <w:lang w:val="en-US"/>
              </w:rPr>
              <w:t>con.N</w:t>
            </w:r>
            <w:proofErr w:type="gramEnd"/>
            <w:r>
              <w:rPr>
                <w:rFonts w:ascii="Calibri" w:eastAsia="Calibri" w:hAnsi="Calibri" w:cs="Times New Roman"/>
                <w:color w:val="000000"/>
                <w:lang w:val="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Twist drill with conical end Ø 75.0 mm P6M5 </w:t>
            </w:r>
            <w:proofErr w:type="gramStart"/>
            <w:r>
              <w:rPr>
                <w:rFonts w:ascii="Calibri" w:eastAsia="Calibri" w:hAnsi="Calibri" w:cs="Times New Roman"/>
                <w:color w:val="000000"/>
                <w:lang w:val="en-US"/>
              </w:rPr>
              <w:t>con.N</w:t>
            </w:r>
            <w:proofErr w:type="gramEnd"/>
            <w:r>
              <w:rPr>
                <w:rFonts w:ascii="Calibri" w:eastAsia="Calibri" w:hAnsi="Calibri" w:cs="Times New Roman"/>
                <w:color w:val="000000"/>
                <w:lang w:val="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Cylinder shaped twist drill with tail and coil Ø 5 x 139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lastRenderedPageBreak/>
              <w:t>42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Cylinder shaped twist drill with tail and coil Ø 6 x 230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Cylinder shaped twist drill with tail and coil Ø 6,7 x 230 mm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Solid hard alloy twist drill, Ø 2.0 mm VK8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Solid hard alloy twist drill, Ø 3.0 mm VK8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Solid hard alloy twist drill, Ø 4.0 mm VK8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Solid hard alloy twist drill, Ø 5.0 mm VK8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Solid hard alloy twist drill, Ø 6.0 mm VK8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Solid hard alloy twist drill, Ø 8.0 mm VK8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Solid hard alloy twist drill, Ø 10.0 mm VK8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Central twist drill Ø 4.0 (D10)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Central twist drill Ø 5.0 (D12)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Hard alloy plate end mill, Ø 30.0 VK8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Hard alloy plate end mill, Ø 40.0 VK8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conformi</w:t>
            </w:r>
            <w:r>
              <w:rPr>
                <w:rFonts w:ascii="Calibri" w:eastAsia="Calibri" w:hAnsi="Calibri" w:cs="Calibri"/>
                <w:color w:val="000000"/>
                <w:lang w:val="en-US"/>
              </w:rPr>
              <w:t xml:space="preserve">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Hard alloy plate end mill, Ø 50.0 VK8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Solid hard alloy veneer milling cutter, Ø 4 x 4 x 11 x 50 VK8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w:t>
            </w:r>
            <w:r>
              <w:rPr>
                <w:rFonts w:ascii="Calibri" w:eastAsia="Calibri" w:hAnsi="Calibri" w:cs="Calibri"/>
                <w:color w:val="000000"/>
                <w:lang w:val="en-US"/>
              </w:rPr>
              <w:t xml:space="preserve">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Solid hard alloy veneer milling cutter, Ø 5 x 5 x 13 x 50 VK8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conformity certificate</w:t>
            </w:r>
            <w:r>
              <w:rPr>
                <w:rFonts w:ascii="Calibri" w:eastAsia="Calibri" w:hAnsi="Calibri" w:cs="Calibri"/>
                <w:color w:val="000000"/>
                <w:lang w:val="en-US"/>
              </w:rPr>
              <w:t xml:space="preserv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Solid hard alloy veneer milling cutter, Ø 6 x 6 x 16 x 50 VK8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w:t>
            </w:r>
            <w:r>
              <w:rPr>
                <w:rFonts w:ascii="Calibri" w:eastAsia="Calibri" w:hAnsi="Calibri" w:cs="Calibri"/>
                <w:color w:val="000000"/>
                <w:lang w:val="en-US"/>
              </w:rPr>
              <w:t xml:space="preserve">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Solid hard alloy veneer milling cutter, Ø 8 x 8 x 19 x 50 VK8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conformity certificat</w:t>
            </w:r>
            <w:r>
              <w:rPr>
                <w:rFonts w:ascii="Calibri" w:eastAsia="Calibri" w:hAnsi="Calibri" w:cs="Calibri"/>
                <w:color w:val="000000"/>
                <w:lang w:val="en-US"/>
              </w:rPr>
              <w:t xml:space="preserve">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Veneer milling cutter, Ø 3.0 (double sided),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Veneer milling cutter, Ø 4.0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Veneer milling cutter, Ø 5.0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Veneer milling cutter, Ø 6.0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lastRenderedPageBreak/>
              <w:t>64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Veneer milling cutter, Ø 8.0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Veneer milling cutter, Ø 10.0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Veneer milling cutter, Ø 12.0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Circular milling cutter, Ø 200 x 2.0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Circular milling cutter, Ø 200 x 3.0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Circular milling cutter, Ø 200 x 4.0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M4.0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M5.0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Metric hand</w:t>
            </w:r>
            <w:r>
              <w:rPr>
                <w:rFonts w:ascii="Calibri" w:eastAsia="Calibri" w:hAnsi="Calibri" w:cs="Times New Roman"/>
                <w:color w:val="000000"/>
                <w:lang w:val="en-US"/>
              </w:rPr>
              <w:t xml:space="preserve"> machine threading tool, M 6.0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w:t>
            </w:r>
            <w:r>
              <w:rPr>
                <w:rFonts w:ascii="Calibri" w:eastAsia="Calibri" w:hAnsi="Calibri" w:cs="Times New Roman"/>
                <w:color w:val="000000"/>
                <w:lang w:val="en-US"/>
              </w:rPr>
              <w:t xml:space="preserve">threading tool, M 8.0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77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Metric hand machine threading tool, M 10 x 1.0</w:t>
            </w:r>
            <w:r>
              <w:rPr>
                <w:rFonts w:ascii="Calibri" w:eastAsia="Calibri" w:hAnsi="Calibri" w:cs="Times New Roman"/>
                <w:color w:val="000000"/>
                <w:lang w:val="en-US"/>
              </w:rPr>
              <w:t xml:space="preserve">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w:t>
            </w:r>
            <w:r>
              <w:rPr>
                <w:rFonts w:ascii="Calibri" w:eastAsia="Calibri" w:hAnsi="Calibri" w:cs="Calibri"/>
                <w:color w:val="000000"/>
                <w:lang w:val="en-US"/>
              </w:rPr>
              <w:t xml:space="preserve">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10 x 1.25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10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conformity cert</w:t>
            </w:r>
            <w:r>
              <w:rPr>
                <w:rFonts w:ascii="Calibri" w:eastAsia="Calibri" w:hAnsi="Calibri" w:cs="Calibri"/>
                <w:color w:val="000000"/>
                <w:lang w:val="en-US"/>
              </w:rPr>
              <w:t xml:space="preserve">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Threading </w:t>
            </w:r>
            <w:proofErr w:type="gramStart"/>
            <w:r>
              <w:rPr>
                <w:rFonts w:ascii="Calibri" w:eastAsia="Calibri" w:hAnsi="Calibri" w:cs="Times New Roman"/>
                <w:color w:val="000000"/>
                <w:lang w:val="en-US"/>
              </w:rPr>
              <w:t>tool  M</w:t>
            </w:r>
            <w:proofErr w:type="gramEnd"/>
            <w:r>
              <w:rPr>
                <w:rFonts w:ascii="Calibri" w:eastAsia="Calibri" w:hAnsi="Calibri" w:cs="Times New Roman"/>
                <w:color w:val="000000"/>
                <w:lang w:val="en-US"/>
              </w:rPr>
              <w:t xml:space="preserve"> 10 (nut tap),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Metric hand machine threading tool, M 12.0 P6M5 (</w:t>
            </w:r>
            <w:proofErr w:type="gramStart"/>
            <w:r>
              <w:rPr>
                <w:rFonts w:ascii="Calibri" w:eastAsia="Calibri" w:hAnsi="Calibri" w:cs="Times New Roman"/>
                <w:color w:val="000000"/>
                <w:lang w:val="en-US"/>
              </w:rPr>
              <w:t xml:space="preserve">HSS)   </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w:t>
            </w:r>
            <w:r>
              <w:rPr>
                <w:rFonts w:ascii="Calibri" w:eastAsia="Calibri" w:hAnsi="Calibri" w:cs="Calibri"/>
                <w:color w:val="000000"/>
                <w:lang w:val="en-US"/>
              </w:rPr>
              <w:t xml:space="preserve">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Threading </w:t>
            </w:r>
            <w:proofErr w:type="gramStart"/>
            <w:r>
              <w:rPr>
                <w:rFonts w:ascii="Calibri" w:eastAsia="Calibri" w:hAnsi="Calibri" w:cs="Times New Roman"/>
                <w:color w:val="000000"/>
                <w:lang w:val="en-US"/>
              </w:rPr>
              <w:t>tool  M</w:t>
            </w:r>
            <w:proofErr w:type="gramEnd"/>
            <w:r>
              <w:rPr>
                <w:rFonts w:ascii="Calibri" w:eastAsia="Calibri" w:hAnsi="Calibri" w:cs="Times New Roman"/>
                <w:color w:val="000000"/>
                <w:lang w:val="en-US"/>
              </w:rPr>
              <w:t xml:space="preserve"> 12 x 1.25 (nut tap),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12 x 1.5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14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conformity cert</w:t>
            </w:r>
            <w:r>
              <w:rPr>
                <w:rFonts w:ascii="Calibri" w:eastAsia="Calibri" w:hAnsi="Calibri" w:cs="Calibri"/>
                <w:color w:val="000000"/>
                <w:lang w:val="en-US"/>
              </w:rPr>
              <w:t xml:space="preserve">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w:t>
            </w:r>
            <w:proofErr w:type="gramStart"/>
            <w:r>
              <w:rPr>
                <w:rFonts w:ascii="Calibri" w:eastAsia="Calibri" w:hAnsi="Calibri" w:cs="Times New Roman"/>
                <w:color w:val="000000"/>
                <w:lang w:val="en-US"/>
              </w:rPr>
              <w:t xml:space="preserve">tool,   </w:t>
            </w:r>
            <w:proofErr w:type="gramEnd"/>
            <w:r>
              <w:rPr>
                <w:rFonts w:ascii="Calibri" w:eastAsia="Calibri" w:hAnsi="Calibri" w:cs="Times New Roman"/>
                <w:color w:val="000000"/>
                <w:lang w:val="en-US"/>
              </w:rPr>
              <w:t>M 14 x 1.5  P18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w:t>
            </w:r>
            <w:r>
              <w:rPr>
                <w:rFonts w:ascii="Calibri" w:eastAsia="Calibri" w:hAnsi="Calibri" w:cs="Calibri"/>
                <w:color w:val="000000"/>
                <w:lang w:val="en-US"/>
              </w:rPr>
              <w:t xml:space="preserve">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16.0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w:t>
            </w:r>
            <w:r>
              <w:rPr>
                <w:rFonts w:ascii="Calibri" w:eastAsia="Calibri" w:hAnsi="Calibri" w:cs="Calibri"/>
                <w:color w:val="000000"/>
                <w:lang w:val="en-US"/>
              </w:rPr>
              <w:t xml:space="preserve">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16 x 1.5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18.0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lastRenderedPageBreak/>
              <w:t>86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18 x 1.5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20.0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70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conformity ce</w:t>
            </w:r>
            <w:r>
              <w:rPr>
                <w:rFonts w:ascii="Calibri" w:eastAsia="Calibri" w:hAnsi="Calibri" w:cs="Calibri"/>
                <w:color w:val="000000"/>
                <w:lang w:val="en-US"/>
              </w:rPr>
              <w:t xml:space="preserv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20 x 1.5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w:t>
            </w:r>
            <w:r>
              <w:rPr>
                <w:rFonts w:ascii="Calibri" w:eastAsia="Calibri" w:hAnsi="Calibri" w:cs="Calibri"/>
                <w:color w:val="000000"/>
                <w:lang w:val="en-US"/>
              </w:rPr>
              <w:t xml:space="preserve">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22 x 1.5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90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24.0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91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24 x 1.5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92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24 x 2.0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conformity</w:t>
            </w:r>
            <w:r>
              <w:rPr>
                <w:rFonts w:ascii="Calibri" w:eastAsia="Calibri" w:hAnsi="Calibri" w:cs="Calibri"/>
                <w:color w:val="000000"/>
                <w:lang w:val="en-US"/>
              </w:rPr>
              <w:t xml:space="preserve">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93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27.0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w:t>
            </w:r>
            <w:r>
              <w:rPr>
                <w:rFonts w:ascii="Calibri" w:eastAsia="Calibri" w:hAnsi="Calibri" w:cs="Calibri"/>
                <w:color w:val="000000"/>
                <w:lang w:val="en-US"/>
              </w:rPr>
              <w:t xml:space="preserve">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94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27 x 1.5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95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27 x 2.0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96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30.0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w:t>
            </w:r>
            <w:r>
              <w:rPr>
                <w:rFonts w:ascii="Calibri" w:eastAsia="Calibri" w:hAnsi="Calibri" w:cs="Calibri"/>
                <w:color w:val="000000"/>
                <w:lang w:val="en-US"/>
              </w:rPr>
              <w:t xml:space="preserve">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97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30 x 1.5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98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30 x 2.0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w:t>
            </w:r>
            <w:r>
              <w:rPr>
                <w:rFonts w:ascii="Calibri" w:eastAsia="Calibri" w:hAnsi="Calibri" w:cs="Calibri"/>
                <w:color w:val="000000"/>
                <w:lang w:val="en-US"/>
              </w:rPr>
              <w:t xml:space="preserve">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99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33.0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100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33 x 1.5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101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33 x 2.0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conformit</w:t>
            </w:r>
            <w:r>
              <w:rPr>
                <w:rFonts w:ascii="Calibri" w:eastAsia="Calibri" w:hAnsi="Calibri" w:cs="Calibri"/>
                <w:color w:val="000000"/>
                <w:lang w:val="en-US"/>
              </w:rPr>
              <w:t xml:space="preserve">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102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36.0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103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36 x 1.5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w:t>
            </w:r>
            <w:r>
              <w:rPr>
                <w:rFonts w:ascii="Calibri" w:eastAsia="Calibri" w:hAnsi="Calibri" w:cs="Calibri"/>
                <w:color w:val="000000"/>
                <w:lang w:val="en-US"/>
              </w:rPr>
              <w:t xml:space="preserve">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104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Metric hand machine threading tool, M 36 x 2.0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105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Left hand threading tool M 8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106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Left hand threading tool M 10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107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Left hand threading tool M 12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lastRenderedPageBreak/>
              <w:t>108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Left hand threading tool M 16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109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Left hand threading tool M 20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110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Left hand threading tool M 24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111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Left hand threading tool M 27 P6M5 (HSS)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112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tool G 1/8</w:t>
            </w:r>
            <w:proofErr w:type="gramStart"/>
            <w:r>
              <w:rPr>
                <w:rFonts w:ascii="Calibri" w:eastAsia="Calibri" w:hAnsi="Calibri" w:cs="Times New Roman"/>
                <w:color w:val="000000"/>
                <w:lang w:val="en-US"/>
              </w:rPr>
              <w:t>"  P</w:t>
            </w:r>
            <w:proofErr w:type="gramEnd"/>
            <w:r>
              <w:rPr>
                <w:rFonts w:ascii="Calibri" w:eastAsia="Calibri" w:hAnsi="Calibri" w:cs="Times New Roman"/>
                <w:color w:val="000000"/>
                <w:lang w:val="en-US"/>
              </w:rPr>
              <w:t>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113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tool G 1/4</w:t>
            </w:r>
            <w:proofErr w:type="gramStart"/>
            <w:r>
              <w:rPr>
                <w:rFonts w:ascii="Calibri" w:eastAsia="Calibri" w:hAnsi="Calibri" w:cs="Times New Roman"/>
                <w:color w:val="000000"/>
                <w:lang w:val="en-US"/>
              </w:rPr>
              <w:t>"  P</w:t>
            </w:r>
            <w:proofErr w:type="gramEnd"/>
            <w:r>
              <w:rPr>
                <w:rFonts w:ascii="Calibri" w:eastAsia="Calibri" w:hAnsi="Calibri" w:cs="Times New Roman"/>
                <w:color w:val="000000"/>
                <w:lang w:val="en-US"/>
              </w:rPr>
              <w:t>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114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tool G 3/8</w:t>
            </w:r>
            <w:proofErr w:type="gramStart"/>
            <w:r>
              <w:rPr>
                <w:rFonts w:ascii="Calibri" w:eastAsia="Calibri" w:hAnsi="Calibri" w:cs="Times New Roman"/>
                <w:color w:val="000000"/>
                <w:lang w:val="en-US"/>
              </w:rPr>
              <w:t>"  P</w:t>
            </w:r>
            <w:proofErr w:type="gramEnd"/>
            <w:r>
              <w:rPr>
                <w:rFonts w:ascii="Calibri" w:eastAsia="Calibri" w:hAnsi="Calibri" w:cs="Times New Roman"/>
                <w:color w:val="000000"/>
                <w:lang w:val="en-US"/>
              </w:rPr>
              <w:t>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115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tool G 1/2</w:t>
            </w:r>
            <w:proofErr w:type="gramStart"/>
            <w:r>
              <w:rPr>
                <w:rFonts w:ascii="Calibri" w:eastAsia="Calibri" w:hAnsi="Calibri" w:cs="Times New Roman"/>
                <w:color w:val="000000"/>
                <w:lang w:val="en-US"/>
              </w:rPr>
              <w:t>"  P</w:t>
            </w:r>
            <w:proofErr w:type="gramEnd"/>
            <w:r>
              <w:rPr>
                <w:rFonts w:ascii="Calibri" w:eastAsia="Calibri" w:hAnsi="Calibri" w:cs="Times New Roman"/>
                <w:color w:val="000000"/>
                <w:lang w:val="en-US"/>
              </w:rPr>
              <w:t>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116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tool G 3/4</w:t>
            </w:r>
            <w:proofErr w:type="gramStart"/>
            <w:r>
              <w:rPr>
                <w:rFonts w:ascii="Calibri" w:eastAsia="Calibri" w:hAnsi="Calibri" w:cs="Times New Roman"/>
                <w:color w:val="000000"/>
                <w:lang w:val="en-US"/>
              </w:rPr>
              <w:t>"  P</w:t>
            </w:r>
            <w:proofErr w:type="gramEnd"/>
            <w:r>
              <w:rPr>
                <w:rFonts w:ascii="Calibri" w:eastAsia="Calibri" w:hAnsi="Calibri" w:cs="Times New Roman"/>
                <w:color w:val="000000"/>
                <w:lang w:val="en-US"/>
              </w:rPr>
              <w:t>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117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tool G 7/8</w:t>
            </w:r>
            <w:proofErr w:type="gramStart"/>
            <w:r>
              <w:rPr>
                <w:rFonts w:ascii="Calibri" w:eastAsia="Calibri" w:hAnsi="Calibri" w:cs="Times New Roman"/>
                <w:color w:val="000000"/>
                <w:lang w:val="en-US"/>
              </w:rPr>
              <w:t>"  P</w:t>
            </w:r>
            <w:proofErr w:type="gramEnd"/>
            <w:r>
              <w:rPr>
                <w:rFonts w:ascii="Calibri" w:eastAsia="Calibri" w:hAnsi="Calibri" w:cs="Times New Roman"/>
                <w:color w:val="000000"/>
                <w:lang w:val="en-US"/>
              </w:rPr>
              <w:t>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conformity ce</w:t>
            </w:r>
            <w:r>
              <w:rPr>
                <w:rFonts w:ascii="Calibri" w:eastAsia="Calibri" w:hAnsi="Calibri" w:cs="Calibri"/>
                <w:color w:val="000000"/>
                <w:lang w:val="en-US"/>
              </w:rPr>
              <w:t xml:space="preserv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118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tool G 1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119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tool G 1 1/8"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120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tool G 1 1/4"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121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tool G 1 3/8"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122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tool G 1 1/2"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123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tool G 2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124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M2.0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conformity certifi</w:t>
            </w:r>
            <w:r>
              <w:rPr>
                <w:rFonts w:ascii="Calibri" w:eastAsia="Calibri" w:hAnsi="Calibri" w:cs="Calibri"/>
                <w:color w:val="000000"/>
                <w:lang w:val="en-US"/>
              </w:rPr>
              <w:t xml:space="preserve">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125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M3.0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126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M4.0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127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M5.0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w:t>
            </w:r>
            <w:r>
              <w:rPr>
                <w:rFonts w:ascii="Calibri" w:eastAsia="Calibri" w:hAnsi="Calibri" w:cs="Calibri"/>
                <w:color w:val="000000"/>
                <w:lang w:val="en-US"/>
              </w:rPr>
              <w:t xml:space="preserve">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128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M6.0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w:t>
            </w:r>
            <w:r>
              <w:rPr>
                <w:rFonts w:ascii="Calibri" w:eastAsia="Calibri" w:hAnsi="Calibri" w:cs="Calibri"/>
                <w:color w:val="000000"/>
                <w:lang w:val="en-US"/>
              </w:rPr>
              <w:t xml:space="preserve">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129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M8.0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lastRenderedPageBreak/>
              <w:t>130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Metric circular threading die, M8.0 x </w:t>
            </w:r>
            <w:proofErr w:type="gramStart"/>
            <w:r>
              <w:rPr>
                <w:rFonts w:ascii="Calibri" w:eastAsia="Calibri" w:hAnsi="Calibri" w:cs="Times New Roman"/>
                <w:color w:val="000000"/>
                <w:lang w:val="en-US"/>
              </w:rPr>
              <w:t>1.0  P</w:t>
            </w:r>
            <w:proofErr w:type="gramEnd"/>
            <w:r>
              <w:rPr>
                <w:rFonts w:ascii="Calibri" w:eastAsia="Calibri" w:hAnsi="Calibri" w:cs="Times New Roman"/>
                <w:color w:val="000000"/>
                <w:lang w:val="en-US"/>
              </w:rPr>
              <w:t>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131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10.0 x 1.0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132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10.0 x 1.25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conformity cert</w:t>
            </w:r>
            <w:r>
              <w:rPr>
                <w:rFonts w:ascii="Calibri" w:eastAsia="Calibri" w:hAnsi="Calibri" w:cs="Calibri"/>
                <w:color w:val="000000"/>
                <w:lang w:val="en-US"/>
              </w:rPr>
              <w:t xml:space="preserve">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133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M10.0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w:t>
            </w:r>
            <w:r>
              <w:rPr>
                <w:rFonts w:ascii="Calibri" w:eastAsia="Calibri" w:hAnsi="Calibri" w:cs="Calibri"/>
                <w:color w:val="000000"/>
                <w:lang w:val="en-US"/>
              </w:rPr>
              <w:t xml:space="preserve">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134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M12 x 1.0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135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12 x 1.25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136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12 x 1.5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137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12.0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138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14.0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139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14 x 1.5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140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16.0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141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16 x 1.5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142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18.0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143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18 x 1.5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144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20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145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20 x 1.5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146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22 x 1.5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147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w:t>
            </w:r>
            <w:r>
              <w:rPr>
                <w:rFonts w:ascii="Calibri" w:eastAsia="Calibri" w:hAnsi="Calibri" w:cs="Times New Roman"/>
                <w:color w:val="000000"/>
                <w:lang w:val="en-US"/>
              </w:rPr>
              <w:t>ar threading die, M 22.0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148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24.0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149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24 x 1.5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conformity certifi</w:t>
            </w:r>
            <w:r>
              <w:rPr>
                <w:rFonts w:ascii="Calibri" w:eastAsia="Calibri" w:hAnsi="Calibri" w:cs="Calibri"/>
                <w:color w:val="000000"/>
                <w:lang w:val="en-US"/>
              </w:rPr>
              <w:t xml:space="preserve">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150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24 x 2.0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151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27.0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lastRenderedPageBreak/>
              <w:t>152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27 x 1.5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153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30.0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154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30 x 1.5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155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30 x 2.0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156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Metric circular threading die, M 33.0 P6M5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157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Left threading die, M 6.0</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158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Left threading die, M 8.0</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159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Left threading die, M 10.0</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160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Left threading die, M 1</w:t>
            </w:r>
            <w:r>
              <w:rPr>
                <w:rFonts w:ascii="Calibri" w:eastAsia="Calibri" w:hAnsi="Calibri" w:cs="Times New Roman"/>
                <w:color w:val="000000"/>
                <w:lang w:val="en-US"/>
              </w:rPr>
              <w:t>2.0</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161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Left threading die, M 14.0</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162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Left threading die, M 16.0</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163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Left threading die, M 18.0</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164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Left threading die, M 20.0</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165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Left threading die, M 24.0</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166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Left threading die, M 27.0</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167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die G 1/8"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168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die G 1/4"</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w:t>
            </w:r>
            <w:r>
              <w:rPr>
                <w:rFonts w:ascii="Calibri" w:eastAsia="Calibri" w:hAnsi="Calibri" w:cs="Calibri"/>
                <w:color w:val="000000"/>
                <w:lang w:val="en-US"/>
              </w:rPr>
              <w:t xml:space="preserve">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169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die G 3/8"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170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die G 1/2"</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171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die G 5/8"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172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die G 3/4"</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173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die G 7/8"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lastRenderedPageBreak/>
              <w:t>174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 xml:space="preserve">Threading die G 1,0"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175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 xml:space="preserve">Threading die G </w:t>
            </w:r>
            <w:proofErr w:type="gramStart"/>
            <w:r>
              <w:rPr>
                <w:rFonts w:ascii="Calibri" w:eastAsia="Calibri" w:hAnsi="Calibri" w:cs="Times New Roman"/>
                <w:color w:val="000000"/>
                <w:lang w:val="en-US"/>
              </w:rPr>
              <w:t>1  1</w:t>
            </w:r>
            <w:proofErr w:type="gramEnd"/>
            <w:r>
              <w:rPr>
                <w:rFonts w:ascii="Calibri" w:eastAsia="Calibri" w:hAnsi="Calibri" w:cs="Times New Roman"/>
                <w:color w:val="000000"/>
                <w:lang w:val="en-US"/>
              </w:rPr>
              <w:t>/8"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176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 xml:space="preserve">Threading die G </w:t>
            </w:r>
            <w:proofErr w:type="gramStart"/>
            <w:r>
              <w:rPr>
                <w:rFonts w:ascii="Calibri" w:eastAsia="Calibri" w:hAnsi="Calibri" w:cs="Times New Roman"/>
                <w:color w:val="000000"/>
                <w:lang w:val="en-US"/>
              </w:rPr>
              <w:t>1  3</w:t>
            </w:r>
            <w:proofErr w:type="gramEnd"/>
            <w:r>
              <w:rPr>
                <w:rFonts w:ascii="Calibri" w:eastAsia="Calibri" w:hAnsi="Calibri" w:cs="Times New Roman"/>
                <w:color w:val="000000"/>
                <w:lang w:val="en-US"/>
              </w:rPr>
              <w:t>/8"</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177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 xml:space="preserve">Threading die G </w:t>
            </w:r>
            <w:proofErr w:type="gramStart"/>
            <w:r>
              <w:rPr>
                <w:rFonts w:ascii="Calibri" w:eastAsia="Calibri" w:hAnsi="Calibri" w:cs="Times New Roman"/>
                <w:color w:val="000000"/>
                <w:lang w:val="en-US"/>
              </w:rPr>
              <w:t>1  1</w:t>
            </w:r>
            <w:proofErr w:type="gramEnd"/>
            <w:r>
              <w:rPr>
                <w:rFonts w:ascii="Calibri" w:eastAsia="Calibri" w:hAnsi="Calibri" w:cs="Times New Roman"/>
                <w:color w:val="000000"/>
                <w:lang w:val="en-US"/>
              </w:rPr>
              <w:t>/4"</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178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 xml:space="preserve">Threading die G </w:t>
            </w:r>
            <w:proofErr w:type="gramStart"/>
            <w:r>
              <w:rPr>
                <w:rFonts w:ascii="Calibri" w:eastAsia="Calibri" w:hAnsi="Calibri" w:cs="Times New Roman"/>
                <w:color w:val="000000"/>
                <w:lang w:val="en-US"/>
              </w:rPr>
              <w:t>1  1</w:t>
            </w:r>
            <w:proofErr w:type="gramEnd"/>
            <w:r>
              <w:rPr>
                <w:rFonts w:ascii="Calibri" w:eastAsia="Calibri" w:hAnsi="Calibri" w:cs="Times New Roman"/>
                <w:color w:val="000000"/>
                <w:lang w:val="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179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 xml:space="preserve">Threading die G </w:t>
            </w:r>
            <w:proofErr w:type="gramStart"/>
            <w:r>
              <w:rPr>
                <w:rFonts w:ascii="Calibri" w:eastAsia="Calibri" w:hAnsi="Calibri" w:cs="Times New Roman"/>
                <w:color w:val="000000"/>
                <w:lang w:val="en-US"/>
              </w:rPr>
              <w:t>1  3</w:t>
            </w:r>
            <w:proofErr w:type="gramEnd"/>
            <w:r>
              <w:rPr>
                <w:rFonts w:ascii="Calibri" w:eastAsia="Calibri" w:hAnsi="Calibri" w:cs="Times New Roman"/>
                <w:color w:val="000000"/>
                <w:lang w:val="en-US"/>
              </w:rPr>
              <w:t>/4"</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180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Threading die G 2.0"</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181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Indicator "МИГ" 0 ÷ 2,0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182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Indicator "ИЧ" 0 ÷ 50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conformity cer</w:t>
            </w:r>
            <w:r>
              <w:rPr>
                <w:rFonts w:ascii="Calibri" w:eastAsia="Calibri" w:hAnsi="Calibri" w:cs="Calibri"/>
                <w:color w:val="000000"/>
                <w:lang w:val="en-US"/>
              </w:rPr>
              <w:t xml:space="preserve">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183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proofErr w:type="gramStart"/>
            <w:r>
              <w:rPr>
                <w:rFonts w:ascii="Calibri" w:eastAsia="Calibri" w:hAnsi="Calibri" w:cs="Times New Roman"/>
                <w:color w:val="000000"/>
                <w:lang w:val="en-US"/>
              </w:rPr>
              <w:t>Indicator  "</w:t>
            </w:r>
            <w:proofErr w:type="gramEnd"/>
            <w:r>
              <w:rPr>
                <w:rFonts w:ascii="Calibri" w:eastAsia="Calibri" w:hAnsi="Calibri" w:cs="Times New Roman"/>
                <w:color w:val="000000"/>
                <w:lang w:val="en-US"/>
              </w:rPr>
              <w:t>ИРТ" 0 ÷ 0,8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Quality and conf</w:t>
            </w:r>
            <w:r>
              <w:rPr>
                <w:rFonts w:ascii="Calibri" w:eastAsia="Calibri" w:hAnsi="Calibri" w:cs="Calibri"/>
                <w:color w:val="000000"/>
                <w:lang w:val="en-US"/>
              </w:rPr>
              <w:t xml:space="preserve">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184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Inside micrometer gage, 75 ÷ 175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185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Caliper </w:t>
            </w:r>
            <w:proofErr w:type="gramStart"/>
            <w:r>
              <w:rPr>
                <w:rFonts w:ascii="Calibri" w:eastAsia="Calibri" w:hAnsi="Calibri" w:cs="Times New Roman"/>
                <w:color w:val="000000"/>
                <w:lang w:val="en-US"/>
              </w:rPr>
              <w:t>gage  equipped</w:t>
            </w:r>
            <w:proofErr w:type="gramEnd"/>
            <w:r>
              <w:rPr>
                <w:rFonts w:ascii="Calibri" w:eastAsia="Calibri" w:hAnsi="Calibri" w:cs="Times New Roman"/>
                <w:color w:val="000000"/>
                <w:lang w:val="en-US"/>
              </w:rPr>
              <w:t xml:space="preserve"> with indicator, L=200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 xml:space="preserve">Quality and conformity certificate </w:t>
            </w:r>
          </w:p>
        </w:tc>
      </w:tr>
      <w:tr w:rsidR="00867F8D" w:rsidTr="00B468C2">
        <w:tc>
          <w:tcPr>
            <w:tcW w:w="9776" w:type="dxa"/>
            <w:gridSpan w:val="5"/>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rPr>
                <w:rFonts w:ascii="Arial" w:hAnsi="Arial" w:cs="Arial"/>
                <w:color w:val="000000"/>
              </w:rPr>
            </w:pPr>
            <w:r>
              <w:rPr>
                <w:rFonts w:ascii="Arial" w:eastAsia="Arial" w:hAnsi="Arial" w:cs="Arial"/>
                <w:b/>
                <w:bCs/>
                <w:lang w:val="en-US"/>
              </w:rPr>
              <w:t>Tools Lot-2</w:t>
            </w: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 xml:space="preserve">Wallpaper knife (all purpose)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Box spanner 12; 13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Box spanner 8; 10</w:t>
            </w:r>
            <w:r>
              <w:rPr>
                <w:rFonts w:ascii="Calibri" w:eastAsia="Calibri" w:hAnsi="Calibri" w:cs="Times New Roman"/>
                <w:color w:val="000000"/>
                <w:lang w:val="en-US"/>
              </w:rPr>
              <w:t xml:space="preserve">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Gypsum plasterboard knife (installation type)</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 xml:space="preserve">Ax (with handle) </w:t>
            </w:r>
            <w:r>
              <w:rPr>
                <w:rFonts w:ascii="Calibri" w:eastAsia="Calibri" w:hAnsi="Calibri" w:cs="Times New Roman"/>
                <w:color w:val="000000"/>
                <w:lang w:val="en-US"/>
              </w:rPr>
              <w:t>1000 gr</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Ax (with handle) 600 gr</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Ax (with handle) 800 gr</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Spade handle L = 1500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134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Hammer with handle, 1500 gr</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Hammer with handle, 300 gr</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 xml:space="preserve">Wrench socket </w:t>
            </w:r>
            <w:proofErr w:type="gramStart"/>
            <w:r>
              <w:rPr>
                <w:rFonts w:ascii="Calibri" w:eastAsia="Calibri" w:hAnsi="Calibri" w:cs="Times New Roman"/>
                <w:color w:val="000000"/>
                <w:lang w:val="en-US"/>
              </w:rPr>
              <w:t>head set</w:t>
            </w:r>
            <w:proofErr w:type="gramEnd"/>
            <w:r>
              <w:rPr>
                <w:rFonts w:ascii="Calibri" w:eastAsia="Calibri" w:hAnsi="Calibri" w:cs="Times New Roman"/>
                <w:color w:val="000000"/>
                <w:lang w:val="en-US"/>
              </w:rPr>
              <w:t>, 8 ÷ 32</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Double-sided box spanner set, 8 ÷ 24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Double-sided nut wrench set, 8 ÷ 24</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Double-sided box spanner set, 8 ÷ 32</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Double-sided nut wrench set, 8 ÷ 32</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Fitter`s wrench </w:t>
            </w:r>
            <w:proofErr w:type="gramStart"/>
            <w:r>
              <w:rPr>
                <w:rFonts w:ascii="Calibri" w:eastAsia="Calibri" w:hAnsi="Calibri" w:cs="Times New Roman"/>
                <w:color w:val="000000"/>
                <w:lang w:val="en-US"/>
              </w:rPr>
              <w:t>set  (</w:t>
            </w:r>
            <w:proofErr w:type="gramEnd"/>
            <w:r>
              <w:rPr>
                <w:rFonts w:ascii="Calibri" w:eastAsia="Calibri" w:hAnsi="Calibri" w:cs="Times New Roman"/>
                <w:color w:val="000000"/>
                <w:lang w:val="en-US"/>
              </w:rPr>
              <w:t xml:space="preserve">94 items)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Double-sided box spanner set, 6 ÷ 36</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82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Double-sided nut wrench set, 6 ÷ 36</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85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19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Stone ax with handle</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lastRenderedPageBreak/>
              <w:t>20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Metal cutting ha</w:t>
            </w:r>
            <w:r>
              <w:rPr>
                <w:rFonts w:ascii="Calibri" w:eastAsia="Calibri" w:hAnsi="Calibri" w:cs="Times New Roman"/>
                <w:color w:val="000000"/>
                <w:lang w:val="en-US"/>
              </w:rPr>
              <w:t>nd saw, l = 300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80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Blade for metal cutting hand saw, l = 300 mm, HSS</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1049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Metal cutting scissors, L = 320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86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Cleaning hand metal brush</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254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Wire </w:t>
            </w:r>
            <w:proofErr w:type="gramStart"/>
            <w:r>
              <w:rPr>
                <w:rFonts w:ascii="Calibri" w:eastAsia="Calibri" w:hAnsi="Calibri" w:cs="Times New Roman"/>
                <w:color w:val="000000"/>
                <w:lang w:val="en-US"/>
              </w:rPr>
              <w:t>brush  (</w:t>
            </w:r>
            <w:proofErr w:type="gramEnd"/>
            <w:r>
              <w:rPr>
                <w:rFonts w:ascii="Calibri" w:eastAsia="Calibri" w:hAnsi="Calibri" w:cs="Times New Roman"/>
                <w:color w:val="000000"/>
                <w:lang w:val="en-US"/>
              </w:rPr>
              <w:t>hard) for grinding tool, Ø 115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177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Wire </w:t>
            </w:r>
            <w:proofErr w:type="gramStart"/>
            <w:r>
              <w:rPr>
                <w:rFonts w:ascii="Calibri" w:eastAsia="Calibri" w:hAnsi="Calibri" w:cs="Times New Roman"/>
                <w:color w:val="000000"/>
                <w:lang w:val="en-US"/>
              </w:rPr>
              <w:t>brush  (</w:t>
            </w:r>
            <w:proofErr w:type="gramEnd"/>
            <w:r>
              <w:rPr>
                <w:rFonts w:ascii="Calibri" w:eastAsia="Calibri" w:hAnsi="Calibri" w:cs="Times New Roman"/>
                <w:color w:val="000000"/>
                <w:lang w:val="en-US"/>
              </w:rPr>
              <w:t>soft) for grinding tool, Ø 115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73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Knife blade for jigsaw tool (for plywood)</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400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Power saw cutting mill, 300 mm (for laminate)</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Power saw cutting mill, 300 mm (for wood)</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29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Combined flat pliers, (insulated)</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96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Side cutting pli</w:t>
            </w:r>
            <w:r>
              <w:rPr>
                <w:rFonts w:ascii="Calibri" w:eastAsia="Calibri" w:hAnsi="Calibri" w:cs="Times New Roman"/>
                <w:color w:val="000000"/>
                <w:lang w:val="en-US"/>
              </w:rPr>
              <w:t>ers, (insulated)</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118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proofErr w:type="gramStart"/>
            <w:r>
              <w:rPr>
                <w:rFonts w:ascii="Calibri" w:eastAsia="Calibri" w:hAnsi="Calibri" w:cs="Times New Roman"/>
                <w:color w:val="000000"/>
                <w:lang w:val="en-US"/>
              </w:rPr>
              <w:t>Sledge hammer</w:t>
            </w:r>
            <w:proofErr w:type="gramEnd"/>
            <w:r>
              <w:rPr>
                <w:rFonts w:ascii="Calibri" w:eastAsia="Calibri" w:hAnsi="Calibri" w:cs="Times New Roman"/>
                <w:color w:val="000000"/>
                <w:lang w:val="en-US"/>
              </w:rPr>
              <w:t xml:space="preserve"> B=50 mm 2kg (chamfered nose sledge hammer), ГОСТ 11401-75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proofErr w:type="gramStart"/>
            <w:r>
              <w:rPr>
                <w:rFonts w:ascii="Calibri" w:eastAsia="Calibri" w:hAnsi="Calibri" w:cs="Times New Roman"/>
                <w:color w:val="000000"/>
                <w:lang w:val="en-US"/>
              </w:rPr>
              <w:t>Sledge hammer</w:t>
            </w:r>
            <w:proofErr w:type="gramEnd"/>
            <w:r>
              <w:rPr>
                <w:rFonts w:ascii="Calibri" w:eastAsia="Calibri" w:hAnsi="Calibri" w:cs="Times New Roman"/>
                <w:color w:val="000000"/>
                <w:lang w:val="en-US"/>
              </w:rPr>
              <w:t xml:space="preserve"> B=62 mm 3kg </w:t>
            </w:r>
            <w:r>
              <w:rPr>
                <w:rFonts w:ascii="Calibri" w:eastAsia="Calibri" w:hAnsi="Calibri" w:cs="Times New Roman"/>
                <w:color w:val="000000"/>
                <w:lang w:val="en-US"/>
              </w:rPr>
              <w:t>(chamfered nose sledge hammer), ГОСТ 11401-75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proofErr w:type="gramStart"/>
            <w:r>
              <w:rPr>
                <w:rFonts w:ascii="Calibri" w:eastAsia="Calibri" w:hAnsi="Calibri" w:cs="Times New Roman"/>
                <w:color w:val="000000"/>
                <w:lang w:val="en-US"/>
              </w:rPr>
              <w:t>Sledge hammer</w:t>
            </w:r>
            <w:proofErr w:type="gramEnd"/>
            <w:r>
              <w:rPr>
                <w:rFonts w:ascii="Calibri" w:eastAsia="Calibri" w:hAnsi="Calibri" w:cs="Times New Roman"/>
                <w:color w:val="000000"/>
                <w:lang w:val="en-US"/>
              </w:rPr>
              <w:t xml:space="preserve"> B=68 mm 5kg (chamfered nose sledge hammer), ГОСТ 11401-75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 xml:space="preserve">Digging bar L=1180 mm, 4,2 kg, ГОСТ 1405-83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Digging bar L = 1400 mm, 6.7 kg, ГОСТ 1405-83</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Clamp, D-250 mm (D is the size o</w:t>
            </w:r>
            <w:r>
              <w:rPr>
                <w:rFonts w:ascii="Calibri" w:eastAsia="Calibri" w:hAnsi="Calibri" w:cs="Times New Roman"/>
                <w:color w:val="000000"/>
                <w:lang w:val="en-US"/>
              </w:rPr>
              <w:t>f the clamp lip)</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Clamp, D-160 mm (D is the size of the clamp lip)</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Clamp, D-200 mm (D is the size of the clamp lip)</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39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Mixer nozzle (for drill)</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proofErr w:type="gramStart"/>
            <w:r>
              <w:rPr>
                <w:rFonts w:ascii="Calibri" w:eastAsia="Calibri" w:hAnsi="Calibri" w:cs="Times New Roman"/>
                <w:color w:val="000000"/>
                <w:lang w:val="en-US"/>
              </w:rPr>
              <w:t>Saw  (</w:t>
            </w:r>
            <w:proofErr w:type="gramEnd"/>
            <w:r>
              <w:rPr>
                <w:rFonts w:ascii="Calibri" w:eastAsia="Calibri" w:hAnsi="Calibri" w:cs="Times New Roman"/>
                <w:color w:val="000000"/>
                <w:lang w:val="en-US"/>
              </w:rPr>
              <w:t>with 2 grips)</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Screw tappi</w:t>
            </w:r>
            <w:r>
              <w:rPr>
                <w:rFonts w:ascii="Calibri" w:eastAsia="Calibri" w:hAnsi="Calibri" w:cs="Times New Roman"/>
                <w:color w:val="000000"/>
                <w:lang w:val="en-US"/>
              </w:rPr>
              <w:t xml:space="preserve">ng socket, double sided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942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 xml:space="preserve">Screwdriver (straight end), 6 x 100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198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Screwdriver (straight end), 6 x 150</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188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Screwdriver (straight end), 8 x 250</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Screwdriver (cro</w:t>
            </w:r>
            <w:r>
              <w:rPr>
                <w:rFonts w:ascii="Calibri" w:eastAsia="Calibri" w:hAnsi="Calibri" w:cs="Times New Roman"/>
                <w:color w:val="000000"/>
                <w:lang w:val="en-US"/>
              </w:rPr>
              <w:t>ss end), 5 x 190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195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Jackhammer pick SDS-Plus, 14 x 250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Jackhammer pick SDS-Max, 18 x 400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Scissors for cutting plastic pipes (Ø 45.0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49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Metallic </w:t>
            </w:r>
            <w:proofErr w:type="gramStart"/>
            <w:r>
              <w:rPr>
                <w:rFonts w:ascii="Calibri" w:eastAsia="Calibri" w:hAnsi="Calibri" w:cs="Times New Roman"/>
                <w:color w:val="000000"/>
                <w:lang w:val="en-US"/>
              </w:rPr>
              <w:t>tool box</w:t>
            </w:r>
            <w:proofErr w:type="gramEnd"/>
            <w:r>
              <w:rPr>
                <w:rFonts w:ascii="Calibri" w:eastAsia="Calibri" w:hAnsi="Calibri" w:cs="Times New Roman"/>
                <w:color w:val="000000"/>
                <w:lang w:val="en-US"/>
              </w:rPr>
              <w:t>, 547 х 278 х 271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Pipe toggle wrench, 1" (Ø 10÷36 mm), ГОСТ 18981-73</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Pipe toggle wrench, 1 1/2" (Ø 20÷50 mm), ГОСТ 18981-73</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Pipe toggle wrench, 2" (Ø 20÷63 mm), ГОСТ 18981-73</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Pipe toggle wren</w:t>
            </w:r>
            <w:r>
              <w:rPr>
                <w:rFonts w:ascii="Calibri" w:eastAsia="Calibri" w:hAnsi="Calibri" w:cs="Times New Roman"/>
                <w:color w:val="000000"/>
                <w:lang w:val="en-US"/>
              </w:rPr>
              <w:t>ch, 3" (Ø 25÷90 mm), ГОСТ 18981-73</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Handle wrench, 4" (Ø 32 ÷ 120 mm), ГОСТ 18981-73</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lastRenderedPageBreak/>
              <w:t>55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Adjustable wrench</w:t>
            </w:r>
            <w:r>
              <w:rPr>
                <w:rFonts w:ascii="Calibri" w:eastAsia="Calibri" w:hAnsi="Calibri" w:cs="Times New Roman"/>
                <w:color w:val="000000"/>
                <w:lang w:val="en-US"/>
              </w:rPr>
              <w:t>, 6", ГОСТ 7275-75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Adjustable wrench, 12", ГОСТ 7275-75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Adjustable wrench, 15", ГОСТ 7275-75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58</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Adjustable wrench, 18", ГОСТ 7275-75</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59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Handy oil pump</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19</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Chipping chisel  L-250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Flat file, L = 300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54</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 xml:space="preserve">Hex </w:t>
            </w:r>
            <w:r>
              <w:rPr>
                <w:rFonts w:ascii="Calibri" w:eastAsia="Calibri" w:hAnsi="Calibri" w:cs="Times New Roman"/>
                <w:color w:val="000000"/>
                <w:lang w:val="en-US"/>
              </w:rPr>
              <w:t>wrench set, 3 ÷ 17</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Double-sided nut wrench set, 24 ÷ 27</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Ring extractor, (set of 4 pcs)</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Metal cutting scissors, L = 200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66</w:t>
            </w:r>
          </w:p>
        </w:tc>
        <w:tc>
          <w:tcPr>
            <w:tcW w:w="4536" w:type="dxa"/>
            <w:tcBorders>
              <w:top w:val="single" w:sz="4" w:space="0" w:color="auto"/>
              <w:left w:val="single" w:sz="4" w:space="0" w:color="auto"/>
              <w:bottom w:val="single" w:sz="4" w:space="0" w:color="auto"/>
              <w:right w:val="single" w:sz="4" w:space="0" w:color="auto"/>
            </w:tcBorders>
          </w:tcPr>
          <w:p w:rsidR="004337F8" w:rsidRPr="004337F8" w:rsidRDefault="007A3D25" w:rsidP="00B468C2">
            <w:pPr>
              <w:rPr>
                <w:color w:val="000000"/>
                <w:lang w:val="en-US"/>
              </w:rPr>
            </w:pPr>
            <w:r>
              <w:rPr>
                <w:rFonts w:ascii="Calibri" w:eastAsia="Calibri" w:hAnsi="Calibri" w:cs="Times New Roman"/>
                <w:color w:val="000000"/>
                <w:lang w:val="en-US"/>
              </w:rPr>
              <w:t>Wrench set for ordinary furniture, 8 ÷ 19</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67</w:t>
            </w:r>
          </w:p>
        </w:tc>
        <w:tc>
          <w:tcPr>
            <w:tcW w:w="4536" w:type="dxa"/>
            <w:tcBorders>
              <w:top w:val="single" w:sz="4" w:space="0" w:color="auto"/>
              <w:left w:val="single" w:sz="4" w:space="0" w:color="auto"/>
              <w:bottom w:val="single" w:sz="4" w:space="0" w:color="auto"/>
              <w:right w:val="single" w:sz="4" w:space="0" w:color="auto"/>
            </w:tcBorders>
          </w:tcPr>
          <w:p w:rsidR="004337F8" w:rsidRPr="00966C74" w:rsidRDefault="007A3D25" w:rsidP="00B468C2">
            <w:pPr>
              <w:rPr>
                <w:color w:val="000000"/>
              </w:rPr>
            </w:pPr>
            <w:r>
              <w:rPr>
                <w:rFonts w:ascii="Calibri" w:eastAsia="Calibri" w:hAnsi="Calibri" w:cs="Times New Roman"/>
                <w:color w:val="000000"/>
                <w:lang w:val="en-US"/>
              </w:rPr>
              <w:t>Hexagon wrench set, 1 ÷ 10</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68</w:t>
            </w:r>
          </w:p>
        </w:tc>
        <w:tc>
          <w:tcPr>
            <w:tcW w:w="4536" w:type="dxa"/>
            <w:tcBorders>
              <w:top w:val="single" w:sz="4" w:space="0" w:color="auto"/>
              <w:left w:val="single" w:sz="4" w:space="0" w:color="auto"/>
              <w:bottom w:val="single" w:sz="4" w:space="0" w:color="auto"/>
              <w:right w:val="single" w:sz="4" w:space="0" w:color="auto"/>
            </w:tcBorders>
          </w:tcPr>
          <w:p w:rsidR="004337F8" w:rsidRPr="007A3D25" w:rsidRDefault="007A3D25" w:rsidP="00B468C2">
            <w:pPr>
              <w:rPr>
                <w:color w:val="000000"/>
                <w:lang w:val="en-US"/>
              </w:rPr>
            </w:pPr>
            <w:r>
              <w:rPr>
                <w:rFonts w:ascii="Calibri" w:eastAsia="Calibri" w:hAnsi="Calibri" w:cs="Times New Roman"/>
                <w:color w:val="000000"/>
                <w:lang w:val="en-US"/>
              </w:rPr>
              <w:t xml:space="preserve">Double-sided nut wrench set, 8 ÷ 10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13</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69</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Sliding calipers L = 150 mm electronic (0.01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Sliding calipers L = 300 mm electronic (0.01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27</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Angle gauge, 400 ÷ 200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Angle gauge (digital), 200 x 0.05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 xml:space="preserve">Thread template, D 60°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 xml:space="preserve">Thread template, D55 °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color w:val="000000"/>
              </w:rPr>
            </w:pPr>
            <w:r>
              <w:rPr>
                <w:rFonts w:ascii="Calibri" w:eastAsia="Calibri" w:hAnsi="Calibri" w:cs="Times New Roman"/>
                <w:color w:val="000000"/>
                <w:lang w:val="en-US"/>
              </w:rPr>
              <w:t>Screwdriver se</w:t>
            </w:r>
            <w:r>
              <w:rPr>
                <w:rFonts w:ascii="Calibri" w:eastAsia="Calibri" w:hAnsi="Calibri" w:cs="Times New Roman"/>
                <w:color w:val="000000"/>
                <w:lang w:val="en-US"/>
              </w:rPr>
              <w:t>t (10 pieces)</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76</w:t>
            </w:r>
          </w:p>
        </w:tc>
        <w:tc>
          <w:tcPr>
            <w:tcW w:w="4536" w:type="dxa"/>
            <w:tcBorders>
              <w:top w:val="single" w:sz="4" w:space="0" w:color="auto"/>
              <w:left w:val="single" w:sz="4" w:space="0" w:color="auto"/>
              <w:bottom w:val="single" w:sz="4" w:space="0" w:color="auto"/>
              <w:right w:val="single" w:sz="4" w:space="0" w:color="auto"/>
            </w:tcBorders>
            <w:vAlign w:val="center"/>
          </w:tcPr>
          <w:p w:rsidR="004337F8" w:rsidRPr="007A3D25" w:rsidRDefault="007A3D25" w:rsidP="00B468C2">
            <w:pPr>
              <w:rPr>
                <w:color w:val="000000"/>
                <w:lang w:val="en-US"/>
              </w:rPr>
            </w:pPr>
            <w:r>
              <w:rPr>
                <w:rFonts w:ascii="Calibri" w:eastAsia="Calibri" w:hAnsi="Calibri" w:cs="Times New Roman"/>
                <w:color w:val="000000"/>
                <w:lang w:val="en-US"/>
              </w:rPr>
              <w:t xml:space="preserve">Metal cutting saw / Hand machine tool </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77</w:t>
            </w:r>
          </w:p>
        </w:tc>
        <w:tc>
          <w:tcPr>
            <w:tcW w:w="4536" w:type="dxa"/>
            <w:tcBorders>
              <w:top w:val="single" w:sz="4" w:space="0" w:color="auto"/>
              <w:left w:val="single" w:sz="4" w:space="0" w:color="auto"/>
              <w:bottom w:val="single" w:sz="4" w:space="0" w:color="auto"/>
              <w:right w:val="single" w:sz="4" w:space="0" w:color="auto"/>
            </w:tcBorders>
          </w:tcPr>
          <w:p w:rsidR="004337F8" w:rsidRPr="00966C74" w:rsidRDefault="007A3D25" w:rsidP="00B468C2">
            <w:pPr>
              <w:rPr>
                <w:color w:val="000000"/>
              </w:rPr>
            </w:pPr>
            <w:r>
              <w:rPr>
                <w:rFonts w:ascii="Calibri" w:eastAsia="Calibri" w:hAnsi="Calibri" w:cs="Times New Roman"/>
                <w:color w:val="000000"/>
                <w:lang w:val="en-US"/>
              </w:rPr>
              <w:t>Pliers (universal)</w:t>
            </w:r>
          </w:p>
        </w:tc>
        <w:tc>
          <w:tcPr>
            <w:tcW w:w="851" w:type="dxa"/>
            <w:tcBorders>
              <w:top w:val="single" w:sz="4" w:space="0" w:color="auto"/>
              <w:left w:val="single" w:sz="4" w:space="0" w:color="auto"/>
              <w:bottom w:val="single" w:sz="4" w:space="0" w:color="auto"/>
              <w:right w:val="single" w:sz="4" w:space="0" w:color="auto"/>
            </w:tcBorders>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251</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78</w:t>
            </w:r>
          </w:p>
        </w:tc>
        <w:tc>
          <w:tcPr>
            <w:tcW w:w="4536" w:type="dxa"/>
            <w:tcBorders>
              <w:top w:val="single" w:sz="4" w:space="0" w:color="auto"/>
              <w:left w:val="single" w:sz="4" w:space="0" w:color="auto"/>
              <w:bottom w:val="single" w:sz="4" w:space="0" w:color="auto"/>
              <w:right w:val="single" w:sz="4" w:space="0" w:color="auto"/>
            </w:tcBorders>
          </w:tcPr>
          <w:p w:rsidR="004337F8" w:rsidRPr="00966C74" w:rsidRDefault="007A3D25" w:rsidP="00B468C2">
            <w:pPr>
              <w:rPr>
                <w:color w:val="000000"/>
              </w:rPr>
            </w:pPr>
            <w:r>
              <w:rPr>
                <w:rFonts w:ascii="Calibri" w:eastAsia="Calibri" w:hAnsi="Calibri" w:cs="Times New Roman"/>
                <w:color w:val="000000"/>
                <w:lang w:val="en-US"/>
              </w:rPr>
              <w:t xml:space="preserve">Adjustable wrench 1 ÷ 32 </w:t>
            </w:r>
          </w:p>
        </w:tc>
        <w:tc>
          <w:tcPr>
            <w:tcW w:w="851" w:type="dxa"/>
            <w:tcBorders>
              <w:top w:val="single" w:sz="4" w:space="0" w:color="auto"/>
              <w:left w:val="single" w:sz="4" w:space="0" w:color="auto"/>
              <w:bottom w:val="single" w:sz="4" w:space="0" w:color="auto"/>
              <w:right w:val="single" w:sz="4" w:space="0" w:color="auto"/>
            </w:tcBorders>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68</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79</w:t>
            </w:r>
          </w:p>
        </w:tc>
        <w:tc>
          <w:tcPr>
            <w:tcW w:w="4536" w:type="dxa"/>
            <w:tcBorders>
              <w:top w:val="single" w:sz="4" w:space="0" w:color="auto"/>
              <w:left w:val="single" w:sz="4" w:space="0" w:color="auto"/>
              <w:bottom w:val="single" w:sz="4" w:space="0" w:color="auto"/>
              <w:right w:val="single" w:sz="4" w:space="0" w:color="auto"/>
            </w:tcBorders>
            <w:vAlign w:val="center"/>
          </w:tcPr>
          <w:p w:rsidR="004337F8" w:rsidRPr="007A3D25" w:rsidRDefault="007A3D25" w:rsidP="00B468C2">
            <w:pPr>
              <w:rPr>
                <w:color w:val="000000"/>
                <w:lang w:val="en-US"/>
              </w:rPr>
            </w:pPr>
            <w:r>
              <w:rPr>
                <w:rFonts w:ascii="Calibri" w:eastAsia="Calibri" w:hAnsi="Calibri" w:cs="Times New Roman"/>
                <w:color w:val="000000"/>
                <w:lang w:val="en-US"/>
              </w:rPr>
              <w:t>Drill tool Ø 5,2 mm L - 12 cm (for simple Drill) (for metal)</w:t>
            </w:r>
          </w:p>
        </w:tc>
        <w:tc>
          <w:tcPr>
            <w:tcW w:w="851" w:type="dxa"/>
            <w:tcBorders>
              <w:top w:val="single" w:sz="4" w:space="0" w:color="auto"/>
              <w:left w:val="single" w:sz="4" w:space="0" w:color="auto"/>
              <w:bottom w:val="single" w:sz="4" w:space="0" w:color="auto"/>
              <w:right w:val="single" w:sz="4" w:space="0" w:color="auto"/>
            </w:tcBorders>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22</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80</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Fitter`s wrench set </w:t>
            </w:r>
            <w:r>
              <w:rPr>
                <w:rFonts w:ascii="Calibri" w:eastAsia="Calibri" w:hAnsi="Calibri" w:cs="Times New Roman"/>
                <w:color w:val="000000"/>
                <w:lang w:val="en-US"/>
              </w:rPr>
              <w:t xml:space="preserve">(108 items)  </w:t>
            </w:r>
          </w:p>
        </w:tc>
        <w:tc>
          <w:tcPr>
            <w:tcW w:w="851" w:type="dxa"/>
            <w:tcBorders>
              <w:top w:val="single" w:sz="4" w:space="0" w:color="auto"/>
              <w:left w:val="single" w:sz="4" w:space="0" w:color="auto"/>
              <w:bottom w:val="single" w:sz="4" w:space="0" w:color="auto"/>
              <w:right w:val="single" w:sz="4" w:space="0" w:color="auto"/>
            </w:tcBorders>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40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81</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4337F8" w:rsidRDefault="007A3D25" w:rsidP="00B468C2">
            <w:pPr>
              <w:rPr>
                <w:color w:val="000000"/>
                <w:lang w:val="en-US"/>
              </w:rPr>
            </w:pPr>
            <w:r>
              <w:rPr>
                <w:rFonts w:ascii="Calibri" w:eastAsia="Calibri" w:hAnsi="Calibri" w:cs="Times New Roman"/>
                <w:color w:val="000000"/>
                <w:lang w:val="en-US"/>
              </w:rPr>
              <w:t>File set (4 pieces), L = 300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set</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82</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color w:val="000000"/>
                <w:lang w:val="en-US"/>
              </w:rPr>
            </w:pPr>
            <w:r>
              <w:rPr>
                <w:rFonts w:ascii="Calibri" w:eastAsia="Calibri" w:hAnsi="Calibri" w:cs="Times New Roman"/>
                <w:color w:val="000000"/>
                <w:lang w:val="en-US"/>
              </w:rPr>
              <w:t xml:space="preserve">Wire brush </w:t>
            </w:r>
            <w:r>
              <w:rPr>
                <w:rFonts w:ascii="Calibri" w:eastAsia="Calibri" w:hAnsi="Calibri" w:cs="Times New Roman"/>
                <w:color w:val="000000"/>
                <w:lang w:val="en-US"/>
              </w:rPr>
              <w:t>(hard) for grinding tool, Ø 125 mm</w:t>
            </w:r>
          </w:p>
        </w:tc>
        <w:tc>
          <w:tcPr>
            <w:tcW w:w="851" w:type="dxa"/>
            <w:tcBorders>
              <w:top w:val="single" w:sz="4" w:space="0" w:color="auto"/>
              <w:left w:val="single" w:sz="4" w:space="0" w:color="auto"/>
              <w:bottom w:val="single" w:sz="4" w:space="0" w:color="auto"/>
              <w:right w:val="single" w:sz="4" w:space="0" w:color="auto"/>
            </w:tcBorders>
            <w:vAlign w:val="center"/>
          </w:tcPr>
          <w:p w:rsidR="004337F8" w:rsidRPr="00966C74" w:rsidRDefault="007A3D25" w:rsidP="00B468C2">
            <w:pPr>
              <w:jc w:val="center"/>
              <w:rPr>
                <w:color w:val="000000"/>
              </w:rPr>
            </w:pPr>
            <w:r>
              <w:rPr>
                <w:rFonts w:ascii="Calibri" w:eastAsia="Calibri" w:hAnsi="Calibri" w:cs="Times New Roman"/>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100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83</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Spare for wallpaper knife</w:t>
            </w:r>
          </w:p>
        </w:tc>
        <w:tc>
          <w:tcPr>
            <w:tcW w:w="851"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rFonts w:ascii="Calibri" w:hAnsi="Calibri" w:cs="Calibri"/>
                <w:color w:val="000000"/>
              </w:rPr>
            </w:pPr>
            <w:r>
              <w:rPr>
                <w:rFonts w:ascii="Calibri" w:eastAsia="Calibri" w:hAnsi="Calibri" w:cs="Calibri"/>
                <w:color w:val="000000"/>
                <w:lang w:val="en-US"/>
              </w:rPr>
              <w:t>pack</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84</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rFonts w:ascii="Calibri" w:hAnsi="Calibri" w:cs="Calibri"/>
                <w:color w:val="000000"/>
                <w:lang w:val="en-US"/>
              </w:rPr>
            </w:pPr>
            <w:r>
              <w:rPr>
                <w:rFonts w:ascii="Calibri" w:eastAsia="Calibri" w:hAnsi="Calibri" w:cs="Calibri"/>
                <w:color w:val="000000"/>
                <w:lang w:val="en-US"/>
              </w:rPr>
              <w:t>Spare for gypsum plasterboard knife</w:t>
            </w:r>
          </w:p>
        </w:tc>
        <w:tc>
          <w:tcPr>
            <w:tcW w:w="851"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rFonts w:ascii="Calibri" w:hAnsi="Calibri" w:cs="Calibri"/>
                <w:color w:val="000000"/>
              </w:rPr>
            </w:pPr>
            <w:r>
              <w:rPr>
                <w:rFonts w:ascii="Calibri" w:eastAsia="Calibri" w:hAnsi="Calibri" w:cs="Calibri"/>
                <w:color w:val="000000"/>
                <w:lang w:val="en-US"/>
              </w:rPr>
              <w:t>pack</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30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85</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7A3D25" w:rsidRDefault="007A3D25" w:rsidP="00B468C2">
            <w:pPr>
              <w:rPr>
                <w:rFonts w:ascii="Calibri" w:hAnsi="Calibri" w:cs="Calibri"/>
                <w:color w:val="000000"/>
                <w:lang w:val="en-US"/>
              </w:rPr>
            </w:pPr>
            <w:r>
              <w:rPr>
                <w:rFonts w:ascii="Calibri" w:eastAsia="Calibri" w:hAnsi="Calibri" w:cs="Calibri"/>
                <w:color w:val="000000"/>
                <w:lang w:val="en-US"/>
              </w:rPr>
              <w:t xml:space="preserve">Twist drill </w:t>
            </w:r>
            <w:bookmarkStart w:id="0" w:name="_GoBack"/>
            <w:bookmarkEnd w:id="0"/>
            <w:r>
              <w:rPr>
                <w:rFonts w:ascii="Calibri" w:eastAsia="Calibri" w:hAnsi="Calibri" w:cs="Calibri"/>
                <w:color w:val="000000"/>
                <w:lang w:val="en-US"/>
              </w:rPr>
              <w:t>Ø 20 mm, L = 1.2 m for wood</w:t>
            </w:r>
          </w:p>
        </w:tc>
        <w:tc>
          <w:tcPr>
            <w:tcW w:w="851"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rFonts w:ascii="Calibri" w:hAnsi="Calibri" w:cs="Calibri"/>
                <w:color w:val="000000"/>
              </w:rPr>
            </w:pPr>
            <w:r>
              <w:rPr>
                <w:rFonts w:ascii="Calibri" w:eastAsia="Calibri" w:hAnsi="Calibri" w:cs="Calibri"/>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86</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Cutting pliers</w:t>
            </w:r>
          </w:p>
        </w:tc>
        <w:tc>
          <w:tcPr>
            <w:tcW w:w="851"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rFonts w:ascii="Calibri" w:hAnsi="Calibri" w:cs="Calibri"/>
                <w:color w:val="000000"/>
              </w:rPr>
            </w:pPr>
            <w:r>
              <w:rPr>
                <w:rFonts w:ascii="Calibri" w:eastAsia="Calibri" w:hAnsi="Calibri" w:cs="Calibri"/>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25</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r w:rsidR="00867F8D" w:rsidTr="007A3D25">
        <w:tc>
          <w:tcPr>
            <w:tcW w:w="704"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color w:val="000000"/>
              </w:rPr>
            </w:pPr>
            <w:r>
              <w:rPr>
                <w:rFonts w:ascii="Calibri" w:eastAsia="Calibri" w:hAnsi="Calibri" w:cs="Times New Roman"/>
                <w:color w:val="000000"/>
                <w:lang w:val="en-US"/>
              </w:rPr>
              <w:t>87</w:t>
            </w:r>
          </w:p>
        </w:tc>
        <w:tc>
          <w:tcPr>
            <w:tcW w:w="4536"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rPr>
                <w:rFonts w:ascii="Calibri" w:hAnsi="Calibri" w:cs="Calibri"/>
                <w:color w:val="000000"/>
              </w:rPr>
            </w:pPr>
            <w:r>
              <w:rPr>
                <w:rFonts w:ascii="Calibri" w:eastAsia="Calibri" w:hAnsi="Calibri" w:cs="Calibri"/>
                <w:color w:val="000000"/>
                <w:lang w:val="en-US"/>
              </w:rPr>
              <w:t>Mixer nozzle 600 x 120 mm</w:t>
            </w:r>
          </w:p>
        </w:tc>
        <w:tc>
          <w:tcPr>
            <w:tcW w:w="851"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center"/>
              <w:rPr>
                <w:rFonts w:ascii="Calibri" w:hAnsi="Calibri" w:cs="Calibri"/>
                <w:color w:val="000000"/>
              </w:rPr>
            </w:pPr>
            <w:r>
              <w:rPr>
                <w:rFonts w:ascii="Calibri" w:eastAsia="Calibri" w:hAnsi="Calibri" w:cs="Calibri"/>
                <w:color w:val="000000"/>
                <w:lang w:val="en-US"/>
              </w:rPr>
              <w:t xml:space="preserve">pcs  </w:t>
            </w:r>
          </w:p>
        </w:tc>
        <w:tc>
          <w:tcPr>
            <w:tcW w:w="708" w:type="dxa"/>
            <w:tcBorders>
              <w:top w:val="single" w:sz="4" w:space="0" w:color="auto"/>
              <w:left w:val="single" w:sz="4" w:space="0" w:color="auto"/>
              <w:bottom w:val="single" w:sz="4" w:space="0" w:color="auto"/>
              <w:right w:val="single" w:sz="4" w:space="0" w:color="auto"/>
            </w:tcBorders>
            <w:vAlign w:val="bottom"/>
          </w:tcPr>
          <w:p w:rsidR="004337F8" w:rsidRPr="00966C74" w:rsidRDefault="007A3D25" w:rsidP="00B468C2">
            <w:pPr>
              <w:jc w:val="right"/>
              <w:rPr>
                <w:rFonts w:ascii="Calibri" w:hAnsi="Calibri" w:cs="Calibri"/>
                <w:color w:val="000000"/>
              </w:rPr>
            </w:pPr>
            <w:r>
              <w:rPr>
                <w:rFonts w:ascii="Calibri" w:eastAsia="Calibri" w:hAnsi="Calibri" w:cs="Calibri"/>
                <w:color w:val="000000"/>
                <w:lang w:val="en-US"/>
              </w:rPr>
              <w:t>20</w:t>
            </w:r>
          </w:p>
        </w:tc>
        <w:tc>
          <w:tcPr>
            <w:tcW w:w="2977" w:type="dxa"/>
            <w:tcBorders>
              <w:top w:val="single" w:sz="4" w:space="0" w:color="auto"/>
              <w:left w:val="single" w:sz="4" w:space="0" w:color="auto"/>
              <w:bottom w:val="single" w:sz="4" w:space="0" w:color="auto"/>
              <w:right w:val="single" w:sz="4" w:space="0" w:color="auto"/>
            </w:tcBorders>
            <w:vAlign w:val="bottom"/>
          </w:tcPr>
          <w:p w:rsidR="004337F8" w:rsidRPr="00966C74" w:rsidRDefault="004337F8" w:rsidP="00B468C2">
            <w:pPr>
              <w:rPr>
                <w:rFonts w:ascii="Arial" w:hAnsi="Arial" w:cs="Arial"/>
                <w:color w:val="000000"/>
              </w:rPr>
            </w:pPr>
          </w:p>
        </w:tc>
      </w:tr>
    </w:tbl>
    <w:p w:rsidR="00EB36FA" w:rsidRPr="00B4620C" w:rsidRDefault="00EB36FA" w:rsidP="00993E0B">
      <w:pPr>
        <w:jc w:val="center"/>
        <w:rPr>
          <w:rFonts w:ascii="Arial" w:hAnsi="Arial" w:cs="Arial"/>
          <w:b/>
          <w:sz w:val="32"/>
          <w:szCs w:val="32"/>
        </w:rPr>
      </w:pPr>
    </w:p>
    <w:p w:rsidR="00993E0B" w:rsidRPr="00C243D3" w:rsidRDefault="007A3D25"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w:t>
      </w:r>
      <w:r>
        <w:rPr>
          <w:rFonts w:ascii="Arial" w:eastAsia="Arial" w:hAnsi="Arial" w:cs="Arial"/>
          <w:b/>
          <w:bCs/>
          <w:sz w:val="20"/>
          <w:szCs w:val="20"/>
          <w:lang w:val="en-US"/>
        </w:rPr>
        <w:t>or technical questions please contact :</w:t>
      </w:r>
    </w:p>
    <w:p w:rsidR="00923D30" w:rsidRPr="00C243D3" w:rsidRDefault="007A3D25"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7A3D25" w:rsidP="00923D30">
      <w:pPr>
        <w:jc w:val="center"/>
        <w:rPr>
          <w:rFonts w:ascii="Arial" w:hAnsi="Arial" w:cs="Arial"/>
          <w:b/>
          <w:sz w:val="20"/>
          <w:szCs w:val="20"/>
          <w:lang w:val="az-Latn-AZ"/>
        </w:rPr>
      </w:pPr>
      <w:r>
        <w:rPr>
          <w:rFonts w:ascii="Arial" w:eastAsia="Arial" w:hAnsi="Arial" w:cs="Arial"/>
          <w:b/>
          <w:bCs/>
          <w:sz w:val="20"/>
          <w:szCs w:val="20"/>
          <w:lang w:val="en-US"/>
        </w:rPr>
        <w:t>Telephone no.</w:t>
      </w:r>
      <w:r>
        <w:rPr>
          <w:rFonts w:ascii="Arial" w:eastAsia="Arial" w:hAnsi="Arial" w:cs="Arial"/>
          <w:b/>
          <w:bCs/>
          <w:sz w:val="20"/>
          <w:szCs w:val="20"/>
          <w:lang w:val="en-US"/>
        </w:rPr>
        <w:t xml:space="preserve"> : +99455 817 08 12 </w:t>
      </w:r>
    </w:p>
    <w:p w:rsidR="00993E0B" w:rsidRPr="00C243D3" w:rsidRDefault="007A3D25"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w:instrText>
      </w:r>
      <w:r>
        <w:rPr>
          <w:rFonts w:ascii="Lucida Sans Unicode" w:eastAsia="Lucida Sans Unicode" w:hAnsi="Lucida Sans Unicode" w:cs="Lucida Sans Unicode"/>
          <w:sz w:val="20"/>
          <w:szCs w:val="20"/>
          <w:shd w:val="clear" w:color="auto" w:fill="F7F9FA"/>
          <w:lang w:val="en-US"/>
        </w:rPr>
        <w:instrText>v@asco.az</w:instrText>
      </w:r>
    </w:p>
    <w:p w:rsidR="00993E0B" w:rsidRPr="00C243D3" w:rsidRDefault="007A3D25"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7A3D25" w:rsidP="00B64945">
      <w:pPr>
        <w:jc w:val="both"/>
        <w:rPr>
          <w:rFonts w:ascii="Arial" w:hAnsi="Arial" w:cs="Arial"/>
          <w:sz w:val="20"/>
          <w:szCs w:val="20"/>
          <w:lang w:val="az-Latn-AZ"/>
        </w:rPr>
      </w:pPr>
      <w:r>
        <w:rPr>
          <w:rFonts w:ascii="Arial" w:eastAsia="Arial" w:hAnsi="Arial" w:cs="Arial"/>
          <w:color w:val="000000"/>
          <w:sz w:val="20"/>
          <w:szCs w:val="20"/>
          <w:lang w:val="en-US"/>
        </w:rPr>
        <w:lastRenderedPageBreak/>
        <w:t xml:space="preserve">Due diligence shall be performed in accordance with the Procurement Guidelines of ASCO prior to the conclusion of the purchase agreement </w:t>
      </w:r>
      <w:r>
        <w:rPr>
          <w:rFonts w:ascii="Arial" w:eastAsia="Arial" w:hAnsi="Arial" w:cs="Arial"/>
          <w:color w:val="000000"/>
          <w:sz w:val="20"/>
          <w:szCs w:val="20"/>
          <w:lang w:val="en-US"/>
        </w:rPr>
        <w:t xml:space="preserve">with the winner of the bidding.  </w:t>
      </w:r>
    </w:p>
    <w:p w:rsidR="00993E0B" w:rsidRPr="00993E0B" w:rsidRDefault="007A3D25"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w:t>
      </w:r>
      <w:r>
        <w:rPr>
          <w:rFonts w:ascii="Arial" w:eastAsia="Arial" w:hAnsi="Arial" w:cs="Arial"/>
          <w:sz w:val="20"/>
          <w:szCs w:val="20"/>
          <w:lang w:val="en-US"/>
        </w:rPr>
        <w:t>al form or submit the following documents:http://asco.az/sirket/satinalmalar/podratcilarin-elektron-muraciet-formasi/</w:t>
      </w:r>
    </w:p>
    <w:p w:rsidR="00993E0B" w:rsidRPr="00993E0B" w:rsidRDefault="007A3D2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w:t>
      </w:r>
      <w:r>
        <w:rPr>
          <w:rFonts w:ascii="Arial" w:eastAsia="Arial" w:hAnsi="Arial" w:cs="Arial"/>
          <w:sz w:val="20"/>
          <w:szCs w:val="20"/>
          <w:lang w:val="en-US"/>
        </w:rPr>
        <w:t>anges including)</w:t>
      </w:r>
    </w:p>
    <w:p w:rsidR="00993E0B" w:rsidRPr="00993E0B" w:rsidRDefault="007A3D2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7A3D2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7A3D2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7A3D2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w:t>
      </w:r>
      <w:r>
        <w:rPr>
          <w:rFonts w:ascii="Arial" w:eastAsia="Arial" w:hAnsi="Arial" w:cs="Arial"/>
          <w:sz w:val="20"/>
          <w:szCs w:val="20"/>
          <w:lang w:val="en-US"/>
        </w:rPr>
        <w:t xml:space="preserve">non-existence of debts for tax </w:t>
      </w:r>
    </w:p>
    <w:p w:rsidR="00993E0B" w:rsidRPr="00993E0B" w:rsidRDefault="007A3D2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7A3D25"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w:t>
      </w:r>
      <w:r>
        <w:rPr>
          <w:rFonts w:ascii="Arial" w:eastAsia="Arial" w:hAnsi="Arial" w:cs="Arial"/>
          <w:sz w:val="20"/>
          <w:szCs w:val="20"/>
          <w:lang w:val="en-US"/>
        </w:rPr>
        <w:t>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7A3D25"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w:t>
      </w:r>
      <w:r>
        <w:rPr>
          <w:rFonts w:ascii="Arial" w:eastAsia="Arial" w:hAnsi="Arial" w:cs="Arial"/>
          <w:sz w:val="20"/>
          <w:szCs w:val="20"/>
          <w:lang w:val="en-US"/>
        </w:rPr>
        <w:t xml:space="preserve">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D2C68C46">
      <w:start w:val="1"/>
      <w:numFmt w:val="decimal"/>
      <w:lvlText w:val="%1."/>
      <w:lvlJc w:val="left"/>
      <w:pPr>
        <w:ind w:left="360" w:hanging="360"/>
      </w:pPr>
    </w:lvl>
    <w:lvl w:ilvl="1" w:tplc="EF4CECFC">
      <w:start w:val="1"/>
      <w:numFmt w:val="lowerLetter"/>
      <w:lvlText w:val="%2."/>
      <w:lvlJc w:val="left"/>
      <w:pPr>
        <w:ind w:left="1080" w:hanging="360"/>
      </w:pPr>
    </w:lvl>
    <w:lvl w:ilvl="2" w:tplc="43B2772E">
      <w:start w:val="1"/>
      <w:numFmt w:val="lowerRoman"/>
      <w:lvlText w:val="%3."/>
      <w:lvlJc w:val="right"/>
      <w:pPr>
        <w:ind w:left="1800" w:hanging="180"/>
      </w:pPr>
    </w:lvl>
    <w:lvl w:ilvl="3" w:tplc="B0B220F4">
      <w:start w:val="1"/>
      <w:numFmt w:val="decimal"/>
      <w:lvlText w:val="%4."/>
      <w:lvlJc w:val="left"/>
      <w:pPr>
        <w:ind w:left="2520" w:hanging="360"/>
      </w:pPr>
    </w:lvl>
    <w:lvl w:ilvl="4" w:tplc="8B362F04">
      <w:start w:val="1"/>
      <w:numFmt w:val="lowerLetter"/>
      <w:lvlText w:val="%5."/>
      <w:lvlJc w:val="left"/>
      <w:pPr>
        <w:ind w:left="3240" w:hanging="360"/>
      </w:pPr>
    </w:lvl>
    <w:lvl w:ilvl="5" w:tplc="FBE65512">
      <w:start w:val="1"/>
      <w:numFmt w:val="lowerRoman"/>
      <w:lvlText w:val="%6."/>
      <w:lvlJc w:val="right"/>
      <w:pPr>
        <w:ind w:left="3960" w:hanging="180"/>
      </w:pPr>
    </w:lvl>
    <w:lvl w:ilvl="6" w:tplc="E856F39E">
      <w:start w:val="1"/>
      <w:numFmt w:val="decimal"/>
      <w:lvlText w:val="%7."/>
      <w:lvlJc w:val="left"/>
      <w:pPr>
        <w:ind w:left="4680" w:hanging="360"/>
      </w:pPr>
    </w:lvl>
    <w:lvl w:ilvl="7" w:tplc="81B44368">
      <w:start w:val="1"/>
      <w:numFmt w:val="lowerLetter"/>
      <w:lvlText w:val="%8."/>
      <w:lvlJc w:val="left"/>
      <w:pPr>
        <w:ind w:left="5400" w:hanging="360"/>
      </w:pPr>
    </w:lvl>
    <w:lvl w:ilvl="8" w:tplc="61A43AD8">
      <w:start w:val="1"/>
      <w:numFmt w:val="lowerRoman"/>
      <w:lvlText w:val="%9."/>
      <w:lvlJc w:val="right"/>
      <w:pPr>
        <w:ind w:left="6120" w:hanging="180"/>
      </w:pPr>
    </w:lvl>
  </w:abstractNum>
  <w:abstractNum w:abstractNumId="1" w15:restartNumberingAfterBreak="0">
    <w:nsid w:val="2B97027F"/>
    <w:multiLevelType w:val="hybridMultilevel"/>
    <w:tmpl w:val="D1683618"/>
    <w:lvl w:ilvl="0" w:tplc="1F5092D4">
      <w:start w:val="1"/>
      <w:numFmt w:val="bullet"/>
      <w:lvlText w:val=""/>
      <w:lvlJc w:val="left"/>
      <w:pPr>
        <w:ind w:left="720" w:hanging="360"/>
      </w:pPr>
      <w:rPr>
        <w:rFonts w:ascii="Symbol" w:hAnsi="Symbol" w:hint="default"/>
      </w:rPr>
    </w:lvl>
    <w:lvl w:ilvl="1" w:tplc="733E6AD0">
      <w:start w:val="1"/>
      <w:numFmt w:val="bullet"/>
      <w:lvlText w:val="o"/>
      <w:lvlJc w:val="left"/>
      <w:pPr>
        <w:ind w:left="1440" w:hanging="360"/>
      </w:pPr>
      <w:rPr>
        <w:rFonts w:ascii="Courier New" w:hAnsi="Courier New" w:cs="Courier New" w:hint="default"/>
      </w:rPr>
    </w:lvl>
    <w:lvl w:ilvl="2" w:tplc="2248AC70">
      <w:start w:val="1"/>
      <w:numFmt w:val="bullet"/>
      <w:lvlText w:val=""/>
      <w:lvlJc w:val="left"/>
      <w:pPr>
        <w:ind w:left="2160" w:hanging="360"/>
      </w:pPr>
      <w:rPr>
        <w:rFonts w:ascii="Wingdings" w:hAnsi="Wingdings" w:hint="default"/>
      </w:rPr>
    </w:lvl>
    <w:lvl w:ilvl="3" w:tplc="DD7EB8EA">
      <w:start w:val="1"/>
      <w:numFmt w:val="bullet"/>
      <w:lvlText w:val=""/>
      <w:lvlJc w:val="left"/>
      <w:pPr>
        <w:ind w:left="2880" w:hanging="360"/>
      </w:pPr>
      <w:rPr>
        <w:rFonts w:ascii="Symbol" w:hAnsi="Symbol" w:hint="default"/>
      </w:rPr>
    </w:lvl>
    <w:lvl w:ilvl="4" w:tplc="94AC0B8E">
      <w:start w:val="1"/>
      <w:numFmt w:val="bullet"/>
      <w:lvlText w:val="o"/>
      <w:lvlJc w:val="left"/>
      <w:pPr>
        <w:ind w:left="3600" w:hanging="360"/>
      </w:pPr>
      <w:rPr>
        <w:rFonts w:ascii="Courier New" w:hAnsi="Courier New" w:cs="Courier New" w:hint="default"/>
      </w:rPr>
    </w:lvl>
    <w:lvl w:ilvl="5" w:tplc="C1A422F2">
      <w:start w:val="1"/>
      <w:numFmt w:val="bullet"/>
      <w:lvlText w:val=""/>
      <w:lvlJc w:val="left"/>
      <w:pPr>
        <w:ind w:left="4320" w:hanging="360"/>
      </w:pPr>
      <w:rPr>
        <w:rFonts w:ascii="Wingdings" w:hAnsi="Wingdings" w:hint="default"/>
      </w:rPr>
    </w:lvl>
    <w:lvl w:ilvl="6" w:tplc="2A206800">
      <w:start w:val="1"/>
      <w:numFmt w:val="bullet"/>
      <w:lvlText w:val=""/>
      <w:lvlJc w:val="left"/>
      <w:pPr>
        <w:ind w:left="5040" w:hanging="360"/>
      </w:pPr>
      <w:rPr>
        <w:rFonts w:ascii="Symbol" w:hAnsi="Symbol" w:hint="default"/>
      </w:rPr>
    </w:lvl>
    <w:lvl w:ilvl="7" w:tplc="5484BB68">
      <w:start w:val="1"/>
      <w:numFmt w:val="bullet"/>
      <w:lvlText w:val="o"/>
      <w:lvlJc w:val="left"/>
      <w:pPr>
        <w:ind w:left="5760" w:hanging="360"/>
      </w:pPr>
      <w:rPr>
        <w:rFonts w:ascii="Courier New" w:hAnsi="Courier New" w:cs="Courier New" w:hint="default"/>
      </w:rPr>
    </w:lvl>
    <w:lvl w:ilvl="8" w:tplc="0E623B3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460C7EC">
      <w:start w:val="1"/>
      <w:numFmt w:val="bullet"/>
      <w:lvlText w:val=""/>
      <w:lvlJc w:val="left"/>
      <w:pPr>
        <w:ind w:left="720" w:hanging="360"/>
      </w:pPr>
      <w:rPr>
        <w:rFonts w:ascii="Wingdings" w:hAnsi="Wingdings" w:hint="default"/>
      </w:rPr>
    </w:lvl>
    <w:lvl w:ilvl="1" w:tplc="40880302">
      <w:start w:val="1"/>
      <w:numFmt w:val="bullet"/>
      <w:lvlText w:val="o"/>
      <w:lvlJc w:val="left"/>
      <w:pPr>
        <w:ind w:left="1440" w:hanging="360"/>
      </w:pPr>
      <w:rPr>
        <w:rFonts w:ascii="Courier New" w:hAnsi="Courier New" w:cs="Courier New" w:hint="default"/>
      </w:rPr>
    </w:lvl>
    <w:lvl w:ilvl="2" w:tplc="D82EF22E">
      <w:start w:val="1"/>
      <w:numFmt w:val="bullet"/>
      <w:lvlText w:val=""/>
      <w:lvlJc w:val="left"/>
      <w:pPr>
        <w:ind w:left="2160" w:hanging="360"/>
      </w:pPr>
      <w:rPr>
        <w:rFonts w:ascii="Wingdings" w:hAnsi="Wingdings" w:hint="default"/>
      </w:rPr>
    </w:lvl>
    <w:lvl w:ilvl="3" w:tplc="8ECE1A78">
      <w:start w:val="1"/>
      <w:numFmt w:val="bullet"/>
      <w:lvlText w:val=""/>
      <w:lvlJc w:val="left"/>
      <w:pPr>
        <w:ind w:left="2880" w:hanging="360"/>
      </w:pPr>
      <w:rPr>
        <w:rFonts w:ascii="Symbol" w:hAnsi="Symbol" w:hint="default"/>
      </w:rPr>
    </w:lvl>
    <w:lvl w:ilvl="4" w:tplc="E4D09C5E">
      <w:start w:val="1"/>
      <w:numFmt w:val="bullet"/>
      <w:lvlText w:val="o"/>
      <w:lvlJc w:val="left"/>
      <w:pPr>
        <w:ind w:left="3600" w:hanging="360"/>
      </w:pPr>
      <w:rPr>
        <w:rFonts w:ascii="Courier New" w:hAnsi="Courier New" w:cs="Courier New" w:hint="default"/>
      </w:rPr>
    </w:lvl>
    <w:lvl w:ilvl="5" w:tplc="58A4FC00">
      <w:start w:val="1"/>
      <w:numFmt w:val="bullet"/>
      <w:lvlText w:val=""/>
      <w:lvlJc w:val="left"/>
      <w:pPr>
        <w:ind w:left="4320" w:hanging="360"/>
      </w:pPr>
      <w:rPr>
        <w:rFonts w:ascii="Wingdings" w:hAnsi="Wingdings" w:hint="default"/>
      </w:rPr>
    </w:lvl>
    <w:lvl w:ilvl="6" w:tplc="461AAD18">
      <w:start w:val="1"/>
      <w:numFmt w:val="bullet"/>
      <w:lvlText w:val=""/>
      <w:lvlJc w:val="left"/>
      <w:pPr>
        <w:ind w:left="5040" w:hanging="360"/>
      </w:pPr>
      <w:rPr>
        <w:rFonts w:ascii="Symbol" w:hAnsi="Symbol" w:hint="default"/>
      </w:rPr>
    </w:lvl>
    <w:lvl w:ilvl="7" w:tplc="EC984268">
      <w:start w:val="1"/>
      <w:numFmt w:val="bullet"/>
      <w:lvlText w:val="o"/>
      <w:lvlJc w:val="left"/>
      <w:pPr>
        <w:ind w:left="5760" w:hanging="360"/>
      </w:pPr>
      <w:rPr>
        <w:rFonts w:ascii="Courier New" w:hAnsi="Courier New" w:cs="Courier New" w:hint="default"/>
      </w:rPr>
    </w:lvl>
    <w:lvl w:ilvl="8" w:tplc="23442EE2">
      <w:start w:val="1"/>
      <w:numFmt w:val="bullet"/>
      <w:lvlText w:val=""/>
      <w:lvlJc w:val="left"/>
      <w:pPr>
        <w:ind w:left="6480" w:hanging="360"/>
      </w:pPr>
      <w:rPr>
        <w:rFonts w:ascii="Wingdings" w:hAnsi="Wingdings" w:hint="default"/>
      </w:rPr>
    </w:lvl>
  </w:abstractNum>
  <w:abstractNum w:abstractNumId="3" w15:restartNumberingAfterBreak="0">
    <w:nsid w:val="3A3B37D8"/>
    <w:multiLevelType w:val="hybridMultilevel"/>
    <w:tmpl w:val="82962A94"/>
    <w:lvl w:ilvl="0" w:tplc="534E3946">
      <w:start w:val="1"/>
      <w:numFmt w:val="decimal"/>
      <w:lvlText w:val="%1."/>
      <w:lvlJc w:val="left"/>
      <w:pPr>
        <w:ind w:left="360" w:hanging="360"/>
      </w:pPr>
    </w:lvl>
    <w:lvl w:ilvl="1" w:tplc="9D5EA128" w:tentative="1">
      <w:start w:val="1"/>
      <w:numFmt w:val="lowerLetter"/>
      <w:lvlText w:val="%2."/>
      <w:lvlJc w:val="left"/>
      <w:pPr>
        <w:ind w:left="1080" w:hanging="360"/>
      </w:pPr>
    </w:lvl>
    <w:lvl w:ilvl="2" w:tplc="1172A3A0" w:tentative="1">
      <w:start w:val="1"/>
      <w:numFmt w:val="lowerRoman"/>
      <w:lvlText w:val="%3."/>
      <w:lvlJc w:val="right"/>
      <w:pPr>
        <w:ind w:left="1800" w:hanging="180"/>
      </w:pPr>
    </w:lvl>
    <w:lvl w:ilvl="3" w:tplc="B6BCEC56" w:tentative="1">
      <w:start w:val="1"/>
      <w:numFmt w:val="decimal"/>
      <w:lvlText w:val="%4."/>
      <w:lvlJc w:val="left"/>
      <w:pPr>
        <w:ind w:left="2520" w:hanging="360"/>
      </w:pPr>
    </w:lvl>
    <w:lvl w:ilvl="4" w:tplc="46E8BB60" w:tentative="1">
      <w:start w:val="1"/>
      <w:numFmt w:val="lowerLetter"/>
      <w:lvlText w:val="%5."/>
      <w:lvlJc w:val="left"/>
      <w:pPr>
        <w:ind w:left="3240" w:hanging="360"/>
      </w:pPr>
    </w:lvl>
    <w:lvl w:ilvl="5" w:tplc="E25C7FA8" w:tentative="1">
      <w:start w:val="1"/>
      <w:numFmt w:val="lowerRoman"/>
      <w:lvlText w:val="%6."/>
      <w:lvlJc w:val="right"/>
      <w:pPr>
        <w:ind w:left="3960" w:hanging="180"/>
      </w:pPr>
    </w:lvl>
    <w:lvl w:ilvl="6" w:tplc="CB364FA4" w:tentative="1">
      <w:start w:val="1"/>
      <w:numFmt w:val="decimal"/>
      <w:lvlText w:val="%7."/>
      <w:lvlJc w:val="left"/>
      <w:pPr>
        <w:ind w:left="4680" w:hanging="360"/>
      </w:pPr>
    </w:lvl>
    <w:lvl w:ilvl="7" w:tplc="D194D370" w:tentative="1">
      <w:start w:val="1"/>
      <w:numFmt w:val="lowerLetter"/>
      <w:lvlText w:val="%8."/>
      <w:lvlJc w:val="left"/>
      <w:pPr>
        <w:ind w:left="5400" w:hanging="360"/>
      </w:pPr>
    </w:lvl>
    <w:lvl w:ilvl="8" w:tplc="0854D802" w:tentative="1">
      <w:start w:val="1"/>
      <w:numFmt w:val="lowerRoman"/>
      <w:lvlText w:val="%9."/>
      <w:lvlJc w:val="right"/>
      <w:pPr>
        <w:ind w:left="6120" w:hanging="180"/>
      </w:pPr>
    </w:lvl>
  </w:abstractNum>
  <w:abstractNum w:abstractNumId="4" w15:restartNumberingAfterBreak="0">
    <w:nsid w:val="6EBF654D"/>
    <w:multiLevelType w:val="hybridMultilevel"/>
    <w:tmpl w:val="54944660"/>
    <w:lvl w:ilvl="0" w:tplc="34E23DC2">
      <w:numFmt w:val="bullet"/>
      <w:lvlText w:val="-"/>
      <w:lvlJc w:val="left"/>
      <w:pPr>
        <w:ind w:left="479" w:hanging="360"/>
      </w:pPr>
      <w:rPr>
        <w:rFonts w:ascii="Arial" w:eastAsiaTheme="minorHAnsi" w:hAnsi="Arial" w:cs="Arial" w:hint="default"/>
      </w:rPr>
    </w:lvl>
    <w:lvl w:ilvl="1" w:tplc="ACF01BB0" w:tentative="1">
      <w:start w:val="1"/>
      <w:numFmt w:val="bullet"/>
      <w:lvlText w:val="o"/>
      <w:lvlJc w:val="left"/>
      <w:pPr>
        <w:ind w:left="1199" w:hanging="360"/>
      </w:pPr>
      <w:rPr>
        <w:rFonts w:ascii="Courier New" w:hAnsi="Courier New" w:cs="Courier New" w:hint="default"/>
      </w:rPr>
    </w:lvl>
    <w:lvl w:ilvl="2" w:tplc="7C344D9C" w:tentative="1">
      <w:start w:val="1"/>
      <w:numFmt w:val="bullet"/>
      <w:lvlText w:val=""/>
      <w:lvlJc w:val="left"/>
      <w:pPr>
        <w:ind w:left="1919" w:hanging="360"/>
      </w:pPr>
      <w:rPr>
        <w:rFonts w:ascii="Wingdings" w:hAnsi="Wingdings" w:hint="default"/>
      </w:rPr>
    </w:lvl>
    <w:lvl w:ilvl="3" w:tplc="C6180472" w:tentative="1">
      <w:start w:val="1"/>
      <w:numFmt w:val="bullet"/>
      <w:lvlText w:val=""/>
      <w:lvlJc w:val="left"/>
      <w:pPr>
        <w:ind w:left="2639" w:hanging="360"/>
      </w:pPr>
      <w:rPr>
        <w:rFonts w:ascii="Symbol" w:hAnsi="Symbol" w:hint="default"/>
      </w:rPr>
    </w:lvl>
    <w:lvl w:ilvl="4" w:tplc="C1E64804" w:tentative="1">
      <w:start w:val="1"/>
      <w:numFmt w:val="bullet"/>
      <w:lvlText w:val="o"/>
      <w:lvlJc w:val="left"/>
      <w:pPr>
        <w:ind w:left="3359" w:hanging="360"/>
      </w:pPr>
      <w:rPr>
        <w:rFonts w:ascii="Courier New" w:hAnsi="Courier New" w:cs="Courier New" w:hint="default"/>
      </w:rPr>
    </w:lvl>
    <w:lvl w:ilvl="5" w:tplc="4372C316" w:tentative="1">
      <w:start w:val="1"/>
      <w:numFmt w:val="bullet"/>
      <w:lvlText w:val=""/>
      <w:lvlJc w:val="left"/>
      <w:pPr>
        <w:ind w:left="4079" w:hanging="360"/>
      </w:pPr>
      <w:rPr>
        <w:rFonts w:ascii="Wingdings" w:hAnsi="Wingdings" w:hint="default"/>
      </w:rPr>
    </w:lvl>
    <w:lvl w:ilvl="6" w:tplc="D0E4338E" w:tentative="1">
      <w:start w:val="1"/>
      <w:numFmt w:val="bullet"/>
      <w:lvlText w:val=""/>
      <w:lvlJc w:val="left"/>
      <w:pPr>
        <w:ind w:left="4799" w:hanging="360"/>
      </w:pPr>
      <w:rPr>
        <w:rFonts w:ascii="Symbol" w:hAnsi="Symbol" w:hint="default"/>
      </w:rPr>
    </w:lvl>
    <w:lvl w:ilvl="7" w:tplc="275A2460" w:tentative="1">
      <w:start w:val="1"/>
      <w:numFmt w:val="bullet"/>
      <w:lvlText w:val="o"/>
      <w:lvlJc w:val="left"/>
      <w:pPr>
        <w:ind w:left="5519" w:hanging="360"/>
      </w:pPr>
      <w:rPr>
        <w:rFonts w:ascii="Courier New" w:hAnsi="Courier New" w:cs="Courier New" w:hint="default"/>
      </w:rPr>
    </w:lvl>
    <w:lvl w:ilvl="8" w:tplc="C2C0F11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D1A429B0">
      <w:start w:val="1"/>
      <w:numFmt w:val="bullet"/>
      <w:lvlText w:val=""/>
      <w:lvlJc w:val="left"/>
      <w:pPr>
        <w:ind w:left="839" w:hanging="360"/>
      </w:pPr>
      <w:rPr>
        <w:rFonts w:ascii="Symbol" w:hAnsi="Symbol" w:hint="default"/>
      </w:rPr>
    </w:lvl>
    <w:lvl w:ilvl="1" w:tplc="CFA692DA">
      <w:start w:val="1"/>
      <w:numFmt w:val="bullet"/>
      <w:lvlText w:val="o"/>
      <w:lvlJc w:val="left"/>
      <w:pPr>
        <w:ind w:left="1559" w:hanging="360"/>
      </w:pPr>
      <w:rPr>
        <w:rFonts w:ascii="Courier New" w:hAnsi="Courier New" w:cs="Courier New" w:hint="default"/>
      </w:rPr>
    </w:lvl>
    <w:lvl w:ilvl="2" w:tplc="45ECE75C">
      <w:start w:val="1"/>
      <w:numFmt w:val="bullet"/>
      <w:lvlText w:val=""/>
      <w:lvlJc w:val="left"/>
      <w:pPr>
        <w:ind w:left="2279" w:hanging="360"/>
      </w:pPr>
      <w:rPr>
        <w:rFonts w:ascii="Wingdings" w:hAnsi="Wingdings" w:hint="default"/>
      </w:rPr>
    </w:lvl>
    <w:lvl w:ilvl="3" w:tplc="3CA87EEC">
      <w:start w:val="1"/>
      <w:numFmt w:val="bullet"/>
      <w:lvlText w:val=""/>
      <w:lvlJc w:val="left"/>
      <w:pPr>
        <w:ind w:left="2999" w:hanging="360"/>
      </w:pPr>
      <w:rPr>
        <w:rFonts w:ascii="Symbol" w:hAnsi="Symbol" w:hint="default"/>
      </w:rPr>
    </w:lvl>
    <w:lvl w:ilvl="4" w:tplc="8DF67A80">
      <w:start w:val="1"/>
      <w:numFmt w:val="bullet"/>
      <w:lvlText w:val="o"/>
      <w:lvlJc w:val="left"/>
      <w:pPr>
        <w:ind w:left="3719" w:hanging="360"/>
      </w:pPr>
      <w:rPr>
        <w:rFonts w:ascii="Courier New" w:hAnsi="Courier New" w:cs="Courier New" w:hint="default"/>
      </w:rPr>
    </w:lvl>
    <w:lvl w:ilvl="5" w:tplc="0BE0F6D0">
      <w:start w:val="1"/>
      <w:numFmt w:val="bullet"/>
      <w:lvlText w:val=""/>
      <w:lvlJc w:val="left"/>
      <w:pPr>
        <w:ind w:left="4439" w:hanging="360"/>
      </w:pPr>
      <w:rPr>
        <w:rFonts w:ascii="Wingdings" w:hAnsi="Wingdings" w:hint="default"/>
      </w:rPr>
    </w:lvl>
    <w:lvl w:ilvl="6" w:tplc="2BF49AF6">
      <w:start w:val="1"/>
      <w:numFmt w:val="bullet"/>
      <w:lvlText w:val=""/>
      <w:lvlJc w:val="left"/>
      <w:pPr>
        <w:ind w:left="5159" w:hanging="360"/>
      </w:pPr>
      <w:rPr>
        <w:rFonts w:ascii="Symbol" w:hAnsi="Symbol" w:hint="default"/>
      </w:rPr>
    </w:lvl>
    <w:lvl w:ilvl="7" w:tplc="66DC8446">
      <w:start w:val="1"/>
      <w:numFmt w:val="bullet"/>
      <w:lvlText w:val="o"/>
      <w:lvlJc w:val="left"/>
      <w:pPr>
        <w:ind w:left="5879" w:hanging="360"/>
      </w:pPr>
      <w:rPr>
        <w:rFonts w:ascii="Courier New" w:hAnsi="Courier New" w:cs="Courier New" w:hint="default"/>
      </w:rPr>
    </w:lvl>
    <w:lvl w:ilvl="8" w:tplc="0F78F2F0">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23C1F1A">
      <w:start w:val="1"/>
      <w:numFmt w:val="upperRoman"/>
      <w:lvlText w:val="%1."/>
      <w:lvlJc w:val="right"/>
      <w:pPr>
        <w:ind w:left="720" w:hanging="360"/>
      </w:pPr>
    </w:lvl>
    <w:lvl w:ilvl="1" w:tplc="70DC0E8A">
      <w:start w:val="1"/>
      <w:numFmt w:val="lowerLetter"/>
      <w:lvlText w:val="%2."/>
      <w:lvlJc w:val="left"/>
      <w:pPr>
        <w:ind w:left="1440" w:hanging="360"/>
      </w:pPr>
    </w:lvl>
    <w:lvl w:ilvl="2" w:tplc="0A386D28">
      <w:start w:val="1"/>
      <w:numFmt w:val="lowerRoman"/>
      <w:lvlText w:val="%3."/>
      <w:lvlJc w:val="right"/>
      <w:pPr>
        <w:ind w:left="2160" w:hanging="180"/>
      </w:pPr>
    </w:lvl>
    <w:lvl w:ilvl="3" w:tplc="079AF9B6">
      <w:start w:val="1"/>
      <w:numFmt w:val="decimal"/>
      <w:lvlText w:val="%4."/>
      <w:lvlJc w:val="left"/>
      <w:pPr>
        <w:ind w:left="2880" w:hanging="360"/>
      </w:pPr>
    </w:lvl>
    <w:lvl w:ilvl="4" w:tplc="533EE5E4">
      <w:start w:val="1"/>
      <w:numFmt w:val="lowerLetter"/>
      <w:lvlText w:val="%5."/>
      <w:lvlJc w:val="left"/>
      <w:pPr>
        <w:ind w:left="3600" w:hanging="360"/>
      </w:pPr>
    </w:lvl>
    <w:lvl w:ilvl="5" w:tplc="F3B28830">
      <w:start w:val="1"/>
      <w:numFmt w:val="lowerRoman"/>
      <w:lvlText w:val="%6."/>
      <w:lvlJc w:val="right"/>
      <w:pPr>
        <w:ind w:left="4320" w:hanging="180"/>
      </w:pPr>
    </w:lvl>
    <w:lvl w:ilvl="6" w:tplc="1CF0A56E">
      <w:start w:val="1"/>
      <w:numFmt w:val="decimal"/>
      <w:lvlText w:val="%7."/>
      <w:lvlJc w:val="left"/>
      <w:pPr>
        <w:ind w:left="5040" w:hanging="360"/>
      </w:pPr>
    </w:lvl>
    <w:lvl w:ilvl="7" w:tplc="1368BF2C">
      <w:start w:val="1"/>
      <w:numFmt w:val="lowerLetter"/>
      <w:lvlText w:val="%8."/>
      <w:lvlJc w:val="left"/>
      <w:pPr>
        <w:ind w:left="5760" w:hanging="360"/>
      </w:pPr>
    </w:lvl>
    <w:lvl w:ilvl="8" w:tplc="92CC0F84">
      <w:start w:val="1"/>
      <w:numFmt w:val="lowerRoman"/>
      <w:lvlText w:val="%9."/>
      <w:lvlJc w:val="right"/>
      <w:pPr>
        <w:ind w:left="6480" w:hanging="180"/>
      </w:pPr>
    </w:lvl>
  </w:abstractNum>
  <w:abstractNum w:abstractNumId="7" w15:restartNumberingAfterBreak="0">
    <w:nsid w:val="79226FC0"/>
    <w:multiLevelType w:val="hybridMultilevel"/>
    <w:tmpl w:val="E9EA68F0"/>
    <w:lvl w:ilvl="0" w:tplc="5BAEA8CC">
      <w:start w:val="1"/>
      <w:numFmt w:val="bullet"/>
      <w:lvlText w:val=""/>
      <w:lvlJc w:val="left"/>
      <w:pPr>
        <w:ind w:left="720" w:hanging="360"/>
      </w:pPr>
      <w:rPr>
        <w:rFonts w:ascii="Wingdings" w:hAnsi="Wingdings" w:hint="default"/>
      </w:rPr>
    </w:lvl>
    <w:lvl w:ilvl="1" w:tplc="309C492C">
      <w:start w:val="1"/>
      <w:numFmt w:val="bullet"/>
      <w:lvlText w:val="o"/>
      <w:lvlJc w:val="left"/>
      <w:pPr>
        <w:ind w:left="1440" w:hanging="360"/>
      </w:pPr>
      <w:rPr>
        <w:rFonts w:ascii="Courier New" w:hAnsi="Courier New" w:cs="Courier New" w:hint="default"/>
      </w:rPr>
    </w:lvl>
    <w:lvl w:ilvl="2" w:tplc="91726024">
      <w:start w:val="1"/>
      <w:numFmt w:val="bullet"/>
      <w:lvlText w:val=""/>
      <w:lvlJc w:val="left"/>
      <w:pPr>
        <w:ind w:left="2160" w:hanging="360"/>
      </w:pPr>
      <w:rPr>
        <w:rFonts w:ascii="Wingdings" w:hAnsi="Wingdings" w:hint="default"/>
      </w:rPr>
    </w:lvl>
    <w:lvl w:ilvl="3" w:tplc="BF3AC54E">
      <w:start w:val="1"/>
      <w:numFmt w:val="bullet"/>
      <w:lvlText w:val=""/>
      <w:lvlJc w:val="left"/>
      <w:pPr>
        <w:ind w:left="2880" w:hanging="360"/>
      </w:pPr>
      <w:rPr>
        <w:rFonts w:ascii="Symbol" w:hAnsi="Symbol" w:hint="default"/>
      </w:rPr>
    </w:lvl>
    <w:lvl w:ilvl="4" w:tplc="F7D41136">
      <w:start w:val="1"/>
      <w:numFmt w:val="bullet"/>
      <w:lvlText w:val="o"/>
      <w:lvlJc w:val="left"/>
      <w:pPr>
        <w:ind w:left="3600" w:hanging="360"/>
      </w:pPr>
      <w:rPr>
        <w:rFonts w:ascii="Courier New" w:hAnsi="Courier New" w:cs="Courier New" w:hint="default"/>
      </w:rPr>
    </w:lvl>
    <w:lvl w:ilvl="5" w:tplc="A56A6390">
      <w:start w:val="1"/>
      <w:numFmt w:val="bullet"/>
      <w:lvlText w:val=""/>
      <w:lvlJc w:val="left"/>
      <w:pPr>
        <w:ind w:left="4320" w:hanging="360"/>
      </w:pPr>
      <w:rPr>
        <w:rFonts w:ascii="Wingdings" w:hAnsi="Wingdings" w:hint="default"/>
      </w:rPr>
    </w:lvl>
    <w:lvl w:ilvl="6" w:tplc="E9AC25B2">
      <w:start w:val="1"/>
      <w:numFmt w:val="bullet"/>
      <w:lvlText w:val=""/>
      <w:lvlJc w:val="left"/>
      <w:pPr>
        <w:ind w:left="5040" w:hanging="360"/>
      </w:pPr>
      <w:rPr>
        <w:rFonts w:ascii="Symbol" w:hAnsi="Symbol" w:hint="default"/>
      </w:rPr>
    </w:lvl>
    <w:lvl w:ilvl="7" w:tplc="93FA841E">
      <w:start w:val="1"/>
      <w:numFmt w:val="bullet"/>
      <w:lvlText w:val="o"/>
      <w:lvlJc w:val="left"/>
      <w:pPr>
        <w:ind w:left="5760" w:hanging="360"/>
      </w:pPr>
      <w:rPr>
        <w:rFonts w:ascii="Courier New" w:hAnsi="Courier New" w:cs="Courier New" w:hint="default"/>
      </w:rPr>
    </w:lvl>
    <w:lvl w:ilvl="8" w:tplc="FFF27DE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F1A00666">
      <w:start w:val="1"/>
      <w:numFmt w:val="bullet"/>
      <w:lvlText w:val=""/>
      <w:lvlJc w:val="left"/>
      <w:pPr>
        <w:ind w:left="720" w:hanging="360"/>
      </w:pPr>
      <w:rPr>
        <w:rFonts w:ascii="Wingdings" w:hAnsi="Wingdings" w:hint="default"/>
      </w:rPr>
    </w:lvl>
    <w:lvl w:ilvl="1" w:tplc="DE24BB14">
      <w:start w:val="1"/>
      <w:numFmt w:val="bullet"/>
      <w:lvlText w:val="o"/>
      <w:lvlJc w:val="left"/>
      <w:pPr>
        <w:ind w:left="1440" w:hanging="360"/>
      </w:pPr>
      <w:rPr>
        <w:rFonts w:ascii="Courier New" w:hAnsi="Courier New" w:cs="Courier New" w:hint="default"/>
      </w:rPr>
    </w:lvl>
    <w:lvl w:ilvl="2" w:tplc="7B0E44FE">
      <w:start w:val="1"/>
      <w:numFmt w:val="bullet"/>
      <w:lvlText w:val=""/>
      <w:lvlJc w:val="left"/>
      <w:pPr>
        <w:ind w:left="2160" w:hanging="360"/>
      </w:pPr>
      <w:rPr>
        <w:rFonts w:ascii="Wingdings" w:hAnsi="Wingdings" w:hint="default"/>
      </w:rPr>
    </w:lvl>
    <w:lvl w:ilvl="3" w:tplc="3D94B590">
      <w:start w:val="1"/>
      <w:numFmt w:val="bullet"/>
      <w:lvlText w:val=""/>
      <w:lvlJc w:val="left"/>
      <w:pPr>
        <w:ind w:left="2880" w:hanging="360"/>
      </w:pPr>
      <w:rPr>
        <w:rFonts w:ascii="Symbol" w:hAnsi="Symbol" w:hint="default"/>
      </w:rPr>
    </w:lvl>
    <w:lvl w:ilvl="4" w:tplc="D33067CE">
      <w:start w:val="1"/>
      <w:numFmt w:val="bullet"/>
      <w:lvlText w:val="o"/>
      <w:lvlJc w:val="left"/>
      <w:pPr>
        <w:ind w:left="3600" w:hanging="360"/>
      </w:pPr>
      <w:rPr>
        <w:rFonts w:ascii="Courier New" w:hAnsi="Courier New" w:cs="Courier New" w:hint="default"/>
      </w:rPr>
    </w:lvl>
    <w:lvl w:ilvl="5" w:tplc="C3E25D44">
      <w:start w:val="1"/>
      <w:numFmt w:val="bullet"/>
      <w:lvlText w:val=""/>
      <w:lvlJc w:val="left"/>
      <w:pPr>
        <w:ind w:left="4320" w:hanging="360"/>
      </w:pPr>
      <w:rPr>
        <w:rFonts w:ascii="Wingdings" w:hAnsi="Wingdings" w:hint="default"/>
      </w:rPr>
    </w:lvl>
    <w:lvl w:ilvl="6" w:tplc="6E60DF6A">
      <w:start w:val="1"/>
      <w:numFmt w:val="bullet"/>
      <w:lvlText w:val=""/>
      <w:lvlJc w:val="left"/>
      <w:pPr>
        <w:ind w:left="5040" w:hanging="360"/>
      </w:pPr>
      <w:rPr>
        <w:rFonts w:ascii="Symbol" w:hAnsi="Symbol" w:hint="default"/>
      </w:rPr>
    </w:lvl>
    <w:lvl w:ilvl="7" w:tplc="A63823AA">
      <w:start w:val="1"/>
      <w:numFmt w:val="bullet"/>
      <w:lvlText w:val="o"/>
      <w:lvlJc w:val="left"/>
      <w:pPr>
        <w:ind w:left="5760" w:hanging="360"/>
      </w:pPr>
      <w:rPr>
        <w:rFonts w:ascii="Courier New" w:hAnsi="Courier New" w:cs="Courier New" w:hint="default"/>
      </w:rPr>
    </w:lvl>
    <w:lvl w:ilvl="8" w:tplc="AD980E1A">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6A48CE94">
      <w:start w:val="1"/>
      <w:numFmt w:val="decimal"/>
      <w:lvlText w:val="%1."/>
      <w:lvlJc w:val="left"/>
      <w:pPr>
        <w:ind w:left="720" w:hanging="360"/>
      </w:pPr>
    </w:lvl>
    <w:lvl w:ilvl="1" w:tplc="8EB2E87A">
      <w:start w:val="1"/>
      <w:numFmt w:val="lowerLetter"/>
      <w:lvlText w:val="%2."/>
      <w:lvlJc w:val="left"/>
      <w:pPr>
        <w:ind w:left="1440" w:hanging="360"/>
      </w:pPr>
    </w:lvl>
    <w:lvl w:ilvl="2" w:tplc="55B21AAA">
      <w:start w:val="1"/>
      <w:numFmt w:val="lowerRoman"/>
      <w:lvlText w:val="%3."/>
      <w:lvlJc w:val="right"/>
      <w:pPr>
        <w:ind w:left="2160" w:hanging="180"/>
      </w:pPr>
    </w:lvl>
    <w:lvl w:ilvl="3" w:tplc="6EF2C6EA">
      <w:start w:val="1"/>
      <w:numFmt w:val="decimal"/>
      <w:lvlText w:val="%4."/>
      <w:lvlJc w:val="left"/>
      <w:pPr>
        <w:ind w:left="2880" w:hanging="360"/>
      </w:pPr>
    </w:lvl>
    <w:lvl w:ilvl="4" w:tplc="9F866B9C">
      <w:start w:val="1"/>
      <w:numFmt w:val="lowerLetter"/>
      <w:lvlText w:val="%5."/>
      <w:lvlJc w:val="left"/>
      <w:pPr>
        <w:ind w:left="3600" w:hanging="360"/>
      </w:pPr>
    </w:lvl>
    <w:lvl w:ilvl="5" w:tplc="A3686CF0">
      <w:start w:val="1"/>
      <w:numFmt w:val="lowerRoman"/>
      <w:lvlText w:val="%6."/>
      <w:lvlJc w:val="right"/>
      <w:pPr>
        <w:ind w:left="4320" w:hanging="180"/>
      </w:pPr>
    </w:lvl>
    <w:lvl w:ilvl="6" w:tplc="CE0A0EEA">
      <w:start w:val="1"/>
      <w:numFmt w:val="decimal"/>
      <w:lvlText w:val="%7."/>
      <w:lvlJc w:val="left"/>
      <w:pPr>
        <w:ind w:left="5040" w:hanging="360"/>
      </w:pPr>
    </w:lvl>
    <w:lvl w:ilvl="7" w:tplc="8B3CF700">
      <w:start w:val="1"/>
      <w:numFmt w:val="lowerLetter"/>
      <w:lvlText w:val="%8."/>
      <w:lvlJc w:val="left"/>
      <w:pPr>
        <w:ind w:left="5760" w:hanging="360"/>
      </w:pPr>
    </w:lvl>
    <w:lvl w:ilvl="8" w:tplc="851E552A">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13CC7"/>
    <w:rsid w:val="00277F70"/>
    <w:rsid w:val="002B013F"/>
    <w:rsid w:val="002E219A"/>
    <w:rsid w:val="003313D7"/>
    <w:rsid w:val="00364E05"/>
    <w:rsid w:val="003843FE"/>
    <w:rsid w:val="00394F5D"/>
    <w:rsid w:val="003C0C06"/>
    <w:rsid w:val="00400A1D"/>
    <w:rsid w:val="00430BCF"/>
    <w:rsid w:val="004337F8"/>
    <w:rsid w:val="004366DB"/>
    <w:rsid w:val="00443961"/>
    <w:rsid w:val="004B485C"/>
    <w:rsid w:val="004D1C16"/>
    <w:rsid w:val="004F79C0"/>
    <w:rsid w:val="00521391"/>
    <w:rsid w:val="005410D9"/>
    <w:rsid w:val="00561A6C"/>
    <w:rsid w:val="00586AE1"/>
    <w:rsid w:val="005A2F17"/>
    <w:rsid w:val="005E2890"/>
    <w:rsid w:val="0060168D"/>
    <w:rsid w:val="00622AA4"/>
    <w:rsid w:val="0066264D"/>
    <w:rsid w:val="00695F55"/>
    <w:rsid w:val="006E5F12"/>
    <w:rsid w:val="00700872"/>
    <w:rsid w:val="00701F89"/>
    <w:rsid w:val="00712393"/>
    <w:rsid w:val="007A3D25"/>
    <w:rsid w:val="007D0D58"/>
    <w:rsid w:val="00805A86"/>
    <w:rsid w:val="008175EE"/>
    <w:rsid w:val="008530EB"/>
    <w:rsid w:val="00867F8D"/>
    <w:rsid w:val="00875F38"/>
    <w:rsid w:val="00881D2E"/>
    <w:rsid w:val="008D4237"/>
    <w:rsid w:val="00904599"/>
    <w:rsid w:val="00923D30"/>
    <w:rsid w:val="0092454D"/>
    <w:rsid w:val="00932D9D"/>
    <w:rsid w:val="009609E9"/>
    <w:rsid w:val="00966C74"/>
    <w:rsid w:val="00993E0B"/>
    <w:rsid w:val="00A03334"/>
    <w:rsid w:val="00A40674"/>
    <w:rsid w:val="00A52307"/>
    <w:rsid w:val="00A62381"/>
    <w:rsid w:val="00A63558"/>
    <w:rsid w:val="00A85D35"/>
    <w:rsid w:val="00AB725A"/>
    <w:rsid w:val="00AE5082"/>
    <w:rsid w:val="00B05019"/>
    <w:rsid w:val="00B4620C"/>
    <w:rsid w:val="00B468C2"/>
    <w:rsid w:val="00B64945"/>
    <w:rsid w:val="00BF6E98"/>
    <w:rsid w:val="00C243D3"/>
    <w:rsid w:val="00C3033D"/>
    <w:rsid w:val="00D8453D"/>
    <w:rsid w:val="00DA7EB8"/>
    <w:rsid w:val="00DB0DF2"/>
    <w:rsid w:val="00DB6356"/>
    <w:rsid w:val="00E2513D"/>
    <w:rsid w:val="00E30035"/>
    <w:rsid w:val="00E3338C"/>
    <w:rsid w:val="00E56453"/>
    <w:rsid w:val="00EB36FA"/>
    <w:rsid w:val="00EB4E07"/>
    <w:rsid w:val="00EF6050"/>
    <w:rsid w:val="00F436CF"/>
    <w:rsid w:val="00F511B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719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4800</Words>
  <Characters>27364</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Huquq  aparat</cp:lastModifiedBy>
  <cp:revision>34</cp:revision>
  <dcterms:created xsi:type="dcterms:W3CDTF">2020-02-28T11:14:00Z</dcterms:created>
  <dcterms:modified xsi:type="dcterms:W3CDTF">2020-11-13T11:58:00Z</dcterms:modified>
</cp:coreProperties>
</file>