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94" w:rsidRDefault="00DF5694" w:rsidP="00DF569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DF5694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6239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DF5694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DF5694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ЗАКРЫТОЕАКЦИОНЕРНОЕ ОБЩЕСТВО «АЗЕРБАЙДЖАНСКОЕ КАСПИЙСКОЕ МОРСКОЕ ПАРОХОДСТВО» ОБЪЯВЛЯЕТ О ПРОВЕДЕНИИ ОТКРЫТОГО КОНКУРСА НА ЗАКУПКУ СЛУЖЕБНЫХ ОДЕЖД ДЛЯ </w:t>
      </w:r>
      <w:r w:rsidRPr="00DF5694">
        <w:rPr>
          <w:rFonts w:ascii="Arial" w:eastAsia="Arial" w:hAnsi="Arial" w:cs="Arial"/>
          <w:b/>
          <w:sz w:val="24"/>
          <w:szCs w:val="24"/>
          <w:lang w:eastAsia="ru-RU"/>
        </w:rPr>
        <w:t xml:space="preserve">СТРУКТКУРНЫХ УПРАВЛЕНИИ  </w:t>
      </w:r>
    </w:p>
    <w:p w:rsidR="00DF5694" w:rsidRPr="00DF5694" w:rsidRDefault="00DF5694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DF5694" w:rsidRDefault="00DF5694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DF5694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AM096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8024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DF5694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DF569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DF569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DF569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DF569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DF569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DF5694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 предложения) должны быть представлены на Азербайджанском, русском или английском языках не позднее </w:t>
            </w:r>
            <w:r w:rsidRPr="00DF5694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F5694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10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DF5694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DF5694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8024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DF569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DF569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2F0446" w:rsidRDefault="00DF5694" w:rsidP="002F0446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 50 (пятьдесят) АЗН</w:t>
            </w:r>
          </w:p>
          <w:p w:rsidR="00AE5082" w:rsidRPr="00E30035" w:rsidRDefault="00DF569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DF569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8024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F569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F569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F569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780244" w:rsidRPr="00DF569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F56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</w:t>
                  </w:r>
                  <w:r w:rsidRPr="00DF56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ль :  AZARB.XAZAR DANIZ GAMICILIYI QSC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F56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F56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F56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F56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F56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DF56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F56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DF56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F56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</w:t>
                  </w:r>
                  <w:r w:rsidRPr="00DF56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:rsidR="00AE5082" w:rsidRPr="00DF5694" w:rsidRDefault="00DF569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F56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DF5694" w:rsidRDefault="00DF569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F56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</w:t>
                  </w:r>
                  <w:r w:rsidRPr="00DF56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F56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F56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F56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F56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F56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DF5694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DF569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F569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DF569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DF56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F56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DF5694" w:rsidRDefault="00DF569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F56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DF5694" w:rsidRDefault="00DF569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F56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DF5694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8024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DF569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DF569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DF569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DF569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DF569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DF5694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DF5694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DF569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DF5694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78024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DF569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DF5694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F5694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F5694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20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DF5694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8024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DF569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закупочной организации :</w:t>
            </w:r>
          </w:p>
          <w:p w:rsidR="00443961" w:rsidRPr="00E30035" w:rsidRDefault="00DF5694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DF569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DF569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DF569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закупкам Департамента Закупок АСКО</w:t>
            </w:r>
          </w:p>
          <w:p w:rsidR="00443961" w:rsidRPr="00E30035" w:rsidRDefault="00DF5694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067611" w:rsidRDefault="00DF5694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DF5694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DF5694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DF5694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+99455 817 08 12</w:t>
            </w:r>
          </w:p>
          <w:p w:rsidR="00067611" w:rsidRDefault="00DF5694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DF569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DF5694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Телефонный номер: +994 12 4043700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(внутр. 1262)</w:t>
            </w:r>
          </w:p>
          <w:p w:rsidR="00443961" w:rsidRPr="00E30035" w:rsidRDefault="00DF5694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78024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DF569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DF569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DF5694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F5694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21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DF5694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 полчаса до начала конкурса.</w:t>
            </w:r>
          </w:p>
        </w:tc>
      </w:tr>
      <w:tr w:rsidR="0078024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DF569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DF569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будет размещена в разделе «Объявления» официального сайта АСКО.</w:t>
            </w:r>
          </w:p>
          <w:p w:rsidR="00443961" w:rsidRPr="00E30035" w:rsidRDefault="00DF569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DF569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DF569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DF569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DF569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DF569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DF569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DF569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DF569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DF569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DF569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DF5694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DF569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DF5694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DF569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DF5694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Pr="00923D30" w:rsidRDefault="00DF569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DF5694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</w:p>
    <w:p w:rsidR="00993E0B" w:rsidRDefault="00DF569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E-mail</w:t>
      </w:r>
      <w:r w:rsidRPr="00DF5694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DF5694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DF5694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</w:t>
      </w:r>
      <w:r>
        <w:rPr>
          <w:rFonts w:ascii="Arial" w:eastAsia="Arial" w:hAnsi="Arial" w:cs="Arial"/>
          <w:i/>
          <w:iCs/>
          <w:sz w:val="24"/>
          <w:szCs w:val="24"/>
        </w:rPr>
        <w:t>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DF5694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DF569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DF569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DF569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DF569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</w:t>
      </w:r>
    </w:p>
    <w:p w:rsidR="00993E0B" w:rsidRPr="00923D30" w:rsidRDefault="00DF5694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DF5694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9776" w:type="dxa"/>
        <w:tblLayout w:type="fixed"/>
        <w:tblLook w:val="01E0" w:firstRow="1" w:lastRow="1" w:firstColumn="1" w:lastColumn="1" w:noHBand="0" w:noVBand="0"/>
      </w:tblPr>
      <w:tblGrid>
        <w:gridCol w:w="562"/>
        <w:gridCol w:w="4293"/>
        <w:gridCol w:w="1260"/>
        <w:gridCol w:w="630"/>
        <w:gridCol w:w="3031"/>
      </w:tblGrid>
      <w:tr w:rsidR="00780244" w:rsidTr="00DF5694">
        <w:trPr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Н\п</w:t>
            </w:r>
          </w:p>
          <w:p w:rsidR="000D2787" w:rsidRPr="002169B1" w:rsidRDefault="000D2787" w:rsidP="00A903B4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</w:t>
            </w:r>
            <w:r>
              <w:rPr>
                <w:rFonts w:ascii="Arial" w:eastAsia="Arial" w:hAnsi="Arial" w:cs="Arial"/>
                <w:b/>
                <w:bCs/>
              </w:rPr>
              <w:t>аименование материалов и 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Единица измерения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Количество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О требовании сертификата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черной ткани) (для руковод</w:t>
            </w:r>
            <w:r>
              <w:rPr>
                <w:rFonts w:ascii="Arial" w:eastAsia="Arial" w:hAnsi="Arial" w:cs="Arial"/>
                <w:color w:val="000000"/>
              </w:rPr>
              <w:t>ящего состава) (без надписи, с шевроном и без нагрудного знака, размер) 50/4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черной ткани) (для руководящего состава) (без надписи, с шевроном и без нагрудного знака, размер) 52/4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Костюм (из черной ткани) (для руководящего состава) (без надписи, с шевроном и без нагрудного знака, размер) 54/4 ГОСТ </w:t>
            </w:r>
            <w:r>
              <w:rPr>
                <w:rFonts w:ascii="Arial" w:eastAsia="Arial" w:hAnsi="Arial" w:cs="Arial"/>
                <w:color w:val="000000"/>
              </w:rPr>
              <w:t>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Костюм (из черной ткани) (для руководящего состава) (без </w:t>
            </w:r>
            <w:r>
              <w:rPr>
                <w:rFonts w:ascii="Arial" w:eastAsia="Arial" w:hAnsi="Arial" w:cs="Arial"/>
                <w:color w:val="000000"/>
              </w:rPr>
              <w:t>надписи, с шевроном и без нагрудного знака, размер) 56/4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черной ткани) (для руководящего состава) (без надписи, с шевроном и без нагрудного знака, размер) 60/5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Теплая куртка (из черной ткани) (для руководящего состава) (без надписи, с шевроном и без нагрудного знака, размер) 50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Теплая куртка (из черной ткани) (для руководящего состава) (без надписи, с шевроном и без нагрудно</w:t>
            </w:r>
            <w:r>
              <w:rPr>
                <w:rFonts w:ascii="Arial" w:eastAsia="Arial" w:hAnsi="Arial" w:cs="Arial"/>
                <w:color w:val="000000"/>
              </w:rPr>
              <w:t>го знака, размер) 52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Теплая куртка (из черной ткани) (для </w:t>
            </w:r>
            <w:r>
              <w:rPr>
                <w:rFonts w:ascii="Arial" w:eastAsia="Arial" w:hAnsi="Arial" w:cs="Arial"/>
                <w:color w:val="000000"/>
              </w:rPr>
              <w:t>руководящего состава) (без надписи, с шевроном и без нагрудного знака, размер) 54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Теплая куртка (из черной ткани) (для руководящего состава) (без надписи, с шевроном и без нагрудного знака, размер) 56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Теплая куртка (из черной ткани) (для руководящего состава) (без надписи, с шевроном и без нагрудного знака, размер) 60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Рубашка с длинным рукавом (для руководящего состава)  (без резинового пояса, без плечевого ремня, грудной надписи и </w:t>
            </w:r>
            <w:r>
              <w:rPr>
                <w:rFonts w:ascii="Arial" w:eastAsia="Arial" w:hAnsi="Arial" w:cs="Arial"/>
                <w:color w:val="000000"/>
              </w:rPr>
              <w:t>шеврона) размер 40 Тип Б ГОСТ 19867-93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Рубашка с длинным рукавом (для руковод</w:t>
            </w:r>
            <w:r>
              <w:rPr>
                <w:rFonts w:ascii="Arial" w:eastAsia="Arial" w:hAnsi="Arial" w:cs="Arial"/>
                <w:color w:val="000000"/>
              </w:rPr>
              <w:t>ящего состава) (без резинового пояса, без плечевого ремня, грудной надписи и шеврона) размер 41 Тип Б ГОСТ 19867-93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Рубашка с длинным рукавом (для руководящего состава) (без резинового пояса, без плечевого ремня, грудной надписи и шеврона) размер 42 Тип Б ГОСТ 19867-93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Рубашка с длинным рукавом (для руководящего состава) (без резинового пояса, без плечевого ремня, </w:t>
            </w:r>
            <w:r>
              <w:rPr>
                <w:rFonts w:ascii="Arial" w:eastAsia="Arial" w:hAnsi="Arial" w:cs="Arial"/>
                <w:color w:val="000000"/>
              </w:rPr>
              <w:t>грудной надписи и шеврона) размер 43 Тип Б ГОСТ 19867-93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Рубашка с длинным ру</w:t>
            </w:r>
            <w:r>
              <w:rPr>
                <w:rFonts w:ascii="Arial" w:eastAsia="Arial" w:hAnsi="Arial" w:cs="Arial"/>
                <w:color w:val="000000"/>
              </w:rPr>
              <w:t>кавом (для руководящего состава) (без резинового пояса, без плечевого ремня, грудной надписи и шеврона) размер 46 Тип Б ГОСТ 19867-93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Ботинок (для руководящего состава) размер 40 ГОСТ 447-91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Ботинок (для руководящего состава) размер 41 ГОСТ 447-91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Ботинок (для руководящего состава) размер 42 ГОСТ 447-91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Ботинок (для руководящего состава) размер 44 ГОСТ 447-91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Головной убор (фуражка) (замеры должны быть сделаны портным для обеспечения точности)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Плечевой ремень (для руководящего состава) (по образцу)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Плечевой ремень (для руководящего состава) (по образцу)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Плечевой ремень (для руководящего состава) (по образцу)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Шеврон (для руководящего состава) отличающиеся от сотрудников службы безопасности, структура по образцу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Кокарда на фуражку  (для руководящего состава) отличающиеся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от сотрудников службы безопасности, структура по образцу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</w:t>
            </w:r>
            <w:r>
              <w:rPr>
                <w:rFonts w:ascii="Arial" w:eastAsia="Arial" w:hAnsi="Arial" w:cs="Arial"/>
              </w:rPr>
              <w:t>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Галстук простой черный (отличающиеся от сотрудников службы безопасности по </w:t>
            </w:r>
            <w:r>
              <w:rPr>
                <w:rFonts w:ascii="Arial" w:eastAsia="Arial" w:hAnsi="Arial" w:cs="Arial"/>
                <w:color w:val="000000"/>
              </w:rPr>
              <w:t>качеству)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</w:t>
            </w:r>
            <w:r>
              <w:rPr>
                <w:rFonts w:ascii="Arial" w:eastAsia="Arial" w:hAnsi="Arial" w:cs="Arial"/>
              </w:rPr>
              <w:t>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серой ткани) размер 46/4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</w:t>
            </w:r>
            <w:r>
              <w:rPr>
                <w:rFonts w:ascii="Arial" w:eastAsia="Arial" w:hAnsi="Arial" w:cs="Arial"/>
              </w:rPr>
              <w:t>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серой ткани) размер 48/4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</w:t>
            </w:r>
            <w:r>
              <w:rPr>
                <w:rFonts w:ascii="Arial" w:eastAsia="Arial" w:hAnsi="Arial" w:cs="Arial"/>
              </w:rPr>
              <w:t>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серой ткани) размер 48/5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r>
              <w:rPr>
                <w:rFonts w:ascii="Arial" w:eastAsia="Arial" w:hAnsi="Arial" w:cs="Arial"/>
              </w:rPr>
              <w:t>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серой ткани) размер 50/4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</w:t>
            </w:r>
            <w:r>
              <w:rPr>
                <w:rFonts w:ascii="Arial" w:eastAsia="Arial" w:hAnsi="Arial" w:cs="Arial"/>
              </w:rPr>
              <w:t>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серой ткани) размер 50/5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</w:t>
            </w:r>
            <w:r>
              <w:rPr>
                <w:rFonts w:ascii="Arial" w:eastAsia="Arial" w:hAnsi="Arial" w:cs="Arial"/>
              </w:rPr>
              <w:t>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серой ткани) размер 52/4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</w:t>
            </w:r>
            <w:r>
              <w:rPr>
                <w:rFonts w:ascii="Arial" w:eastAsia="Arial" w:hAnsi="Arial" w:cs="Arial"/>
              </w:rPr>
              <w:t>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серой ткани) размер 52/5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серой ткани) размер 54/4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</w:t>
            </w:r>
            <w:r>
              <w:rPr>
                <w:rFonts w:ascii="Arial" w:eastAsia="Arial" w:hAnsi="Arial" w:cs="Arial"/>
              </w:rPr>
              <w:t>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серой ткани) размер 54/5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</w:t>
            </w:r>
            <w:r>
              <w:rPr>
                <w:rFonts w:ascii="Arial" w:eastAsia="Arial" w:hAnsi="Arial" w:cs="Arial"/>
              </w:rPr>
              <w:t>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серой ткани) размер 56/5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серой ткани) размер 58/5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серой ткани) размер 60/5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серой ткани) размер 62/5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Костюм (из серой ткани) размер 64/5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Куртка утепленная темно-серого цвета, размер 46 (с надписью на спине, с плечевым ремнем, нагрудным значком и шеврон</w:t>
            </w:r>
            <w:r>
              <w:rPr>
                <w:rFonts w:ascii="Arial" w:eastAsia="Arial" w:hAnsi="Arial" w:cs="Arial"/>
                <w:color w:val="000000"/>
              </w:rPr>
              <w:t>ом)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Куртка утепленная темно-серого цвета, размер 48 (с надпи</w:t>
            </w:r>
            <w:r>
              <w:rPr>
                <w:rFonts w:ascii="Arial" w:eastAsia="Arial" w:hAnsi="Arial" w:cs="Arial"/>
                <w:color w:val="000000"/>
              </w:rPr>
              <w:t>сью на спине, с плечевым ремнем, нагрудным значком и шевроном)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Куртка утепленная темно-серого цвета, размер 50 (с надписью на спине, с плечевым ремнем, нагрудным значком и шевроном)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Куртка утепленная темно-серого цвета, размер 52 (с надписью на спине, с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плечевым ремнем, нагрудным значком и шевроном)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Куртка утепленная темно-серого цвета, размер 54 (с надписью на спине, с плечевым ремнем, нагрудным </w:t>
            </w:r>
            <w:r>
              <w:rPr>
                <w:rFonts w:ascii="Arial" w:eastAsia="Arial" w:hAnsi="Arial" w:cs="Arial"/>
                <w:color w:val="000000"/>
              </w:rPr>
              <w:t>значком и шевроном)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Куртка утепленная темно-серого цвета, ра</w:t>
            </w:r>
            <w:r>
              <w:rPr>
                <w:rFonts w:ascii="Arial" w:eastAsia="Arial" w:hAnsi="Arial" w:cs="Arial"/>
                <w:color w:val="000000"/>
              </w:rPr>
              <w:t>змер 56 (с надписью на спине, с плечевым ремнем, нагрудным значком и шевроном)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Куртка утепленная темно-серого цвета, размер 58 (с надписью на спине, с плечевым ремнем, нагрудным значком и шевроном)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Куртка утепленная темно-серого цвета, размер 60 (с надписью на спине, с плечевым ремнем, нагрудным значком и шевроном)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Куртка утепленная темно-серого цвета, размер 62 (с надписью на спине, с плечевым ремнем, нагрудным значком и шевроном) </w:t>
            </w:r>
            <w:r>
              <w:rPr>
                <w:rFonts w:ascii="Arial" w:eastAsia="Arial" w:hAnsi="Arial" w:cs="Arial"/>
                <w:color w:val="000000"/>
              </w:rPr>
              <w:t>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Куртка утепленная темно-серого цвета, размер 64 (с надписью н</w:t>
            </w:r>
            <w:r>
              <w:rPr>
                <w:rFonts w:ascii="Arial" w:eastAsia="Arial" w:hAnsi="Arial" w:cs="Arial"/>
                <w:color w:val="000000"/>
              </w:rPr>
              <w:t>а спине, с плечевым ремнем, нагрудным значком и шевроном) ГОСТ 25295-2003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Рубашка с длинным рукавом Тип Г ГОСТ 19867-93 размер 38  (без резинового пояса, без плечевого ремня, грудной надписи и шеврона)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Рубашка с длинным рукавом Тип Г ГОСТ 19867-93 размер 39 (без резинового пояса, без плечевого ремня, грудной надписи и шеврона)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Рубашка с длинным рукавом Тип Г ГОСТ 19867-93 размер 40 (без резинового пояса, без плечевого ремн</w:t>
            </w:r>
            <w:r>
              <w:rPr>
                <w:rFonts w:ascii="Arial" w:eastAsia="Arial" w:hAnsi="Arial" w:cs="Arial"/>
                <w:color w:val="000000"/>
              </w:rPr>
              <w:t xml:space="preserve">я, грудной надписи и шеврона)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Рубашка с длинным рукавом Тип Г ГОСТ 19867-93 размер 41 (без резинового пояса, без плечевого ремня, грудной надписи и шеврона)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Рубашка с длинным рукавом Тип Г ГОСТ 19867-93 размер 42 (без резинового пояса, без плечевого ремня, грудной надписи и шеврона)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Рубашка с длинным рукавом Тип Г ГОСТ 19867-93 размер 43 (без резинового пояса, без плечевого ремня, грудной надписи и шеврона)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Рубашка с длинным рукавом Тип Г ГОСТ 19867-93 размер 44 (без резинового пояса, без плечевого ремня, грудной надписи и шеврона)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Рубашка с длинным рукавом Тип Г ГОСТ 19867-93 размер 45 (без резинового пояса, без плечевого ремня, грудной надписи и шеврона)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Рубашка с длинным рукавом Тип Г ГОСТ 19867-93 размер 46 (без резинового пояса, без плечевого ремня, грудной надписи и шеврона)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Ботинок (мужской) размер 39 ГОСТ 447-91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Ботинки (мужской) размер 40 ГОСТ 447-91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Ботинки (мужской) размер 41 ГОСТ 447-91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</w:t>
            </w:r>
            <w:r>
              <w:rPr>
                <w:rFonts w:ascii="Arial" w:eastAsia="Arial" w:hAnsi="Arial" w:cs="Arial"/>
              </w:rPr>
              <w:t>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Ботинок (мужской) размер 42 ГОСТ 447-91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Ботинок (мужской) размер 43 ГОСТ 447-91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Ботинок (мужской) размер 44 ГОСТ 447-91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Ботинок (мужской) размер 45 ГОСТ 447-91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Ботинок (мужской) размер 46 ГОСТ 447-91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Плечевой ремень (по образцу)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69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Плечевой ремень (по образцу)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Плечевой ремень (по</w:t>
            </w:r>
            <w:r>
              <w:rPr>
                <w:rFonts w:ascii="Arial" w:eastAsia="Arial" w:hAnsi="Arial" w:cs="Arial"/>
                <w:color w:val="000000"/>
              </w:rPr>
              <w:t xml:space="preserve"> образцу)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Плечевой ремень (по образцу)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</w:t>
            </w:r>
            <w:r>
              <w:rPr>
                <w:rFonts w:ascii="Arial" w:eastAsia="Arial" w:hAnsi="Arial" w:cs="Arial"/>
              </w:rPr>
              <w:t>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Плечевой ремень (по образцу)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Плечевой ремень (по образцу)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>п а р 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Кокарда на головной убор (по образцу)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75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Галстук простой черный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Нарукавный знак (по образцу)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77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Нагрудной знак (надпись охраны) (по образцу)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  <w:tr w:rsidR="00780244" w:rsidTr="00DF56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78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B918EC" w:rsidRDefault="00DF5694" w:rsidP="00A90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Плащ-палатка 180 х 180 см ГОСТ 19189-85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87" w:rsidRPr="00DF5694" w:rsidRDefault="00DF5694" w:rsidP="00A903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69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87" w:rsidRPr="002169B1" w:rsidRDefault="00DF5694" w:rsidP="00A903B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87" w:rsidRPr="002169B1" w:rsidRDefault="00DF5694" w:rsidP="00DF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 и качества</w:t>
            </w:r>
          </w:p>
        </w:tc>
      </w:tr>
    </w:tbl>
    <w:p w:rsidR="00EB36FA" w:rsidRPr="00554395" w:rsidRDefault="00EB36FA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:rsidR="00993E0B" w:rsidRPr="00C243D3" w:rsidRDefault="00DF5694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DF5694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Специалист Департамента по Закупкам</w:t>
      </w:r>
    </w:p>
    <w:p w:rsidR="00923D30" w:rsidRPr="00C243D3" w:rsidRDefault="00DF5694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 .: +99455 817 08 12 </w:t>
      </w:r>
    </w:p>
    <w:p w:rsidR="00DF5694" w:rsidRDefault="00DF5694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>Электронная почта:  zaur.salamov@asco.az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</w:t>
      </w:r>
    </w:p>
    <w:p w:rsidR="00993E0B" w:rsidRPr="00DF5694" w:rsidRDefault="00DF5694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7F9FA"/>
          <w:lang w:val="en-US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>"mailto:</w:t>
      </w:r>
      <w:r w:rsidRPr="00DF5694">
        <w:rPr>
          <w:rFonts w:ascii="Arial" w:eastAsia="Arial" w:hAnsi="Arial" w:cs="Arial"/>
          <w:sz w:val="20"/>
          <w:szCs w:val="20"/>
          <w:shd w:val="clear" w:color="auto" w:fill="FAFAFA"/>
          <w:lang w:val="en-US"/>
        </w:rPr>
        <w:t>mailto: zaur.salamov@asco.az</w:t>
      </w:r>
    </w:p>
    <w:p w:rsidR="00993E0B" w:rsidRPr="00993E0B" w:rsidRDefault="00DF5694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DF5694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DF569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DF569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Выписка из реестра коммерческих юридических лиц (выданная в течение </w:t>
      </w:r>
      <w:r>
        <w:rPr>
          <w:rFonts w:ascii="Arial" w:eastAsia="Arial" w:hAnsi="Arial" w:cs="Arial"/>
          <w:sz w:val="20"/>
          <w:szCs w:val="20"/>
        </w:rPr>
        <w:t>последнего 1 месяца)</w:t>
      </w:r>
    </w:p>
    <w:p w:rsidR="00993E0B" w:rsidRPr="00993E0B" w:rsidRDefault="00DF569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DF569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DF5694" w:rsidRDefault="00DF569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</w:t>
      </w:r>
      <w:r>
        <w:rPr>
          <w:rFonts w:ascii="Arial" w:eastAsia="Arial" w:hAnsi="Arial" w:cs="Arial"/>
          <w:sz w:val="20"/>
          <w:szCs w:val="20"/>
        </w:rPr>
        <w:t xml:space="preserve">олженности в органах налогообложения </w:t>
      </w:r>
    </w:p>
    <w:p w:rsidR="00993E0B" w:rsidRPr="00993E0B" w:rsidRDefault="00DF569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DF5694" w:rsidRDefault="00DF569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</w:t>
      </w:r>
      <w:r>
        <w:rPr>
          <w:rFonts w:ascii="Arial" w:eastAsia="Arial" w:hAnsi="Arial" w:cs="Arial"/>
          <w:sz w:val="20"/>
          <w:szCs w:val="20"/>
        </w:rPr>
        <w:t>ия необходимые для оказания услуг / работ (если применимо)</w:t>
      </w:r>
    </w:p>
    <w:p w:rsidR="00993E0B" w:rsidRPr="00DF5694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DF5694" w:rsidRDefault="00DF5694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</w:t>
      </w:r>
      <w:r>
        <w:rPr>
          <w:rFonts w:ascii="Arial" w:eastAsia="Arial" w:hAnsi="Arial" w:cs="Arial"/>
          <w:sz w:val="20"/>
          <w:szCs w:val="20"/>
        </w:rPr>
        <w:t xml:space="preserve">результатам процедуры проверки и они будут исключены из конкурса !  </w:t>
      </w:r>
    </w:p>
    <w:sectPr w:rsidR="00993E0B" w:rsidRPr="00DF56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495CD57A">
      <w:start w:val="1"/>
      <w:numFmt w:val="decimal"/>
      <w:lvlText w:val="%1."/>
      <w:lvlJc w:val="left"/>
      <w:pPr>
        <w:ind w:left="360" w:hanging="360"/>
      </w:pPr>
    </w:lvl>
    <w:lvl w:ilvl="1" w:tplc="5A86294A">
      <w:start w:val="1"/>
      <w:numFmt w:val="lowerLetter"/>
      <w:lvlText w:val="%2."/>
      <w:lvlJc w:val="left"/>
      <w:pPr>
        <w:ind w:left="1080" w:hanging="360"/>
      </w:pPr>
    </w:lvl>
    <w:lvl w:ilvl="2" w:tplc="43822CA4">
      <w:start w:val="1"/>
      <w:numFmt w:val="lowerRoman"/>
      <w:lvlText w:val="%3."/>
      <w:lvlJc w:val="right"/>
      <w:pPr>
        <w:ind w:left="1800" w:hanging="180"/>
      </w:pPr>
    </w:lvl>
    <w:lvl w:ilvl="3" w:tplc="D9E26E14">
      <w:start w:val="1"/>
      <w:numFmt w:val="decimal"/>
      <w:lvlText w:val="%4."/>
      <w:lvlJc w:val="left"/>
      <w:pPr>
        <w:ind w:left="2520" w:hanging="360"/>
      </w:pPr>
    </w:lvl>
    <w:lvl w:ilvl="4" w:tplc="6AA4A89C">
      <w:start w:val="1"/>
      <w:numFmt w:val="lowerLetter"/>
      <w:lvlText w:val="%5."/>
      <w:lvlJc w:val="left"/>
      <w:pPr>
        <w:ind w:left="3240" w:hanging="360"/>
      </w:pPr>
    </w:lvl>
    <w:lvl w:ilvl="5" w:tplc="E698E424">
      <w:start w:val="1"/>
      <w:numFmt w:val="lowerRoman"/>
      <w:lvlText w:val="%6."/>
      <w:lvlJc w:val="right"/>
      <w:pPr>
        <w:ind w:left="3960" w:hanging="180"/>
      </w:pPr>
    </w:lvl>
    <w:lvl w:ilvl="6" w:tplc="E54C503C">
      <w:start w:val="1"/>
      <w:numFmt w:val="decimal"/>
      <w:lvlText w:val="%7."/>
      <w:lvlJc w:val="left"/>
      <w:pPr>
        <w:ind w:left="4680" w:hanging="360"/>
      </w:pPr>
    </w:lvl>
    <w:lvl w:ilvl="7" w:tplc="80362F2E">
      <w:start w:val="1"/>
      <w:numFmt w:val="lowerLetter"/>
      <w:lvlText w:val="%8."/>
      <w:lvlJc w:val="left"/>
      <w:pPr>
        <w:ind w:left="5400" w:hanging="360"/>
      </w:pPr>
    </w:lvl>
    <w:lvl w:ilvl="8" w:tplc="3FF61FB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A0E27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4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60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69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E51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803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CE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E16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82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C62E8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F66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A3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01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486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03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C6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EA3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106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F654D"/>
    <w:multiLevelType w:val="hybridMultilevel"/>
    <w:tmpl w:val="54944660"/>
    <w:lvl w:ilvl="0" w:tplc="A7B8B0C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6426EA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034771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D567C9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FE6B3F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6B38BF5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4C6711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192726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6A4AF2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73DA4E23"/>
    <w:multiLevelType w:val="hybridMultilevel"/>
    <w:tmpl w:val="9F40D8E2"/>
    <w:lvl w:ilvl="0" w:tplc="FB0E070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A4F6F22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32424D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3E451B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3E242D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65E0986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F5069C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3AAB7A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FC836C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0E4CE6EA">
      <w:start w:val="1"/>
      <w:numFmt w:val="upperRoman"/>
      <w:lvlText w:val="%1."/>
      <w:lvlJc w:val="right"/>
      <w:pPr>
        <w:ind w:left="720" w:hanging="360"/>
      </w:pPr>
    </w:lvl>
    <w:lvl w:ilvl="1" w:tplc="4E1278DA">
      <w:start w:val="1"/>
      <w:numFmt w:val="lowerLetter"/>
      <w:lvlText w:val="%2."/>
      <w:lvlJc w:val="left"/>
      <w:pPr>
        <w:ind w:left="1440" w:hanging="360"/>
      </w:pPr>
    </w:lvl>
    <w:lvl w:ilvl="2" w:tplc="CD220792">
      <w:start w:val="1"/>
      <w:numFmt w:val="lowerRoman"/>
      <w:lvlText w:val="%3."/>
      <w:lvlJc w:val="right"/>
      <w:pPr>
        <w:ind w:left="2160" w:hanging="180"/>
      </w:pPr>
    </w:lvl>
    <w:lvl w:ilvl="3" w:tplc="D33668F8">
      <w:start w:val="1"/>
      <w:numFmt w:val="decimal"/>
      <w:lvlText w:val="%4."/>
      <w:lvlJc w:val="left"/>
      <w:pPr>
        <w:ind w:left="2880" w:hanging="360"/>
      </w:pPr>
    </w:lvl>
    <w:lvl w:ilvl="4" w:tplc="6CF0C9A6">
      <w:start w:val="1"/>
      <w:numFmt w:val="lowerLetter"/>
      <w:lvlText w:val="%5."/>
      <w:lvlJc w:val="left"/>
      <w:pPr>
        <w:ind w:left="3600" w:hanging="360"/>
      </w:pPr>
    </w:lvl>
    <w:lvl w:ilvl="5" w:tplc="6AFCD398">
      <w:start w:val="1"/>
      <w:numFmt w:val="lowerRoman"/>
      <w:lvlText w:val="%6."/>
      <w:lvlJc w:val="right"/>
      <w:pPr>
        <w:ind w:left="4320" w:hanging="180"/>
      </w:pPr>
    </w:lvl>
    <w:lvl w:ilvl="6" w:tplc="F2A68C24">
      <w:start w:val="1"/>
      <w:numFmt w:val="decimal"/>
      <w:lvlText w:val="%7."/>
      <w:lvlJc w:val="left"/>
      <w:pPr>
        <w:ind w:left="5040" w:hanging="360"/>
      </w:pPr>
    </w:lvl>
    <w:lvl w:ilvl="7" w:tplc="B1E41894">
      <w:start w:val="1"/>
      <w:numFmt w:val="lowerLetter"/>
      <w:lvlText w:val="%8."/>
      <w:lvlJc w:val="left"/>
      <w:pPr>
        <w:ind w:left="5760" w:hanging="360"/>
      </w:pPr>
    </w:lvl>
    <w:lvl w:ilvl="8" w:tplc="243A0D6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60064F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863C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67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A2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AC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809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6C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40A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27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B0D201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BCF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09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A8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AA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8C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CA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6EE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486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B944DC0C">
      <w:start w:val="1"/>
      <w:numFmt w:val="decimal"/>
      <w:lvlText w:val="%1."/>
      <w:lvlJc w:val="left"/>
      <w:pPr>
        <w:ind w:left="720" w:hanging="360"/>
      </w:pPr>
    </w:lvl>
    <w:lvl w:ilvl="1" w:tplc="5EF69742">
      <w:start w:val="1"/>
      <w:numFmt w:val="lowerLetter"/>
      <w:lvlText w:val="%2."/>
      <w:lvlJc w:val="left"/>
      <w:pPr>
        <w:ind w:left="1440" w:hanging="360"/>
      </w:pPr>
    </w:lvl>
    <w:lvl w:ilvl="2" w:tplc="32241E96">
      <w:start w:val="1"/>
      <w:numFmt w:val="lowerRoman"/>
      <w:lvlText w:val="%3."/>
      <w:lvlJc w:val="right"/>
      <w:pPr>
        <w:ind w:left="2160" w:hanging="180"/>
      </w:pPr>
    </w:lvl>
    <w:lvl w:ilvl="3" w:tplc="B13A7ED6">
      <w:start w:val="1"/>
      <w:numFmt w:val="decimal"/>
      <w:lvlText w:val="%4."/>
      <w:lvlJc w:val="left"/>
      <w:pPr>
        <w:ind w:left="2880" w:hanging="360"/>
      </w:pPr>
    </w:lvl>
    <w:lvl w:ilvl="4" w:tplc="5222512C">
      <w:start w:val="1"/>
      <w:numFmt w:val="lowerLetter"/>
      <w:lvlText w:val="%5."/>
      <w:lvlJc w:val="left"/>
      <w:pPr>
        <w:ind w:left="3600" w:hanging="360"/>
      </w:pPr>
    </w:lvl>
    <w:lvl w:ilvl="5" w:tplc="8AA0933E">
      <w:start w:val="1"/>
      <w:numFmt w:val="lowerRoman"/>
      <w:lvlText w:val="%6."/>
      <w:lvlJc w:val="right"/>
      <w:pPr>
        <w:ind w:left="4320" w:hanging="180"/>
      </w:pPr>
    </w:lvl>
    <w:lvl w:ilvl="6" w:tplc="4126A0FA">
      <w:start w:val="1"/>
      <w:numFmt w:val="decimal"/>
      <w:lvlText w:val="%7."/>
      <w:lvlJc w:val="left"/>
      <w:pPr>
        <w:ind w:left="5040" w:hanging="360"/>
      </w:pPr>
    </w:lvl>
    <w:lvl w:ilvl="7" w:tplc="13F6350C">
      <w:start w:val="1"/>
      <w:numFmt w:val="lowerLetter"/>
      <w:lvlText w:val="%8."/>
      <w:lvlJc w:val="left"/>
      <w:pPr>
        <w:ind w:left="5760" w:hanging="360"/>
      </w:pPr>
    </w:lvl>
    <w:lvl w:ilvl="8" w:tplc="78C0D8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4117"/>
    <w:rsid w:val="0005107D"/>
    <w:rsid w:val="00067611"/>
    <w:rsid w:val="000844E8"/>
    <w:rsid w:val="000D2787"/>
    <w:rsid w:val="000D291C"/>
    <w:rsid w:val="000F4A8A"/>
    <w:rsid w:val="000F79B8"/>
    <w:rsid w:val="00105198"/>
    <w:rsid w:val="001A678A"/>
    <w:rsid w:val="001C59F8"/>
    <w:rsid w:val="001E08AF"/>
    <w:rsid w:val="002169B1"/>
    <w:rsid w:val="00277F70"/>
    <w:rsid w:val="002B013F"/>
    <w:rsid w:val="002F0446"/>
    <w:rsid w:val="003313D7"/>
    <w:rsid w:val="00364E05"/>
    <w:rsid w:val="003843FE"/>
    <w:rsid w:val="00394F5D"/>
    <w:rsid w:val="003A3523"/>
    <w:rsid w:val="003C0C06"/>
    <w:rsid w:val="00400A1D"/>
    <w:rsid w:val="00430BCF"/>
    <w:rsid w:val="004366DB"/>
    <w:rsid w:val="00443961"/>
    <w:rsid w:val="00486DEC"/>
    <w:rsid w:val="004B485C"/>
    <w:rsid w:val="004F79C0"/>
    <w:rsid w:val="005410D9"/>
    <w:rsid w:val="00554395"/>
    <w:rsid w:val="005A2F17"/>
    <w:rsid w:val="005E2890"/>
    <w:rsid w:val="0060168D"/>
    <w:rsid w:val="0066264D"/>
    <w:rsid w:val="00695F55"/>
    <w:rsid w:val="006E5F12"/>
    <w:rsid w:val="00700872"/>
    <w:rsid w:val="00701BF5"/>
    <w:rsid w:val="00712393"/>
    <w:rsid w:val="007150C7"/>
    <w:rsid w:val="00780244"/>
    <w:rsid w:val="007D0D58"/>
    <w:rsid w:val="00805A86"/>
    <w:rsid w:val="00811840"/>
    <w:rsid w:val="008175EE"/>
    <w:rsid w:val="008530EB"/>
    <w:rsid w:val="008D4237"/>
    <w:rsid w:val="00904599"/>
    <w:rsid w:val="00923D30"/>
    <w:rsid w:val="0092454D"/>
    <w:rsid w:val="00932D9D"/>
    <w:rsid w:val="00993E0B"/>
    <w:rsid w:val="00A00BC5"/>
    <w:rsid w:val="00A03334"/>
    <w:rsid w:val="00A40674"/>
    <w:rsid w:val="00A52307"/>
    <w:rsid w:val="00A62381"/>
    <w:rsid w:val="00A63558"/>
    <w:rsid w:val="00A903B4"/>
    <w:rsid w:val="00AE5082"/>
    <w:rsid w:val="00B05019"/>
    <w:rsid w:val="00B11ABB"/>
    <w:rsid w:val="00B64945"/>
    <w:rsid w:val="00B918EC"/>
    <w:rsid w:val="00C243D3"/>
    <w:rsid w:val="00C3033D"/>
    <w:rsid w:val="00D8453D"/>
    <w:rsid w:val="00D971EF"/>
    <w:rsid w:val="00DB036F"/>
    <w:rsid w:val="00DB6356"/>
    <w:rsid w:val="00DF5694"/>
    <w:rsid w:val="00E2513D"/>
    <w:rsid w:val="00E30035"/>
    <w:rsid w:val="00E3338C"/>
    <w:rsid w:val="00E56453"/>
    <w:rsid w:val="00EB36FA"/>
    <w:rsid w:val="00EB4E07"/>
    <w:rsid w:val="00EE2344"/>
    <w:rsid w:val="00EF6050"/>
    <w:rsid w:val="00F11DAA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3180</Words>
  <Characters>18132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28</cp:revision>
  <dcterms:created xsi:type="dcterms:W3CDTF">2020-02-28T11:14:00Z</dcterms:created>
  <dcterms:modified xsi:type="dcterms:W3CDTF">2020-07-26T21:05:00Z</dcterms:modified>
</cp:coreProperties>
</file>