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811840">
        <w:rPr>
          <w:rFonts w:ascii="Arial" w:hAnsi="Arial" w:cs="Arial"/>
          <w:b/>
          <w:sz w:val="24"/>
          <w:szCs w:val="24"/>
          <w:lang w:val="az-Latn-AZ"/>
        </w:rPr>
        <w:t xml:space="preserve">Fərdi mühafizə vasitələrinin </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811840">
        <w:rPr>
          <w:rFonts w:ascii="Arial" w:hAnsi="Arial" w:cs="Arial"/>
          <w:b/>
          <w:sz w:val="24"/>
          <w:szCs w:val="24"/>
          <w:lang w:val="az-Latn-AZ" w:eastAsia="ru-RU"/>
        </w:rPr>
        <w:t>94</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F044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11840">
              <w:rPr>
                <w:rFonts w:ascii="Arial" w:hAnsi="Arial" w:cs="Arial"/>
                <w:b/>
                <w:sz w:val="20"/>
                <w:szCs w:val="20"/>
                <w:lang w:val="az-Latn-AZ" w:eastAsia="ru-RU"/>
              </w:rPr>
              <w:t>05</w:t>
            </w:r>
            <w:r w:rsidR="00B05019">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F044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AE5082"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2F0446">
              <w:rPr>
                <w:rFonts w:ascii="Arial" w:hAnsi="Arial" w:cs="Arial"/>
                <w:sz w:val="20"/>
                <w:szCs w:val="20"/>
                <w:lang w:val="az-Latn-AZ" w:eastAsia="ru-RU"/>
              </w:rPr>
              <w:t>İştirak haqqının məbləği</w:t>
            </w:r>
            <w:r w:rsidR="00443961" w:rsidRPr="002F0446">
              <w:rPr>
                <w:rFonts w:ascii="Arial" w:hAnsi="Arial" w:cs="Arial"/>
                <w:sz w:val="20"/>
                <w:szCs w:val="20"/>
                <w:lang w:val="az-Latn-AZ" w:eastAsia="ru-RU"/>
              </w:rPr>
              <w:t xml:space="preserve"> (ƏDV-siz</w:t>
            </w:r>
            <w:r w:rsidR="00443961" w:rsidRPr="002F0446">
              <w:rPr>
                <w:rFonts w:ascii="Arial" w:hAnsi="Arial" w:cs="Arial"/>
                <w:b/>
                <w:sz w:val="20"/>
                <w:szCs w:val="20"/>
                <w:lang w:val="az-Latn-AZ" w:eastAsia="ru-RU"/>
              </w:rPr>
              <w:t>)</w:t>
            </w:r>
            <w:r w:rsidR="00904599" w:rsidRPr="002F0446">
              <w:rPr>
                <w:rFonts w:ascii="Arial" w:hAnsi="Arial" w:cs="Arial"/>
                <w:b/>
                <w:sz w:val="20"/>
                <w:szCs w:val="20"/>
                <w:lang w:val="az-Latn-AZ" w:eastAsia="ru-RU"/>
              </w:rPr>
              <w:t xml:space="preserve">: </w:t>
            </w:r>
            <w:r w:rsidR="00554395" w:rsidRPr="002F0446">
              <w:rPr>
                <w:rFonts w:ascii="Arial" w:hAnsi="Arial" w:cs="Arial"/>
                <w:b/>
                <w:sz w:val="20"/>
                <w:szCs w:val="20"/>
                <w:lang w:val="az-Latn-AZ" w:eastAsia="ru-RU"/>
              </w:rPr>
              <w:t>Lot 1 üzrə-</w:t>
            </w:r>
            <w:r w:rsidR="002F0446" w:rsidRPr="002F0446">
              <w:rPr>
                <w:rFonts w:ascii="Arial" w:hAnsi="Arial" w:cs="Arial"/>
                <w:b/>
                <w:sz w:val="20"/>
                <w:szCs w:val="20"/>
                <w:lang w:val="az-Latn-AZ" w:eastAsia="ru-RU"/>
              </w:rPr>
              <w:t xml:space="preserve"> 150 (Bir yüz əlli) Azn, </w:t>
            </w:r>
            <w:r w:rsidR="00554395" w:rsidRPr="002F0446">
              <w:rPr>
                <w:rFonts w:ascii="Arial" w:hAnsi="Arial" w:cs="Arial"/>
                <w:b/>
                <w:sz w:val="20"/>
                <w:szCs w:val="20"/>
                <w:lang w:val="az-Latn-AZ" w:eastAsia="ru-RU"/>
              </w:rPr>
              <w:t>Lot 2 üzrə</w:t>
            </w:r>
            <w:r w:rsidR="002F0446" w:rsidRPr="002F0446">
              <w:rPr>
                <w:rFonts w:ascii="Arial" w:hAnsi="Arial" w:cs="Arial"/>
                <w:b/>
                <w:sz w:val="20"/>
                <w:szCs w:val="20"/>
                <w:lang w:val="az-Latn-AZ" w:eastAsia="ru-RU"/>
              </w:rPr>
              <w:t>-50 (Əlli</w:t>
            </w:r>
            <w:r w:rsidR="00554395" w:rsidRPr="002F0446">
              <w:rPr>
                <w:rFonts w:ascii="Arial" w:hAnsi="Arial" w:cs="Arial"/>
                <w:b/>
                <w:sz w:val="20"/>
                <w:szCs w:val="20"/>
                <w:lang w:val="az-Latn-AZ" w:eastAsia="ru-RU"/>
              </w:rPr>
              <w:t>) Azn</w:t>
            </w:r>
            <w:r w:rsidR="002F0446" w:rsidRPr="002F0446">
              <w:rPr>
                <w:rFonts w:ascii="Arial" w:hAnsi="Arial" w:cs="Arial"/>
                <w:b/>
                <w:sz w:val="20"/>
                <w:szCs w:val="20"/>
                <w:lang w:val="az-Latn-AZ" w:eastAsia="ru-RU"/>
              </w:rPr>
              <w:t>, Lot 3 üzrə 50 (Əlli) Azn, Lot 4 üzrə-Bu müsabiqə üçün iştirakhaqqı nəzərdə tutulmayıb, Lot 5 üzrə- Bu müsabiqə üçün iştirakhaqqı nəzərdə tutulmayıb</w:t>
            </w:r>
            <w:r w:rsidR="002F0446">
              <w:rPr>
                <w:rFonts w:ascii="Arial" w:hAnsi="Arial" w:cs="Arial"/>
                <w:b/>
                <w:sz w:val="20"/>
                <w:szCs w:val="20"/>
                <w:lang w:val="az-Latn-AZ" w:eastAsia="ru-RU"/>
              </w:rPr>
              <w:t>, Lot 6</w:t>
            </w:r>
            <w:r w:rsidR="002F0446" w:rsidRPr="002F0446">
              <w:rPr>
                <w:rFonts w:ascii="Arial" w:hAnsi="Arial" w:cs="Arial"/>
                <w:b/>
                <w:sz w:val="20"/>
                <w:szCs w:val="20"/>
                <w:lang w:val="az-Latn-AZ" w:eastAsia="ru-RU"/>
              </w:rPr>
              <w:t xml:space="preserve"> üzrə- Bu müsabiqə üçün iştirakhaqqı nəzərdə tutulmayıb</w:t>
            </w:r>
            <w:r w:rsidR="002F0446">
              <w:rPr>
                <w:rFonts w:ascii="Arial" w:hAnsi="Arial" w:cs="Arial"/>
                <w:b/>
                <w:sz w:val="20"/>
                <w:szCs w:val="20"/>
                <w:lang w:val="az-Latn-AZ" w:eastAsia="ru-RU"/>
              </w:rPr>
              <w:t xml:space="preserve">, Lot 7 üzrə-50 (Əlli) </w:t>
            </w:r>
            <w:r w:rsidR="00486DEC">
              <w:rPr>
                <w:rFonts w:ascii="Arial" w:hAnsi="Arial" w:cs="Arial"/>
                <w:b/>
                <w:sz w:val="20"/>
                <w:szCs w:val="20"/>
                <w:lang w:val="az-Latn-AZ" w:eastAsia="ru-RU"/>
              </w:rPr>
              <w:t>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F044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F044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11840">
              <w:rPr>
                <w:rFonts w:ascii="Arial" w:hAnsi="Arial" w:cs="Arial"/>
                <w:b/>
                <w:sz w:val="20"/>
                <w:szCs w:val="20"/>
                <w:lang w:val="az-Latn-AZ" w:eastAsia="ru-RU"/>
              </w:rPr>
              <w:t>13</w:t>
            </w:r>
            <w:r w:rsidR="00044117">
              <w:rPr>
                <w:rFonts w:ascii="Arial" w:hAnsi="Arial" w:cs="Arial"/>
                <w:b/>
                <w:sz w:val="20"/>
                <w:szCs w:val="20"/>
                <w:lang w:val="az-Latn-AZ" w:eastAsia="ru-RU"/>
              </w:rPr>
              <w:t xml:space="preserve"> 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F044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F044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44117">
              <w:rPr>
                <w:rFonts w:ascii="Arial" w:hAnsi="Arial" w:cs="Arial"/>
                <w:b/>
                <w:sz w:val="20"/>
                <w:szCs w:val="20"/>
                <w:lang w:val="az-Latn-AZ" w:eastAsia="ru-RU"/>
              </w:rPr>
              <w:t xml:space="preserve"> </w:t>
            </w:r>
            <w:r w:rsidR="00811840">
              <w:rPr>
                <w:rFonts w:ascii="Arial" w:hAnsi="Arial" w:cs="Arial"/>
                <w:b/>
                <w:sz w:val="20"/>
                <w:szCs w:val="20"/>
                <w:lang w:val="az-Latn-AZ" w:eastAsia="ru-RU"/>
              </w:rPr>
              <w:t xml:space="preserve">14 </w:t>
            </w:r>
            <w:r w:rsidR="00044117">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44117">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w:t>
            </w:r>
            <w:bookmarkStart w:id="0" w:name="_GoBack"/>
            <w:bookmarkEnd w:id="0"/>
            <w:r w:rsidRPr="00E30035">
              <w:rPr>
                <w:rFonts w:ascii="Arial" w:hAnsi="Arial" w:cs="Arial"/>
                <w:sz w:val="20"/>
                <w:szCs w:val="20"/>
                <w:lang w:val="az-Latn-AZ" w:eastAsia="ru-RU"/>
              </w:rPr>
              <w:t xml:space="preserve">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F044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811840" w:rsidRPr="00F83808" w:rsidTr="002F0446">
        <w:trPr>
          <w:trHeight w:val="313"/>
        </w:trPr>
        <w:tc>
          <w:tcPr>
            <w:tcW w:w="562" w:type="dxa"/>
            <w:tcBorders>
              <w:top w:val="single" w:sz="4" w:space="0" w:color="auto"/>
              <w:left w:val="single" w:sz="4" w:space="0" w:color="auto"/>
              <w:bottom w:val="single" w:sz="4" w:space="0" w:color="auto"/>
              <w:right w:val="single" w:sz="4" w:space="0" w:color="auto"/>
            </w:tcBorders>
          </w:tcPr>
          <w:p w:rsidR="00811840" w:rsidRPr="00F83808" w:rsidRDefault="00811840" w:rsidP="002F0446">
            <w:pPr>
              <w:jc w:val="center"/>
              <w:rPr>
                <w:rFonts w:ascii="Arial" w:hAnsi="Arial" w:cs="Arial"/>
                <w:b/>
                <w:lang w:val="az-Latn-AZ"/>
              </w:rPr>
            </w:pPr>
            <w:r w:rsidRPr="00F83808">
              <w:rPr>
                <w:rFonts w:ascii="Arial" w:hAnsi="Arial" w:cs="Arial"/>
                <w:b/>
                <w:lang w:val="az-Latn-AZ"/>
              </w:rPr>
              <w:t>S/s</w:t>
            </w:r>
          </w:p>
          <w:p w:rsidR="00811840" w:rsidRPr="00F83808" w:rsidRDefault="00811840" w:rsidP="002F0446">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811840" w:rsidRPr="00F83808" w:rsidRDefault="00811840" w:rsidP="002F0446">
            <w:pPr>
              <w:jc w:val="center"/>
              <w:rPr>
                <w:rFonts w:ascii="Arial" w:hAnsi="Arial" w:cs="Arial"/>
                <w:b/>
                <w:lang w:val="az-Latn-AZ"/>
              </w:rPr>
            </w:pPr>
            <w:r w:rsidRPr="00F83808">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811840" w:rsidRPr="00F83808" w:rsidRDefault="00811840" w:rsidP="002F0446">
            <w:pPr>
              <w:jc w:val="center"/>
              <w:rPr>
                <w:rFonts w:ascii="Arial" w:hAnsi="Arial" w:cs="Arial"/>
                <w:b/>
                <w:lang w:val="az-Latn-AZ" w:eastAsia="ja-JP"/>
              </w:rPr>
            </w:pPr>
            <w:r w:rsidRPr="00F83808">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811840" w:rsidRPr="00F83808" w:rsidRDefault="00811840" w:rsidP="002F0446">
            <w:pPr>
              <w:jc w:val="center"/>
              <w:rPr>
                <w:rFonts w:ascii="Arial" w:hAnsi="Arial" w:cs="Arial"/>
                <w:b/>
                <w:lang w:val="az-Latn-AZ" w:eastAsia="ja-JP"/>
              </w:rPr>
            </w:pPr>
            <w:r w:rsidRPr="00F83808">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pPr>
              <w:jc w:val="center"/>
              <w:rPr>
                <w:rFonts w:ascii="Arial" w:hAnsi="Arial" w:cs="Arial"/>
                <w:b/>
                <w:lang w:val="az-Latn-AZ" w:eastAsia="ja-JP"/>
              </w:rPr>
            </w:pPr>
            <w:r w:rsidRPr="00F83808">
              <w:rPr>
                <w:rFonts w:ascii="Arial" w:hAnsi="Arial" w:cs="Arial"/>
                <w:b/>
                <w:lang w:val="az-Latn-AZ" w:eastAsia="ja-JP"/>
              </w:rPr>
              <w:t>Sertifikat  tələbi haqqında</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42,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44,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46,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575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48,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870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50,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52,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54,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580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56,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395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58,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232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60,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167</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62,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64,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66,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rəngi: qırmızı,  ölçüsü:  68,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42,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44,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46,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309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18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48,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388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50,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489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52,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306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54,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366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56,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58,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127</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60,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92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62,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64,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66,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Kombinezon, rəngi: göy,  ölçüsü:  68, standartı: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46,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48,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50,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Kombinezon qaynaq işi üçün istiliyə  alova davamlı, Elektrik işləri üçün, ölçüsü: 52, standartı: EN ISO 11612:2015 (A1 B1 C1 E1 F1); EN ISO 11611:2015 Class 1 A1; EN 1149-5:2018; </w:t>
            </w:r>
            <w:r w:rsidRPr="00F83808">
              <w:rPr>
                <w:rFonts w:ascii="Calibri" w:hAnsi="Calibri" w:cs="Calibri"/>
                <w:color w:val="000000"/>
              </w:rPr>
              <w:lastRenderedPageBreak/>
              <w:t>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33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54,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56,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58,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Kombinezon qaynaq işi üçün istiliyə  alova davamlı, Elektrik işləri üçün, ölçüsü: 60, standartı: EN ISO 11612:2015 (A1 B1 C1 E1 F1); EN ISO 11611:2015 Class 1 A1; EN 1149-5:2018; EN 13034+A1:2009 Type 6;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40,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42,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44,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 xml:space="preserve">Soyuq havalar üçün yüksək görüntülü gödəkçə, ölçüsü:  46, standartı: EN 342:2004; EN 20471+A1:2016 Class 3; EN 1149-5:2008; EN </w:t>
            </w:r>
            <w:r w:rsidRPr="00811840">
              <w:rPr>
                <w:rFonts w:ascii="Calibri" w:hAnsi="Calibri" w:cs="Calibri"/>
                <w:color w:val="000000"/>
                <w:lang w:val="en-US"/>
              </w:rPr>
              <w:lastRenderedPageBreak/>
              <w:t>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41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48,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460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50,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740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52,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690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54,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56,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58,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245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60,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62,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 xml:space="preserve">Soyuq havalar üçün yüksək görüntülü gödəkçə, ölçüsü:  64, standartı: EN 342:2004; EN 20471+A1:2016 Class 3; EN 1149-5:2008; EN </w:t>
            </w:r>
            <w:r w:rsidRPr="00811840">
              <w:rPr>
                <w:rFonts w:ascii="Calibri" w:hAnsi="Calibri" w:cs="Calibri"/>
                <w:color w:val="000000"/>
                <w:lang w:val="en-US"/>
              </w:rPr>
              <w:lastRenderedPageBreak/>
              <w:t>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17</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50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66,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Soyuq havalar üçün yüksək görüntülü gödəkçə, ölçüsü:  68, standartı: EN 342:2004; EN 20471+A1:2016 Class 3; EN 1149-5:2008; EN 13034+A1:2009 Type 6; EN 343:2003+A1:2007 Class 3 Level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Dəri önlük qaynaqçı üçün,standartı: EN ISO 11612:2015 (A1 B1 C1 E1 F1); EN ISO 11611:2015 Class 1 A1; EN 1149-5:2018; EN 61482-1-1:2019; EN 61482-1-2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Odadavamlı parçadan kostyum,ölçüsü: standartı:54, EN 11611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Odadavamlı parçadan kostyum,ölçüsü: standartı:56, EN 11611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Hündürlükdə yıxılma əleyhinə təhlükəsizlik geyimi, standartı: EN 361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44,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48,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50,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52,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54,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56,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58,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Yağışdan qorunmaq üçün plaş, ölçüsü:  60, standartı:  EN 343 Class A</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Plaş su keçirməyən, ölçüsü: XL, başlıqlı, standartı: EN11612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Yüksək görüntülü jilet, rəngi: sarı, ölçüsü: XL, standartı: EN 20471+A1:2016 Class 2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Yüksək görüntülü jilet, rəngi: narıncı, ölçüsü: XL,standartı: EN 20471+A1:2016 Class 2</w:t>
            </w:r>
            <w:r w:rsidRPr="00F83808">
              <w:rPr>
                <w:rFonts w:ascii="Calibri" w:hAnsi="Calibri" w:cs="Calibri"/>
                <w:b/>
                <w:bCs/>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67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 xml:space="preserve">Özüdolan işçi xilasedici jilet,ölçüsü : 60-120 kq,  standartı: EN 12402, In accordance with SOLAS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“Seahorse” işçi xilasedici jilet, ölçüsü : XL, IACS tərəfindən təsdiq edilmiş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Qum şırnağı işi ilə məşğul olanlar üçün xüsusi FMV dəsti ISO 14877:2002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Rezin önlük Kimyavi maddələrlə işləmək üçün, standartı:  EN 14605:2005 Type 4 Class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145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40,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42,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44,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46,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260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48,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450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50,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630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52,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605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54,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390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56,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58,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130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60,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62,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64,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66,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Qış alt paltar dəsti , ölçüsü:  68, ТР ТС 017 ГОСТ 31408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40,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41,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42,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89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43,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44,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Aşpaz üçün kostyum, ölçüsü:  45, EN 1149-5</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44,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46,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48,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50,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52,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54,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56,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58,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Kostyum (şalvar-koynək) xadimələr üçün (yaşıl rəngdə),ölçüsü : 60, GOST 12.4.280-2014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Tibbi xalat,standartı: ISO 22610:2006,ölçüsü : 54,  GOST 12.4.132-83, GOST 12.4.131-83</w:t>
            </w:r>
          </w:p>
        </w:tc>
        <w:tc>
          <w:tcPr>
            <w:tcW w:w="85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rPr>
            </w:pPr>
            <w:r w:rsidRPr="00F83808">
              <w:rPr>
                <w:rFonts w:ascii="Calibri" w:hAnsi="Calibri" w:cs="Calibri"/>
              </w:rPr>
              <w:t>Birdəfəlik kombinezon type 5/6 SiZE-L  EN 13034:2005/ГОСТ 12.4.259-2014; EN1149-5/ГОСТ Р ЕН 1149-5-2208/ГОСТ 12.4.175-88 в.1,в.3,с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3150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rPr>
            </w:pPr>
            <w:r w:rsidRPr="00F83808">
              <w:rPr>
                <w:rFonts w:ascii="Calibri" w:hAnsi="Calibri" w:cs="Calibri"/>
              </w:rPr>
              <w:t>Birdəfəlik kombinezon type 6 SiZE-ХL  EN 13034:2005/ГОСТ 12.4.259-2014; EN1149-5/ГОСТ Р ЕН 1149-5-2208/ГОСТ 12.4.175-88 в.1,в.3,с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7300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rPr>
            </w:pPr>
            <w:r w:rsidRPr="00F83808">
              <w:rPr>
                <w:rFonts w:ascii="Calibri" w:hAnsi="Calibri" w:cs="Calibri"/>
              </w:rPr>
              <w:t>Birdəfəlik kombinezon type 6 SiZE-ХХL  EN 13034:2005/ГОСТ 12.4.259-2014; EN1149-5/ГОСТ Р ЕН 1149-5-2208/ГОСТ 12.4.175-88 в.1,в.3,с 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4300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Turşuya davamlı kostyum, ölçüsü : XL, standartı: EN 13034: 2005+A1: 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Turşuya davamlı kostyum, ölçüsü : L, standartı: EN 13034: 2005+A1: 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color w:val="000000"/>
              </w:rPr>
            </w:pPr>
            <w:r w:rsidRPr="00F83808">
              <w:rPr>
                <w:rFonts w:ascii="Calibri" w:hAnsi="Calibri" w:cs="Calibri"/>
                <w:b/>
                <w:bCs/>
                <w:color w:val="000000"/>
              </w:rPr>
              <w:t>Lot 2-Çəkmələr</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color w:val="000000"/>
              </w:rPr>
            </w:pP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36,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37,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38,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39,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40,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175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41,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42,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540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43,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505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44,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45,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116</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46,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çəkmə(ipli), rəngi : qara, ölçüsü:  48,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37,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38,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39,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16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40,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142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41,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42,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375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43,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367</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44,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45,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46,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47,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çəkmə(ipsiz), ölçüsü:  48,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38,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39,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40,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9</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41,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42,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43,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213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31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44, standartı: EEN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45,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çəkmə(uzunboğaz), rəngi : sarı, ölçüsü:  46, standartı: EN 20347:2012; EN 20345:2011 S-3 (SB,P,E,A.WRU, CI,HI,FO,SRC)</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40,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41,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42,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18</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43,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44,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46,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48,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Kimyəvi maddələrlə işləmək üçün (sapoq), rəngi : qara, ölçüsü:  50, standartı: EN 20347:2012-S5; EN 13034+A1:2009 Type 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Çust (çuvək) altı rezin xadimələr üçün (inzibati binaları yığışdıranlar) üçün, arxası bağlı Fotoşəkili Sayfa 3-də göstərilib ТР ТС 019/2011</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25</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color w:val="000000"/>
              </w:rPr>
            </w:pPr>
            <w:r w:rsidRPr="00F83808">
              <w:rPr>
                <w:rFonts w:ascii="Calibri" w:hAnsi="Calibri" w:cs="Calibri"/>
                <w:b/>
                <w:bCs/>
                <w:color w:val="000000"/>
              </w:rPr>
              <w:t>Lot 3-Əlcəklər</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color w:val="000000"/>
              </w:rPr>
            </w:pP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Dielektrik rezin əlcək, standartı: EN 60903:2003; EN 388:2016; EN 374-2:2003 type A;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Gündəlik adi işlər üçün nəzərdə tutulmuş əlcəklər, EN 388:2016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66000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Elektrik işlər üçün-əlcəklər. Daxili hissəsi rezin, standartı: EN 16350:2014; EN 388:2016; EN 374-2:2003 type A; EN 1149-5:2008</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510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Bütün növ qaynaq işləri üçün əlcək, ölçüsü: M, standartı: EN 12477:2001; EN 388:2016;EN 407:2004;EN 374-1:2016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470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Bütün növ qaynaq işləri üçün əlcək, ölçüsü: L, standartı: EN 12477:2001; EN 388:2016;EN 407:2004;EN 374-1:2016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2045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Bütün növ qaynaq işləri üçün əlcək, ölçüsü: XL, standartı: EN 12477:2001; EN 388:2016;EN 407:2004;EN 374-1:2016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1265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Uzun qol rezin əlcək Yüksək təsirli kimyavi maddələrlə işləmək üçün,ölçüsü : M,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210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Uzun qol rezin əlcək Yüksək təsirli kimyavi maddələrlə işləmək üçün,ölçüsü : L,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210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Uzun qol rezin əlcək Yüksək təsirli kimyavi maddələrlə işləmək üçün,ölçüsü : XL,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Qısa qol rezin əlcək kimyəvi və yağli (ev məəşət) maddələrlə işləyən zaman,ölçüsü : M,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Qısa qol rezin əlcək kimyəvi və yağli (ev məəşət) maddələrlə işləyən zaman,ölçüsü : L,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515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Qısa qol rezin əlcək kimyəvi və yağli (ev məəşət) maddələrlə işləyən zaman,ölçüsü : XL, standartı: EN 420:2003; EN 388:2016; EN 407:2004; EN 374-2:2003 type A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90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Takelaj işləri/Buraz dartma üçün – üst dəri əlcək,ölçüsü : M, standartı: EN 388:2016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1615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Takelaj işləri/Buraz dartma üçün – üst dəri əlcək,ölçüsü : L, standartı: EN 388:2016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1735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Takelaj işləri/Buraz dartma üçün – üst dəri əlcək,ölçüsü : XL, standartı: EN 388:2016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6500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rPr>
            </w:pPr>
            <w:r w:rsidRPr="00F83808">
              <w:rPr>
                <w:rFonts w:ascii="Calibri" w:hAnsi="Calibri" w:cs="Calibri"/>
                <w:b/>
                <w:bCs/>
              </w:rPr>
              <w:t>Lot 4-Dəbilqələr</w:t>
            </w:r>
          </w:p>
        </w:tc>
        <w:tc>
          <w:tcPr>
            <w:tcW w:w="85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color w:val="000000"/>
              </w:rPr>
            </w:pP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sarı,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144</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göy,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narıncı,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515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ağ,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269</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qırmızı,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128</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tünd qəhvəyi,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194</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Dəbilqə yaşıl, standartı: EN 397:2012+A1:2012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320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Dəbilqə altı papaq EN342,</w:t>
            </w:r>
            <w:r w:rsidRPr="00F83808">
              <w:rPr>
                <w:rFonts w:ascii="Calibri" w:hAnsi="Calibri" w:cs="Calibri"/>
                <w:color w:val="0F243E"/>
              </w:rPr>
              <w:t>ölçüsü: standart</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840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Dəbilqənin çənə altı (kəmərlə) EN 397</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1600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color w:val="000000"/>
              </w:rPr>
            </w:pPr>
            <w:r w:rsidRPr="00F83808">
              <w:rPr>
                <w:rFonts w:ascii="Calibri" w:hAnsi="Calibri" w:cs="Calibri"/>
                <w:b/>
                <w:bCs/>
                <w:color w:val="000000"/>
              </w:rPr>
              <w:t xml:space="preserve">Lot 5-Eynəklər </w:t>
            </w:r>
          </w:p>
          <w:p w:rsidR="00811840" w:rsidRPr="00F83808" w:rsidRDefault="00811840" w:rsidP="002F0446">
            <w:pPr>
              <w:rPr>
                <w:rFonts w:ascii="Calibri"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color w:val="000000"/>
              </w:rPr>
            </w:pP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Qulaqcıqlar, səs-küyə qarşı antifon qapayıcı, standartı: EN 352-3:2002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Qulaqcıq (bir dəfəlik tıxaclar), standartı: EN 352-3:2002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220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eynək  şəffaf, ölçüsü : standart, маркировка линз : 2C-1.2 3M 1 FT, 3М 2820, степень механической прочности: FT,standartı: EN 166:2001;EN 170:1992</w:t>
            </w:r>
            <w:r w:rsidRPr="00F83808">
              <w:rPr>
                <w:rFonts w:ascii="Calibri" w:hAnsi="Calibri" w:cs="Calibri"/>
                <w:b/>
                <w:bCs/>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2250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Qoruyucu eynək  qara, ölçüsü : standart, маркировка линз: 5-2.5 3M 1 FT, 3М 2821,степень механической прочности: FT, standartı: EN 166:2001;EN 170:1992</w:t>
            </w:r>
            <w:r w:rsidRPr="00F83808">
              <w:rPr>
                <w:rFonts w:ascii="Calibri" w:hAnsi="Calibri" w:cs="Calibri"/>
                <w:b/>
                <w:bCs/>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750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Qismən bağlı qoruyucu eynək,ölçüsü: standart, маркировка линз: 2C-1.2 3M 1 F, standartı: EN 166</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Tam bağlı qoruyucu eynək şəffaf, ölçüsü: standart, маркировка: 2C-1.2.3M.1. K.N.BT. 9 (B), степень механической прочности: BT, standartı: EN 166:2001; EN 170:1992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580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 xml:space="preserve">Qaz qaynaq işləri üçün eynək,  ölçüsü: standart, степень затемнения: 5, 3М 2845, standartı: EN 149,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60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Üz qoruyucusu ( sipərlik) Cilalama işləri edərkən şəffaf, standartı: EN 166:2002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850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Üz qoruyucusu ( sipərlik) Cilalama işləri edərkən qara, standartı: EN 166:2002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40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Qaynaq üz qoruyucusu üçün şüşə, səffaf,standartı: EN 379</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1800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lastRenderedPageBreak/>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Qaynaq üz qoruyucusu üçün şüşə, qara,standartı: EN 379</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color w:val="000000"/>
              </w:rPr>
            </w:pPr>
            <w:r w:rsidRPr="00F83808">
              <w:rPr>
                <w:rFonts w:ascii="Calibri" w:hAnsi="Calibri" w:cs="Calibri"/>
                <w:b/>
                <w:bCs/>
                <w:color w:val="000000"/>
              </w:rPr>
              <w:t>Lot 6-Digər</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color w:val="000000"/>
              </w:rPr>
            </w:pP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Tam bədən kəmərləri 2 karabinli, standartı: EN 354:2010;EN 358:2018;EN 813:2008;EN 1497:2007;EN 363:2018;EN 360:2002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2 karabinli hündürlük kəməri.Tam bədən kəmərlərinə qoşulur, standartı: EN 354:2010; EN 358:2018; EN 813:2008; EN 1497:2007; EN 363:2018; EN 360:2002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İnersiya barabanlı (SALA BLOCK), standartı: EN 360:2002; EN 362:2004</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33</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Qapalı mühitdən xilasetmə avadanlığı (AK105A - alminum üçayaq), standartı: ANSI Z117.1, ANSI Z117.1-1995, OSHA 1910.146, OSHA 1910.66, OSHA 1926.502</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Təhlükəsizlik lenti (yazılı), fotoşəkili Sayfa 3-də göstərilib</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rulon</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b/>
                <w:bCs/>
                <w:color w:val="000000"/>
              </w:rPr>
            </w:pPr>
            <w:r w:rsidRPr="00F83808">
              <w:rPr>
                <w:rFonts w:ascii="Calibri" w:hAnsi="Calibri" w:cs="Calibri"/>
                <w:b/>
                <w:bCs/>
                <w:color w:val="000000"/>
              </w:rPr>
              <w:t>Lot 7-Respiratorlar və maskalar</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w:t>
            </w:r>
          </w:p>
        </w:tc>
        <w:tc>
          <w:tcPr>
            <w:tcW w:w="3118"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 xml:space="preserve">Respirator -yarım-maska(filtirlərin birləşməsi-bayonet tipli) ölçü-M EN140: 1998 </w:t>
            </w:r>
            <w:r w:rsidRPr="00F83808">
              <w:rPr>
                <w:rFonts w:ascii="Calibri" w:hAnsi="Calibri" w:cs="Calibri"/>
                <w:color w:val="000000"/>
              </w:rPr>
              <w:t>и</w:t>
            </w:r>
            <w:r w:rsidRPr="00811840">
              <w:rPr>
                <w:rFonts w:ascii="Calibri" w:hAnsi="Calibri" w:cs="Calibri"/>
                <w:color w:val="000000"/>
                <w:lang w:val="en-US"/>
              </w:rPr>
              <w:t xml:space="preserve"> </w:t>
            </w:r>
            <w:r w:rsidRPr="00F83808">
              <w:rPr>
                <w:rFonts w:ascii="Calibri" w:hAnsi="Calibri" w:cs="Calibri"/>
                <w:color w:val="000000"/>
              </w:rPr>
              <w:t>ТР</w:t>
            </w:r>
            <w:r w:rsidRPr="00811840">
              <w:rPr>
                <w:rFonts w:ascii="Calibri" w:hAnsi="Calibri" w:cs="Calibri"/>
                <w:color w:val="000000"/>
                <w:lang w:val="en-US"/>
              </w:rPr>
              <w:t xml:space="preserve"> </w:t>
            </w:r>
            <w:r w:rsidRPr="00F83808">
              <w:rPr>
                <w:rFonts w:ascii="Calibri" w:hAnsi="Calibri" w:cs="Calibri"/>
                <w:color w:val="000000"/>
              </w:rPr>
              <w:t>ТС</w:t>
            </w:r>
            <w:r w:rsidRPr="00811840">
              <w:rPr>
                <w:rFonts w:ascii="Calibri" w:hAnsi="Calibri" w:cs="Calibri"/>
                <w:color w:val="000000"/>
                <w:lang w:val="en-US"/>
              </w:rPr>
              <w:t xml:space="preserve"> 019/2011</w:t>
            </w:r>
          </w:p>
        </w:tc>
        <w:tc>
          <w:tcPr>
            <w:tcW w:w="85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color w:val="000000"/>
                <w:lang w:val="en-US"/>
              </w:rPr>
            </w:pPr>
            <w:r w:rsidRPr="00811840">
              <w:rPr>
                <w:rFonts w:ascii="Calibri" w:hAnsi="Calibri" w:cs="Calibri"/>
                <w:color w:val="000000"/>
                <w:lang w:val="en-US"/>
              </w:rPr>
              <w:t xml:space="preserve">Respirator- yarım-maska(filtirlərin birləşməsi-bayonet tipli) ölçü-L EN140: 1998 </w:t>
            </w:r>
            <w:r w:rsidRPr="00F83808">
              <w:rPr>
                <w:rFonts w:ascii="Calibri" w:hAnsi="Calibri" w:cs="Calibri"/>
                <w:color w:val="000000"/>
              </w:rPr>
              <w:t>и</w:t>
            </w:r>
            <w:r w:rsidRPr="00811840">
              <w:rPr>
                <w:rFonts w:ascii="Calibri" w:hAnsi="Calibri" w:cs="Calibri"/>
                <w:color w:val="000000"/>
                <w:lang w:val="en-US"/>
              </w:rPr>
              <w:t xml:space="preserve"> </w:t>
            </w:r>
            <w:r w:rsidRPr="00F83808">
              <w:rPr>
                <w:rFonts w:ascii="Calibri" w:hAnsi="Calibri" w:cs="Calibri"/>
                <w:color w:val="000000"/>
              </w:rPr>
              <w:t>ТР</w:t>
            </w:r>
            <w:r w:rsidRPr="00811840">
              <w:rPr>
                <w:rFonts w:ascii="Calibri" w:hAnsi="Calibri" w:cs="Calibri"/>
                <w:color w:val="000000"/>
                <w:lang w:val="en-US"/>
              </w:rPr>
              <w:t xml:space="preserve"> </w:t>
            </w:r>
            <w:r w:rsidRPr="00F83808">
              <w:rPr>
                <w:rFonts w:ascii="Calibri" w:hAnsi="Calibri" w:cs="Calibri"/>
                <w:color w:val="000000"/>
              </w:rPr>
              <w:t>ТС</w:t>
            </w:r>
            <w:r w:rsidRPr="00811840">
              <w:rPr>
                <w:rFonts w:ascii="Calibri" w:hAnsi="Calibri" w:cs="Calibri"/>
                <w:color w:val="000000"/>
                <w:lang w:val="en-US"/>
              </w:rPr>
              <w:t xml:space="preserve"> 019/2011</w:t>
            </w:r>
          </w:p>
        </w:tc>
        <w:tc>
          <w:tcPr>
            <w:tcW w:w="85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80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811840" w:rsidP="002F0446">
            <w:pPr>
              <w:rPr>
                <w:rFonts w:ascii="Calibri" w:hAnsi="Calibri" w:cs="Calibri"/>
                <w:lang w:val="en-US"/>
              </w:rPr>
            </w:pPr>
            <w:r w:rsidRPr="00811840">
              <w:rPr>
                <w:rFonts w:ascii="Calibri" w:hAnsi="Calibri" w:cs="Calibri"/>
                <w:lang w:val="en-US"/>
              </w:rPr>
              <w:t xml:space="preserve">Qoruyucu raspirator KN95 FFP2 NR D klapanla </w:t>
            </w:r>
            <w:r w:rsidRPr="00F83808">
              <w:rPr>
                <w:rFonts w:ascii="Calibri" w:hAnsi="Calibri" w:cs="Calibri"/>
              </w:rPr>
              <w:t>ГОСТ</w:t>
            </w:r>
            <w:r w:rsidRPr="00811840">
              <w:rPr>
                <w:rFonts w:ascii="Calibri" w:hAnsi="Calibri" w:cs="Calibri"/>
                <w:lang w:val="en-US"/>
              </w:rPr>
              <w:t xml:space="preserve"> 12.4.294.-2015; EN 149-2001+A1:2009 </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15100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Qaynaqçı maskası, standartı: EN 175:1997</w:t>
            </w:r>
          </w:p>
        </w:tc>
        <w:tc>
          <w:tcPr>
            <w:tcW w:w="851" w:type="dxa"/>
            <w:tcBorders>
              <w:top w:val="single" w:sz="4" w:space="0" w:color="auto"/>
              <w:left w:val="single" w:sz="4" w:space="0" w:color="auto"/>
              <w:bottom w:val="single" w:sz="4" w:space="0" w:color="auto"/>
              <w:right w:val="single" w:sz="4" w:space="0" w:color="auto"/>
            </w:tcBorders>
            <w:vAlign w:val="center"/>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125</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r w:rsidR="00811840" w:rsidRPr="00F83808" w:rsidTr="002F0446">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Calibri" w:hAnsi="Calibri" w:cs="Calibri"/>
                <w:color w:val="000000"/>
              </w:rPr>
            </w:pPr>
            <w:r w:rsidRPr="00F83808">
              <w:rPr>
                <w:rFonts w:ascii="Calibri" w:hAnsi="Calibri" w:cs="Calibri"/>
                <w:color w:val="000000"/>
              </w:rPr>
              <w:t>Filtirlər respirator-yarım- maska üçün (bayonet tipli birləşməsi) P3D ТР ТС 019/2011, QOST 12.4 235-2012 , QOST R 12.4.190-99,QOST 12.4.246.-2013,Direktiv 89/686/EEC, EN14387,EN 140,EN 143</w:t>
            </w:r>
          </w:p>
        </w:tc>
        <w:tc>
          <w:tcPr>
            <w:tcW w:w="85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center"/>
              <w:rPr>
                <w:rFonts w:ascii="Calibri" w:hAnsi="Calibri" w:cs="Calibri"/>
                <w:color w:val="000000"/>
              </w:rPr>
            </w:pPr>
            <w:r w:rsidRPr="00F83808">
              <w:rPr>
                <w:rFonts w:ascii="Calibri" w:hAnsi="Calibri" w:cs="Calibri"/>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jc w:val="right"/>
              <w:rPr>
                <w:rFonts w:ascii="Calibri" w:hAnsi="Calibri" w:cs="Calibri"/>
                <w:color w:val="000000"/>
              </w:rPr>
            </w:pPr>
            <w:r w:rsidRPr="00F83808">
              <w:rPr>
                <w:rFonts w:ascii="Calibri" w:hAnsi="Calibri" w:cs="Calibri"/>
                <w:color w:val="000000"/>
              </w:rPr>
              <w:t>350</w:t>
            </w:r>
          </w:p>
        </w:tc>
        <w:tc>
          <w:tcPr>
            <w:tcW w:w="3118" w:type="dxa"/>
            <w:tcBorders>
              <w:top w:val="single" w:sz="4" w:space="0" w:color="auto"/>
              <w:left w:val="single" w:sz="4" w:space="0" w:color="auto"/>
              <w:bottom w:val="single" w:sz="4" w:space="0" w:color="auto"/>
              <w:right w:val="single" w:sz="4" w:space="0" w:color="auto"/>
            </w:tcBorders>
          </w:tcPr>
          <w:p w:rsidR="00811840" w:rsidRPr="00F83808" w:rsidRDefault="00811840" w:rsidP="002F0446">
            <w:r w:rsidRPr="00F83808">
              <w:rPr>
                <w:rFonts w:ascii="Calibri" w:hAnsi="Calibri" w:cs="Calibri"/>
                <w:color w:val="000000"/>
              </w:rPr>
              <w:t>Uyğunluq, Mənşə, Keyfiyyət və Test sertfikatı</w:t>
            </w:r>
          </w:p>
        </w:tc>
      </w:tr>
    </w:tbl>
    <w:p w:rsidR="00EB36FA" w:rsidRPr="00554395"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91C"/>
    <w:rsid w:val="000F79B8"/>
    <w:rsid w:val="00105198"/>
    <w:rsid w:val="001A678A"/>
    <w:rsid w:val="001C59F8"/>
    <w:rsid w:val="001E08AF"/>
    <w:rsid w:val="00277F70"/>
    <w:rsid w:val="002B013F"/>
    <w:rsid w:val="002F0446"/>
    <w:rsid w:val="003313D7"/>
    <w:rsid w:val="00364E05"/>
    <w:rsid w:val="003843FE"/>
    <w:rsid w:val="00394F5D"/>
    <w:rsid w:val="003C0C06"/>
    <w:rsid w:val="00400A1D"/>
    <w:rsid w:val="00430BCF"/>
    <w:rsid w:val="004366DB"/>
    <w:rsid w:val="00443961"/>
    <w:rsid w:val="00486DEC"/>
    <w:rsid w:val="004B485C"/>
    <w:rsid w:val="004F79C0"/>
    <w:rsid w:val="005410D9"/>
    <w:rsid w:val="00554395"/>
    <w:rsid w:val="005A2F17"/>
    <w:rsid w:val="005E2890"/>
    <w:rsid w:val="0060168D"/>
    <w:rsid w:val="0066264D"/>
    <w:rsid w:val="00695F55"/>
    <w:rsid w:val="006E5F12"/>
    <w:rsid w:val="00700872"/>
    <w:rsid w:val="00712393"/>
    <w:rsid w:val="007150C7"/>
    <w:rsid w:val="007D0D58"/>
    <w:rsid w:val="00805A86"/>
    <w:rsid w:val="00811840"/>
    <w:rsid w:val="008175EE"/>
    <w:rsid w:val="008530EB"/>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D8453D"/>
    <w:rsid w:val="00D971EF"/>
    <w:rsid w:val="00DB6356"/>
    <w:rsid w:val="00E2513D"/>
    <w:rsid w:val="00E3338C"/>
    <w:rsid w:val="00E56453"/>
    <w:rsid w:val="00EB36FA"/>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586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18</Pages>
  <Words>6266</Words>
  <Characters>35722</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2020-02-28T11:14:00Z</dcterms:created>
  <dcterms:modified xsi:type="dcterms:W3CDTF">2020-07-23T09:33:00Z</dcterms:modified>
</cp:coreProperties>
</file>