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Default="00271B18" w:rsidP="00271B18">
      <w:pPr>
        <w:tabs>
          <w:tab w:val="left" w:pos="1418"/>
        </w:tabs>
        <w:spacing w:after="0" w:line="240" w:lineRule="auto"/>
        <w:ind w:left="5760" w:right="-639"/>
        <w:jc w:val="both"/>
        <w:rPr>
          <w:rFonts w:ascii="Arial" w:eastAsia="Arial" w:hAnsi="Arial" w:cs="Arial"/>
          <w:sz w:val="20"/>
          <w:szCs w:val="20"/>
          <w:lang w:val="en-US"/>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71B18" w:rsidRDefault="00271B18" w:rsidP="00271B18">
      <w:pPr>
        <w:tabs>
          <w:tab w:val="left" w:pos="1418"/>
        </w:tabs>
        <w:spacing w:after="0" w:line="240" w:lineRule="auto"/>
        <w:ind w:left="5760" w:right="-639"/>
        <w:jc w:val="both"/>
        <w:rPr>
          <w:rFonts w:ascii="Arial" w:eastAsia="Arial" w:hAnsi="Arial" w:cs="Arial"/>
          <w:sz w:val="20"/>
          <w:szCs w:val="20"/>
          <w:lang w:val="en-US"/>
        </w:rPr>
      </w:pPr>
      <w:bookmarkStart w:id="0" w:name="_Hlk35013300"/>
      <w:bookmarkEnd w:id="0"/>
      <w:r w:rsidRPr="00E30035">
        <w:rPr>
          <w:rFonts w:ascii="Arial" w:hAnsi="Arial" w:cs="Arial"/>
          <w:noProof/>
          <w:lang w:eastAsia="ru-RU"/>
        </w:rPr>
        <w:drawing>
          <wp:anchor distT="0" distB="0" distL="114300" distR="114300" simplePos="0" relativeHeight="251658240" behindDoc="0" locked="0" layoutInCell="1" allowOverlap="1" wp14:anchorId="0A7DDEB8">
            <wp:simplePos x="0" y="0"/>
            <wp:positionH relativeFrom="column">
              <wp:posOffset>2162175</wp:posOffset>
            </wp:positionH>
            <wp:positionV relativeFrom="paragraph">
              <wp:posOffset>22225</wp:posOffset>
            </wp:positionV>
            <wp:extent cx="1419225" cy="7804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0175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19225" cy="780415"/>
                    </a:xfrm>
                    <a:prstGeom prst="rect">
                      <a:avLst/>
                    </a:prstGeom>
                    <a:noFill/>
                    <a:ln>
                      <a:noFill/>
                    </a:ln>
                  </pic:spPr>
                </pic:pic>
              </a:graphicData>
            </a:graphic>
          </wp:anchor>
        </w:drawing>
      </w:r>
    </w:p>
    <w:p w:rsidR="00271B18" w:rsidRDefault="00271B18" w:rsidP="00271B18">
      <w:pPr>
        <w:tabs>
          <w:tab w:val="left" w:pos="1418"/>
        </w:tabs>
        <w:spacing w:after="0" w:line="240" w:lineRule="auto"/>
        <w:ind w:left="5760" w:right="-639"/>
        <w:jc w:val="both"/>
        <w:rPr>
          <w:rFonts w:ascii="Arial" w:eastAsia="Arial" w:hAnsi="Arial" w:cs="Arial"/>
          <w:sz w:val="20"/>
          <w:szCs w:val="20"/>
          <w:lang w:val="en-US"/>
        </w:rPr>
      </w:pPr>
    </w:p>
    <w:p w:rsidR="00271B18" w:rsidRDefault="00271B18" w:rsidP="00271B18">
      <w:pPr>
        <w:tabs>
          <w:tab w:val="left" w:pos="1418"/>
        </w:tabs>
        <w:spacing w:after="0" w:line="240" w:lineRule="auto"/>
        <w:ind w:left="5760" w:right="-639"/>
        <w:jc w:val="both"/>
        <w:rPr>
          <w:rFonts w:ascii="Arial" w:eastAsia="Arial" w:hAnsi="Arial" w:cs="Arial"/>
          <w:sz w:val="20"/>
          <w:szCs w:val="20"/>
          <w:lang w:val="en-US"/>
        </w:rPr>
      </w:pPr>
    </w:p>
    <w:p w:rsidR="00271B18" w:rsidRPr="00E30035" w:rsidRDefault="00271B18" w:rsidP="00271B18">
      <w:pPr>
        <w:tabs>
          <w:tab w:val="left" w:pos="1418"/>
        </w:tabs>
        <w:spacing w:after="0" w:line="240" w:lineRule="auto"/>
        <w:ind w:left="5760" w:right="-639"/>
        <w:jc w:val="both"/>
        <w:rPr>
          <w:rFonts w:ascii="Arial" w:hAnsi="Arial" w:cs="Arial"/>
          <w:b/>
          <w:sz w:val="16"/>
          <w:szCs w:val="16"/>
          <w:lang w:val="az-Latn-AZ" w:eastAsia="ru-RU"/>
        </w:rPr>
      </w:pPr>
    </w:p>
    <w:p w:rsidR="00AE5082" w:rsidRPr="00E2513D" w:rsidRDefault="00AE5082" w:rsidP="00AE5082">
      <w:pPr>
        <w:spacing w:after="0" w:line="240" w:lineRule="auto"/>
        <w:jc w:val="center"/>
        <w:rPr>
          <w:rFonts w:ascii="Arial" w:hAnsi="Arial" w:cs="Arial"/>
          <w:b/>
          <w:sz w:val="16"/>
          <w:szCs w:val="16"/>
          <w:lang w:val="az-Latn-AZ" w:eastAsia="ru-RU"/>
        </w:rPr>
      </w:pPr>
    </w:p>
    <w:p w:rsidR="00271B18" w:rsidRDefault="00271B18" w:rsidP="00AE5082">
      <w:pPr>
        <w:spacing w:after="0" w:line="240" w:lineRule="auto"/>
        <w:jc w:val="center"/>
        <w:rPr>
          <w:rFonts w:ascii="Arial" w:eastAsia="Arial" w:hAnsi="Arial" w:cs="Arial"/>
          <w:sz w:val="24"/>
          <w:szCs w:val="24"/>
          <w:lang w:val="en-US" w:eastAsia="ru-RU"/>
        </w:rPr>
      </w:pPr>
    </w:p>
    <w:p w:rsidR="00AE5082" w:rsidRPr="00271B18" w:rsidRDefault="00271B18" w:rsidP="00AE5082">
      <w:pPr>
        <w:spacing w:after="0" w:line="240" w:lineRule="auto"/>
        <w:jc w:val="center"/>
        <w:rPr>
          <w:rStyle w:val="bumpedfont15"/>
          <w:rFonts w:ascii="Arial" w:hAnsi="Arial" w:cs="Arial"/>
          <w:b/>
          <w:bCs/>
          <w:sz w:val="24"/>
          <w:szCs w:val="24"/>
          <w:lang w:val="az-Latn-AZ"/>
        </w:rPr>
      </w:pPr>
      <w:r w:rsidRPr="00271B18">
        <w:rPr>
          <w:rFonts w:ascii="Arial" w:eastAsia="Arial" w:hAnsi="Arial" w:cs="Arial"/>
          <w:b/>
          <w:bCs/>
          <w:sz w:val="24"/>
          <w:szCs w:val="24"/>
          <w:lang w:val="en-US" w:eastAsia="ru-RU"/>
        </w:rPr>
        <w:t xml:space="preserve">"AZERBAIJAN CASPIAN SHIPPING” CLOSED JOINT STOCK COMPANY ANNOUNCES OPEN BIDDING FOR THE PROCUREMENT OF NON-FERROUS METALS REQUIRED FOR STRUCTURAL DEPARTMENTS </w:t>
      </w:r>
    </w:p>
    <w:p w:rsidR="00AE5082" w:rsidRPr="00271B18" w:rsidRDefault="00AE5082" w:rsidP="00AE5082">
      <w:pPr>
        <w:spacing w:after="0" w:line="240" w:lineRule="auto"/>
        <w:jc w:val="center"/>
        <w:rPr>
          <w:rFonts w:ascii="Arial" w:hAnsi="Arial" w:cs="Arial"/>
          <w:b/>
          <w:bCs/>
          <w:sz w:val="24"/>
          <w:szCs w:val="24"/>
          <w:lang w:val="az-Latn-AZ" w:eastAsia="ru-RU"/>
        </w:rPr>
      </w:pPr>
    </w:p>
    <w:p w:rsidR="00AE5082" w:rsidRPr="00271B18" w:rsidRDefault="00271B18" w:rsidP="00AE5082">
      <w:pPr>
        <w:spacing w:after="0" w:line="240" w:lineRule="auto"/>
        <w:jc w:val="center"/>
        <w:rPr>
          <w:rFonts w:ascii="Arial" w:hAnsi="Arial" w:cs="Arial"/>
          <w:b/>
          <w:bCs/>
          <w:sz w:val="24"/>
          <w:szCs w:val="24"/>
          <w:lang w:val="az-Latn-AZ" w:eastAsia="ru-RU"/>
        </w:rPr>
      </w:pPr>
      <w:r w:rsidRPr="00271B18">
        <w:rPr>
          <w:rFonts w:ascii="Arial" w:eastAsia="Arial" w:hAnsi="Arial" w:cs="Arial"/>
          <w:b/>
          <w:bCs/>
          <w:sz w:val="24"/>
          <w:szCs w:val="24"/>
          <w:lang w:val="en-US" w:eastAsia="ru-RU"/>
        </w:rPr>
        <w:t xml:space="preserve"> B I D </w:t>
      </w:r>
      <w:proofErr w:type="spellStart"/>
      <w:r w:rsidRPr="00271B18">
        <w:rPr>
          <w:rFonts w:ascii="Arial" w:eastAsia="Arial" w:hAnsi="Arial" w:cs="Arial"/>
          <w:b/>
          <w:bCs/>
          <w:sz w:val="24"/>
          <w:szCs w:val="24"/>
          <w:lang w:val="en-US" w:eastAsia="ru-RU"/>
        </w:rPr>
        <w:t>D</w:t>
      </w:r>
      <w:proofErr w:type="spellEnd"/>
      <w:r w:rsidRPr="00271B18">
        <w:rPr>
          <w:rFonts w:ascii="Arial" w:eastAsia="Arial" w:hAnsi="Arial" w:cs="Arial"/>
          <w:b/>
          <w:bCs/>
          <w:sz w:val="24"/>
          <w:szCs w:val="24"/>
          <w:lang w:val="en-US" w:eastAsia="ru-RU"/>
        </w:rPr>
        <w:t xml:space="preserve"> I N G No. AM075/2020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519E9" w:rsidRPr="00930E7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71B18"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rsidR="00AE5082" w:rsidRPr="00E30035"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AE5082" w:rsidRPr="00E30035"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rsidR="00AE5082"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rsidR="00FB5973"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rsidR="00EB4E07" w:rsidRPr="008D4237" w:rsidRDefault="00271B18"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8D4237" w:rsidRPr="00EB4E07" w:rsidRDefault="008D4237" w:rsidP="008D4237">
            <w:pPr>
              <w:tabs>
                <w:tab w:val="left" w:pos="261"/>
              </w:tabs>
              <w:spacing w:after="0" w:line="240" w:lineRule="auto"/>
              <w:ind w:left="119"/>
              <w:jc w:val="both"/>
              <w:rPr>
                <w:rFonts w:ascii="Arial" w:hAnsi="Arial" w:cs="Arial"/>
                <w:sz w:val="20"/>
                <w:szCs w:val="20"/>
                <w:lang w:val="az-Latn-AZ" w:eastAsia="ru-RU"/>
              </w:rPr>
            </w:pPr>
          </w:p>
          <w:p w:rsidR="00AE5082" w:rsidRPr="00E30035" w:rsidRDefault="00271B18" w:rsidP="00EB4E0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71B1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w:t>
            </w:r>
            <w:r w:rsidR="00995211">
              <w:rPr>
                <w:rFonts w:ascii="Arial" w:eastAsia="Arial" w:hAnsi="Arial" w:cs="Arial"/>
                <w:sz w:val="20"/>
                <w:szCs w:val="20"/>
                <w:lang w:val="en-US" w:eastAsia="ru-RU"/>
              </w:rPr>
              <w:t xml:space="preserve"> </w:t>
            </w:r>
            <w:r w:rsidR="00930E70">
              <w:rPr>
                <w:rFonts w:ascii="Arial" w:eastAsia="Arial" w:hAnsi="Arial" w:cs="Arial"/>
                <w:b/>
                <w:sz w:val="20"/>
                <w:szCs w:val="20"/>
                <w:lang w:val="en-US" w:eastAsia="ru-RU"/>
              </w:rPr>
              <w:t>may 12</w:t>
            </w:r>
            <w:bookmarkStart w:id="1" w:name="_GoBack"/>
            <w:bookmarkEnd w:id="1"/>
            <w:r w:rsidRPr="00271B18">
              <w:rPr>
                <w:rFonts w:ascii="Arial" w:eastAsia="Arial" w:hAnsi="Arial" w:cs="Arial"/>
                <w:b/>
                <w:bCs/>
                <w:sz w:val="20"/>
                <w:szCs w:val="20"/>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AE5082" w:rsidRPr="00E30035" w:rsidRDefault="00271B18" w:rsidP="00EB4E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271B18" w:rsidP="00EB4E0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519E9" w:rsidRPr="00930E7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71B1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71B1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I.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271B1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271B1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271B1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0519E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0519E9" w:rsidRPr="00930E7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71B18"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rsidR="00AE5082" w:rsidRPr="00E30035" w:rsidRDefault="00271B18"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SWIFT :</w:t>
                  </w:r>
                  <w:proofErr w:type="gramEnd"/>
                  <w:r>
                    <w:rPr>
                      <w:rFonts w:ascii="Arial" w:eastAsia="Arial" w:hAnsi="Arial" w:cs="Arial"/>
                      <w:bCs/>
                      <w:sz w:val="20"/>
                      <w:szCs w:val="20"/>
                      <w:lang w:val="en-US"/>
                    </w:rPr>
                    <w:t xml:space="preserve"> IBAZAZ2X</w:t>
                  </w:r>
                </w:p>
                <w:p w:rsidR="00AE5082" w:rsidRPr="00E30035" w:rsidRDefault="00271B18"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rsidR="00AE5082" w:rsidRPr="00271B18" w:rsidRDefault="00271B18"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271B18" w:rsidRDefault="00271B18"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271B1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71B18"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rsidR="00AE5082" w:rsidRPr="00E30035" w:rsidRDefault="00271B18"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lastRenderedPageBreak/>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271B18" w:rsidRDefault="00271B1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271B18" w:rsidRDefault="00271B18"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271B18"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rsidR="00AE5082" w:rsidRPr="00E30035" w:rsidRDefault="00271B1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71B18"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lastRenderedPageBreak/>
                    <w:t>SWIFT :</w:t>
                  </w:r>
                  <w:proofErr w:type="gramEnd"/>
                  <w:r>
                    <w:rPr>
                      <w:rFonts w:ascii="Arial" w:eastAsia="Arial" w:hAnsi="Arial" w:cs="Arial"/>
                      <w:b w:val="0"/>
                      <w:i w:val="0"/>
                      <w:sz w:val="20"/>
                      <w:szCs w:val="20"/>
                      <w:lang w:val="en-US"/>
                    </w:rPr>
                    <w:t xml:space="preserve"> IBAZAZ2X </w:t>
                  </w:r>
                </w:p>
                <w:p w:rsidR="00AE5082" w:rsidRPr="00E30035" w:rsidRDefault="00271B18"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271B18" w:rsidRDefault="00271B1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271B18" w:rsidRDefault="00271B18"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71B1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519E9" w:rsidRPr="00930E7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71B1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biding offer price. A bank guarantee sample shall be specified in the General Terms and Conditions. </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ASCO shall reserve the right to reject such offer. </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71B1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71B18"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71B1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ASCO for the current purchase transaction.</w:t>
            </w:r>
          </w:p>
          <w:p w:rsidR="00AE5082" w:rsidRPr="00B64945" w:rsidRDefault="00271B18"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rsidR="00AE5082" w:rsidRPr="00A52307" w:rsidRDefault="00271B1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days upon receipt of the formal order (request) placed by ASCO. The letter sent by means of corporate email address or submitted in the company`s official letterhead shall be accepted as formal order.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0519E9" w:rsidRPr="00930E7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71B1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submission of the bidding </w:t>
            </w:r>
            <w:proofErr w:type="gramStart"/>
            <w:r>
              <w:rPr>
                <w:rFonts w:ascii="Arial" w:eastAsia="Arial" w:hAnsi="Arial" w:cs="Arial"/>
                <w:sz w:val="20"/>
                <w:szCs w:val="20"/>
                <w:lang w:val="en-US" w:eastAsia="ru-RU"/>
              </w:rPr>
              <w:t>offer :</w:t>
            </w:r>
            <w:proofErr w:type="gramEnd"/>
          </w:p>
          <w:p w:rsidR="00443961" w:rsidRPr="00271B18" w:rsidRDefault="00271B18"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271B18">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00995211">
              <w:rPr>
                <w:rFonts w:ascii="Arial" w:eastAsia="Arial" w:hAnsi="Arial" w:cs="Arial"/>
                <w:b/>
                <w:bCs/>
                <w:sz w:val="20"/>
                <w:szCs w:val="20"/>
                <w:lang w:val="en-US" w:eastAsia="ru-RU"/>
              </w:rPr>
              <w:t>May 15</w:t>
            </w:r>
            <w:r w:rsidRPr="00271B18">
              <w:rPr>
                <w:rFonts w:ascii="Arial" w:eastAsia="Arial" w:hAnsi="Arial" w:cs="Arial"/>
                <w:b/>
                <w:bCs/>
                <w:sz w:val="20"/>
                <w:szCs w:val="20"/>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71B1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519E9" w:rsidRPr="00930E7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71B1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rsidR="00443961" w:rsidRPr="00E30035" w:rsidRDefault="00271B1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w:t>
            </w:r>
            <w:proofErr w:type="spellStart"/>
            <w:r>
              <w:rPr>
                <w:rFonts w:ascii="Arial" w:eastAsia="Arial" w:hAnsi="Arial" w:cs="Arial"/>
                <w:sz w:val="20"/>
                <w:szCs w:val="20"/>
                <w:lang w:val="en-US" w:eastAsia="ru-RU"/>
              </w:rPr>
              <w:t>Aliyev</w:t>
            </w:r>
            <w:proofErr w:type="spellEnd"/>
            <w:r>
              <w:rPr>
                <w:rFonts w:ascii="Arial" w:eastAsia="Arial" w:hAnsi="Arial" w:cs="Arial"/>
                <w:sz w:val="20"/>
                <w:szCs w:val="20"/>
                <w:lang w:val="en-US" w:eastAsia="ru-RU"/>
              </w:rPr>
              <w:t xml:space="preserve"> Avenue 152, Chinar Plaza Business Center 24th floor, Procurement Department of ASCO. </w:t>
            </w:r>
          </w:p>
          <w:p w:rsidR="00443961" w:rsidRPr="00E30035" w:rsidRDefault="00271B1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Contact person in </w:t>
            </w:r>
            <w:proofErr w:type="gramStart"/>
            <w:r>
              <w:rPr>
                <w:rFonts w:ascii="Arial" w:eastAsia="Arial" w:hAnsi="Arial" w:cs="Arial"/>
                <w:b/>
                <w:bCs/>
                <w:sz w:val="20"/>
                <w:szCs w:val="20"/>
                <w:lang w:val="en-US" w:eastAsia="ru-RU"/>
              </w:rPr>
              <w:t>charge :</w:t>
            </w:r>
            <w:proofErr w:type="gramEnd"/>
          </w:p>
          <w:p w:rsidR="00443961" w:rsidRPr="00443961" w:rsidRDefault="00271B1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71B1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271B18" w:rsidP="00443961">
            <w:pPr>
              <w:spacing w:after="0" w:line="240" w:lineRule="auto"/>
              <w:rPr>
                <w:rFonts w:ascii="Arial" w:hAnsi="Arial" w:cs="Arial"/>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+99450 2740277</w:t>
            </w:r>
          </w:p>
          <w:p w:rsidR="00443961" w:rsidRPr="00E30035" w:rsidRDefault="00271B18"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71B1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rsidR="00443961" w:rsidRPr="00E30035" w:rsidRDefault="00271B1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271B18"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0519E9" w:rsidRPr="00930E7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71B1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Tender offer envelopes` opening date and </w:t>
            </w:r>
            <w:proofErr w:type="gramStart"/>
            <w:r>
              <w:rPr>
                <w:rFonts w:ascii="Arial" w:eastAsia="Arial" w:hAnsi="Arial" w:cs="Arial"/>
                <w:b/>
                <w:bCs/>
                <w:sz w:val="20"/>
                <w:szCs w:val="20"/>
                <w:lang w:val="en-US" w:eastAsia="ru-RU"/>
              </w:rPr>
              <w:t>time :</w:t>
            </w:r>
            <w:proofErr w:type="gramEnd"/>
          </w:p>
          <w:p w:rsidR="00443961" w:rsidRDefault="00271B1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995211">
              <w:rPr>
                <w:rFonts w:ascii="Arial" w:eastAsia="Arial" w:hAnsi="Arial" w:cs="Arial"/>
                <w:b/>
                <w:bCs/>
                <w:sz w:val="20"/>
                <w:szCs w:val="20"/>
                <w:lang w:val="en-US" w:eastAsia="ru-RU"/>
              </w:rPr>
              <w:t>May 18</w:t>
            </w:r>
            <w:r w:rsidRPr="00271B18">
              <w:rPr>
                <w:rFonts w:ascii="Arial" w:eastAsia="Arial" w:hAnsi="Arial" w:cs="Arial"/>
                <w:b/>
                <w:bCs/>
                <w:sz w:val="20"/>
                <w:szCs w:val="20"/>
                <w:lang w:val="en-US" w:eastAsia="ru-RU"/>
              </w:rPr>
              <w:t>, 2020</w:t>
            </w:r>
            <w:r>
              <w:rPr>
                <w:rFonts w:ascii="Arial" w:eastAsia="Arial" w:hAnsi="Arial" w:cs="Arial"/>
                <w:sz w:val="20"/>
                <w:szCs w:val="20"/>
                <w:lang w:val="en-US" w:eastAsia="ru-RU"/>
              </w:rPr>
              <w:t xml:space="preserve"> at </w:t>
            </w:r>
            <w:r w:rsidRPr="00271B18">
              <w:rPr>
                <w:rFonts w:ascii="Arial" w:eastAsia="Arial" w:hAnsi="Arial" w:cs="Arial"/>
                <w:b/>
                <w:bCs/>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271B1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0519E9" w:rsidRPr="00930E7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71B18"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A52307" w:rsidRDefault="00271B1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71B1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271B18" w:rsidRDefault="00271B18" w:rsidP="00AE5082">
      <w:pPr>
        <w:rPr>
          <w:lang w:val="az-Latn-AZ"/>
        </w:rPr>
      </w:pPr>
    </w:p>
    <w:p w:rsidR="00271B18" w:rsidRDefault="00271B18" w:rsidP="00AE5082">
      <w:pPr>
        <w:rPr>
          <w:lang w:val="az-Latn-AZ"/>
        </w:rPr>
      </w:pPr>
    </w:p>
    <w:p w:rsidR="00271B18" w:rsidRDefault="00271B18" w:rsidP="00AE5082">
      <w:pPr>
        <w:rPr>
          <w:lang w:val="az-Latn-AZ"/>
        </w:rPr>
      </w:pPr>
    </w:p>
    <w:p w:rsidR="00271B18" w:rsidRDefault="00271B18" w:rsidP="00AE5082">
      <w:pPr>
        <w:rPr>
          <w:lang w:val="az-Latn-AZ"/>
        </w:rPr>
      </w:pPr>
    </w:p>
    <w:p w:rsidR="00271B18" w:rsidRDefault="00271B18" w:rsidP="00AE5082">
      <w:pPr>
        <w:rPr>
          <w:lang w:val="az-Latn-AZ"/>
        </w:rPr>
      </w:pPr>
    </w:p>
    <w:p w:rsidR="007D0D58" w:rsidRDefault="007D0D58" w:rsidP="00AE5082">
      <w:pPr>
        <w:rPr>
          <w:lang w:val="az-Latn-AZ"/>
        </w:rPr>
      </w:pPr>
    </w:p>
    <w:p w:rsidR="00993E0B" w:rsidRDefault="00271B1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71B1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71B18"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71B18"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271B1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71B18"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271B18"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Chairman of Procurement Committee </w:t>
      </w:r>
      <w:proofErr w:type="gramStart"/>
      <w:r>
        <w:rPr>
          <w:rFonts w:ascii="Arial" w:eastAsia="Arial" w:hAnsi="Arial" w:cs="Arial"/>
          <w:bCs/>
          <w:sz w:val="24"/>
          <w:szCs w:val="24"/>
          <w:lang w:val="en-US" w:eastAsia="ru-RU"/>
        </w:rPr>
        <w:t>of  ASCO</w:t>
      </w:r>
      <w:proofErr w:type="gramEnd"/>
    </w:p>
    <w:p w:rsidR="00993E0B" w:rsidRDefault="00993E0B" w:rsidP="00993E0B">
      <w:pPr>
        <w:spacing w:after="0" w:line="240" w:lineRule="auto"/>
        <w:jc w:val="both"/>
        <w:rPr>
          <w:rFonts w:ascii="Arial" w:hAnsi="Arial" w:cs="Arial"/>
          <w:bCs/>
          <w:sz w:val="24"/>
          <w:szCs w:val="24"/>
          <w:lang w:val="az-Latn-AZ" w:eastAsia="ru-RU"/>
        </w:rPr>
      </w:pPr>
    </w:p>
    <w:p w:rsidR="00993E0B" w:rsidRDefault="00271B1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993E0B" w:rsidRDefault="00271B1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271B1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271B18"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Default="00271B1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271B18">
        <w:rPr>
          <w:rFonts w:ascii="Arial" w:eastAsia="Arial" w:hAnsi="Arial" w:cs="Arial"/>
          <w:sz w:val="18"/>
          <w:szCs w:val="18"/>
          <w:lang w:val="en-US" w:eastAsia="ru-RU"/>
        </w:rPr>
        <w:t>. . . . . . . . . . . . . . . . . . . . . .</w:t>
      </w:r>
    </w:p>
    <w:p w:rsidR="00923D30" w:rsidRDefault="00271B1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271B18">
        <w:rPr>
          <w:rFonts w:ascii="Arial" w:eastAsia="Arial" w:hAnsi="Arial" w:cs="Arial"/>
          <w:sz w:val="24"/>
          <w:szCs w:val="24"/>
          <w:lang w:val="en-US" w:eastAsia="ru-RU"/>
        </w:rPr>
        <w:t xml:space="preserve"> </w:t>
      </w:r>
      <w:r w:rsidRPr="00271B18">
        <w:rPr>
          <w:rFonts w:ascii="Arial" w:eastAsia="Arial" w:hAnsi="Arial" w:cs="Arial"/>
          <w:sz w:val="18"/>
          <w:szCs w:val="18"/>
          <w:lang w:val="en-US" w:eastAsia="ru-RU"/>
        </w:rPr>
        <w:t>. . . . . . . . . . . . . . . . . . . . . .</w:t>
      </w:r>
      <w:r>
        <w:rPr>
          <w:rFonts w:ascii="Arial" w:eastAsia="Arial" w:hAnsi="Arial" w:cs="Arial"/>
          <w:sz w:val="24"/>
          <w:szCs w:val="24"/>
          <w:lang w:val="en-US" w:eastAsia="ru-RU"/>
        </w:rPr>
        <w:t xml:space="preserve"> </w:t>
      </w:r>
    </w:p>
    <w:p w:rsidR="00993E0B" w:rsidRPr="00923D30" w:rsidRDefault="00271B1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271B18">
        <w:rPr>
          <w:rFonts w:ascii="Arial" w:eastAsia="Arial" w:hAnsi="Arial" w:cs="Arial"/>
          <w:sz w:val="18"/>
          <w:szCs w:val="18"/>
          <w:lang w:val="en-US" w:eastAsia="ru-RU"/>
        </w:rPr>
        <w:t>. . . . . . . . . . . . . . . . . . . . . .</w:t>
      </w:r>
    </w:p>
    <w:p w:rsidR="00993E0B" w:rsidRPr="00271B18" w:rsidRDefault="00271B18" w:rsidP="00993E0B">
      <w:pPr>
        <w:numPr>
          <w:ilvl w:val="0"/>
          <w:numId w:val="3"/>
        </w:numPr>
        <w:spacing w:after="0" w:line="360" w:lineRule="auto"/>
        <w:ind w:left="284" w:hanging="284"/>
        <w:jc w:val="both"/>
        <w:rPr>
          <w:rFonts w:ascii="Arial" w:hAnsi="Arial" w:cs="Arial"/>
          <w:b/>
          <w:sz w:val="24"/>
          <w:szCs w:val="24"/>
          <w:lang w:val="az-Latn-AZ"/>
        </w:rPr>
      </w:pPr>
      <w:r w:rsidRPr="00271B18">
        <w:rPr>
          <w:rFonts w:ascii="Arial" w:eastAsia="Arial" w:hAnsi="Arial" w:cs="Arial"/>
          <w:sz w:val="24"/>
          <w:szCs w:val="24"/>
          <w:lang w:val="en-US" w:eastAsia="ru-RU"/>
        </w:rPr>
        <w:t xml:space="preserve">E-mail: </w:t>
      </w:r>
      <w:r w:rsidRPr="00271B18">
        <w:rPr>
          <w:rFonts w:ascii="Arial" w:eastAsia="Arial" w:hAnsi="Arial" w:cs="Arial"/>
          <w:sz w:val="18"/>
          <w:szCs w:val="18"/>
          <w:lang w:val="en-US" w:eastAsia="ru-RU"/>
        </w:rPr>
        <w:t xml:space="preserve">. . . . . . . . . . . . . . . . . . </w:t>
      </w:r>
      <w:proofErr w:type="gramStart"/>
      <w:r w:rsidRPr="00271B18">
        <w:rPr>
          <w:rFonts w:ascii="Arial" w:eastAsia="Arial" w:hAnsi="Arial" w:cs="Arial"/>
          <w:sz w:val="18"/>
          <w:szCs w:val="18"/>
          <w:lang w:val="en-US" w:eastAsia="ru-RU"/>
        </w:rPr>
        <w:t>. . . .</w:t>
      </w:r>
      <w:proofErr w:type="gramEnd"/>
    </w:p>
    <w:p w:rsidR="00993E0B" w:rsidRDefault="00271B18" w:rsidP="00993E0B">
      <w:pPr>
        <w:spacing w:after="0" w:line="360" w:lineRule="auto"/>
        <w:rPr>
          <w:rFonts w:ascii="Arial" w:hAnsi="Arial" w:cs="Arial"/>
          <w:b/>
          <w:sz w:val="24"/>
          <w:szCs w:val="24"/>
          <w:lang w:val="az-Latn-AZ"/>
        </w:rPr>
      </w:pPr>
      <w:proofErr w:type="gramStart"/>
      <w:r>
        <w:rPr>
          <w:rFonts w:ascii="Arial" w:eastAsia="Arial" w:hAnsi="Arial" w:cs="Arial"/>
          <w:b/>
          <w:bCs/>
          <w:sz w:val="24"/>
          <w:szCs w:val="24"/>
          <w:lang w:val="en-US"/>
        </w:rPr>
        <w:t>Attachment :</w:t>
      </w:r>
      <w:proofErr w:type="gramEnd"/>
      <w:r>
        <w:rPr>
          <w:rFonts w:ascii="Arial" w:eastAsia="Arial" w:hAnsi="Arial" w:cs="Arial"/>
          <w:b/>
          <w:bCs/>
          <w:sz w:val="24"/>
          <w:szCs w:val="24"/>
          <w:lang w:val="en-US"/>
        </w:rPr>
        <w:t xml:space="preserve"> </w:t>
      </w:r>
    </w:p>
    <w:p w:rsidR="00993E0B" w:rsidRDefault="00271B1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71B1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71B1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993E0B" w:rsidRDefault="00271B1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71B1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71B1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271B1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8D4237" w:rsidRDefault="008D4237" w:rsidP="00993E0B">
      <w:pPr>
        <w:rPr>
          <w:rFonts w:ascii="Arial" w:hAnsi="Arial" w:cs="Arial"/>
          <w:b/>
          <w:sz w:val="16"/>
          <w:szCs w:val="16"/>
          <w:lang w:val="az-Latn-AZ" w:eastAsia="ru-RU"/>
        </w:rPr>
      </w:pPr>
    </w:p>
    <w:p w:rsidR="008D4237" w:rsidRDefault="008D4237" w:rsidP="00993E0B">
      <w:pPr>
        <w:rPr>
          <w:rFonts w:ascii="Arial" w:hAnsi="Arial" w:cs="Arial"/>
          <w:b/>
          <w:sz w:val="16"/>
          <w:szCs w:val="16"/>
          <w:lang w:val="az-Latn-AZ" w:eastAsia="ru-RU"/>
        </w:rPr>
      </w:pPr>
    </w:p>
    <w:p w:rsidR="00271B18" w:rsidRDefault="00271B18" w:rsidP="00993E0B">
      <w:pPr>
        <w:rPr>
          <w:rFonts w:ascii="Arial" w:hAnsi="Arial" w:cs="Arial"/>
          <w:b/>
          <w:sz w:val="16"/>
          <w:szCs w:val="16"/>
          <w:lang w:val="az-Latn-AZ" w:eastAsia="ru-RU"/>
        </w:rPr>
      </w:pPr>
    </w:p>
    <w:p w:rsidR="00271B18" w:rsidRPr="00923D30" w:rsidRDefault="00271B18" w:rsidP="00993E0B">
      <w:pPr>
        <w:rPr>
          <w:rFonts w:ascii="Arial" w:hAnsi="Arial" w:cs="Arial"/>
          <w:b/>
          <w:sz w:val="16"/>
          <w:szCs w:val="16"/>
          <w:lang w:val="az-Latn-AZ" w:eastAsia="ru-RU"/>
        </w:rPr>
      </w:pPr>
    </w:p>
    <w:p w:rsidR="001E08AF" w:rsidRDefault="00271B18"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Style w:val="a5"/>
        <w:tblW w:w="10060" w:type="dxa"/>
        <w:tblLayout w:type="fixed"/>
        <w:tblLook w:val="01E0" w:firstRow="1" w:lastRow="1" w:firstColumn="1" w:lastColumn="1" w:noHBand="0" w:noVBand="0"/>
      </w:tblPr>
      <w:tblGrid>
        <w:gridCol w:w="704"/>
        <w:gridCol w:w="6662"/>
        <w:gridCol w:w="1134"/>
        <w:gridCol w:w="1560"/>
      </w:tblGrid>
      <w:tr w:rsidR="000519E9" w:rsidTr="003F3CD9">
        <w:trPr>
          <w:trHeight w:val="313"/>
        </w:trPr>
        <w:tc>
          <w:tcPr>
            <w:tcW w:w="704"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b/>
                <w:lang w:val="az-Latn-AZ"/>
              </w:rPr>
            </w:pPr>
            <w:r>
              <w:rPr>
                <w:rFonts w:ascii="Arial" w:eastAsia="Arial" w:hAnsi="Arial" w:cs="Arial"/>
                <w:b/>
                <w:bCs/>
                <w:lang w:val="en-US"/>
              </w:rPr>
              <w:t>Item No.</w:t>
            </w:r>
          </w:p>
          <w:p w:rsidR="00742304" w:rsidRPr="00C82B33" w:rsidRDefault="00742304" w:rsidP="003F3CD9">
            <w:pPr>
              <w:jc w:val="center"/>
              <w:rPr>
                <w:rFonts w:ascii="Arial" w:hAnsi="Arial" w:cs="Arial"/>
                <w:b/>
                <w:lang w:val="az-Latn-AZ"/>
              </w:rPr>
            </w:pPr>
          </w:p>
        </w:tc>
        <w:tc>
          <w:tcPr>
            <w:tcW w:w="6662" w:type="dxa"/>
            <w:tcBorders>
              <w:top w:val="single" w:sz="4" w:space="0" w:color="auto"/>
              <w:left w:val="single" w:sz="4" w:space="0" w:color="auto"/>
              <w:bottom w:val="single" w:sz="4" w:space="0" w:color="auto"/>
              <w:right w:val="single" w:sz="4" w:space="0" w:color="auto"/>
            </w:tcBorders>
            <w:hideMark/>
          </w:tcPr>
          <w:p w:rsidR="00742304" w:rsidRPr="00C82B33" w:rsidRDefault="00271B18" w:rsidP="003F3CD9">
            <w:pPr>
              <w:jc w:val="center"/>
              <w:rPr>
                <w:rFonts w:ascii="Arial" w:hAnsi="Arial" w:cs="Arial"/>
                <w:b/>
                <w:lang w:val="az-Latn-AZ"/>
              </w:rPr>
            </w:pPr>
            <w:r>
              <w:rPr>
                <w:rFonts w:ascii="Arial" w:eastAsia="Arial" w:hAnsi="Arial" w:cs="Arial"/>
                <w:b/>
                <w:bCs/>
                <w:lang w:val="en-US"/>
              </w:rPr>
              <w:t>Nomination of the goods and materials</w:t>
            </w:r>
          </w:p>
        </w:tc>
        <w:tc>
          <w:tcPr>
            <w:tcW w:w="1134" w:type="dxa"/>
            <w:tcBorders>
              <w:top w:val="single" w:sz="4" w:space="0" w:color="auto"/>
              <w:left w:val="single" w:sz="4" w:space="0" w:color="auto"/>
              <w:bottom w:val="single" w:sz="4" w:space="0" w:color="auto"/>
              <w:right w:val="single" w:sz="4" w:space="0" w:color="auto"/>
            </w:tcBorders>
            <w:hideMark/>
          </w:tcPr>
          <w:p w:rsidR="00742304" w:rsidRPr="00C82B33" w:rsidRDefault="00271B18" w:rsidP="003F3CD9">
            <w:pPr>
              <w:jc w:val="center"/>
              <w:rPr>
                <w:rFonts w:ascii="Arial" w:hAnsi="Arial" w:cs="Arial"/>
                <w:b/>
                <w:lang w:val="az-Latn-AZ" w:eastAsia="ja-JP"/>
              </w:rPr>
            </w:pPr>
            <w:r>
              <w:rPr>
                <w:rFonts w:ascii="Arial" w:eastAsia="Arial" w:hAnsi="Arial" w:cs="Arial"/>
                <w:b/>
                <w:bCs/>
                <w:lang w:val="en-US" w:eastAsia="ja-JP"/>
              </w:rPr>
              <w:t>Measurement unit</w:t>
            </w:r>
          </w:p>
        </w:tc>
        <w:tc>
          <w:tcPr>
            <w:tcW w:w="1560" w:type="dxa"/>
            <w:tcBorders>
              <w:top w:val="single" w:sz="4" w:space="0" w:color="auto"/>
              <w:left w:val="single" w:sz="4" w:space="0" w:color="auto"/>
              <w:bottom w:val="single" w:sz="4" w:space="0" w:color="auto"/>
              <w:right w:val="single" w:sz="4" w:space="0" w:color="auto"/>
            </w:tcBorders>
            <w:hideMark/>
          </w:tcPr>
          <w:p w:rsidR="00742304" w:rsidRPr="00C82B33" w:rsidRDefault="00271B18" w:rsidP="003F3CD9">
            <w:pPr>
              <w:jc w:val="center"/>
              <w:rPr>
                <w:rFonts w:ascii="Arial" w:hAnsi="Arial" w:cs="Arial"/>
                <w:b/>
                <w:lang w:val="az-Latn-AZ" w:eastAsia="ja-JP"/>
              </w:rPr>
            </w:pPr>
            <w:r>
              <w:rPr>
                <w:rFonts w:ascii="Arial" w:eastAsia="Arial" w:hAnsi="Arial" w:cs="Arial"/>
                <w:b/>
                <w:bCs/>
                <w:lang w:val="en-US" w:eastAsia="ja-JP"/>
              </w:rPr>
              <w:t>Quantity</w:t>
            </w:r>
          </w:p>
        </w:tc>
      </w:tr>
      <w:tr w:rsidR="000519E9" w:rsidRPr="00930E70" w:rsidTr="003F3CD9">
        <w:trPr>
          <w:trHeight w:val="313"/>
        </w:trPr>
        <w:tc>
          <w:tcPr>
            <w:tcW w:w="10060" w:type="dxa"/>
            <w:gridSpan w:val="4"/>
            <w:tcBorders>
              <w:top w:val="single" w:sz="4" w:space="0" w:color="auto"/>
              <w:left w:val="single" w:sz="4" w:space="0" w:color="auto"/>
              <w:bottom w:val="single" w:sz="4" w:space="0" w:color="auto"/>
              <w:right w:val="single" w:sz="4" w:space="0" w:color="auto"/>
            </w:tcBorders>
          </w:tcPr>
          <w:p w:rsidR="00742304" w:rsidRPr="00742304" w:rsidRDefault="00271B18" w:rsidP="003F3CD9">
            <w:pPr>
              <w:jc w:val="center"/>
              <w:rPr>
                <w:rFonts w:ascii="Arial" w:hAnsi="Arial" w:cs="Arial"/>
                <w:b/>
                <w:bCs/>
                <w:color w:val="000000"/>
                <w:lang w:val="en-US"/>
              </w:rPr>
            </w:pPr>
            <w:r>
              <w:rPr>
                <w:rFonts w:ascii="Arial" w:eastAsia="Arial" w:hAnsi="Arial" w:cs="Arial"/>
                <w:b/>
                <w:bCs/>
                <w:color w:val="000000"/>
                <w:lang w:val="en-US"/>
              </w:rPr>
              <w:t>Non-ferrous metal rods and hexagons</w:t>
            </w:r>
          </w:p>
        </w:tc>
      </w:tr>
      <w:tr w:rsidR="000519E9" w:rsidTr="003F3CD9">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17 НД  ЛО62-1 ГОСТ 2060-2006</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19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48</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22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w:t>
            </w:r>
          </w:p>
        </w:tc>
      </w:tr>
      <w:tr w:rsidR="000519E9" w:rsidTr="003F3CD9">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27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70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90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32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8</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36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98</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16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20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25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30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42</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40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45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50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56</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60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70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54</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17 НД ЛО62-1 ГОСТ 2060-2006</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24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42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14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50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80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70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100 НД ЛО62-1 ГОСТ 2060-2006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80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30 ЛО62-1 ГОСТ 2060-90</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ГШГНП 32 НД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16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380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25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50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25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80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40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12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rod</w:t>
            </w:r>
            <w:r w:rsidRPr="00271B18">
              <w:rPr>
                <w:rFonts w:ascii="Arial" w:eastAsia="Arial" w:hAnsi="Arial" w:cs="Arial"/>
                <w:color w:val="000000"/>
              </w:rPr>
              <w:t xml:space="preserve"> ГКРНП 35 ЛО62-1 ГОСТ 2060-90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35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50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 rod ГКРНП 70 НД М3 ГОСТ 1535-2016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30-B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 xml:space="preserve">30 </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50-B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1250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150-B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271B18">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lastRenderedPageBreak/>
              <w:t>39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180-B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300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12-B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20-B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25-B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30-B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40-B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50-B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60-B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80-B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49</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100-B ГОСТ 2590-2006 / 20 X 13-б ГОСТ 5949-2018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8"/>
                <w:szCs w:val="18"/>
              </w:rPr>
            </w:pPr>
            <w:r w:rsidRPr="00271B18">
              <w:rPr>
                <w:rFonts w:ascii="Arial" w:eastAsia="Arial" w:hAnsi="Arial" w:cs="Arial"/>
                <w:color w:val="000000"/>
                <w:sz w:val="18"/>
                <w:szCs w:val="18"/>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500</w:t>
            </w:r>
          </w:p>
        </w:tc>
      </w:tr>
      <w:tr w:rsidR="000519E9" w:rsidTr="003F3CD9">
        <w:trPr>
          <w:trHeight w:val="500"/>
        </w:trPr>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742304" w:rsidRDefault="00271B18" w:rsidP="003F3CD9">
            <w:pPr>
              <w:rPr>
                <w:rFonts w:ascii="Arial" w:hAnsi="Arial" w:cs="Arial"/>
                <w:color w:val="000000"/>
                <w:lang w:val="en-US"/>
              </w:rPr>
            </w:pPr>
            <w:r>
              <w:rPr>
                <w:rFonts w:ascii="Arial" w:eastAsia="Arial" w:hAnsi="Arial" w:cs="Arial"/>
                <w:color w:val="000000"/>
                <w:lang w:val="en-US"/>
              </w:rPr>
              <w:t>Stainless round bar 60-B ГОСТ 2590-2006 / 12 X 18 H9 - б ГОСТ 5949-2018</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3F3CD9">
            <w:pPr>
              <w:rPr>
                <w:rFonts w:ascii="Arial" w:hAnsi="Arial" w:cs="Arial"/>
                <w:color w:val="000000"/>
                <w:sz w:val="18"/>
                <w:szCs w:val="18"/>
              </w:rPr>
            </w:pPr>
            <w:r w:rsidRPr="00271B18">
              <w:rPr>
                <w:rFonts w:ascii="Arial" w:eastAsia="Arial" w:hAnsi="Arial" w:cs="Arial"/>
                <w:color w:val="000000"/>
                <w:sz w:val="18"/>
                <w:szCs w:val="18"/>
                <w:lang w:val="en-US"/>
              </w:rPr>
              <w:t xml:space="preserve">      k g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RPr="00930E70" w:rsidTr="003F3CD9">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b/>
                <w:bCs/>
                <w:color w:val="000000"/>
                <w:lang w:val="en-US"/>
              </w:rPr>
            </w:pPr>
            <w:proofErr w:type="spellStart"/>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o</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w:t>
            </w:r>
            <w:r w:rsidRPr="00271B18">
              <w:rPr>
                <w:rFonts w:ascii="Arial" w:eastAsia="Arial" w:hAnsi="Arial" w:cs="Arial"/>
                <w:b/>
                <w:bCs/>
                <w:color w:val="000000"/>
                <w:lang w:val="en-US"/>
              </w:rPr>
              <w:t xml:space="preserve"> </w:t>
            </w:r>
            <w:r>
              <w:rPr>
                <w:rFonts w:ascii="Arial" w:eastAsia="Arial" w:hAnsi="Arial" w:cs="Arial"/>
                <w:b/>
                <w:bCs/>
                <w:color w:val="000000"/>
                <w:lang w:val="en-US"/>
              </w:rPr>
              <w:t>f</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r</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o</w:t>
            </w:r>
            <w:r w:rsidRPr="00271B18">
              <w:rPr>
                <w:rFonts w:ascii="Arial" w:eastAsia="Arial" w:hAnsi="Arial" w:cs="Arial"/>
                <w:b/>
                <w:bCs/>
                <w:color w:val="000000"/>
                <w:lang w:val="en-US"/>
              </w:rPr>
              <w:t xml:space="preserve"> </w:t>
            </w:r>
            <w:r>
              <w:rPr>
                <w:rFonts w:ascii="Arial" w:eastAsia="Arial" w:hAnsi="Arial" w:cs="Arial"/>
                <w:b/>
                <w:bCs/>
                <w:color w:val="000000"/>
                <w:lang w:val="en-US"/>
              </w:rPr>
              <w:t>u</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m</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t</w:t>
            </w:r>
            <w:r w:rsidRPr="00271B18">
              <w:rPr>
                <w:rFonts w:ascii="Arial" w:eastAsia="Arial" w:hAnsi="Arial" w:cs="Arial"/>
                <w:b/>
                <w:bCs/>
                <w:color w:val="000000"/>
                <w:lang w:val="en-US"/>
              </w:rPr>
              <w:t xml:space="preserve"> </w:t>
            </w:r>
            <w:r>
              <w:rPr>
                <w:rFonts w:ascii="Arial" w:eastAsia="Arial" w:hAnsi="Arial" w:cs="Arial"/>
                <w:b/>
                <w:bCs/>
                <w:color w:val="000000"/>
                <w:lang w:val="en-US"/>
              </w:rPr>
              <w:t>a</w:t>
            </w:r>
            <w:r w:rsidRPr="00271B18">
              <w:rPr>
                <w:rFonts w:ascii="Arial" w:eastAsia="Arial" w:hAnsi="Arial" w:cs="Arial"/>
                <w:b/>
                <w:bCs/>
                <w:color w:val="000000"/>
                <w:lang w:val="en-US"/>
              </w:rPr>
              <w:t xml:space="preserve"> </w:t>
            </w:r>
            <w:r>
              <w:rPr>
                <w:rFonts w:ascii="Arial" w:eastAsia="Arial" w:hAnsi="Arial" w:cs="Arial"/>
                <w:b/>
                <w:bCs/>
                <w:color w:val="000000"/>
                <w:lang w:val="en-US"/>
              </w:rPr>
              <w:t>l</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h</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e</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t</w:t>
            </w:r>
            <w:r w:rsidRPr="00271B18">
              <w:rPr>
                <w:rFonts w:ascii="Arial" w:eastAsia="Arial" w:hAnsi="Arial" w:cs="Arial"/>
                <w:b/>
                <w:bCs/>
                <w:color w:val="000000"/>
                <w:lang w:val="en-US"/>
              </w:rPr>
              <w:t xml:space="preserve"> </w:t>
            </w:r>
            <w:r>
              <w:rPr>
                <w:rFonts w:ascii="Arial" w:eastAsia="Arial" w:hAnsi="Arial" w:cs="Arial"/>
                <w:b/>
                <w:bCs/>
                <w:color w:val="000000"/>
                <w:lang w:val="en-US"/>
              </w:rPr>
              <w:t>s</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Galvanized</w:t>
            </w:r>
            <w:r w:rsidRPr="00271B18">
              <w:rPr>
                <w:rFonts w:ascii="Arial" w:eastAsia="Arial" w:hAnsi="Arial" w:cs="Arial"/>
                <w:color w:val="000000"/>
              </w:rPr>
              <w:t xml:space="preserve"> </w:t>
            </w:r>
            <w:r>
              <w:rPr>
                <w:rFonts w:ascii="Arial" w:eastAsia="Arial" w:hAnsi="Arial" w:cs="Arial"/>
                <w:color w:val="000000"/>
                <w:lang w:val="en-US"/>
              </w:rPr>
              <w:t>steel</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ОЦ - Б - ПН - ХП - 0,5 х 1000 х 2000 ГОСТ 19904-90/МТ-1 ГОСТ 14918-80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485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Galvanized</w:t>
            </w:r>
            <w:r w:rsidRPr="00271B18">
              <w:rPr>
                <w:rFonts w:ascii="Arial" w:eastAsia="Arial" w:hAnsi="Arial" w:cs="Arial"/>
                <w:color w:val="000000"/>
              </w:rPr>
              <w:t xml:space="preserve"> </w:t>
            </w:r>
            <w:r>
              <w:rPr>
                <w:rFonts w:ascii="Arial" w:eastAsia="Arial" w:hAnsi="Arial" w:cs="Arial"/>
                <w:color w:val="000000"/>
                <w:lang w:val="en-US"/>
              </w:rPr>
              <w:t>steel</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ОЦ - Б - ПН - ХП - 0,7 х 1000 х 2000 ГОСТ 19904-90/МТ-1 ГОСТ 14918-80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425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2,0 х 1000 х 2000 М3  ГОСТ 1173-2006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Copper</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1,5 х 1000 х 2000 М3 ГОСТ 1173-2006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Aluminum</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АД1 5 х 1000 х 2000 ГОСТ 21631-76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2 х 600 х 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7</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7</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ГПРХХ 3 х 600 х 1500 Л63 ГОСТ 2208-2007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8</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Stainless</w:t>
            </w:r>
            <w:r w:rsidRPr="00271B18">
              <w:rPr>
                <w:rFonts w:ascii="Arial" w:eastAsia="Arial" w:hAnsi="Arial" w:cs="Arial"/>
                <w:color w:val="000000"/>
              </w:rPr>
              <w:t xml:space="preserve"> </w:t>
            </w:r>
            <w:r>
              <w:rPr>
                <w:rFonts w:ascii="Arial" w:eastAsia="Arial" w:hAnsi="Arial" w:cs="Arial"/>
                <w:color w:val="000000"/>
                <w:lang w:val="en-US"/>
              </w:rPr>
              <w:t>sheet</w:t>
            </w:r>
            <w:r w:rsidRPr="00271B18">
              <w:rPr>
                <w:rFonts w:ascii="Arial" w:eastAsia="Arial" w:hAnsi="Arial" w:cs="Arial"/>
                <w:color w:val="000000"/>
              </w:rPr>
              <w:t xml:space="preserve">  НО - ПН - 4 х 1250 х 2500 ГОСТ 19904-90/ 20 х 13 М2б ГОСТ 7350-77</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p </w:t>
            </w:r>
            <w:proofErr w:type="spellStart"/>
            <w:r w:rsidRPr="00271B18">
              <w:rPr>
                <w:rFonts w:ascii="Arial" w:eastAsia="Arial" w:hAnsi="Arial" w:cs="Arial"/>
                <w:color w:val="000000"/>
                <w:sz w:val="16"/>
                <w:szCs w:val="16"/>
                <w:lang w:val="en-US"/>
              </w:rPr>
              <w:t>i</w:t>
            </w:r>
            <w:proofErr w:type="spellEnd"/>
            <w:r w:rsidRPr="00271B18">
              <w:rPr>
                <w:rFonts w:ascii="Arial" w:eastAsia="Arial" w:hAnsi="Arial" w:cs="Arial"/>
                <w:color w:val="000000"/>
                <w:sz w:val="16"/>
                <w:szCs w:val="16"/>
                <w:lang w:val="en-US"/>
              </w:rPr>
              <w:t xml:space="preserve"> e c e ( s )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w:t>
            </w:r>
          </w:p>
        </w:tc>
      </w:tr>
      <w:tr w:rsidR="000519E9" w:rsidRPr="00930E70" w:rsidTr="003F3CD9">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271B18" w:rsidRDefault="00271B18" w:rsidP="003F3CD9">
            <w:pPr>
              <w:rPr>
                <w:rFonts w:ascii="Arial" w:hAnsi="Arial" w:cs="Arial"/>
                <w:b/>
                <w:bCs/>
                <w:color w:val="000000"/>
                <w:lang w:val="en-US"/>
              </w:rPr>
            </w:pPr>
            <w:r>
              <w:rPr>
                <w:rFonts w:ascii="Arial" w:eastAsia="Arial" w:hAnsi="Arial" w:cs="Arial"/>
                <w:b/>
                <w:bCs/>
                <w:color w:val="000000"/>
                <w:lang w:val="en-US"/>
              </w:rPr>
              <w:t xml:space="preserve">                                                                 </w:t>
            </w:r>
            <w:proofErr w:type="spellStart"/>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o</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w:t>
            </w:r>
            <w:r w:rsidRPr="00271B18">
              <w:rPr>
                <w:rFonts w:ascii="Arial" w:eastAsia="Arial" w:hAnsi="Arial" w:cs="Arial"/>
                <w:b/>
                <w:bCs/>
                <w:color w:val="000000"/>
                <w:lang w:val="en-US"/>
              </w:rPr>
              <w:t xml:space="preserve"> </w:t>
            </w:r>
            <w:r>
              <w:rPr>
                <w:rFonts w:ascii="Arial" w:eastAsia="Arial" w:hAnsi="Arial" w:cs="Arial"/>
                <w:b/>
                <w:bCs/>
                <w:color w:val="000000"/>
                <w:lang w:val="en-US"/>
              </w:rPr>
              <w:t>f</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r</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o</w:t>
            </w:r>
            <w:r w:rsidRPr="00271B18">
              <w:rPr>
                <w:rFonts w:ascii="Arial" w:eastAsia="Arial" w:hAnsi="Arial" w:cs="Arial"/>
                <w:b/>
                <w:bCs/>
                <w:color w:val="000000"/>
                <w:lang w:val="en-US"/>
              </w:rPr>
              <w:t xml:space="preserve"> </w:t>
            </w:r>
            <w:r>
              <w:rPr>
                <w:rFonts w:ascii="Arial" w:eastAsia="Arial" w:hAnsi="Arial" w:cs="Arial"/>
                <w:b/>
                <w:bCs/>
                <w:color w:val="000000"/>
                <w:lang w:val="en-US"/>
              </w:rPr>
              <w:t>u</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w</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i</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s</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wire</w:t>
            </w:r>
            <w:r w:rsidRPr="00271B18">
              <w:rPr>
                <w:rFonts w:ascii="Arial" w:eastAsia="Arial" w:hAnsi="Arial" w:cs="Arial"/>
                <w:color w:val="000000"/>
              </w:rPr>
              <w:t xml:space="preserve"> ДКРНМ 3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wire</w:t>
            </w:r>
            <w:r w:rsidRPr="00271B18">
              <w:rPr>
                <w:rFonts w:ascii="Arial" w:eastAsia="Arial" w:hAnsi="Arial" w:cs="Arial"/>
                <w:color w:val="000000"/>
              </w:rPr>
              <w:t xml:space="preserve"> ДКРНМ 4 КТ Л80 АМ ГОСТ 1066-2015</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Brass</w:t>
            </w:r>
            <w:r w:rsidRPr="00271B18">
              <w:rPr>
                <w:rFonts w:ascii="Arial" w:eastAsia="Arial" w:hAnsi="Arial" w:cs="Arial"/>
                <w:color w:val="000000"/>
              </w:rPr>
              <w:t xml:space="preserve"> </w:t>
            </w:r>
            <w:r>
              <w:rPr>
                <w:rFonts w:ascii="Arial" w:eastAsia="Arial" w:hAnsi="Arial" w:cs="Arial"/>
                <w:color w:val="000000"/>
                <w:lang w:val="en-US"/>
              </w:rPr>
              <w:t>wire</w:t>
            </w:r>
            <w:r w:rsidRPr="00271B18">
              <w:rPr>
                <w:rFonts w:ascii="Arial" w:eastAsia="Arial" w:hAnsi="Arial" w:cs="Arial"/>
                <w:color w:val="000000"/>
              </w:rPr>
              <w:t xml:space="preserve"> ДКРНП 0,4 БТ Л80 АМ ГОСТ 1066-2015</w:t>
            </w:r>
          </w:p>
        </w:tc>
        <w:tc>
          <w:tcPr>
            <w:tcW w:w="1134" w:type="dxa"/>
            <w:tcBorders>
              <w:top w:val="single" w:sz="4" w:space="0" w:color="auto"/>
              <w:left w:val="single" w:sz="4" w:space="0" w:color="auto"/>
              <w:bottom w:val="single" w:sz="4" w:space="0" w:color="auto"/>
              <w:right w:val="single" w:sz="4" w:space="0" w:color="auto"/>
            </w:tcBorders>
            <w:vAlign w:val="bottom"/>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 xml:space="preserve">m e t r e (s)  </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Brass welding wire ДКРМ 3 x 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40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5</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Brass welding wire ДКРМ 4 x 1000 Л63 ГОСТ 16130-90</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6</w:t>
            </w:r>
          </w:p>
        </w:tc>
        <w:tc>
          <w:tcPr>
            <w:tcW w:w="6662" w:type="dxa"/>
            <w:tcBorders>
              <w:top w:val="single" w:sz="4" w:space="0" w:color="auto"/>
              <w:left w:val="single" w:sz="4" w:space="0" w:color="auto"/>
              <w:bottom w:val="single" w:sz="4" w:space="0" w:color="auto"/>
              <w:right w:val="single" w:sz="4" w:space="0" w:color="auto"/>
            </w:tcBorders>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spring wire 1,4310 - HS - 3 - Nİ - M ГОСТ Р 58127-2018</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k g</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20</w:t>
            </w:r>
          </w:p>
        </w:tc>
      </w:tr>
      <w:tr w:rsidR="000519E9" w:rsidRPr="00930E70" w:rsidTr="003F3CD9">
        <w:trPr>
          <w:trHeight w:val="450"/>
        </w:trPr>
        <w:tc>
          <w:tcPr>
            <w:tcW w:w="10060" w:type="dxa"/>
            <w:gridSpan w:val="4"/>
            <w:tcBorders>
              <w:top w:val="single" w:sz="4" w:space="0" w:color="auto"/>
              <w:left w:val="single" w:sz="4" w:space="0" w:color="auto"/>
              <w:bottom w:val="single" w:sz="4" w:space="0" w:color="auto"/>
              <w:right w:val="single" w:sz="4" w:space="0" w:color="auto"/>
            </w:tcBorders>
            <w:vAlign w:val="bottom"/>
          </w:tcPr>
          <w:p w:rsidR="00742304" w:rsidRPr="00271B18" w:rsidRDefault="00271B18" w:rsidP="00271B18">
            <w:pPr>
              <w:jc w:val="center"/>
              <w:rPr>
                <w:rFonts w:ascii="Arial" w:hAnsi="Arial" w:cs="Arial"/>
                <w:b/>
                <w:bCs/>
                <w:color w:val="000000"/>
                <w:lang w:val="en-US"/>
              </w:rPr>
            </w:pP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o</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w:t>
            </w:r>
            <w:r w:rsidRPr="00271B18">
              <w:rPr>
                <w:rFonts w:ascii="Arial" w:eastAsia="Arial" w:hAnsi="Arial" w:cs="Arial"/>
                <w:b/>
                <w:bCs/>
                <w:color w:val="000000"/>
                <w:lang w:val="en-US"/>
              </w:rPr>
              <w:t xml:space="preserve"> </w:t>
            </w:r>
            <w:r>
              <w:rPr>
                <w:rFonts w:ascii="Arial" w:eastAsia="Arial" w:hAnsi="Arial" w:cs="Arial"/>
                <w:b/>
                <w:bCs/>
                <w:color w:val="000000"/>
                <w:lang w:val="en-US"/>
              </w:rPr>
              <w:t>f</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r</w:t>
            </w:r>
            <w:r w:rsidRPr="00271B18">
              <w:rPr>
                <w:rFonts w:ascii="Arial" w:eastAsia="Arial" w:hAnsi="Arial" w:cs="Arial"/>
                <w:b/>
                <w:bCs/>
                <w:color w:val="000000"/>
                <w:lang w:val="en-US"/>
              </w:rPr>
              <w:t xml:space="preserve"> </w:t>
            </w:r>
            <w:proofErr w:type="spellStart"/>
            <w:r>
              <w:rPr>
                <w:rFonts w:ascii="Arial" w:eastAsia="Arial" w:hAnsi="Arial" w:cs="Arial"/>
                <w:b/>
                <w:bCs/>
                <w:color w:val="000000"/>
                <w:lang w:val="en-US"/>
              </w:rPr>
              <w:t>r</w:t>
            </w:r>
            <w:proofErr w:type="spellEnd"/>
            <w:r w:rsidRPr="00271B18">
              <w:rPr>
                <w:rFonts w:ascii="Arial" w:eastAsia="Arial" w:hAnsi="Arial" w:cs="Arial"/>
                <w:b/>
                <w:bCs/>
                <w:color w:val="000000"/>
                <w:lang w:val="en-US"/>
              </w:rPr>
              <w:t xml:space="preserve"> </w:t>
            </w:r>
            <w:r>
              <w:rPr>
                <w:rFonts w:ascii="Arial" w:eastAsia="Arial" w:hAnsi="Arial" w:cs="Arial"/>
                <w:b/>
                <w:bCs/>
                <w:color w:val="000000"/>
                <w:lang w:val="en-US"/>
              </w:rPr>
              <w:t>o</w:t>
            </w:r>
            <w:r w:rsidRPr="00271B18">
              <w:rPr>
                <w:rFonts w:ascii="Arial" w:eastAsia="Arial" w:hAnsi="Arial" w:cs="Arial"/>
                <w:b/>
                <w:bCs/>
                <w:color w:val="000000"/>
                <w:lang w:val="en-US"/>
              </w:rPr>
              <w:t xml:space="preserve"> </w:t>
            </w:r>
            <w:r>
              <w:rPr>
                <w:rFonts w:ascii="Arial" w:eastAsia="Arial" w:hAnsi="Arial" w:cs="Arial"/>
                <w:b/>
                <w:bCs/>
                <w:color w:val="000000"/>
                <w:lang w:val="en-US"/>
              </w:rPr>
              <w:t>u</w:t>
            </w:r>
            <w:r w:rsidRPr="00271B18">
              <w:rPr>
                <w:rFonts w:ascii="Arial" w:eastAsia="Arial" w:hAnsi="Arial" w:cs="Arial"/>
                <w:b/>
                <w:bCs/>
                <w:color w:val="000000"/>
                <w:lang w:val="en-US"/>
              </w:rPr>
              <w:t xml:space="preserve"> </w:t>
            </w:r>
            <w:r>
              <w:rPr>
                <w:rFonts w:ascii="Arial" w:eastAsia="Arial" w:hAnsi="Arial" w:cs="Arial"/>
                <w:b/>
                <w:bCs/>
                <w:color w:val="000000"/>
                <w:lang w:val="en-US"/>
              </w:rPr>
              <w:t>s</w:t>
            </w:r>
            <w:r w:rsidRPr="00271B18">
              <w:rPr>
                <w:rFonts w:ascii="Arial" w:eastAsia="Arial" w:hAnsi="Arial" w:cs="Arial"/>
                <w:b/>
                <w:bCs/>
                <w:color w:val="000000"/>
                <w:lang w:val="en-US"/>
              </w:rPr>
              <w:t xml:space="preserve"> </w:t>
            </w:r>
            <w:r>
              <w:rPr>
                <w:rFonts w:ascii="Arial" w:eastAsia="Arial" w:hAnsi="Arial" w:cs="Arial"/>
                <w:b/>
                <w:bCs/>
                <w:color w:val="000000"/>
                <w:lang w:val="en-US"/>
              </w:rPr>
              <w:t xml:space="preserve"> </w:t>
            </w:r>
            <w:r w:rsidRPr="00271B18">
              <w:rPr>
                <w:rFonts w:ascii="Arial" w:eastAsia="Arial" w:hAnsi="Arial" w:cs="Arial"/>
                <w:b/>
                <w:bCs/>
                <w:color w:val="000000"/>
                <w:lang w:val="en-US"/>
              </w:rPr>
              <w:t xml:space="preserve"> </w:t>
            </w:r>
            <w:r>
              <w:rPr>
                <w:rFonts w:ascii="Arial" w:eastAsia="Arial" w:hAnsi="Arial" w:cs="Arial"/>
                <w:b/>
                <w:bCs/>
                <w:color w:val="000000"/>
                <w:lang w:val="en-US"/>
              </w:rPr>
              <w:t>n</w:t>
            </w:r>
            <w:r w:rsidRPr="00271B18">
              <w:rPr>
                <w:rFonts w:ascii="Arial" w:eastAsia="Arial" w:hAnsi="Arial" w:cs="Arial"/>
                <w:b/>
                <w:bCs/>
                <w:color w:val="000000"/>
                <w:lang w:val="en-US"/>
              </w:rPr>
              <w:t xml:space="preserve"> </w:t>
            </w:r>
            <w:r>
              <w:rPr>
                <w:rFonts w:ascii="Arial" w:eastAsia="Arial" w:hAnsi="Arial" w:cs="Arial"/>
                <w:b/>
                <w:bCs/>
                <w:color w:val="000000"/>
                <w:lang w:val="en-US"/>
              </w:rPr>
              <w:t>e</w:t>
            </w:r>
            <w:r w:rsidRPr="00271B18">
              <w:rPr>
                <w:rFonts w:ascii="Arial" w:eastAsia="Arial" w:hAnsi="Arial" w:cs="Arial"/>
                <w:b/>
                <w:bCs/>
                <w:color w:val="000000"/>
                <w:lang w:val="en-US"/>
              </w:rPr>
              <w:t xml:space="preserve"> </w:t>
            </w:r>
            <w:r>
              <w:rPr>
                <w:rFonts w:ascii="Arial" w:eastAsia="Arial" w:hAnsi="Arial" w:cs="Arial"/>
                <w:b/>
                <w:bCs/>
                <w:color w:val="000000"/>
                <w:lang w:val="en-US"/>
              </w:rPr>
              <w:t>t</w:t>
            </w:r>
            <w:r w:rsidRPr="00271B18">
              <w:rPr>
                <w:rFonts w:ascii="Arial" w:eastAsia="Arial" w:hAnsi="Arial" w:cs="Arial"/>
                <w:b/>
                <w:bCs/>
                <w:color w:val="000000"/>
                <w:lang w:val="en-US"/>
              </w:rPr>
              <w:t xml:space="preserve"> </w:t>
            </w:r>
            <w:r>
              <w:rPr>
                <w:rFonts w:ascii="Arial" w:eastAsia="Arial" w:hAnsi="Arial" w:cs="Arial"/>
                <w:b/>
                <w:bCs/>
                <w:color w:val="000000"/>
                <w:lang w:val="en-US"/>
              </w:rPr>
              <w:t>s</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1</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net 1   6 - 1,2  12 x 18 H 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100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2</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net  1 1-0,4 12 x 18 H 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15</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3</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rPr>
                <w:rFonts w:ascii="Arial" w:hAnsi="Arial" w:cs="Arial"/>
                <w:color w:val="000000"/>
                <w:lang w:val="en-US"/>
              </w:rPr>
            </w:pPr>
            <w:r>
              <w:rPr>
                <w:rFonts w:ascii="Arial" w:eastAsia="Arial" w:hAnsi="Arial" w:cs="Arial"/>
                <w:color w:val="000000"/>
                <w:lang w:val="en-US"/>
              </w:rPr>
              <w:t>Stainless net1 3,2 - 1,2 12 x 18 H9T ГОСТ 3826-82</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250</w:t>
            </w:r>
          </w:p>
        </w:tc>
      </w:tr>
      <w:tr w:rsidR="000519E9" w:rsidTr="003F3CD9">
        <w:tc>
          <w:tcPr>
            <w:tcW w:w="704" w:type="dxa"/>
            <w:tcBorders>
              <w:top w:val="single" w:sz="4" w:space="0" w:color="auto"/>
              <w:left w:val="single" w:sz="4" w:space="0" w:color="auto"/>
              <w:bottom w:val="single" w:sz="4" w:space="0" w:color="auto"/>
              <w:right w:val="single" w:sz="4" w:space="0" w:color="auto"/>
            </w:tcBorders>
            <w:vAlign w:val="bottom"/>
          </w:tcPr>
          <w:p w:rsidR="00742304" w:rsidRPr="00C82B33" w:rsidRDefault="00271B18" w:rsidP="003F3CD9">
            <w:pPr>
              <w:jc w:val="center"/>
              <w:rPr>
                <w:rFonts w:ascii="Arial" w:hAnsi="Arial" w:cs="Arial"/>
                <w:color w:val="000000"/>
              </w:rPr>
            </w:pPr>
            <w:r>
              <w:rPr>
                <w:rFonts w:ascii="Arial" w:eastAsia="Arial" w:hAnsi="Arial" w:cs="Arial"/>
                <w:color w:val="000000"/>
                <w:lang w:val="en-US"/>
              </w:rPr>
              <w:t>4</w:t>
            </w:r>
          </w:p>
        </w:tc>
        <w:tc>
          <w:tcPr>
            <w:tcW w:w="6662" w:type="dxa"/>
            <w:tcBorders>
              <w:top w:val="single" w:sz="4" w:space="0" w:color="auto"/>
              <w:left w:val="single" w:sz="4" w:space="0" w:color="auto"/>
              <w:bottom w:val="single" w:sz="4" w:space="0" w:color="auto"/>
              <w:right w:val="single" w:sz="4" w:space="0" w:color="auto"/>
            </w:tcBorders>
            <w:vAlign w:val="center"/>
          </w:tcPr>
          <w:p w:rsidR="00742304" w:rsidRPr="00C82B33" w:rsidRDefault="00271B18" w:rsidP="003F3CD9">
            <w:pPr>
              <w:rPr>
                <w:rFonts w:ascii="Arial" w:hAnsi="Arial" w:cs="Arial"/>
                <w:color w:val="000000"/>
              </w:rPr>
            </w:pPr>
            <w:r>
              <w:rPr>
                <w:rFonts w:ascii="Arial" w:eastAsia="Arial" w:hAnsi="Arial" w:cs="Arial"/>
                <w:color w:val="000000"/>
                <w:lang w:val="en-US"/>
              </w:rPr>
              <w:t>Stainless net  1 Н ГОСТ 6613-86</w:t>
            </w:r>
          </w:p>
        </w:tc>
        <w:tc>
          <w:tcPr>
            <w:tcW w:w="1134" w:type="dxa"/>
            <w:tcBorders>
              <w:top w:val="single" w:sz="4" w:space="0" w:color="auto"/>
              <w:left w:val="single" w:sz="4" w:space="0" w:color="auto"/>
              <w:bottom w:val="single" w:sz="4" w:space="0" w:color="auto"/>
              <w:right w:val="single" w:sz="4" w:space="0" w:color="auto"/>
            </w:tcBorders>
            <w:vAlign w:val="center"/>
          </w:tcPr>
          <w:p w:rsidR="00742304" w:rsidRPr="00271B18" w:rsidRDefault="00271B18" w:rsidP="003F3CD9">
            <w:pPr>
              <w:jc w:val="center"/>
              <w:rPr>
                <w:rFonts w:ascii="Arial" w:hAnsi="Arial" w:cs="Arial"/>
                <w:color w:val="000000"/>
                <w:sz w:val="16"/>
                <w:szCs w:val="16"/>
              </w:rPr>
            </w:pPr>
            <w:r w:rsidRPr="00271B18">
              <w:rPr>
                <w:rFonts w:ascii="Arial" w:eastAsia="Arial" w:hAnsi="Arial" w:cs="Arial"/>
                <w:color w:val="000000"/>
                <w:sz w:val="16"/>
                <w:szCs w:val="16"/>
                <w:lang w:val="en-US"/>
              </w:rPr>
              <w:t>m 2</w:t>
            </w:r>
          </w:p>
        </w:tc>
        <w:tc>
          <w:tcPr>
            <w:tcW w:w="1560" w:type="dxa"/>
            <w:tcBorders>
              <w:top w:val="single" w:sz="4" w:space="0" w:color="auto"/>
              <w:left w:val="single" w:sz="4" w:space="0" w:color="auto"/>
              <w:bottom w:val="single" w:sz="4" w:space="0" w:color="auto"/>
              <w:right w:val="single" w:sz="4" w:space="0" w:color="auto"/>
            </w:tcBorders>
          </w:tcPr>
          <w:p w:rsidR="00742304" w:rsidRPr="00C82B33" w:rsidRDefault="00271B18" w:rsidP="003F3CD9">
            <w:pPr>
              <w:jc w:val="center"/>
              <w:rPr>
                <w:rFonts w:ascii="Arial" w:hAnsi="Arial" w:cs="Arial"/>
                <w:color w:val="000000"/>
              </w:rPr>
            </w:pPr>
            <w:r>
              <w:rPr>
                <w:rFonts w:ascii="Arial" w:eastAsia="Arial" w:hAnsi="Arial" w:cs="Arial"/>
                <w:color w:val="000000"/>
                <w:lang w:val="en-US"/>
              </w:rPr>
              <w:t>50</w:t>
            </w:r>
          </w:p>
        </w:tc>
      </w:tr>
    </w:tbl>
    <w:p w:rsidR="003C0C06" w:rsidRDefault="003C0C06" w:rsidP="00993E0B">
      <w:pPr>
        <w:rPr>
          <w:rFonts w:ascii="Arial" w:hAnsi="Arial" w:cs="Arial"/>
          <w:b/>
          <w:sz w:val="24"/>
          <w:szCs w:val="24"/>
          <w:lang w:val="az-Latn-AZ"/>
        </w:rPr>
      </w:pPr>
    </w:p>
    <w:p w:rsidR="00EB36FA" w:rsidRDefault="00EB36FA" w:rsidP="00993E0B">
      <w:pPr>
        <w:jc w:val="center"/>
        <w:rPr>
          <w:rFonts w:ascii="Arial" w:hAnsi="Arial" w:cs="Arial"/>
          <w:b/>
          <w:sz w:val="32"/>
          <w:szCs w:val="32"/>
          <w:lang w:val="az-Latn-AZ"/>
        </w:rPr>
      </w:pPr>
    </w:p>
    <w:p w:rsidR="00993E0B" w:rsidRPr="008D4237" w:rsidRDefault="00271B18"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8D4237" w:rsidRDefault="00271B18" w:rsidP="00923D30">
      <w:pPr>
        <w:jc w:val="center"/>
        <w:rPr>
          <w:rFonts w:ascii="Arial" w:hAnsi="Arial" w:cs="Arial"/>
          <w:b/>
          <w:sz w:val="20"/>
          <w:szCs w:val="20"/>
          <w:lang w:val="az-Latn-AZ"/>
        </w:rPr>
      </w:pPr>
      <w:proofErr w:type="spellStart"/>
      <w:r>
        <w:rPr>
          <w:rFonts w:ascii="Arial" w:eastAsia="Arial" w:hAnsi="Arial" w:cs="Arial"/>
          <w:sz w:val="24"/>
          <w:szCs w:val="24"/>
          <w:lang w:val="en-US"/>
        </w:rPr>
        <w:t>Zaur</w:t>
      </w:r>
      <w:proofErr w:type="spellEnd"/>
      <w:r>
        <w:rPr>
          <w:rFonts w:ascii="Arial" w:eastAsia="Arial" w:hAnsi="Arial" w:cs="Arial"/>
          <w:sz w:val="24"/>
          <w:szCs w:val="24"/>
          <w:lang w:val="en-US"/>
        </w:rPr>
        <w:t xml:space="preserve"> </w:t>
      </w:r>
      <w:proofErr w:type="spellStart"/>
      <w:r>
        <w:rPr>
          <w:rFonts w:ascii="Arial" w:eastAsia="Arial" w:hAnsi="Arial" w:cs="Arial"/>
          <w:sz w:val="24"/>
          <w:szCs w:val="24"/>
          <w:lang w:val="en-US"/>
        </w:rPr>
        <w:t>Salamov</w:t>
      </w:r>
      <w:proofErr w:type="spellEnd"/>
      <w:r>
        <w:rPr>
          <w:rFonts w:ascii="Arial" w:eastAsia="Arial" w:hAnsi="Arial" w:cs="Arial"/>
          <w:sz w:val="24"/>
          <w:szCs w:val="24"/>
          <w:lang w:val="en-US"/>
        </w:rPr>
        <w:t xml:space="preserve"> - Procurement Department Specialist</w:t>
      </w:r>
    </w:p>
    <w:p w:rsidR="00923D30" w:rsidRPr="008D4237" w:rsidRDefault="00271B18" w:rsidP="00923D30">
      <w:pPr>
        <w:jc w:val="center"/>
        <w:rPr>
          <w:rFonts w:ascii="Arial" w:hAnsi="Arial" w:cs="Arial"/>
          <w:b/>
          <w:sz w:val="20"/>
          <w:szCs w:val="20"/>
          <w:lang w:val="az-Latn-AZ"/>
        </w:rPr>
      </w:pPr>
      <w:r>
        <w:rPr>
          <w:rFonts w:ascii="Arial" w:eastAsia="Arial" w:hAnsi="Arial" w:cs="Arial"/>
          <w:b/>
          <w:bCs/>
          <w:sz w:val="20"/>
          <w:szCs w:val="20"/>
          <w:lang w:val="en-US"/>
        </w:rPr>
        <w:t xml:space="preserve">Tel. no: +99455 817 08 12 </w:t>
      </w:r>
    </w:p>
    <w:p w:rsidR="00993E0B" w:rsidRPr="008D4237" w:rsidRDefault="00271B18" w:rsidP="00923D30">
      <w:pPr>
        <w:spacing w:line="240" w:lineRule="auto"/>
        <w:rPr>
          <w:rFonts w:ascii="Arial" w:eastAsia="Arial" w:hAnsi="Arial" w:cs="Arial"/>
          <w:sz w:val="20"/>
          <w:szCs w:val="20"/>
          <w:shd w:val="clear" w:color="auto" w:fill="F7F9FA"/>
          <w:lang w:val="en-US"/>
        </w:rPr>
      </w:pPr>
      <w:r>
        <w:rPr>
          <w:rFonts w:ascii="Arial" w:eastAsia="Arial" w:hAnsi="Arial" w:cs="Arial"/>
          <w:sz w:val="20"/>
          <w:szCs w:val="20"/>
          <w:shd w:val="clear" w:color="auto" w:fill="FAFAFA"/>
          <w:lang w:val="en-US"/>
        </w:rPr>
        <w:t xml:space="preserve">                                         E-mail:     zaur.salamov@asco.az     </w:t>
      </w:r>
      <w:r w:rsidRPr="008D4237">
        <w:rPr>
          <w:rFonts w:ascii="Lucida Sans Unicode" w:hAnsi="Lucida Sans Unicode" w:cs="Lucida Sans Unicode"/>
          <w:sz w:val="20"/>
          <w:szCs w:val="20"/>
          <w:shd w:val="clear" w:color="auto" w:fill="F7F9FA"/>
          <w:lang w:val="az-Latn-AZ"/>
        </w:rPr>
        <w:t xml:space="preserve"> HYPERLINK "mailto:</w:t>
      </w:r>
      <w:r>
        <w:rPr>
          <w:rFonts w:ascii="Arial" w:eastAsia="Arial" w:hAnsi="Arial" w:cs="Arial"/>
          <w:sz w:val="20"/>
          <w:szCs w:val="20"/>
          <w:shd w:val="clear" w:color="auto" w:fill="FAFAFA"/>
          <w:lang w:val="en-US"/>
        </w:rPr>
        <w:t>mailto:zaur.salamov@asco.az</w:t>
      </w:r>
    </w:p>
    <w:p w:rsidR="00993E0B" w:rsidRPr="00993E0B" w:rsidRDefault="00271B18"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71B18"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71B18"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rsidR="00993E0B" w:rsidRPr="00993E0B" w:rsidRDefault="00993E0B" w:rsidP="00B64945">
      <w:pPr>
        <w:jc w:val="both"/>
        <w:rPr>
          <w:rFonts w:ascii="Arial" w:hAnsi="Arial" w:cs="Arial"/>
          <w:sz w:val="20"/>
          <w:szCs w:val="20"/>
          <w:lang w:val="en-US"/>
        </w:rPr>
      </w:pPr>
    </w:p>
    <w:p w:rsidR="00993E0B" w:rsidRPr="00993E0B" w:rsidRDefault="00271B18"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rsidSect="00271B18">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96CA4ED0">
      <w:start w:val="1"/>
      <w:numFmt w:val="bullet"/>
      <w:lvlText w:val=""/>
      <w:lvlJc w:val="left"/>
      <w:pPr>
        <w:ind w:left="720" w:hanging="360"/>
      </w:pPr>
      <w:rPr>
        <w:rFonts w:ascii="Symbol" w:hAnsi="Symbol" w:hint="default"/>
      </w:rPr>
    </w:lvl>
    <w:lvl w:ilvl="1" w:tplc="E604ED54">
      <w:start w:val="1"/>
      <w:numFmt w:val="bullet"/>
      <w:lvlText w:val="o"/>
      <w:lvlJc w:val="left"/>
      <w:pPr>
        <w:ind w:left="1440" w:hanging="360"/>
      </w:pPr>
      <w:rPr>
        <w:rFonts w:ascii="Courier New" w:hAnsi="Courier New" w:cs="Courier New" w:hint="default"/>
      </w:rPr>
    </w:lvl>
    <w:lvl w:ilvl="2" w:tplc="6F92D4FA">
      <w:start w:val="1"/>
      <w:numFmt w:val="bullet"/>
      <w:lvlText w:val=""/>
      <w:lvlJc w:val="left"/>
      <w:pPr>
        <w:ind w:left="2160" w:hanging="360"/>
      </w:pPr>
      <w:rPr>
        <w:rFonts w:ascii="Wingdings" w:hAnsi="Wingdings" w:hint="default"/>
      </w:rPr>
    </w:lvl>
    <w:lvl w:ilvl="3" w:tplc="041E62F2">
      <w:start w:val="1"/>
      <w:numFmt w:val="bullet"/>
      <w:lvlText w:val=""/>
      <w:lvlJc w:val="left"/>
      <w:pPr>
        <w:ind w:left="2880" w:hanging="360"/>
      </w:pPr>
      <w:rPr>
        <w:rFonts w:ascii="Symbol" w:hAnsi="Symbol" w:hint="default"/>
      </w:rPr>
    </w:lvl>
    <w:lvl w:ilvl="4" w:tplc="522AABD2">
      <w:start w:val="1"/>
      <w:numFmt w:val="bullet"/>
      <w:lvlText w:val="o"/>
      <w:lvlJc w:val="left"/>
      <w:pPr>
        <w:ind w:left="3600" w:hanging="360"/>
      </w:pPr>
      <w:rPr>
        <w:rFonts w:ascii="Courier New" w:hAnsi="Courier New" w:cs="Courier New" w:hint="default"/>
      </w:rPr>
    </w:lvl>
    <w:lvl w:ilvl="5" w:tplc="4948D89E">
      <w:start w:val="1"/>
      <w:numFmt w:val="bullet"/>
      <w:lvlText w:val=""/>
      <w:lvlJc w:val="left"/>
      <w:pPr>
        <w:ind w:left="4320" w:hanging="360"/>
      </w:pPr>
      <w:rPr>
        <w:rFonts w:ascii="Wingdings" w:hAnsi="Wingdings" w:hint="default"/>
      </w:rPr>
    </w:lvl>
    <w:lvl w:ilvl="6" w:tplc="B40489FA">
      <w:start w:val="1"/>
      <w:numFmt w:val="bullet"/>
      <w:lvlText w:val=""/>
      <w:lvlJc w:val="left"/>
      <w:pPr>
        <w:ind w:left="5040" w:hanging="360"/>
      </w:pPr>
      <w:rPr>
        <w:rFonts w:ascii="Symbol" w:hAnsi="Symbol" w:hint="default"/>
      </w:rPr>
    </w:lvl>
    <w:lvl w:ilvl="7" w:tplc="C988F72A">
      <w:start w:val="1"/>
      <w:numFmt w:val="bullet"/>
      <w:lvlText w:val="o"/>
      <w:lvlJc w:val="left"/>
      <w:pPr>
        <w:ind w:left="5760" w:hanging="360"/>
      </w:pPr>
      <w:rPr>
        <w:rFonts w:ascii="Courier New" w:hAnsi="Courier New" w:cs="Courier New" w:hint="default"/>
      </w:rPr>
    </w:lvl>
    <w:lvl w:ilvl="8" w:tplc="A6C2E4CC">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A5DC8004">
      <w:start w:val="1"/>
      <w:numFmt w:val="bullet"/>
      <w:lvlText w:val=""/>
      <w:lvlJc w:val="left"/>
      <w:pPr>
        <w:ind w:left="720" w:hanging="360"/>
      </w:pPr>
      <w:rPr>
        <w:rFonts w:ascii="Wingdings" w:hAnsi="Wingdings" w:hint="default"/>
      </w:rPr>
    </w:lvl>
    <w:lvl w:ilvl="1" w:tplc="9948DFDA">
      <w:start w:val="1"/>
      <w:numFmt w:val="bullet"/>
      <w:lvlText w:val="o"/>
      <w:lvlJc w:val="left"/>
      <w:pPr>
        <w:ind w:left="1440" w:hanging="360"/>
      </w:pPr>
      <w:rPr>
        <w:rFonts w:ascii="Courier New" w:hAnsi="Courier New" w:cs="Courier New" w:hint="default"/>
      </w:rPr>
    </w:lvl>
    <w:lvl w:ilvl="2" w:tplc="5E6CDCD2">
      <w:start w:val="1"/>
      <w:numFmt w:val="bullet"/>
      <w:lvlText w:val=""/>
      <w:lvlJc w:val="left"/>
      <w:pPr>
        <w:ind w:left="2160" w:hanging="360"/>
      </w:pPr>
      <w:rPr>
        <w:rFonts w:ascii="Wingdings" w:hAnsi="Wingdings" w:hint="default"/>
      </w:rPr>
    </w:lvl>
    <w:lvl w:ilvl="3" w:tplc="18B63EF6">
      <w:start w:val="1"/>
      <w:numFmt w:val="bullet"/>
      <w:lvlText w:val=""/>
      <w:lvlJc w:val="left"/>
      <w:pPr>
        <w:ind w:left="2880" w:hanging="360"/>
      </w:pPr>
      <w:rPr>
        <w:rFonts w:ascii="Symbol" w:hAnsi="Symbol" w:hint="default"/>
      </w:rPr>
    </w:lvl>
    <w:lvl w:ilvl="4" w:tplc="DCDA5B7A">
      <w:start w:val="1"/>
      <w:numFmt w:val="bullet"/>
      <w:lvlText w:val="o"/>
      <w:lvlJc w:val="left"/>
      <w:pPr>
        <w:ind w:left="3600" w:hanging="360"/>
      </w:pPr>
      <w:rPr>
        <w:rFonts w:ascii="Courier New" w:hAnsi="Courier New" w:cs="Courier New" w:hint="default"/>
      </w:rPr>
    </w:lvl>
    <w:lvl w:ilvl="5" w:tplc="F36E79EA">
      <w:start w:val="1"/>
      <w:numFmt w:val="bullet"/>
      <w:lvlText w:val=""/>
      <w:lvlJc w:val="left"/>
      <w:pPr>
        <w:ind w:left="4320" w:hanging="360"/>
      </w:pPr>
      <w:rPr>
        <w:rFonts w:ascii="Wingdings" w:hAnsi="Wingdings" w:hint="default"/>
      </w:rPr>
    </w:lvl>
    <w:lvl w:ilvl="6" w:tplc="6D78F3DC">
      <w:start w:val="1"/>
      <w:numFmt w:val="bullet"/>
      <w:lvlText w:val=""/>
      <w:lvlJc w:val="left"/>
      <w:pPr>
        <w:ind w:left="5040" w:hanging="360"/>
      </w:pPr>
      <w:rPr>
        <w:rFonts w:ascii="Symbol" w:hAnsi="Symbol" w:hint="default"/>
      </w:rPr>
    </w:lvl>
    <w:lvl w:ilvl="7" w:tplc="02D2A420">
      <w:start w:val="1"/>
      <w:numFmt w:val="bullet"/>
      <w:lvlText w:val="o"/>
      <w:lvlJc w:val="left"/>
      <w:pPr>
        <w:ind w:left="5760" w:hanging="360"/>
      </w:pPr>
      <w:rPr>
        <w:rFonts w:ascii="Courier New" w:hAnsi="Courier New" w:cs="Courier New" w:hint="default"/>
      </w:rPr>
    </w:lvl>
    <w:lvl w:ilvl="8" w:tplc="F21CDE3A">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01440666">
      <w:numFmt w:val="bullet"/>
      <w:lvlText w:val="-"/>
      <w:lvlJc w:val="left"/>
      <w:pPr>
        <w:ind w:left="479" w:hanging="360"/>
      </w:pPr>
      <w:rPr>
        <w:rFonts w:ascii="Arial" w:eastAsiaTheme="minorHAnsi" w:hAnsi="Arial" w:cs="Arial" w:hint="default"/>
      </w:rPr>
    </w:lvl>
    <w:lvl w:ilvl="1" w:tplc="E648069A" w:tentative="1">
      <w:start w:val="1"/>
      <w:numFmt w:val="bullet"/>
      <w:lvlText w:val="o"/>
      <w:lvlJc w:val="left"/>
      <w:pPr>
        <w:ind w:left="1199" w:hanging="360"/>
      </w:pPr>
      <w:rPr>
        <w:rFonts w:ascii="Courier New" w:hAnsi="Courier New" w:cs="Courier New" w:hint="default"/>
      </w:rPr>
    </w:lvl>
    <w:lvl w:ilvl="2" w:tplc="89248DC8" w:tentative="1">
      <w:start w:val="1"/>
      <w:numFmt w:val="bullet"/>
      <w:lvlText w:val=""/>
      <w:lvlJc w:val="left"/>
      <w:pPr>
        <w:ind w:left="1919" w:hanging="360"/>
      </w:pPr>
      <w:rPr>
        <w:rFonts w:ascii="Wingdings" w:hAnsi="Wingdings" w:hint="default"/>
      </w:rPr>
    </w:lvl>
    <w:lvl w:ilvl="3" w:tplc="D00626D6" w:tentative="1">
      <w:start w:val="1"/>
      <w:numFmt w:val="bullet"/>
      <w:lvlText w:val=""/>
      <w:lvlJc w:val="left"/>
      <w:pPr>
        <w:ind w:left="2639" w:hanging="360"/>
      </w:pPr>
      <w:rPr>
        <w:rFonts w:ascii="Symbol" w:hAnsi="Symbol" w:hint="default"/>
      </w:rPr>
    </w:lvl>
    <w:lvl w:ilvl="4" w:tplc="307EDA52" w:tentative="1">
      <w:start w:val="1"/>
      <w:numFmt w:val="bullet"/>
      <w:lvlText w:val="o"/>
      <w:lvlJc w:val="left"/>
      <w:pPr>
        <w:ind w:left="3359" w:hanging="360"/>
      </w:pPr>
      <w:rPr>
        <w:rFonts w:ascii="Courier New" w:hAnsi="Courier New" w:cs="Courier New" w:hint="default"/>
      </w:rPr>
    </w:lvl>
    <w:lvl w:ilvl="5" w:tplc="3926CE1E" w:tentative="1">
      <w:start w:val="1"/>
      <w:numFmt w:val="bullet"/>
      <w:lvlText w:val=""/>
      <w:lvlJc w:val="left"/>
      <w:pPr>
        <w:ind w:left="4079" w:hanging="360"/>
      </w:pPr>
      <w:rPr>
        <w:rFonts w:ascii="Wingdings" w:hAnsi="Wingdings" w:hint="default"/>
      </w:rPr>
    </w:lvl>
    <w:lvl w:ilvl="6" w:tplc="FC1C42D2" w:tentative="1">
      <w:start w:val="1"/>
      <w:numFmt w:val="bullet"/>
      <w:lvlText w:val=""/>
      <w:lvlJc w:val="left"/>
      <w:pPr>
        <w:ind w:left="4799" w:hanging="360"/>
      </w:pPr>
      <w:rPr>
        <w:rFonts w:ascii="Symbol" w:hAnsi="Symbol" w:hint="default"/>
      </w:rPr>
    </w:lvl>
    <w:lvl w:ilvl="7" w:tplc="CF906310" w:tentative="1">
      <w:start w:val="1"/>
      <w:numFmt w:val="bullet"/>
      <w:lvlText w:val="o"/>
      <w:lvlJc w:val="left"/>
      <w:pPr>
        <w:ind w:left="5519" w:hanging="360"/>
      </w:pPr>
      <w:rPr>
        <w:rFonts w:ascii="Courier New" w:hAnsi="Courier New" w:cs="Courier New" w:hint="default"/>
      </w:rPr>
    </w:lvl>
    <w:lvl w:ilvl="8" w:tplc="B456BB8C"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4EB83C94">
      <w:start w:val="1"/>
      <w:numFmt w:val="bullet"/>
      <w:lvlText w:val=""/>
      <w:lvlJc w:val="left"/>
      <w:pPr>
        <w:ind w:left="839" w:hanging="360"/>
      </w:pPr>
      <w:rPr>
        <w:rFonts w:ascii="Symbol" w:hAnsi="Symbol" w:hint="default"/>
      </w:rPr>
    </w:lvl>
    <w:lvl w:ilvl="1" w:tplc="6E20289A">
      <w:start w:val="1"/>
      <w:numFmt w:val="bullet"/>
      <w:lvlText w:val="o"/>
      <w:lvlJc w:val="left"/>
      <w:pPr>
        <w:ind w:left="1559" w:hanging="360"/>
      </w:pPr>
      <w:rPr>
        <w:rFonts w:ascii="Courier New" w:hAnsi="Courier New" w:cs="Courier New" w:hint="default"/>
      </w:rPr>
    </w:lvl>
    <w:lvl w:ilvl="2" w:tplc="E99212FA">
      <w:start w:val="1"/>
      <w:numFmt w:val="bullet"/>
      <w:lvlText w:val=""/>
      <w:lvlJc w:val="left"/>
      <w:pPr>
        <w:ind w:left="2279" w:hanging="360"/>
      </w:pPr>
      <w:rPr>
        <w:rFonts w:ascii="Wingdings" w:hAnsi="Wingdings" w:hint="default"/>
      </w:rPr>
    </w:lvl>
    <w:lvl w:ilvl="3" w:tplc="6BAABDF6">
      <w:start w:val="1"/>
      <w:numFmt w:val="bullet"/>
      <w:lvlText w:val=""/>
      <w:lvlJc w:val="left"/>
      <w:pPr>
        <w:ind w:left="2999" w:hanging="360"/>
      </w:pPr>
      <w:rPr>
        <w:rFonts w:ascii="Symbol" w:hAnsi="Symbol" w:hint="default"/>
      </w:rPr>
    </w:lvl>
    <w:lvl w:ilvl="4" w:tplc="FE5A5728">
      <w:start w:val="1"/>
      <w:numFmt w:val="bullet"/>
      <w:lvlText w:val="o"/>
      <w:lvlJc w:val="left"/>
      <w:pPr>
        <w:ind w:left="3719" w:hanging="360"/>
      </w:pPr>
      <w:rPr>
        <w:rFonts w:ascii="Courier New" w:hAnsi="Courier New" w:cs="Courier New" w:hint="default"/>
      </w:rPr>
    </w:lvl>
    <w:lvl w:ilvl="5" w:tplc="EFFADB1E">
      <w:start w:val="1"/>
      <w:numFmt w:val="bullet"/>
      <w:lvlText w:val=""/>
      <w:lvlJc w:val="left"/>
      <w:pPr>
        <w:ind w:left="4439" w:hanging="360"/>
      </w:pPr>
      <w:rPr>
        <w:rFonts w:ascii="Wingdings" w:hAnsi="Wingdings" w:hint="default"/>
      </w:rPr>
    </w:lvl>
    <w:lvl w:ilvl="6" w:tplc="8C2AAF92">
      <w:start w:val="1"/>
      <w:numFmt w:val="bullet"/>
      <w:lvlText w:val=""/>
      <w:lvlJc w:val="left"/>
      <w:pPr>
        <w:ind w:left="5159" w:hanging="360"/>
      </w:pPr>
      <w:rPr>
        <w:rFonts w:ascii="Symbol" w:hAnsi="Symbol" w:hint="default"/>
      </w:rPr>
    </w:lvl>
    <w:lvl w:ilvl="7" w:tplc="09A699F8">
      <w:start w:val="1"/>
      <w:numFmt w:val="bullet"/>
      <w:lvlText w:val="o"/>
      <w:lvlJc w:val="left"/>
      <w:pPr>
        <w:ind w:left="5879" w:hanging="360"/>
      </w:pPr>
      <w:rPr>
        <w:rFonts w:ascii="Courier New" w:hAnsi="Courier New" w:cs="Courier New" w:hint="default"/>
      </w:rPr>
    </w:lvl>
    <w:lvl w:ilvl="8" w:tplc="6B285BA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1436D1C4">
      <w:start w:val="1"/>
      <w:numFmt w:val="upperRoman"/>
      <w:lvlText w:val="%1."/>
      <w:lvlJc w:val="right"/>
      <w:pPr>
        <w:ind w:left="720" w:hanging="360"/>
      </w:pPr>
    </w:lvl>
    <w:lvl w:ilvl="1" w:tplc="012AE226">
      <w:start w:val="1"/>
      <w:numFmt w:val="lowerLetter"/>
      <w:lvlText w:val="%2."/>
      <w:lvlJc w:val="left"/>
      <w:pPr>
        <w:ind w:left="1440" w:hanging="360"/>
      </w:pPr>
    </w:lvl>
    <w:lvl w:ilvl="2" w:tplc="706C5054">
      <w:start w:val="1"/>
      <w:numFmt w:val="lowerRoman"/>
      <w:lvlText w:val="%3."/>
      <w:lvlJc w:val="right"/>
      <w:pPr>
        <w:ind w:left="2160" w:hanging="180"/>
      </w:pPr>
    </w:lvl>
    <w:lvl w:ilvl="3" w:tplc="18281582">
      <w:start w:val="1"/>
      <w:numFmt w:val="decimal"/>
      <w:lvlText w:val="%4."/>
      <w:lvlJc w:val="left"/>
      <w:pPr>
        <w:ind w:left="2880" w:hanging="360"/>
      </w:pPr>
    </w:lvl>
    <w:lvl w:ilvl="4" w:tplc="8C7A9F40">
      <w:start w:val="1"/>
      <w:numFmt w:val="lowerLetter"/>
      <w:lvlText w:val="%5."/>
      <w:lvlJc w:val="left"/>
      <w:pPr>
        <w:ind w:left="3600" w:hanging="360"/>
      </w:pPr>
    </w:lvl>
    <w:lvl w:ilvl="5" w:tplc="E5383986">
      <w:start w:val="1"/>
      <w:numFmt w:val="lowerRoman"/>
      <w:lvlText w:val="%6."/>
      <w:lvlJc w:val="right"/>
      <w:pPr>
        <w:ind w:left="4320" w:hanging="180"/>
      </w:pPr>
    </w:lvl>
    <w:lvl w:ilvl="6" w:tplc="4E5EF46E">
      <w:start w:val="1"/>
      <w:numFmt w:val="decimal"/>
      <w:lvlText w:val="%7."/>
      <w:lvlJc w:val="left"/>
      <w:pPr>
        <w:ind w:left="5040" w:hanging="360"/>
      </w:pPr>
    </w:lvl>
    <w:lvl w:ilvl="7" w:tplc="A10823E4">
      <w:start w:val="1"/>
      <w:numFmt w:val="lowerLetter"/>
      <w:lvlText w:val="%8."/>
      <w:lvlJc w:val="left"/>
      <w:pPr>
        <w:ind w:left="5760" w:hanging="360"/>
      </w:pPr>
    </w:lvl>
    <w:lvl w:ilvl="8" w:tplc="307A2442">
      <w:start w:val="1"/>
      <w:numFmt w:val="lowerRoman"/>
      <w:lvlText w:val="%9."/>
      <w:lvlJc w:val="right"/>
      <w:pPr>
        <w:ind w:left="6480" w:hanging="180"/>
      </w:pPr>
    </w:lvl>
  </w:abstractNum>
  <w:abstractNum w:abstractNumId="5" w15:restartNumberingAfterBreak="0">
    <w:nsid w:val="79226FC0"/>
    <w:multiLevelType w:val="hybridMultilevel"/>
    <w:tmpl w:val="E9EA68F0"/>
    <w:lvl w:ilvl="0" w:tplc="200E34FA">
      <w:start w:val="1"/>
      <w:numFmt w:val="bullet"/>
      <w:lvlText w:val=""/>
      <w:lvlJc w:val="left"/>
      <w:pPr>
        <w:ind w:left="720" w:hanging="360"/>
      </w:pPr>
      <w:rPr>
        <w:rFonts w:ascii="Wingdings" w:hAnsi="Wingdings" w:hint="default"/>
      </w:rPr>
    </w:lvl>
    <w:lvl w:ilvl="1" w:tplc="CE70412C">
      <w:start w:val="1"/>
      <w:numFmt w:val="bullet"/>
      <w:lvlText w:val="o"/>
      <w:lvlJc w:val="left"/>
      <w:pPr>
        <w:ind w:left="1440" w:hanging="360"/>
      </w:pPr>
      <w:rPr>
        <w:rFonts w:ascii="Courier New" w:hAnsi="Courier New" w:cs="Courier New" w:hint="default"/>
      </w:rPr>
    </w:lvl>
    <w:lvl w:ilvl="2" w:tplc="A96C0226">
      <w:start w:val="1"/>
      <w:numFmt w:val="bullet"/>
      <w:lvlText w:val=""/>
      <w:lvlJc w:val="left"/>
      <w:pPr>
        <w:ind w:left="2160" w:hanging="360"/>
      </w:pPr>
      <w:rPr>
        <w:rFonts w:ascii="Wingdings" w:hAnsi="Wingdings" w:hint="default"/>
      </w:rPr>
    </w:lvl>
    <w:lvl w:ilvl="3" w:tplc="C97646FC">
      <w:start w:val="1"/>
      <w:numFmt w:val="bullet"/>
      <w:lvlText w:val=""/>
      <w:lvlJc w:val="left"/>
      <w:pPr>
        <w:ind w:left="2880" w:hanging="360"/>
      </w:pPr>
      <w:rPr>
        <w:rFonts w:ascii="Symbol" w:hAnsi="Symbol" w:hint="default"/>
      </w:rPr>
    </w:lvl>
    <w:lvl w:ilvl="4" w:tplc="88B87ADA">
      <w:start w:val="1"/>
      <w:numFmt w:val="bullet"/>
      <w:lvlText w:val="o"/>
      <w:lvlJc w:val="left"/>
      <w:pPr>
        <w:ind w:left="3600" w:hanging="360"/>
      </w:pPr>
      <w:rPr>
        <w:rFonts w:ascii="Courier New" w:hAnsi="Courier New" w:cs="Courier New" w:hint="default"/>
      </w:rPr>
    </w:lvl>
    <w:lvl w:ilvl="5" w:tplc="84C60EBE">
      <w:start w:val="1"/>
      <w:numFmt w:val="bullet"/>
      <w:lvlText w:val=""/>
      <w:lvlJc w:val="left"/>
      <w:pPr>
        <w:ind w:left="4320" w:hanging="360"/>
      </w:pPr>
      <w:rPr>
        <w:rFonts w:ascii="Wingdings" w:hAnsi="Wingdings" w:hint="default"/>
      </w:rPr>
    </w:lvl>
    <w:lvl w:ilvl="6" w:tplc="0C9E6FCC">
      <w:start w:val="1"/>
      <w:numFmt w:val="bullet"/>
      <w:lvlText w:val=""/>
      <w:lvlJc w:val="left"/>
      <w:pPr>
        <w:ind w:left="5040" w:hanging="360"/>
      </w:pPr>
      <w:rPr>
        <w:rFonts w:ascii="Symbol" w:hAnsi="Symbol" w:hint="default"/>
      </w:rPr>
    </w:lvl>
    <w:lvl w:ilvl="7" w:tplc="5064773E">
      <w:start w:val="1"/>
      <w:numFmt w:val="bullet"/>
      <w:lvlText w:val="o"/>
      <w:lvlJc w:val="left"/>
      <w:pPr>
        <w:ind w:left="5760" w:hanging="360"/>
      </w:pPr>
      <w:rPr>
        <w:rFonts w:ascii="Courier New" w:hAnsi="Courier New" w:cs="Courier New" w:hint="default"/>
      </w:rPr>
    </w:lvl>
    <w:lvl w:ilvl="8" w:tplc="0E120A86">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89DC25EC">
      <w:start w:val="1"/>
      <w:numFmt w:val="bullet"/>
      <w:lvlText w:val=""/>
      <w:lvlJc w:val="left"/>
      <w:pPr>
        <w:ind w:left="720" w:hanging="360"/>
      </w:pPr>
      <w:rPr>
        <w:rFonts w:ascii="Wingdings" w:hAnsi="Wingdings" w:hint="default"/>
      </w:rPr>
    </w:lvl>
    <w:lvl w:ilvl="1" w:tplc="30B87D4E">
      <w:start w:val="1"/>
      <w:numFmt w:val="bullet"/>
      <w:lvlText w:val="o"/>
      <w:lvlJc w:val="left"/>
      <w:pPr>
        <w:ind w:left="1440" w:hanging="360"/>
      </w:pPr>
      <w:rPr>
        <w:rFonts w:ascii="Courier New" w:hAnsi="Courier New" w:cs="Courier New" w:hint="default"/>
      </w:rPr>
    </w:lvl>
    <w:lvl w:ilvl="2" w:tplc="BB8C9A74">
      <w:start w:val="1"/>
      <w:numFmt w:val="bullet"/>
      <w:lvlText w:val=""/>
      <w:lvlJc w:val="left"/>
      <w:pPr>
        <w:ind w:left="2160" w:hanging="360"/>
      </w:pPr>
      <w:rPr>
        <w:rFonts w:ascii="Wingdings" w:hAnsi="Wingdings" w:hint="default"/>
      </w:rPr>
    </w:lvl>
    <w:lvl w:ilvl="3" w:tplc="FFECBA04">
      <w:start w:val="1"/>
      <w:numFmt w:val="bullet"/>
      <w:lvlText w:val=""/>
      <w:lvlJc w:val="left"/>
      <w:pPr>
        <w:ind w:left="2880" w:hanging="360"/>
      </w:pPr>
      <w:rPr>
        <w:rFonts w:ascii="Symbol" w:hAnsi="Symbol" w:hint="default"/>
      </w:rPr>
    </w:lvl>
    <w:lvl w:ilvl="4" w:tplc="9AA8C96C">
      <w:start w:val="1"/>
      <w:numFmt w:val="bullet"/>
      <w:lvlText w:val="o"/>
      <w:lvlJc w:val="left"/>
      <w:pPr>
        <w:ind w:left="3600" w:hanging="360"/>
      </w:pPr>
      <w:rPr>
        <w:rFonts w:ascii="Courier New" w:hAnsi="Courier New" w:cs="Courier New" w:hint="default"/>
      </w:rPr>
    </w:lvl>
    <w:lvl w:ilvl="5" w:tplc="C62ACDDA">
      <w:start w:val="1"/>
      <w:numFmt w:val="bullet"/>
      <w:lvlText w:val=""/>
      <w:lvlJc w:val="left"/>
      <w:pPr>
        <w:ind w:left="4320" w:hanging="360"/>
      </w:pPr>
      <w:rPr>
        <w:rFonts w:ascii="Wingdings" w:hAnsi="Wingdings" w:hint="default"/>
      </w:rPr>
    </w:lvl>
    <w:lvl w:ilvl="6" w:tplc="C4CA09EC">
      <w:start w:val="1"/>
      <w:numFmt w:val="bullet"/>
      <w:lvlText w:val=""/>
      <w:lvlJc w:val="left"/>
      <w:pPr>
        <w:ind w:left="5040" w:hanging="360"/>
      </w:pPr>
      <w:rPr>
        <w:rFonts w:ascii="Symbol" w:hAnsi="Symbol" w:hint="default"/>
      </w:rPr>
    </w:lvl>
    <w:lvl w:ilvl="7" w:tplc="01FA188A">
      <w:start w:val="1"/>
      <w:numFmt w:val="bullet"/>
      <w:lvlText w:val="o"/>
      <w:lvlJc w:val="left"/>
      <w:pPr>
        <w:ind w:left="5760" w:hanging="360"/>
      </w:pPr>
      <w:rPr>
        <w:rFonts w:ascii="Courier New" w:hAnsi="Courier New" w:cs="Courier New" w:hint="default"/>
      </w:rPr>
    </w:lvl>
    <w:lvl w:ilvl="8" w:tplc="E48C5382">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89EC9794">
      <w:start w:val="1"/>
      <w:numFmt w:val="decimal"/>
      <w:lvlText w:val="%1."/>
      <w:lvlJc w:val="left"/>
      <w:pPr>
        <w:ind w:left="720" w:hanging="360"/>
      </w:pPr>
    </w:lvl>
    <w:lvl w:ilvl="1" w:tplc="9F2284DC">
      <w:start w:val="1"/>
      <w:numFmt w:val="lowerLetter"/>
      <w:lvlText w:val="%2."/>
      <w:lvlJc w:val="left"/>
      <w:pPr>
        <w:ind w:left="1440" w:hanging="360"/>
      </w:pPr>
    </w:lvl>
    <w:lvl w:ilvl="2" w:tplc="4C6671FA">
      <w:start w:val="1"/>
      <w:numFmt w:val="lowerRoman"/>
      <w:lvlText w:val="%3."/>
      <w:lvlJc w:val="right"/>
      <w:pPr>
        <w:ind w:left="2160" w:hanging="180"/>
      </w:pPr>
    </w:lvl>
    <w:lvl w:ilvl="3" w:tplc="FBFA6364">
      <w:start w:val="1"/>
      <w:numFmt w:val="decimal"/>
      <w:lvlText w:val="%4."/>
      <w:lvlJc w:val="left"/>
      <w:pPr>
        <w:ind w:left="2880" w:hanging="360"/>
      </w:pPr>
    </w:lvl>
    <w:lvl w:ilvl="4" w:tplc="780E5736">
      <w:start w:val="1"/>
      <w:numFmt w:val="lowerLetter"/>
      <w:lvlText w:val="%5."/>
      <w:lvlJc w:val="left"/>
      <w:pPr>
        <w:ind w:left="3600" w:hanging="360"/>
      </w:pPr>
    </w:lvl>
    <w:lvl w:ilvl="5" w:tplc="42EE0D52">
      <w:start w:val="1"/>
      <w:numFmt w:val="lowerRoman"/>
      <w:lvlText w:val="%6."/>
      <w:lvlJc w:val="right"/>
      <w:pPr>
        <w:ind w:left="4320" w:hanging="180"/>
      </w:pPr>
    </w:lvl>
    <w:lvl w:ilvl="6" w:tplc="6AFEF408">
      <w:start w:val="1"/>
      <w:numFmt w:val="decimal"/>
      <w:lvlText w:val="%7."/>
      <w:lvlJc w:val="left"/>
      <w:pPr>
        <w:ind w:left="5040" w:hanging="360"/>
      </w:pPr>
    </w:lvl>
    <w:lvl w:ilvl="7" w:tplc="98D6DE3C">
      <w:start w:val="1"/>
      <w:numFmt w:val="lowerLetter"/>
      <w:lvlText w:val="%8."/>
      <w:lvlJc w:val="left"/>
      <w:pPr>
        <w:ind w:left="5760" w:hanging="360"/>
      </w:pPr>
    </w:lvl>
    <w:lvl w:ilvl="8" w:tplc="436C0A1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19E9"/>
    <w:rsid w:val="000D291C"/>
    <w:rsid w:val="000F79B8"/>
    <w:rsid w:val="00105198"/>
    <w:rsid w:val="001A678A"/>
    <w:rsid w:val="001C59F8"/>
    <w:rsid w:val="001E08AF"/>
    <w:rsid w:val="00271B18"/>
    <w:rsid w:val="002B013F"/>
    <w:rsid w:val="003313D7"/>
    <w:rsid w:val="00364E05"/>
    <w:rsid w:val="003843FE"/>
    <w:rsid w:val="003C0C06"/>
    <w:rsid w:val="003F3CD9"/>
    <w:rsid w:val="00400A1D"/>
    <w:rsid w:val="004366DB"/>
    <w:rsid w:val="00443961"/>
    <w:rsid w:val="00491379"/>
    <w:rsid w:val="004B485C"/>
    <w:rsid w:val="004F79C0"/>
    <w:rsid w:val="005410D9"/>
    <w:rsid w:val="00560412"/>
    <w:rsid w:val="005A2F17"/>
    <w:rsid w:val="005E2890"/>
    <w:rsid w:val="0060168D"/>
    <w:rsid w:val="0066264D"/>
    <w:rsid w:val="006E5F12"/>
    <w:rsid w:val="00700872"/>
    <w:rsid w:val="00712393"/>
    <w:rsid w:val="00742304"/>
    <w:rsid w:val="007D0D58"/>
    <w:rsid w:val="00805A86"/>
    <w:rsid w:val="008265C9"/>
    <w:rsid w:val="008D4237"/>
    <w:rsid w:val="00904599"/>
    <w:rsid w:val="00923D30"/>
    <w:rsid w:val="0092454D"/>
    <w:rsid w:val="00930E70"/>
    <w:rsid w:val="00932D9D"/>
    <w:rsid w:val="00993E0B"/>
    <w:rsid w:val="00995211"/>
    <w:rsid w:val="00A03334"/>
    <w:rsid w:val="00A40674"/>
    <w:rsid w:val="00A52307"/>
    <w:rsid w:val="00A62381"/>
    <w:rsid w:val="00A63558"/>
    <w:rsid w:val="00AE5082"/>
    <w:rsid w:val="00B64945"/>
    <w:rsid w:val="00C3033D"/>
    <w:rsid w:val="00C82B33"/>
    <w:rsid w:val="00D03AA7"/>
    <w:rsid w:val="00D8453D"/>
    <w:rsid w:val="00DB6356"/>
    <w:rsid w:val="00E23CBC"/>
    <w:rsid w:val="00E2513D"/>
    <w:rsid w:val="00E30035"/>
    <w:rsid w:val="00E3338C"/>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34E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character" w:styleId="a9">
    <w:name w:val="endnote reference"/>
    <w:basedOn w:val="a0"/>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2308</Words>
  <Characters>13159</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9</cp:revision>
  <dcterms:created xsi:type="dcterms:W3CDTF">2020-02-28T11:04:00Z</dcterms:created>
  <dcterms:modified xsi:type="dcterms:W3CDTF">2020-04-22T12:50:00Z</dcterms:modified>
</cp:coreProperties>
</file>