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B7C" w:rsidRPr="00E30035" w:rsidRDefault="00EE5B7C" w:rsidP="00EE5B7C">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F83948" w:rsidRDefault="00EE5B7C" w:rsidP="00AE5082">
      <w:pPr>
        <w:spacing w:after="0" w:line="240" w:lineRule="auto"/>
        <w:jc w:val="center"/>
        <w:rPr>
          <w:rFonts w:ascii="Arial" w:hAnsi="Arial" w:cs="Arial"/>
          <w:b/>
          <w:lang w:val="az-Latn-AZ" w:eastAsia="ru-RU"/>
        </w:rPr>
      </w:pPr>
      <w:r w:rsidRPr="00F83948">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64927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6C477D" w:rsidRPr="00EE5B7C" w:rsidRDefault="00EE5B7C" w:rsidP="006C477D">
      <w:pPr>
        <w:pStyle w:val="s4"/>
        <w:spacing w:before="0" w:beforeAutospacing="0" w:after="0" w:afterAutospacing="0" w:line="276" w:lineRule="auto"/>
        <w:jc w:val="center"/>
        <w:rPr>
          <w:rStyle w:val="bumpedfont15"/>
          <w:rFonts w:ascii="Arial" w:hAnsi="Arial" w:cs="Arial"/>
          <w:b/>
          <w:sz w:val="22"/>
          <w:szCs w:val="22"/>
          <w:lang w:val="az-Latn-AZ"/>
        </w:rPr>
      </w:pPr>
      <w:r w:rsidRPr="00EE5B7C">
        <w:rPr>
          <w:rStyle w:val="bumpedfont15"/>
          <w:rFonts w:ascii="Arial" w:eastAsia="Arial" w:hAnsi="Arial" w:cs="Arial"/>
          <w:b/>
          <w:sz w:val="22"/>
          <w:szCs w:val="22"/>
          <w:lang w:val="en-US"/>
        </w:rPr>
        <w:t xml:space="preserve">“AZERBAIJAN CASPIAN SHIPPING” CLOSED JOINT STOCK COMPANY </w:t>
      </w:r>
    </w:p>
    <w:p w:rsidR="006C477D" w:rsidRPr="00EE5B7C" w:rsidRDefault="00EE5B7C" w:rsidP="006C477D">
      <w:pPr>
        <w:pStyle w:val="s4"/>
        <w:spacing w:before="0" w:beforeAutospacing="0" w:after="0" w:afterAutospacing="0" w:line="276" w:lineRule="auto"/>
        <w:jc w:val="center"/>
        <w:rPr>
          <w:rFonts w:ascii="Arial" w:hAnsi="Arial" w:cs="Arial"/>
          <w:b/>
          <w:sz w:val="22"/>
          <w:szCs w:val="22"/>
          <w:lang w:val="az-Latn-AZ"/>
        </w:rPr>
      </w:pPr>
      <w:r w:rsidRPr="00EE5B7C">
        <w:rPr>
          <w:rStyle w:val="bumpedfont15"/>
          <w:rFonts w:ascii="Arial" w:eastAsia="Arial" w:hAnsi="Arial" w:cs="Arial"/>
          <w:b/>
          <w:sz w:val="22"/>
          <w:szCs w:val="22"/>
          <w:lang w:val="en-US"/>
        </w:rPr>
        <w:t xml:space="preserve">ANNOUNCES OPEN BIDDING FOR THE PROCUREMENT OF ANNUAL MAINTENANCE SERVICES TO BE PROVIDED FOR LOADING CRANES IN 2020 </w:t>
      </w:r>
    </w:p>
    <w:p w:rsidR="006C477D" w:rsidRPr="00F83948" w:rsidRDefault="006C477D" w:rsidP="00AE5082">
      <w:pPr>
        <w:spacing w:after="0" w:line="240" w:lineRule="auto"/>
        <w:jc w:val="center"/>
        <w:rPr>
          <w:rFonts w:ascii="Arial" w:hAnsi="Arial" w:cs="Arial"/>
          <w:b/>
          <w:highlight w:val="yellow"/>
          <w:lang w:val="az-Latn-AZ" w:eastAsia="ru-RU"/>
        </w:rPr>
      </w:pPr>
    </w:p>
    <w:p w:rsidR="00AE5082" w:rsidRPr="00EE5B7C" w:rsidRDefault="00EE5B7C" w:rsidP="00AE5082">
      <w:pPr>
        <w:spacing w:after="0" w:line="240" w:lineRule="auto"/>
        <w:jc w:val="center"/>
        <w:rPr>
          <w:rFonts w:ascii="Arial" w:hAnsi="Arial" w:cs="Arial"/>
          <w:b/>
          <w:lang w:val="az-Latn-AZ" w:eastAsia="ru-RU"/>
        </w:rPr>
      </w:pPr>
      <w:r w:rsidRPr="00EE5B7C">
        <w:rPr>
          <w:rFonts w:ascii="Arial" w:eastAsia="Arial" w:hAnsi="Arial" w:cs="Arial"/>
          <w:b/>
          <w:highlight w:val="yellow"/>
          <w:lang w:val="en-US" w:eastAsia="ru-RU"/>
        </w:rPr>
        <w:t xml:space="preserve"> B I D D I N G No. AM 062/2019 </w:t>
      </w:r>
    </w:p>
    <w:p w:rsidR="00AE5082" w:rsidRPr="00F83948" w:rsidRDefault="00AE5082" w:rsidP="00AE5082">
      <w:pPr>
        <w:spacing w:after="0" w:line="240" w:lineRule="auto"/>
        <w:jc w:val="center"/>
        <w:rPr>
          <w:rFonts w:ascii="Arial" w:hAnsi="Arial" w:cs="Arial"/>
          <w:b/>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B174D" w:rsidRPr="000F59F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F83948" w:rsidRDefault="00AE5082" w:rsidP="00E2513D">
            <w:pPr>
              <w:numPr>
                <w:ilvl w:val="0"/>
                <w:numId w:val="1"/>
              </w:numPr>
              <w:tabs>
                <w:tab w:val="left" w:pos="88"/>
              </w:tabs>
              <w:spacing w:after="0" w:line="360" w:lineRule="auto"/>
              <w:ind w:hanging="271"/>
              <w:rPr>
                <w:rFonts w:ascii="Arial" w:hAnsi="Arial" w:cs="Arial"/>
                <w:b/>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F83948" w:rsidRDefault="00EE5B7C" w:rsidP="00E2513D">
            <w:pPr>
              <w:spacing w:before="120" w:after="120" w:line="240" w:lineRule="auto"/>
              <w:ind w:left="119"/>
              <w:rPr>
                <w:rFonts w:ascii="Arial" w:hAnsi="Arial" w:cs="Arial"/>
                <w:lang w:val="az-Latn-AZ" w:eastAsia="ru-RU"/>
              </w:rPr>
            </w:pPr>
            <w:r>
              <w:rPr>
                <w:rFonts w:ascii="Arial" w:eastAsia="Arial" w:hAnsi="Arial" w:cs="Arial"/>
                <w:b/>
                <w:bCs/>
                <w:lang w:val="en-US" w:eastAsia="ru-RU"/>
              </w:rPr>
              <w:t>Submission documentation required for participation in the bidding :</w:t>
            </w:r>
          </w:p>
          <w:p w:rsidR="00AE5082" w:rsidRPr="00F83948" w:rsidRDefault="00EE5B7C" w:rsidP="00E2513D">
            <w:pPr>
              <w:numPr>
                <w:ilvl w:val="0"/>
                <w:numId w:val="2"/>
              </w:numPr>
              <w:tabs>
                <w:tab w:val="left" w:pos="261"/>
              </w:tabs>
              <w:spacing w:after="0" w:line="240" w:lineRule="auto"/>
              <w:ind w:left="119" w:hanging="119"/>
              <w:rPr>
                <w:rFonts w:ascii="Arial" w:hAnsi="Arial" w:cs="Arial"/>
                <w:lang w:val="az-Latn-AZ" w:eastAsia="ru-RU"/>
              </w:rPr>
            </w:pPr>
            <w:r>
              <w:rPr>
                <w:rFonts w:ascii="Arial" w:eastAsia="Arial" w:hAnsi="Arial" w:cs="Arial"/>
                <w:lang w:val="en-US" w:eastAsia="ru-RU"/>
              </w:rPr>
              <w:t>Application for participation in the bidding (template has been attached hereto) ;</w:t>
            </w:r>
          </w:p>
          <w:p w:rsidR="00AE5082" w:rsidRPr="00F83948" w:rsidRDefault="00EE5B7C" w:rsidP="00E2513D">
            <w:pPr>
              <w:numPr>
                <w:ilvl w:val="0"/>
                <w:numId w:val="2"/>
              </w:numPr>
              <w:tabs>
                <w:tab w:val="left" w:pos="261"/>
              </w:tabs>
              <w:spacing w:after="0" w:line="240" w:lineRule="auto"/>
              <w:ind w:left="119" w:hanging="119"/>
              <w:rPr>
                <w:rFonts w:ascii="Arial" w:hAnsi="Arial" w:cs="Arial"/>
                <w:lang w:val="az-Latn-AZ" w:eastAsia="ru-RU"/>
              </w:rPr>
            </w:pPr>
            <w:r>
              <w:rPr>
                <w:rFonts w:ascii="Arial" w:eastAsia="Arial" w:hAnsi="Arial" w:cs="Arial"/>
                <w:lang w:val="en-US" w:eastAsia="ru-RU"/>
              </w:rPr>
              <w:t>Bank evidence as a proof of participation fee ;</w:t>
            </w:r>
          </w:p>
          <w:p w:rsidR="00AE5082" w:rsidRPr="00F83948" w:rsidRDefault="00EE5B7C" w:rsidP="00AE5082">
            <w:pPr>
              <w:numPr>
                <w:ilvl w:val="0"/>
                <w:numId w:val="2"/>
              </w:numPr>
              <w:tabs>
                <w:tab w:val="left" w:pos="261"/>
              </w:tabs>
              <w:spacing w:after="120" w:line="240" w:lineRule="auto"/>
              <w:ind w:left="119" w:hanging="119"/>
              <w:rPr>
                <w:rFonts w:ascii="Arial" w:hAnsi="Arial" w:cs="Arial"/>
                <w:lang w:val="az-Latn-AZ" w:eastAsia="ru-RU"/>
              </w:rPr>
            </w:pPr>
            <w:r>
              <w:rPr>
                <w:rFonts w:ascii="Arial" w:eastAsia="Arial" w:hAnsi="Arial" w:cs="Arial"/>
                <w:lang w:val="en-US" w:eastAsia="ru-RU"/>
              </w:rPr>
              <w:t xml:space="preserve">Bidding offer </w:t>
            </w:r>
          </w:p>
          <w:p w:rsidR="00AE5082" w:rsidRPr="00F83948" w:rsidRDefault="00EE5B7C" w:rsidP="00E2513D">
            <w:pPr>
              <w:tabs>
                <w:tab w:val="left" w:pos="261"/>
              </w:tabs>
              <w:spacing w:after="0" w:line="240" w:lineRule="auto"/>
              <w:ind w:left="119"/>
              <w:jc w:val="both"/>
              <w:rPr>
                <w:rFonts w:ascii="Arial" w:hAnsi="Arial" w:cs="Arial"/>
                <w:lang w:val="az-Latn-AZ" w:eastAsia="ru-RU"/>
              </w:rPr>
            </w:pPr>
            <w:r>
              <w:rPr>
                <w:rFonts w:ascii="Arial" w:eastAsia="Arial" w:hAnsi="Arial" w:cs="Arial"/>
                <w:lang w:val="en-US" w:eastAsia="ru-RU"/>
              </w:rPr>
              <w:t xml:space="preserve">At the initial stage, application for the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or email address of contact person in charge by the date of </w:t>
            </w:r>
            <w:r w:rsidR="000F59FD">
              <w:rPr>
                <w:rFonts w:ascii="Arial" w:eastAsia="Arial" w:hAnsi="Arial" w:cs="Arial"/>
                <w:highlight w:val="yellow"/>
                <w:lang w:val="en-US" w:eastAsia="ru-RU"/>
              </w:rPr>
              <w:t>January</w:t>
            </w:r>
            <w:r w:rsidRPr="00EE5B7C">
              <w:rPr>
                <w:rFonts w:ascii="Arial" w:eastAsia="Arial" w:hAnsi="Arial" w:cs="Arial"/>
                <w:highlight w:val="yellow"/>
                <w:lang w:val="en-US" w:eastAsia="ru-RU"/>
              </w:rPr>
              <w:t xml:space="preserve"> </w:t>
            </w:r>
            <w:r w:rsidR="000F59FD">
              <w:rPr>
                <w:rFonts w:ascii="Arial" w:eastAsia="Arial" w:hAnsi="Arial" w:cs="Arial"/>
                <w:highlight w:val="yellow"/>
                <w:lang w:val="en-US" w:eastAsia="ru-RU"/>
              </w:rPr>
              <w:t>10</w:t>
            </w:r>
            <w:r w:rsidRPr="00EE5B7C">
              <w:rPr>
                <w:rFonts w:ascii="Arial" w:eastAsia="Arial" w:hAnsi="Arial" w:cs="Arial"/>
                <w:highlight w:val="yellow"/>
                <w:lang w:val="en-US" w:eastAsia="ru-RU"/>
              </w:rPr>
              <w:t>, 20</w:t>
            </w:r>
            <w:r w:rsidR="000F59FD">
              <w:rPr>
                <w:rFonts w:ascii="Arial" w:eastAsia="Arial" w:hAnsi="Arial" w:cs="Arial"/>
                <w:highlight w:val="yellow"/>
                <w:lang w:val="en-US" w:eastAsia="ru-RU"/>
              </w:rPr>
              <w:t>20</w:t>
            </w:r>
            <w:r w:rsidRPr="00EE5B7C">
              <w:rPr>
                <w:rFonts w:ascii="Arial" w:eastAsia="Arial" w:hAnsi="Arial" w:cs="Arial"/>
                <w:highlight w:val="yellow"/>
                <w:lang w:val="en-US" w:eastAsia="ru-RU"/>
              </w:rPr>
              <w:t xml:space="preserve"> at 18.00</w:t>
            </w:r>
            <w:r>
              <w:rPr>
                <w:rFonts w:ascii="Arial" w:eastAsia="Arial" w:hAnsi="Arial" w:cs="Arial"/>
                <w:lang w:val="en-US" w:eastAsia="ru-RU"/>
              </w:rPr>
              <w:t xml:space="preserve"> Baku time.</w:t>
            </w:r>
          </w:p>
          <w:p w:rsidR="00AE5082" w:rsidRPr="00F83948" w:rsidRDefault="00EE5B7C" w:rsidP="00E2513D">
            <w:pPr>
              <w:tabs>
                <w:tab w:val="left" w:pos="7309"/>
              </w:tabs>
              <w:spacing w:after="0" w:line="240" w:lineRule="auto"/>
              <w:ind w:left="119"/>
              <w:jc w:val="both"/>
              <w:rPr>
                <w:rFonts w:ascii="Arial" w:hAnsi="Arial" w:cs="Arial"/>
                <w:lang w:val="az-Latn-AZ" w:eastAsia="ru-RU"/>
              </w:rPr>
            </w:pPr>
            <w:r w:rsidRPr="00F83948">
              <w:rPr>
                <w:rFonts w:ascii="Arial" w:hAnsi="Arial" w:cs="Arial"/>
                <w:lang w:val="az-Latn-AZ" w:eastAsia="ru-RU"/>
              </w:rPr>
              <w:tab/>
            </w:r>
          </w:p>
          <w:p w:rsidR="00AE5082" w:rsidRPr="00F83948" w:rsidRDefault="00EE5B7C" w:rsidP="00F53E75">
            <w:pPr>
              <w:spacing w:after="0" w:line="240" w:lineRule="auto"/>
              <w:jc w:val="both"/>
              <w:rPr>
                <w:rFonts w:ascii="Arial" w:hAnsi="Arial" w:cs="Arial"/>
                <w:lang w:val="az-Latn-AZ" w:eastAsia="ru-RU"/>
              </w:rPr>
            </w:pPr>
            <w:r>
              <w:rPr>
                <w:rFonts w:ascii="Arial" w:eastAsia="Arial" w:hAnsi="Arial" w:cs="Arial"/>
                <w:lang w:val="en-US" w:eastAsia="ru-RU"/>
              </w:rPr>
              <w:t xml:space="preserve">  Description (list) of goods, works or services has been attached hereto. </w:t>
            </w:r>
          </w:p>
          <w:p w:rsidR="00AE5082" w:rsidRPr="00F83948" w:rsidRDefault="00AE5082" w:rsidP="00E2513D">
            <w:pPr>
              <w:spacing w:after="0" w:line="240" w:lineRule="auto"/>
              <w:ind w:left="119"/>
              <w:jc w:val="both"/>
              <w:rPr>
                <w:rFonts w:ascii="Arial" w:hAnsi="Arial" w:cs="Arial"/>
                <w:lang w:val="az-Latn-AZ" w:eastAsia="ru-RU"/>
              </w:rPr>
            </w:pPr>
          </w:p>
        </w:tc>
      </w:tr>
      <w:tr w:rsidR="007B174D" w:rsidRPr="000F59F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F83948" w:rsidRDefault="00AE5082" w:rsidP="00E2513D">
            <w:pPr>
              <w:numPr>
                <w:ilvl w:val="0"/>
                <w:numId w:val="1"/>
              </w:numPr>
              <w:tabs>
                <w:tab w:val="left" w:pos="88"/>
              </w:tabs>
              <w:spacing w:after="0" w:line="360" w:lineRule="auto"/>
              <w:ind w:hanging="271"/>
              <w:rPr>
                <w:rFonts w:ascii="Arial" w:hAnsi="Arial" w:cs="Arial"/>
                <w:b/>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F83948" w:rsidRDefault="00EE5B7C" w:rsidP="00E2513D">
            <w:pPr>
              <w:tabs>
                <w:tab w:val="left" w:pos="261"/>
              </w:tabs>
              <w:spacing w:before="120" w:after="120" w:line="240" w:lineRule="auto"/>
              <w:ind w:left="119"/>
              <w:jc w:val="both"/>
              <w:rPr>
                <w:rFonts w:ascii="Arial" w:hAnsi="Arial" w:cs="Arial"/>
                <w:lang w:val="az-Latn-AZ" w:eastAsia="ru-RU"/>
              </w:rPr>
            </w:pPr>
            <w:r>
              <w:rPr>
                <w:rFonts w:ascii="Arial" w:eastAsia="Arial" w:hAnsi="Arial" w:cs="Arial"/>
                <w:lang w:val="en-US" w:eastAsia="ru-RU"/>
              </w:rPr>
              <w:t>The participation fee and Collection of General Tems and Conditions :</w:t>
            </w:r>
          </w:p>
          <w:p w:rsidR="00AE5082" w:rsidRPr="00F83948" w:rsidRDefault="00EE5B7C" w:rsidP="00E2513D">
            <w:pPr>
              <w:numPr>
                <w:ilvl w:val="0"/>
                <w:numId w:val="3"/>
              </w:numPr>
              <w:tabs>
                <w:tab w:val="left" w:pos="252"/>
                <w:tab w:val="left" w:pos="310"/>
                <w:tab w:val="left" w:pos="402"/>
              </w:tabs>
              <w:spacing w:after="0" w:line="240" w:lineRule="auto"/>
              <w:ind w:left="252" w:hanging="252"/>
              <w:jc w:val="both"/>
              <w:rPr>
                <w:rFonts w:ascii="Arial" w:hAnsi="Arial" w:cs="Arial"/>
                <w:lang w:val="az-Latn-AZ" w:eastAsia="ru-RU"/>
              </w:rPr>
            </w:pPr>
            <w:r>
              <w:rPr>
                <w:rFonts w:ascii="Arial" w:eastAsia="Arial" w:hAnsi="Arial" w:cs="Arial"/>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III of this announcement at any time from 09.30 till 17.30 at any business day of the week. </w:t>
            </w:r>
          </w:p>
          <w:p w:rsidR="00AE5082" w:rsidRPr="00F83948" w:rsidRDefault="00AE5082" w:rsidP="00E2513D">
            <w:pPr>
              <w:tabs>
                <w:tab w:val="left" w:pos="252"/>
                <w:tab w:val="left" w:pos="310"/>
                <w:tab w:val="left" w:pos="402"/>
              </w:tabs>
              <w:spacing w:after="0" w:line="240" w:lineRule="auto"/>
              <w:ind w:left="252"/>
              <w:jc w:val="both"/>
              <w:rPr>
                <w:rFonts w:ascii="Arial" w:hAnsi="Arial" w:cs="Arial"/>
                <w:lang w:val="az-Latn-AZ" w:eastAsia="ru-RU"/>
              </w:rPr>
            </w:pPr>
          </w:p>
          <w:p w:rsidR="00AE5082" w:rsidRPr="00F83948" w:rsidRDefault="00EE5B7C" w:rsidP="00E2513D">
            <w:pPr>
              <w:numPr>
                <w:ilvl w:val="0"/>
                <w:numId w:val="3"/>
              </w:numPr>
              <w:tabs>
                <w:tab w:val="left" w:pos="252"/>
                <w:tab w:val="left" w:pos="310"/>
                <w:tab w:val="left" w:pos="402"/>
              </w:tabs>
              <w:spacing w:after="0" w:line="240" w:lineRule="auto"/>
              <w:ind w:left="252" w:hanging="252"/>
              <w:jc w:val="both"/>
              <w:rPr>
                <w:rFonts w:ascii="Arial" w:hAnsi="Arial" w:cs="Arial"/>
                <w:lang w:val="az-Latn-AZ" w:eastAsia="ru-RU"/>
              </w:rPr>
            </w:pPr>
            <w:r>
              <w:rPr>
                <w:rFonts w:ascii="Arial" w:eastAsia="Arial" w:hAnsi="Arial" w:cs="Arial"/>
                <w:lang w:val="en-US" w:eastAsia="ru-RU"/>
              </w:rPr>
              <w:t xml:space="preserve">Participation fee amount (VAT excluded): </w:t>
            </w:r>
            <w:r>
              <w:rPr>
                <w:rFonts w:ascii="Arial" w:eastAsia="Arial" w:hAnsi="Arial" w:cs="Arial"/>
                <w:b/>
                <w:bCs/>
                <w:lang w:val="en-US" w:eastAsia="ru-RU"/>
              </w:rPr>
              <w:t>AZN 100 (hundred)</w:t>
            </w:r>
            <w:r>
              <w:rPr>
                <w:rFonts w:ascii="Arial" w:eastAsia="Arial" w:hAnsi="Arial" w:cs="Arial"/>
                <w:lang w:val="en-US" w:eastAsia="ru-RU"/>
              </w:rPr>
              <w:t xml:space="preserve"> </w:t>
            </w:r>
          </w:p>
          <w:p w:rsidR="00AE5082" w:rsidRPr="00F83948" w:rsidRDefault="00AE5082" w:rsidP="00E2513D">
            <w:pPr>
              <w:tabs>
                <w:tab w:val="left" w:pos="261"/>
                <w:tab w:val="left" w:pos="402"/>
                <w:tab w:val="left" w:pos="544"/>
              </w:tabs>
              <w:spacing w:after="0" w:line="240" w:lineRule="auto"/>
              <w:ind w:left="261"/>
              <w:jc w:val="both"/>
              <w:rPr>
                <w:rFonts w:ascii="Arial" w:hAnsi="Arial" w:cs="Arial"/>
                <w:lang w:val="az-Latn-AZ" w:eastAsia="ru-RU"/>
              </w:rPr>
            </w:pPr>
          </w:p>
          <w:p w:rsidR="00AE5082" w:rsidRPr="00F83948" w:rsidRDefault="00EE5B7C" w:rsidP="00E2513D">
            <w:pPr>
              <w:numPr>
                <w:ilvl w:val="0"/>
                <w:numId w:val="3"/>
              </w:numPr>
              <w:tabs>
                <w:tab w:val="left" w:pos="261"/>
                <w:tab w:val="left" w:pos="402"/>
                <w:tab w:val="left" w:pos="544"/>
              </w:tabs>
              <w:spacing w:after="0" w:line="240" w:lineRule="auto"/>
              <w:ind w:left="261" w:hanging="142"/>
              <w:jc w:val="both"/>
              <w:rPr>
                <w:rFonts w:ascii="Arial" w:hAnsi="Arial" w:cs="Arial"/>
                <w:lang w:val="az-Latn-AZ" w:eastAsia="ru-RU"/>
              </w:rPr>
            </w:pPr>
            <w:r>
              <w:rPr>
                <w:rFonts w:ascii="Arial" w:eastAsia="Arial" w:hAnsi="Arial" w:cs="Arial"/>
                <w:lang w:val="en-US" w:eastAsia="ru-RU"/>
              </w:rPr>
              <w:t xml:space="preserve">The participation fee may be paid in AZN or  equivalent amount thereof in USD or EURO.   </w:t>
            </w:r>
          </w:p>
          <w:p w:rsidR="00AE5082" w:rsidRPr="00F83948" w:rsidRDefault="00EE5B7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lang w:val="az-Latn-AZ" w:eastAsia="ru-RU"/>
              </w:rPr>
            </w:pPr>
            <w:r>
              <w:rPr>
                <w:rFonts w:ascii="Arial" w:eastAsia="Arial" w:hAnsi="Arial" w:cs="Arial"/>
                <w:b/>
                <w:bCs/>
                <w:i/>
                <w:iCs/>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7B174D"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F83948" w:rsidRDefault="00EE5B7C" w:rsidP="00E2513D">
                  <w:pPr>
                    <w:spacing w:line="240" w:lineRule="auto"/>
                    <w:jc w:val="center"/>
                    <w:rPr>
                      <w:rFonts w:ascii="Arial" w:hAnsi="Arial" w:cs="Arial"/>
                    </w:rPr>
                  </w:pPr>
                  <w:r>
                    <w:rPr>
                      <w:rFonts w:ascii="Arial" w:eastAsia="Arial" w:hAnsi="Arial" w:cs="Arial"/>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F83948" w:rsidRDefault="00EE5B7C" w:rsidP="00E2513D">
                  <w:pPr>
                    <w:spacing w:line="240" w:lineRule="auto"/>
                    <w:jc w:val="center"/>
                    <w:rPr>
                      <w:rFonts w:ascii="Arial" w:hAnsi="Arial" w:cs="Arial"/>
                    </w:rPr>
                  </w:pPr>
                  <w:r>
                    <w:rPr>
                      <w:rFonts w:ascii="Arial" w:eastAsia="Arial" w:hAnsi="Arial" w:cs="Arial"/>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F83948" w:rsidRDefault="00EE5B7C" w:rsidP="00E2513D">
                  <w:pPr>
                    <w:spacing w:line="240" w:lineRule="auto"/>
                    <w:jc w:val="center"/>
                    <w:rPr>
                      <w:rFonts w:ascii="Arial" w:hAnsi="Arial" w:cs="Arial"/>
                    </w:rPr>
                  </w:pPr>
                  <w:r>
                    <w:rPr>
                      <w:rFonts w:ascii="Arial" w:eastAsia="Arial" w:hAnsi="Arial" w:cs="Arial"/>
                      <w:lang w:val="en-US"/>
                    </w:rPr>
                    <w:t xml:space="preserve">E U R O </w:t>
                  </w:r>
                </w:p>
              </w:tc>
            </w:tr>
            <w:tr w:rsidR="007B174D" w:rsidRPr="000F59FD"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F83948" w:rsidRDefault="00EE5B7C" w:rsidP="00E2513D">
                  <w:pPr>
                    <w:spacing w:line="240" w:lineRule="auto"/>
                    <w:rPr>
                      <w:rFonts w:ascii="Arial" w:hAnsi="Arial" w:cs="Arial"/>
                      <w:bCs/>
                      <w:lang w:val="az-Latn-AZ"/>
                    </w:rPr>
                  </w:pPr>
                  <w:r>
                    <w:rPr>
                      <w:rFonts w:ascii="Arial" w:eastAsia="Arial" w:hAnsi="Arial" w:cs="Arial"/>
                      <w:bCs/>
                      <w:lang w:val="en-US"/>
                    </w:rPr>
                    <w:t xml:space="preserve">Name : The International Bank of Azerbaijan </w:t>
                  </w:r>
                </w:p>
                <w:p w:rsidR="00AE5082" w:rsidRPr="00F83948" w:rsidRDefault="00EE5B7C" w:rsidP="00E2513D">
                  <w:pPr>
                    <w:spacing w:line="240" w:lineRule="auto"/>
                    <w:rPr>
                      <w:rFonts w:ascii="Arial" w:hAnsi="Arial" w:cs="Arial"/>
                      <w:bCs/>
                      <w:lang w:val="az-Latn-AZ"/>
                    </w:rPr>
                  </w:pPr>
                  <w:r>
                    <w:rPr>
                      <w:rFonts w:ascii="Arial" w:eastAsia="Arial" w:hAnsi="Arial" w:cs="Arial"/>
                      <w:bCs/>
                      <w:lang w:val="en-US"/>
                    </w:rPr>
                    <w:t>ABB- Customer Service Department</w:t>
                  </w:r>
                </w:p>
                <w:p w:rsidR="00AE5082" w:rsidRPr="00F83948" w:rsidRDefault="00EE5B7C" w:rsidP="00E2513D">
                  <w:pPr>
                    <w:spacing w:line="240" w:lineRule="auto"/>
                    <w:rPr>
                      <w:rFonts w:ascii="Arial" w:hAnsi="Arial" w:cs="Arial"/>
                      <w:bCs/>
                      <w:lang w:val="az-Latn-AZ"/>
                    </w:rPr>
                  </w:pPr>
                  <w:r>
                    <w:rPr>
                      <w:rFonts w:ascii="Arial" w:eastAsia="Arial" w:hAnsi="Arial" w:cs="Arial"/>
                      <w:bCs/>
                      <w:lang w:val="en-US"/>
                    </w:rPr>
                    <w:lastRenderedPageBreak/>
                    <w:t>Code : 805250</w:t>
                  </w:r>
                </w:p>
                <w:p w:rsidR="00AE5082" w:rsidRPr="00F83948" w:rsidRDefault="00EE5B7C" w:rsidP="00E2513D">
                  <w:pPr>
                    <w:spacing w:line="240" w:lineRule="auto"/>
                    <w:rPr>
                      <w:rFonts w:ascii="Arial" w:hAnsi="Arial" w:cs="Arial"/>
                      <w:bCs/>
                      <w:lang w:val="az-Latn-AZ"/>
                    </w:rPr>
                  </w:pPr>
                  <w:r>
                    <w:rPr>
                      <w:rFonts w:ascii="Arial" w:eastAsia="Arial" w:hAnsi="Arial" w:cs="Arial"/>
                      <w:bCs/>
                      <w:lang w:val="en-US"/>
                    </w:rPr>
                    <w:t>TAX ID : 9900001881</w:t>
                  </w:r>
                </w:p>
                <w:p w:rsidR="00AE5082" w:rsidRPr="00F83948" w:rsidRDefault="00EE5B7C" w:rsidP="00E2513D">
                  <w:pPr>
                    <w:spacing w:line="240" w:lineRule="auto"/>
                    <w:rPr>
                      <w:rFonts w:ascii="Arial" w:hAnsi="Arial" w:cs="Arial"/>
                      <w:bCs/>
                      <w:lang w:val="az-Latn-AZ"/>
                    </w:rPr>
                  </w:pPr>
                  <w:r>
                    <w:rPr>
                      <w:rFonts w:ascii="Arial" w:eastAsia="Arial" w:hAnsi="Arial" w:cs="Arial"/>
                      <w:bCs/>
                      <w:lang w:val="en-US"/>
                    </w:rPr>
                    <w:t>Correspondent account : AZ03NABZ01350100000000002944</w:t>
                  </w:r>
                </w:p>
                <w:p w:rsidR="00AE5082" w:rsidRPr="00F83948" w:rsidRDefault="00EE5B7C" w:rsidP="00E2513D">
                  <w:pPr>
                    <w:spacing w:line="240" w:lineRule="auto"/>
                    <w:rPr>
                      <w:rFonts w:ascii="Arial" w:hAnsi="Arial" w:cs="Arial"/>
                      <w:bCs/>
                      <w:lang w:val="az-Latn-AZ"/>
                    </w:rPr>
                  </w:pPr>
                  <w:r>
                    <w:rPr>
                      <w:rFonts w:ascii="Arial" w:eastAsia="Arial" w:hAnsi="Arial" w:cs="Arial"/>
                      <w:bCs/>
                      <w:lang w:val="en-US"/>
                    </w:rPr>
                    <w:t>SWIFT : IBAZAZ2X</w:t>
                  </w:r>
                </w:p>
                <w:p w:rsidR="00AE5082" w:rsidRPr="00F83948" w:rsidRDefault="00EE5B7C" w:rsidP="00E2513D">
                  <w:pPr>
                    <w:spacing w:line="240" w:lineRule="auto"/>
                    <w:rPr>
                      <w:rFonts w:ascii="Arial" w:hAnsi="Arial" w:cs="Arial"/>
                      <w:bCs/>
                      <w:lang w:val="az-Latn-AZ"/>
                    </w:rPr>
                  </w:pPr>
                  <w:r>
                    <w:rPr>
                      <w:rFonts w:ascii="Arial" w:eastAsia="Arial" w:hAnsi="Arial" w:cs="Arial"/>
                      <w:bCs/>
                      <w:lang w:val="en-US"/>
                    </w:rPr>
                    <w:t>Beneficiary  : AZARB.XAZAR DANIZ GAMICILIYI QSC</w:t>
                  </w:r>
                </w:p>
                <w:p w:rsidR="00AE5082" w:rsidRPr="00EE5B7C" w:rsidRDefault="00EE5B7C" w:rsidP="00E2513D">
                  <w:pPr>
                    <w:spacing w:line="240" w:lineRule="auto"/>
                    <w:rPr>
                      <w:rStyle w:val="nwt1"/>
                      <w:rFonts w:ascii="Arial" w:hAnsi="Arial" w:cs="Arial"/>
                      <w:lang w:val="en-US"/>
                    </w:rPr>
                  </w:pPr>
                  <w:r>
                    <w:rPr>
                      <w:rFonts w:ascii="Arial" w:eastAsia="Arial" w:hAnsi="Arial" w:cs="Arial"/>
                      <w:bCs/>
                      <w:lang w:val="en-US"/>
                    </w:rPr>
                    <w:t xml:space="preserve">TAX </w:t>
                  </w:r>
                  <w:proofErr w:type="gramStart"/>
                  <w:r>
                    <w:rPr>
                      <w:rFonts w:ascii="Arial" w:eastAsia="Arial" w:hAnsi="Arial" w:cs="Arial"/>
                      <w:bCs/>
                      <w:lang w:val="en-US"/>
                    </w:rPr>
                    <w:t>ID :</w:t>
                  </w:r>
                  <w:proofErr w:type="gramEnd"/>
                  <w:r>
                    <w:rPr>
                      <w:rFonts w:ascii="Arial" w:eastAsia="Arial" w:hAnsi="Arial" w:cs="Arial"/>
                      <w:bCs/>
                      <w:lang w:val="en-US"/>
                    </w:rPr>
                    <w:t xml:space="preserve"> 1701579951</w:t>
                  </w:r>
                </w:p>
                <w:p w:rsidR="00AE5082" w:rsidRPr="00EE5B7C" w:rsidRDefault="00EE5B7C" w:rsidP="00E2513D">
                  <w:pPr>
                    <w:spacing w:line="240" w:lineRule="auto"/>
                    <w:rPr>
                      <w:rFonts w:ascii="Arial" w:hAnsi="Arial" w:cs="Arial"/>
                      <w:lang w:val="en-US"/>
                    </w:rPr>
                  </w:pPr>
                  <w:r>
                    <w:rPr>
                      <w:rFonts w:ascii="Arial" w:eastAsia="Arial" w:hAnsi="Arial" w:cs="Arial"/>
                      <w:bCs/>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F83948" w:rsidRDefault="00EE5B7C" w:rsidP="00E2513D">
                  <w:pPr>
                    <w:spacing w:line="240" w:lineRule="auto"/>
                    <w:rPr>
                      <w:rFonts w:ascii="Arial" w:hAnsi="Arial" w:cs="Arial"/>
                      <w:bCs/>
                      <w:lang w:val="az-Latn-AZ"/>
                    </w:rPr>
                  </w:pPr>
                  <w:r>
                    <w:rPr>
                      <w:rFonts w:ascii="Arial" w:eastAsia="Arial" w:hAnsi="Arial" w:cs="Arial"/>
                      <w:lang w:val="en-US"/>
                    </w:rPr>
                    <w:lastRenderedPageBreak/>
                    <w:t xml:space="preserve">Intermediary </w:t>
                  </w:r>
                  <w:proofErr w:type="gramStart"/>
                  <w:r>
                    <w:rPr>
                      <w:rFonts w:ascii="Arial" w:eastAsia="Arial" w:hAnsi="Arial" w:cs="Arial"/>
                      <w:lang w:val="en-US"/>
                    </w:rPr>
                    <w:t>Bank :</w:t>
                  </w:r>
                  <w:proofErr w:type="gramEnd"/>
                  <w:r>
                    <w:rPr>
                      <w:rFonts w:ascii="Arial" w:eastAsia="Arial" w:hAnsi="Arial" w:cs="Arial"/>
                      <w:lang w:val="en-US"/>
                    </w:rPr>
                    <w:t xml:space="preserve"> Citibank N.Y,  </w:t>
                  </w:r>
                </w:p>
                <w:p w:rsidR="00AE5082" w:rsidRPr="00F83948" w:rsidRDefault="00EE5B7C" w:rsidP="00E2513D">
                  <w:pPr>
                    <w:spacing w:line="240" w:lineRule="auto"/>
                    <w:rPr>
                      <w:rFonts w:ascii="Arial" w:hAnsi="Arial" w:cs="Arial"/>
                      <w:bCs/>
                      <w:lang w:val="az-Latn-AZ"/>
                    </w:rPr>
                  </w:pPr>
                  <w:r>
                    <w:rPr>
                      <w:rFonts w:ascii="Arial" w:eastAsia="Arial" w:hAnsi="Arial" w:cs="Arial"/>
                      <w:bCs/>
                      <w:lang w:val="en-US"/>
                    </w:rPr>
                    <w:t>New York</w:t>
                  </w:r>
                </w:p>
                <w:p w:rsidR="00AE5082" w:rsidRPr="00F83948" w:rsidRDefault="00EE5B7C" w:rsidP="00E2513D">
                  <w:pPr>
                    <w:spacing w:line="240" w:lineRule="auto"/>
                    <w:rPr>
                      <w:rFonts w:ascii="Arial" w:hAnsi="Arial" w:cs="Arial"/>
                      <w:bCs/>
                      <w:lang w:val="az-Latn-AZ"/>
                    </w:rPr>
                  </w:pPr>
                  <w:r>
                    <w:rPr>
                      <w:rFonts w:ascii="Arial" w:eastAsia="Arial" w:hAnsi="Arial" w:cs="Arial"/>
                      <w:bCs/>
                      <w:lang w:val="en-US"/>
                    </w:rPr>
                    <w:lastRenderedPageBreak/>
                    <w:t>Acc.36083186, SWIFT: CITIUS33</w:t>
                  </w:r>
                </w:p>
                <w:p w:rsidR="00AE5082" w:rsidRPr="00F83948" w:rsidRDefault="00EE5B7C" w:rsidP="00E2513D">
                  <w:pPr>
                    <w:spacing w:line="240" w:lineRule="auto"/>
                    <w:rPr>
                      <w:rFonts w:ascii="Arial" w:hAnsi="Arial" w:cs="Arial"/>
                      <w:bCs/>
                      <w:lang w:val="az-Latn-AZ"/>
                    </w:rPr>
                  </w:pPr>
                  <w:r>
                    <w:rPr>
                      <w:rFonts w:ascii="Arial" w:eastAsia="Arial" w:hAnsi="Arial" w:cs="Arial"/>
                      <w:lang w:val="en-US"/>
                    </w:rPr>
                    <w:t>Beneficiary Bank : The International Bank of Azerbaijan</w:t>
                  </w:r>
                </w:p>
                <w:p w:rsidR="00AE5082" w:rsidRPr="00F83948" w:rsidRDefault="00EE5B7C" w:rsidP="00E2513D">
                  <w:pPr>
                    <w:spacing w:line="240" w:lineRule="auto"/>
                    <w:rPr>
                      <w:rFonts w:ascii="Arial" w:hAnsi="Arial" w:cs="Arial"/>
                      <w:bCs/>
                      <w:lang w:val="az-Latn-AZ"/>
                    </w:rPr>
                  </w:pPr>
                  <w:r>
                    <w:rPr>
                      <w:rFonts w:ascii="Arial" w:eastAsia="Arial" w:hAnsi="Arial" w:cs="Arial"/>
                      <w:bCs/>
                      <w:lang w:val="en-US"/>
                    </w:rPr>
                    <w:t>IBA- Customer Service Department</w:t>
                  </w:r>
                </w:p>
                <w:p w:rsidR="00AE5082" w:rsidRPr="00F83948" w:rsidRDefault="00EE5B7C" w:rsidP="00E2513D">
                  <w:pPr>
                    <w:spacing w:line="240" w:lineRule="auto"/>
                    <w:rPr>
                      <w:rFonts w:ascii="Arial" w:hAnsi="Arial" w:cs="Arial"/>
                      <w:bCs/>
                      <w:lang w:val="az-Latn-AZ"/>
                    </w:rPr>
                  </w:pPr>
                  <w:r>
                    <w:rPr>
                      <w:rFonts w:ascii="Arial" w:eastAsia="Arial" w:hAnsi="Arial" w:cs="Arial"/>
                      <w:bCs/>
                      <w:lang w:val="en-US"/>
                    </w:rPr>
                    <w:t xml:space="preserve">SWIFT : IBAZAZ2X </w:t>
                  </w:r>
                </w:p>
                <w:p w:rsidR="00AE5082" w:rsidRPr="00F83948" w:rsidRDefault="00EE5B7C" w:rsidP="00E2513D">
                  <w:pPr>
                    <w:spacing w:line="240" w:lineRule="auto"/>
                    <w:rPr>
                      <w:rStyle w:val="nwt1"/>
                      <w:rFonts w:ascii="Arial" w:hAnsi="Arial" w:cs="Arial"/>
                      <w:lang w:val="en-US"/>
                    </w:rPr>
                  </w:pPr>
                  <w:r>
                    <w:rPr>
                      <w:rFonts w:ascii="Arial" w:eastAsia="Arial" w:hAnsi="Arial" w:cs="Arial"/>
                      <w:bCs/>
                      <w:lang w:val="en-US"/>
                    </w:rPr>
                    <w:t>Nizami str., 67</w:t>
                  </w:r>
                  <w:r>
                    <w:rPr>
                      <w:rFonts w:ascii="Arial" w:eastAsia="Arial" w:hAnsi="Arial" w:cs="Arial"/>
                      <w:bCs/>
                      <w:lang w:val="en-US"/>
                    </w:rPr>
                    <w:br/>
                    <w:t>Beneficiary :   AZARB.XAZAR DANIZ GAMICILIYI QSC</w:t>
                  </w:r>
                </w:p>
                <w:p w:rsidR="00AE5082" w:rsidRPr="00EE5B7C" w:rsidRDefault="00EE5B7C" w:rsidP="00E2513D">
                  <w:pPr>
                    <w:spacing w:line="240" w:lineRule="auto"/>
                    <w:rPr>
                      <w:rStyle w:val="nwt1"/>
                      <w:rFonts w:ascii="Arial" w:hAnsi="Arial" w:cs="Arial"/>
                      <w:bCs/>
                      <w:lang w:val="en-US"/>
                    </w:rPr>
                  </w:pPr>
                  <w:r>
                    <w:rPr>
                      <w:rFonts w:ascii="Arial" w:eastAsia="Arial" w:hAnsi="Arial" w:cs="Arial"/>
                      <w:lang w:val="en-US"/>
                    </w:rPr>
                    <w:t xml:space="preserve">TAX </w:t>
                  </w:r>
                  <w:proofErr w:type="gramStart"/>
                  <w:r>
                    <w:rPr>
                      <w:rFonts w:ascii="Arial" w:eastAsia="Arial" w:hAnsi="Arial" w:cs="Arial"/>
                      <w:lang w:val="en-US"/>
                    </w:rPr>
                    <w:t>ID :</w:t>
                  </w:r>
                  <w:proofErr w:type="gramEnd"/>
                  <w:r>
                    <w:rPr>
                      <w:rFonts w:ascii="Arial" w:eastAsia="Arial" w:hAnsi="Arial" w:cs="Arial"/>
                      <w:lang w:val="en-US"/>
                    </w:rPr>
                    <w:t xml:space="preserve">  1701579951</w:t>
                  </w:r>
                </w:p>
                <w:p w:rsidR="00AE5082" w:rsidRPr="00EE5B7C" w:rsidRDefault="00EE5B7C" w:rsidP="00E2513D">
                  <w:pPr>
                    <w:spacing w:line="240" w:lineRule="auto"/>
                    <w:rPr>
                      <w:rFonts w:ascii="Arial" w:hAnsi="Arial" w:cs="Arial"/>
                      <w:lang w:val="en-US"/>
                    </w:rPr>
                  </w:pPr>
                  <w:r>
                    <w:rPr>
                      <w:rFonts w:ascii="Arial" w:eastAsia="Arial" w:hAnsi="Arial" w:cs="Arial"/>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F83948" w:rsidRDefault="00EE5B7C" w:rsidP="00E2513D">
                  <w:pPr>
                    <w:spacing w:line="240" w:lineRule="auto"/>
                    <w:rPr>
                      <w:rFonts w:ascii="Arial" w:hAnsi="Arial" w:cs="Arial"/>
                      <w:lang w:val="en-US"/>
                    </w:rPr>
                  </w:pPr>
                  <w:r>
                    <w:rPr>
                      <w:rFonts w:ascii="Arial" w:eastAsia="Arial" w:hAnsi="Arial" w:cs="Arial"/>
                      <w:lang w:val="en-US"/>
                    </w:rPr>
                    <w:lastRenderedPageBreak/>
                    <w:t xml:space="preserve">Intermediary </w:t>
                  </w:r>
                  <w:proofErr w:type="gramStart"/>
                  <w:r>
                    <w:rPr>
                      <w:rFonts w:ascii="Arial" w:eastAsia="Arial" w:hAnsi="Arial" w:cs="Arial"/>
                      <w:lang w:val="en-US"/>
                    </w:rPr>
                    <w:t>Bank :</w:t>
                  </w:r>
                  <w:proofErr w:type="gramEnd"/>
                  <w:r>
                    <w:rPr>
                      <w:rFonts w:ascii="Arial" w:eastAsia="Arial" w:hAnsi="Arial" w:cs="Arial"/>
                      <w:lang w:val="en-US"/>
                    </w:rPr>
                    <w:t xml:space="preserve"> Commerzbank AG, Frankfurt am Main</w:t>
                  </w:r>
                </w:p>
                <w:p w:rsidR="00AE5082" w:rsidRPr="00F83948" w:rsidRDefault="00EE5B7C" w:rsidP="00E2513D">
                  <w:pPr>
                    <w:spacing w:line="240" w:lineRule="auto"/>
                    <w:rPr>
                      <w:rFonts w:ascii="Arial" w:hAnsi="Arial" w:cs="Arial"/>
                      <w:lang w:val="en-US"/>
                    </w:rPr>
                  </w:pPr>
                  <w:r>
                    <w:rPr>
                      <w:rFonts w:ascii="Arial" w:eastAsia="Arial" w:hAnsi="Arial" w:cs="Arial"/>
                      <w:lang w:val="en-US"/>
                    </w:rPr>
                    <w:t>SWIFT : COBADEFF</w:t>
                  </w:r>
                </w:p>
                <w:p w:rsidR="00AE5082" w:rsidRPr="00F83948" w:rsidRDefault="00EE5B7C" w:rsidP="00E2513D">
                  <w:pPr>
                    <w:spacing w:line="240" w:lineRule="auto"/>
                    <w:rPr>
                      <w:rFonts w:ascii="Arial" w:hAnsi="Arial" w:cs="Arial"/>
                      <w:lang w:val="en-US"/>
                    </w:rPr>
                  </w:pPr>
                  <w:r>
                    <w:rPr>
                      <w:rFonts w:ascii="Arial" w:eastAsia="Arial" w:hAnsi="Arial" w:cs="Arial"/>
                      <w:lang w:val="en-US"/>
                    </w:rPr>
                    <w:lastRenderedPageBreak/>
                    <w:t>ACC # 400 88 660 3001</w:t>
                  </w:r>
                </w:p>
                <w:p w:rsidR="00AE5082" w:rsidRPr="00F83948" w:rsidRDefault="00EE5B7C" w:rsidP="00E2513D">
                  <w:pPr>
                    <w:spacing w:line="240" w:lineRule="auto"/>
                    <w:rPr>
                      <w:rFonts w:ascii="Arial" w:hAnsi="Arial" w:cs="Arial"/>
                      <w:lang w:val="en-US"/>
                    </w:rPr>
                  </w:pPr>
                  <w:r>
                    <w:rPr>
                      <w:rFonts w:ascii="Arial" w:eastAsia="Arial" w:hAnsi="Arial" w:cs="Arial"/>
                      <w:lang w:val="en-US"/>
                    </w:rPr>
                    <w:t>Beneficiary Bank : The International Bank of Azerbaijan,</w:t>
                  </w:r>
                </w:p>
                <w:p w:rsidR="00AE5082" w:rsidRPr="00F83948" w:rsidRDefault="00EE5B7C" w:rsidP="00E2513D">
                  <w:pPr>
                    <w:spacing w:line="240" w:lineRule="auto"/>
                    <w:rPr>
                      <w:rFonts w:ascii="Arial" w:hAnsi="Arial" w:cs="Arial"/>
                      <w:lang w:val="en-US"/>
                    </w:rPr>
                  </w:pPr>
                  <w:r>
                    <w:rPr>
                      <w:rFonts w:ascii="Arial" w:eastAsia="Arial" w:hAnsi="Arial" w:cs="Arial"/>
                      <w:lang w:val="en-US"/>
                    </w:rPr>
                    <w:t>IBA-Premier Customer Service</w:t>
                  </w:r>
                </w:p>
                <w:p w:rsidR="00AE5082" w:rsidRPr="00F83948" w:rsidRDefault="00EE5B7C" w:rsidP="00E2513D">
                  <w:pPr>
                    <w:pStyle w:val="2"/>
                    <w:spacing w:before="0" w:after="0" w:line="240" w:lineRule="auto"/>
                    <w:outlineLvl w:val="1"/>
                    <w:rPr>
                      <w:rFonts w:ascii="Arial" w:hAnsi="Arial" w:cs="Arial"/>
                      <w:b w:val="0"/>
                      <w:i w:val="0"/>
                      <w:sz w:val="22"/>
                      <w:szCs w:val="22"/>
                      <w:lang w:val="en-US"/>
                    </w:rPr>
                  </w:pPr>
                  <w:r>
                    <w:rPr>
                      <w:rFonts w:ascii="Arial" w:eastAsia="Arial" w:hAnsi="Arial" w:cs="Arial"/>
                      <w:b w:val="0"/>
                      <w:i w:val="0"/>
                      <w:sz w:val="22"/>
                      <w:szCs w:val="22"/>
                      <w:lang w:val="en-US"/>
                    </w:rPr>
                    <w:t xml:space="preserve">SWIFT : IBAZAZ2X </w:t>
                  </w:r>
                </w:p>
                <w:p w:rsidR="00AE5082" w:rsidRPr="00F83948" w:rsidRDefault="00EE5B7C" w:rsidP="00E2513D">
                  <w:pPr>
                    <w:spacing w:line="240" w:lineRule="auto"/>
                    <w:rPr>
                      <w:rStyle w:val="nwt1"/>
                      <w:rFonts w:ascii="Arial" w:hAnsi="Arial" w:cs="Arial"/>
                      <w:bCs/>
                      <w:lang w:val="en-US"/>
                    </w:rPr>
                  </w:pPr>
                  <w:r>
                    <w:rPr>
                      <w:rFonts w:ascii="Arial" w:eastAsia="Arial" w:hAnsi="Arial" w:cs="Arial"/>
                      <w:lang w:val="en-US"/>
                    </w:rPr>
                    <w:t>Nizami str., 67</w:t>
                  </w:r>
                  <w:r>
                    <w:rPr>
                      <w:rFonts w:ascii="Arial" w:eastAsia="Arial" w:hAnsi="Arial" w:cs="Arial"/>
                      <w:lang w:val="en-US"/>
                    </w:rPr>
                    <w:br/>
                    <w:t>Beneficiary : Azerbaijan Caspian Shipping CJSC</w:t>
                  </w:r>
                </w:p>
                <w:p w:rsidR="00AE5082" w:rsidRPr="00EE5B7C" w:rsidRDefault="00EE5B7C" w:rsidP="00E2513D">
                  <w:pPr>
                    <w:spacing w:line="240" w:lineRule="auto"/>
                    <w:rPr>
                      <w:rStyle w:val="nwt1"/>
                      <w:rFonts w:ascii="Arial" w:hAnsi="Arial" w:cs="Arial"/>
                      <w:bCs/>
                      <w:lang w:val="en-US"/>
                    </w:rPr>
                  </w:pPr>
                  <w:r>
                    <w:rPr>
                      <w:rFonts w:ascii="Arial" w:eastAsia="Arial" w:hAnsi="Arial" w:cs="Arial"/>
                      <w:lang w:val="en-US"/>
                    </w:rPr>
                    <w:t xml:space="preserve">TAX </w:t>
                  </w:r>
                  <w:proofErr w:type="gramStart"/>
                  <w:r>
                    <w:rPr>
                      <w:rFonts w:ascii="Arial" w:eastAsia="Arial" w:hAnsi="Arial" w:cs="Arial"/>
                      <w:lang w:val="en-US"/>
                    </w:rPr>
                    <w:t>ID :</w:t>
                  </w:r>
                  <w:proofErr w:type="gramEnd"/>
                  <w:r>
                    <w:rPr>
                      <w:rFonts w:ascii="Arial" w:eastAsia="Arial" w:hAnsi="Arial" w:cs="Arial"/>
                      <w:lang w:val="en-US"/>
                    </w:rPr>
                    <w:t xml:space="preserve"> 1701579951</w:t>
                  </w:r>
                </w:p>
                <w:p w:rsidR="00AE5082" w:rsidRPr="00EE5B7C" w:rsidRDefault="00EE5B7C" w:rsidP="00E2513D">
                  <w:pPr>
                    <w:spacing w:line="240" w:lineRule="auto"/>
                    <w:rPr>
                      <w:rFonts w:ascii="Arial" w:hAnsi="Arial" w:cs="Arial"/>
                      <w:lang w:val="en-US"/>
                    </w:rPr>
                  </w:pPr>
                  <w:r>
                    <w:rPr>
                      <w:rFonts w:ascii="Arial" w:eastAsia="Arial" w:hAnsi="Arial" w:cs="Arial"/>
                      <w:lang w:val="en-US"/>
                    </w:rPr>
                    <w:t>Account No. :                AZ06IBAZ38150019781115341120</w:t>
                  </w:r>
                </w:p>
              </w:tc>
            </w:tr>
          </w:tbl>
          <w:p w:rsidR="00AE5082" w:rsidRPr="00F83948" w:rsidRDefault="00AE5082" w:rsidP="00E2513D">
            <w:pPr>
              <w:tabs>
                <w:tab w:val="left" w:pos="261"/>
                <w:tab w:val="left" w:pos="402"/>
                <w:tab w:val="left" w:pos="544"/>
              </w:tabs>
              <w:spacing w:after="0" w:line="240" w:lineRule="auto"/>
              <w:ind w:left="261" w:firstLine="28"/>
              <w:jc w:val="both"/>
              <w:rPr>
                <w:rFonts w:ascii="Arial" w:hAnsi="Arial" w:cs="Arial"/>
                <w:b/>
                <w:lang w:val="az-Latn-AZ" w:eastAsia="ru-RU"/>
              </w:rPr>
            </w:pPr>
          </w:p>
          <w:p w:rsidR="00AE5082" w:rsidRPr="00F83948" w:rsidRDefault="00EE5B7C" w:rsidP="00E2513D">
            <w:pPr>
              <w:numPr>
                <w:ilvl w:val="0"/>
                <w:numId w:val="4"/>
              </w:numPr>
              <w:tabs>
                <w:tab w:val="left" w:pos="342"/>
                <w:tab w:val="left" w:pos="402"/>
              </w:tabs>
              <w:spacing w:after="0" w:line="240" w:lineRule="auto"/>
              <w:ind w:left="342" w:hanging="180"/>
              <w:jc w:val="both"/>
              <w:rPr>
                <w:rFonts w:ascii="Arial" w:hAnsi="Arial" w:cs="Arial"/>
                <w:b/>
                <w:lang w:val="az-Latn-AZ" w:eastAsia="ru-RU"/>
              </w:rPr>
            </w:pPr>
            <w:r>
              <w:rPr>
                <w:rFonts w:ascii="Arial" w:eastAsia="Arial" w:hAnsi="Arial" w:cs="Arial"/>
                <w:b/>
                <w:bCs/>
                <w:lang w:val="en-US" w:eastAsia="ru-RU"/>
              </w:rPr>
              <w:t>Except for circumstances where the bidding is cancelled by ASCO, participation fee shall in no case be refunded !</w:t>
            </w:r>
          </w:p>
          <w:p w:rsidR="00AE5082" w:rsidRPr="00F83948" w:rsidRDefault="00AE5082" w:rsidP="00E2513D">
            <w:pPr>
              <w:tabs>
                <w:tab w:val="left" w:pos="342"/>
                <w:tab w:val="left" w:pos="402"/>
              </w:tabs>
              <w:spacing w:after="0" w:line="240" w:lineRule="auto"/>
              <w:ind w:left="342"/>
              <w:jc w:val="both"/>
              <w:rPr>
                <w:rFonts w:ascii="Arial" w:hAnsi="Arial" w:cs="Arial"/>
                <w:b/>
                <w:lang w:val="az-Latn-AZ" w:eastAsia="ru-RU"/>
              </w:rPr>
            </w:pPr>
          </w:p>
        </w:tc>
      </w:tr>
      <w:tr w:rsidR="007B174D" w:rsidRPr="000F59F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F83948" w:rsidRDefault="00AE5082" w:rsidP="00E2513D">
            <w:pPr>
              <w:numPr>
                <w:ilvl w:val="0"/>
                <w:numId w:val="1"/>
              </w:numPr>
              <w:tabs>
                <w:tab w:val="left" w:pos="88"/>
              </w:tabs>
              <w:spacing w:after="0" w:line="360" w:lineRule="auto"/>
              <w:ind w:hanging="271"/>
              <w:rPr>
                <w:rFonts w:ascii="Arial" w:hAnsi="Arial" w:cs="Arial"/>
                <w:b/>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F83948" w:rsidRDefault="00EE5B7C" w:rsidP="00E2513D">
            <w:pPr>
              <w:tabs>
                <w:tab w:val="left" w:pos="261"/>
              </w:tabs>
              <w:spacing w:before="120" w:after="120" w:line="240" w:lineRule="auto"/>
              <w:ind w:left="119"/>
              <w:jc w:val="both"/>
              <w:rPr>
                <w:rFonts w:ascii="Arial" w:eastAsia="MS Mincho" w:hAnsi="Arial" w:cs="Arial"/>
                <w:b/>
                <w:lang w:val="az-Latn-AZ" w:eastAsia="ru-RU"/>
              </w:rPr>
            </w:pPr>
            <w:r>
              <w:rPr>
                <w:rFonts w:ascii="Arial" w:eastAsia="Arial" w:hAnsi="Arial" w:cs="Arial"/>
                <w:b/>
                <w:bCs/>
                <w:lang w:val="en-US" w:eastAsia="ru-RU"/>
              </w:rPr>
              <w:t xml:space="preserve"> Security for a bidding offer : </w:t>
            </w:r>
          </w:p>
          <w:p w:rsidR="00AE5082" w:rsidRPr="00F83948" w:rsidRDefault="00EE5B7C" w:rsidP="00E2513D">
            <w:pPr>
              <w:numPr>
                <w:ilvl w:val="0"/>
                <w:numId w:val="3"/>
              </w:numPr>
              <w:tabs>
                <w:tab w:val="left" w:pos="709"/>
              </w:tabs>
              <w:spacing w:before="120" w:after="120" w:line="240" w:lineRule="auto"/>
              <w:jc w:val="both"/>
              <w:rPr>
                <w:rFonts w:ascii="Arial" w:eastAsia="MS Mincho" w:hAnsi="Arial" w:cs="Arial"/>
                <w:lang w:val="az-Latn-AZ" w:eastAsia="ru-RU"/>
              </w:rPr>
            </w:pPr>
            <w:r>
              <w:rPr>
                <w:rFonts w:ascii="Arial" w:eastAsia="Arial" w:hAnsi="Arial" w:cs="Arial"/>
                <w:lang w:val="en-US" w:eastAsia="ru-RU"/>
              </w:rPr>
              <w:t xml:space="preserve">The bank guarantee is required in the amount of at least  1 (one) % of the biding offer price. A bank guarantee sample shall be specified in the General Terms and Conditions </w:t>
            </w:r>
          </w:p>
          <w:p w:rsidR="00AE5082" w:rsidRPr="00F83948" w:rsidRDefault="00EE5B7C" w:rsidP="00E2513D">
            <w:pPr>
              <w:numPr>
                <w:ilvl w:val="0"/>
                <w:numId w:val="3"/>
              </w:numPr>
              <w:tabs>
                <w:tab w:val="left" w:pos="709"/>
              </w:tabs>
              <w:spacing w:before="120" w:after="120" w:line="240" w:lineRule="auto"/>
              <w:jc w:val="both"/>
              <w:rPr>
                <w:rFonts w:ascii="Arial" w:eastAsia="MS Mincho" w:hAnsi="Arial" w:cs="Arial"/>
                <w:lang w:val="az-Latn-AZ" w:eastAsia="ru-RU"/>
              </w:rPr>
            </w:pPr>
            <w:r>
              <w:rPr>
                <w:rFonts w:ascii="Arial" w:eastAsia="Arial" w:hAnsi="Arial" w:cs="Arial"/>
                <w:lang w:val="en-US" w:eastAsia="ru-RU"/>
              </w:rPr>
              <w:t xml:space="preserve">Bank guarantees shall be submitted enclosed in the bidding offer envelope along with the bidding offer.  Otherwise, the Purchasing Organization shall reserve the right to reject such offer. </w:t>
            </w:r>
          </w:p>
          <w:p w:rsidR="00AE5082" w:rsidRPr="00F83948" w:rsidRDefault="00EE5B7C" w:rsidP="00E2513D">
            <w:pPr>
              <w:numPr>
                <w:ilvl w:val="0"/>
                <w:numId w:val="3"/>
              </w:numPr>
              <w:tabs>
                <w:tab w:val="left" w:pos="709"/>
              </w:tabs>
              <w:spacing w:before="120" w:after="120" w:line="240" w:lineRule="auto"/>
              <w:jc w:val="both"/>
              <w:rPr>
                <w:rFonts w:ascii="Arial" w:eastAsia="MS Mincho" w:hAnsi="Arial" w:cs="Arial"/>
                <w:lang w:val="az-Latn-AZ" w:eastAsia="ru-RU"/>
              </w:rPr>
            </w:pPr>
            <w:r>
              <w:rPr>
                <w:rFonts w:ascii="Arial" w:eastAsia="Arial" w:hAnsi="Arial" w:cs="Arial"/>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F83948" w:rsidRDefault="00EE5B7C" w:rsidP="00E2513D">
            <w:pPr>
              <w:numPr>
                <w:ilvl w:val="0"/>
                <w:numId w:val="3"/>
              </w:numPr>
              <w:tabs>
                <w:tab w:val="left" w:pos="709"/>
              </w:tabs>
              <w:spacing w:before="120" w:after="120" w:line="240" w:lineRule="auto"/>
              <w:jc w:val="both"/>
              <w:rPr>
                <w:rFonts w:ascii="Arial" w:eastAsia="MS Mincho" w:hAnsi="Arial" w:cs="Arial"/>
                <w:lang w:val="az-Latn-AZ" w:eastAsia="ru-RU"/>
              </w:rPr>
            </w:pPr>
            <w:r>
              <w:rPr>
                <w:rFonts w:ascii="Arial" w:eastAsia="Arial" w:hAnsi="Arial" w:cs="Arial"/>
                <w:lang w:val="en-US" w:eastAsia="ru-RU"/>
              </w:rPr>
              <w:t xml:space="preserve">Persons wishing to participate in the bidding and intending  to submit another type of warranty (letter of credit, securities, transfer of funds to the special banking account set forth by procuring organization in the bidding documents, deposit and other financial assets) shall request and obtain a consent from the contact person reflected in the announcement on the acceptability of such type of warranty.   </w:t>
            </w:r>
          </w:p>
          <w:p w:rsidR="00AE5082" w:rsidRPr="00F83948" w:rsidRDefault="00EE5B7C" w:rsidP="00E2513D">
            <w:pPr>
              <w:pStyle w:val="a4"/>
              <w:numPr>
                <w:ilvl w:val="0"/>
                <w:numId w:val="3"/>
              </w:numPr>
              <w:tabs>
                <w:tab w:val="left" w:pos="261"/>
              </w:tabs>
              <w:spacing w:before="120" w:after="120" w:line="240" w:lineRule="auto"/>
              <w:jc w:val="both"/>
              <w:rPr>
                <w:rFonts w:ascii="Arial" w:hAnsi="Arial" w:cs="Arial"/>
                <w:lang w:val="az-Latn-AZ" w:eastAsia="ru-RU"/>
              </w:rPr>
            </w:pPr>
            <w:r>
              <w:rPr>
                <w:rFonts w:ascii="Arial" w:eastAsia="Arial" w:hAnsi="Arial" w:cs="Arial"/>
                <w:lang w:val="en-US" w:eastAsia="ru-RU"/>
              </w:rPr>
              <w:t>Contract performance bond is required in the amount of 5 (five)% of the purchase price.</w:t>
            </w:r>
          </w:p>
          <w:p w:rsidR="00A52307" w:rsidRPr="00F83948" w:rsidRDefault="00EE5B7C" w:rsidP="00F83948">
            <w:pPr>
              <w:numPr>
                <w:ilvl w:val="0"/>
                <w:numId w:val="3"/>
              </w:numPr>
              <w:autoSpaceDE w:val="0"/>
              <w:autoSpaceDN w:val="0"/>
              <w:adjustRightInd w:val="0"/>
              <w:spacing w:after="0" w:line="240" w:lineRule="auto"/>
              <w:rPr>
                <w:rFonts w:ascii="Arial" w:hAnsi="Arial" w:cs="Arial"/>
                <w:color w:val="FF0000"/>
                <w:lang w:val="az-Latn-AZ" w:eastAsia="ru-RU"/>
              </w:rPr>
            </w:pPr>
            <w:r>
              <w:rPr>
                <w:rFonts w:ascii="Arial" w:eastAsia="Arial" w:hAnsi="Arial" w:cs="Arial"/>
                <w:lang w:val="en-US" w:eastAsia="ru-RU"/>
              </w:rPr>
              <w:t>Up to 30% advance payment is envisaged by the Purchasing Organization for the current purchase transaction.</w:t>
            </w:r>
          </w:p>
        </w:tc>
      </w:tr>
      <w:tr w:rsidR="007B174D" w:rsidRPr="000F59F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F83948" w:rsidRDefault="00443961" w:rsidP="00443961">
            <w:pPr>
              <w:numPr>
                <w:ilvl w:val="0"/>
                <w:numId w:val="1"/>
              </w:numPr>
              <w:tabs>
                <w:tab w:val="left" w:pos="88"/>
              </w:tabs>
              <w:spacing w:after="0" w:line="360" w:lineRule="auto"/>
              <w:ind w:hanging="271"/>
              <w:rPr>
                <w:rFonts w:ascii="Arial" w:hAnsi="Arial" w:cs="Arial"/>
                <w:b/>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F83948" w:rsidRDefault="00EE5B7C" w:rsidP="00443961">
            <w:pPr>
              <w:spacing w:before="120" w:after="120" w:line="240" w:lineRule="auto"/>
              <w:ind w:left="119"/>
              <w:jc w:val="both"/>
              <w:rPr>
                <w:rFonts w:ascii="Arial" w:hAnsi="Arial" w:cs="Arial"/>
                <w:lang w:val="az-Latn-AZ" w:eastAsia="ru-RU"/>
              </w:rPr>
            </w:pPr>
            <w:r>
              <w:rPr>
                <w:rFonts w:ascii="Arial" w:eastAsia="Arial" w:hAnsi="Arial" w:cs="Arial"/>
                <w:lang w:val="en-US" w:eastAsia="ru-RU"/>
              </w:rPr>
              <w:t>Final deadline date and time for submission of the bidding offer :</w:t>
            </w:r>
          </w:p>
          <w:p w:rsidR="00443961" w:rsidRPr="00F83948" w:rsidRDefault="00EE5B7C" w:rsidP="00443961">
            <w:pPr>
              <w:numPr>
                <w:ilvl w:val="0"/>
                <w:numId w:val="4"/>
              </w:numPr>
              <w:tabs>
                <w:tab w:val="left" w:pos="261"/>
                <w:tab w:val="left" w:pos="402"/>
              </w:tabs>
              <w:spacing w:after="0" w:line="240" w:lineRule="auto"/>
              <w:ind w:left="261" w:hanging="142"/>
              <w:jc w:val="both"/>
              <w:rPr>
                <w:rFonts w:ascii="Arial" w:hAnsi="Arial" w:cs="Arial"/>
                <w:lang w:val="az-Latn-AZ" w:eastAsia="ru-RU"/>
              </w:rPr>
            </w:pPr>
            <w:r>
              <w:rPr>
                <w:rFonts w:ascii="Arial" w:eastAsia="Arial" w:hAnsi="Arial" w:cs="Arial"/>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the date of </w:t>
            </w:r>
            <w:r w:rsidR="0078649B">
              <w:rPr>
                <w:rFonts w:ascii="Arial" w:eastAsia="Arial" w:hAnsi="Arial" w:cs="Arial"/>
                <w:highlight w:val="yellow"/>
                <w:lang w:val="en-US" w:eastAsia="ru-RU"/>
              </w:rPr>
              <w:t>January 1</w:t>
            </w:r>
            <w:r w:rsidR="000F59FD">
              <w:rPr>
                <w:rFonts w:ascii="Arial" w:eastAsia="Arial" w:hAnsi="Arial" w:cs="Arial"/>
                <w:highlight w:val="yellow"/>
                <w:lang w:val="en-US" w:eastAsia="ru-RU"/>
              </w:rPr>
              <w:t>7</w:t>
            </w:r>
            <w:r w:rsidRPr="00EE5B7C">
              <w:rPr>
                <w:rFonts w:ascii="Arial" w:eastAsia="Arial" w:hAnsi="Arial" w:cs="Arial"/>
                <w:highlight w:val="yellow"/>
                <w:lang w:val="en-US" w:eastAsia="ru-RU"/>
              </w:rPr>
              <w:t>, 2020</w:t>
            </w:r>
            <w:r w:rsidR="0078649B">
              <w:rPr>
                <w:rFonts w:ascii="Arial" w:eastAsia="Arial" w:hAnsi="Arial" w:cs="Arial"/>
                <w:lang w:val="en-US" w:eastAsia="ru-RU"/>
              </w:rPr>
              <w:t xml:space="preserve"> by 18</w:t>
            </w:r>
            <w:r>
              <w:rPr>
                <w:rFonts w:ascii="Arial" w:eastAsia="Arial" w:hAnsi="Arial" w:cs="Arial"/>
                <w:lang w:val="en-US" w:eastAsia="ru-RU"/>
              </w:rPr>
              <w:t>.00 Baku time.</w:t>
            </w:r>
          </w:p>
          <w:p w:rsidR="00443961" w:rsidRPr="00F83948" w:rsidRDefault="00443961" w:rsidP="00443961">
            <w:pPr>
              <w:tabs>
                <w:tab w:val="left" w:pos="261"/>
                <w:tab w:val="left" w:pos="402"/>
              </w:tabs>
              <w:spacing w:after="0" w:line="240" w:lineRule="auto"/>
              <w:ind w:left="261"/>
              <w:jc w:val="both"/>
              <w:rPr>
                <w:rFonts w:ascii="Arial" w:hAnsi="Arial" w:cs="Arial"/>
                <w:lang w:val="az-Latn-AZ" w:eastAsia="ru-RU"/>
              </w:rPr>
            </w:pPr>
          </w:p>
          <w:p w:rsidR="00443961" w:rsidRPr="00F83948" w:rsidRDefault="00EE5B7C" w:rsidP="00443961">
            <w:pPr>
              <w:numPr>
                <w:ilvl w:val="0"/>
                <w:numId w:val="3"/>
              </w:numPr>
              <w:tabs>
                <w:tab w:val="left" w:pos="261"/>
                <w:tab w:val="left" w:pos="402"/>
                <w:tab w:val="left" w:pos="544"/>
              </w:tabs>
              <w:spacing w:after="0" w:line="240" w:lineRule="auto"/>
              <w:ind w:left="261" w:hanging="142"/>
              <w:jc w:val="both"/>
              <w:rPr>
                <w:rFonts w:ascii="Arial" w:hAnsi="Arial" w:cs="Arial"/>
                <w:lang w:val="az-Latn-AZ" w:eastAsia="ru-RU"/>
              </w:rPr>
            </w:pPr>
            <w:r>
              <w:rPr>
                <w:rFonts w:ascii="Arial" w:eastAsia="Arial" w:hAnsi="Arial" w:cs="Arial"/>
                <w:lang w:val="en-US" w:eastAsia="ru-RU"/>
              </w:rPr>
              <w:t xml:space="preserve">All bidding offer envelopes submitted after above-mentioned date and time shall be returned back unopened. </w:t>
            </w:r>
          </w:p>
        </w:tc>
      </w:tr>
      <w:tr w:rsidR="007B174D" w:rsidRPr="000F59F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F83948" w:rsidRDefault="00443961" w:rsidP="00443961">
            <w:pPr>
              <w:numPr>
                <w:ilvl w:val="0"/>
                <w:numId w:val="1"/>
              </w:numPr>
              <w:tabs>
                <w:tab w:val="left" w:pos="88"/>
              </w:tabs>
              <w:spacing w:after="0" w:line="360" w:lineRule="auto"/>
              <w:ind w:hanging="271"/>
              <w:rPr>
                <w:rFonts w:ascii="Arial" w:hAnsi="Arial" w:cs="Arial"/>
                <w:b/>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F83948" w:rsidRDefault="00EE5B7C" w:rsidP="00443961">
            <w:pPr>
              <w:tabs>
                <w:tab w:val="left" w:pos="261"/>
              </w:tabs>
              <w:spacing w:before="120" w:after="120" w:line="240" w:lineRule="auto"/>
              <w:ind w:left="119"/>
              <w:jc w:val="both"/>
              <w:rPr>
                <w:rFonts w:ascii="Arial" w:hAnsi="Arial" w:cs="Arial"/>
                <w:b/>
                <w:lang w:val="az-Latn-AZ" w:eastAsia="ru-RU"/>
              </w:rPr>
            </w:pPr>
            <w:r>
              <w:rPr>
                <w:rFonts w:ascii="Arial" w:eastAsia="Arial" w:hAnsi="Arial" w:cs="Arial"/>
                <w:b/>
                <w:bCs/>
                <w:lang w:val="en-US" w:eastAsia="ru-RU"/>
              </w:rPr>
              <w:t>Address of the procuring company :</w:t>
            </w:r>
          </w:p>
          <w:p w:rsidR="00443961" w:rsidRPr="00F83948" w:rsidRDefault="00EE5B7C" w:rsidP="00443961">
            <w:pPr>
              <w:spacing w:after="0" w:line="240" w:lineRule="auto"/>
              <w:ind w:left="412"/>
              <w:jc w:val="both"/>
              <w:rPr>
                <w:rFonts w:ascii="Arial" w:hAnsi="Arial" w:cs="Arial"/>
                <w:lang w:val="az-Latn-AZ" w:eastAsia="ru-RU"/>
              </w:rPr>
            </w:pPr>
            <w:r>
              <w:rPr>
                <w:rFonts w:ascii="Arial" w:eastAsia="Arial" w:hAnsi="Arial" w:cs="Arial"/>
                <w:lang w:val="en-US" w:eastAsia="ru-RU"/>
              </w:rPr>
              <w:lastRenderedPageBreak/>
              <w:t xml:space="preserve">The Azerbaijan Republic, Baku city, AZ1029 (postcode), Heydar Aliyev Avenue 152, “Chinar Plaza” 24th floor, Procurement Committee of ASCO. </w:t>
            </w:r>
          </w:p>
          <w:p w:rsidR="00443961" w:rsidRPr="00F83948" w:rsidRDefault="00EE5B7C" w:rsidP="00443961">
            <w:pPr>
              <w:tabs>
                <w:tab w:val="left" w:pos="261"/>
              </w:tabs>
              <w:spacing w:before="120" w:after="120" w:line="240" w:lineRule="auto"/>
              <w:ind w:left="119"/>
              <w:jc w:val="both"/>
              <w:rPr>
                <w:rFonts w:ascii="Arial" w:hAnsi="Arial" w:cs="Arial"/>
                <w:b/>
                <w:lang w:val="az-Latn-AZ" w:eastAsia="ru-RU"/>
              </w:rPr>
            </w:pPr>
            <w:r>
              <w:rPr>
                <w:rFonts w:ascii="Arial" w:eastAsia="Arial" w:hAnsi="Arial" w:cs="Arial"/>
                <w:b/>
                <w:bCs/>
                <w:lang w:val="en-US" w:eastAsia="ru-RU"/>
              </w:rPr>
              <w:t>Contact person in charge :</w:t>
            </w:r>
          </w:p>
          <w:p w:rsidR="00443961" w:rsidRPr="00F83948" w:rsidRDefault="00EE5B7C" w:rsidP="00443961">
            <w:pPr>
              <w:tabs>
                <w:tab w:val="left" w:pos="261"/>
              </w:tabs>
              <w:spacing w:after="0" w:line="240" w:lineRule="auto"/>
              <w:jc w:val="both"/>
              <w:rPr>
                <w:rFonts w:ascii="Arial" w:hAnsi="Arial" w:cs="Arial"/>
                <w:lang w:val="az-Latn-AZ" w:eastAsia="ru-RU"/>
              </w:rPr>
            </w:pPr>
            <w:r>
              <w:rPr>
                <w:rFonts w:ascii="Arial" w:eastAsia="Arial" w:hAnsi="Arial" w:cs="Arial"/>
                <w:lang w:val="en-US" w:eastAsia="ru-RU"/>
              </w:rPr>
              <w:t>Rahim Abbasov</w:t>
            </w:r>
          </w:p>
          <w:p w:rsidR="00443961" w:rsidRPr="00F83948" w:rsidRDefault="00EE5B7C" w:rsidP="00443961">
            <w:pPr>
              <w:tabs>
                <w:tab w:val="left" w:pos="261"/>
              </w:tabs>
              <w:spacing w:after="0" w:line="240" w:lineRule="auto"/>
              <w:jc w:val="both"/>
              <w:rPr>
                <w:rFonts w:ascii="Arial" w:hAnsi="Arial" w:cs="Arial"/>
                <w:lang w:val="az-Latn-AZ" w:eastAsia="ru-RU"/>
              </w:rPr>
            </w:pPr>
            <w:r>
              <w:rPr>
                <w:rFonts w:ascii="Arial" w:eastAsia="Arial" w:hAnsi="Arial" w:cs="Arial"/>
                <w:lang w:val="en-US" w:eastAsia="ru-RU"/>
              </w:rPr>
              <w:t>Procurement specialist at the Procurement Department of ASCO</w:t>
            </w:r>
          </w:p>
          <w:p w:rsidR="00443961" w:rsidRPr="00F83948" w:rsidRDefault="00EE5B7C" w:rsidP="00443961">
            <w:pPr>
              <w:spacing w:after="0" w:line="240" w:lineRule="auto"/>
              <w:rPr>
                <w:rFonts w:ascii="Arial" w:hAnsi="Arial" w:cs="Arial"/>
                <w:lang w:val="az-Latn-AZ"/>
              </w:rPr>
            </w:pPr>
            <w:r>
              <w:rPr>
                <w:rFonts w:ascii="Arial" w:eastAsia="Arial" w:hAnsi="Arial" w:cs="Arial"/>
                <w:lang w:val="en-US"/>
              </w:rPr>
              <w:t>Telephone No. : +99450 2740277</w:t>
            </w:r>
          </w:p>
          <w:p w:rsidR="00443961" w:rsidRPr="00F83948" w:rsidRDefault="00EE5B7C" w:rsidP="00443961">
            <w:pPr>
              <w:tabs>
                <w:tab w:val="left" w:pos="261"/>
              </w:tabs>
              <w:spacing w:after="0" w:line="240" w:lineRule="auto"/>
              <w:rPr>
                <w:rFonts w:ascii="Arial" w:eastAsia="Arial" w:hAnsi="Arial" w:cs="Arial"/>
                <w:lang w:val="en-US"/>
              </w:rPr>
            </w:pPr>
            <w:r>
              <w:rPr>
                <w:rFonts w:ascii="Arial" w:eastAsia="Arial" w:hAnsi="Arial" w:cs="Arial"/>
                <w:lang w:val="en-US"/>
              </w:rPr>
              <w:t>Email address</w:t>
            </w:r>
            <w:r>
              <w:rPr>
                <w:rFonts w:ascii="Arial" w:eastAsia="Arial" w:hAnsi="Arial" w:cs="Arial"/>
                <w:color w:val="000000"/>
                <w:lang w:val="en-US"/>
              </w:rPr>
              <w:t xml:space="preserve">: </w:t>
            </w:r>
            <w:hyperlink r:id="rId6" w:history="1">
              <w:r>
                <w:rPr>
                  <w:rFonts w:ascii="Arial" w:eastAsia="Arial" w:hAnsi="Arial" w:cs="Arial"/>
                  <w:color w:val="0563C1"/>
                  <w:u w:val="single"/>
                  <w:lang w:val="en-US"/>
                </w:rPr>
                <w:t>rahim.abbasov@asco.az</w:t>
              </w:r>
            </w:hyperlink>
            <w:r>
              <w:rPr>
                <w:rFonts w:ascii="Arial" w:eastAsia="Arial" w:hAnsi="Arial" w:cs="Arial"/>
                <w:lang w:val="en-US"/>
              </w:rPr>
              <w:t xml:space="preserve"> </w:t>
            </w:r>
          </w:p>
          <w:p w:rsidR="00443961" w:rsidRPr="00F83948" w:rsidRDefault="00443961" w:rsidP="00443961">
            <w:pPr>
              <w:tabs>
                <w:tab w:val="left" w:pos="261"/>
              </w:tabs>
              <w:spacing w:after="0" w:line="240" w:lineRule="auto"/>
              <w:rPr>
                <w:rFonts w:ascii="Arial" w:hAnsi="Arial" w:cs="Arial"/>
                <w:lang w:val="az-Latn-AZ"/>
              </w:rPr>
            </w:pPr>
          </w:p>
          <w:p w:rsidR="00443961" w:rsidRPr="00F83948" w:rsidRDefault="00EE5B7C" w:rsidP="00443961">
            <w:pPr>
              <w:tabs>
                <w:tab w:val="left" w:pos="261"/>
              </w:tabs>
              <w:spacing w:after="0" w:line="240" w:lineRule="auto"/>
              <w:rPr>
                <w:rFonts w:ascii="Arial" w:hAnsi="Arial" w:cs="Arial"/>
                <w:b/>
                <w:color w:val="000000" w:themeColor="text1"/>
                <w:highlight w:val="lightGray"/>
                <w:lang w:val="az-Latn-AZ"/>
              </w:rPr>
            </w:pPr>
            <w:r>
              <w:rPr>
                <w:rFonts w:ascii="Arial" w:eastAsia="Arial" w:hAnsi="Arial" w:cs="Arial"/>
                <w:b/>
                <w:bCs/>
                <w:color w:val="000000"/>
                <w:highlight w:val="lightGray"/>
                <w:lang w:val="en-US"/>
              </w:rPr>
              <w:t>Contact person on legal issues :</w:t>
            </w:r>
          </w:p>
          <w:p w:rsidR="00443961" w:rsidRPr="00F83948" w:rsidRDefault="00EE5B7C" w:rsidP="00443961">
            <w:pPr>
              <w:spacing w:after="0" w:line="240" w:lineRule="auto"/>
              <w:rPr>
                <w:rFonts w:ascii="Arial" w:hAnsi="Arial" w:cs="Arial"/>
                <w:color w:val="000000" w:themeColor="text1"/>
                <w:highlight w:val="lightGray"/>
                <w:lang w:val="az-Latn-AZ"/>
              </w:rPr>
            </w:pPr>
            <w:r>
              <w:rPr>
                <w:rFonts w:ascii="Arial" w:eastAsia="Arial" w:hAnsi="Arial" w:cs="Arial"/>
                <w:color w:val="000000"/>
                <w:highlight w:val="lightGray"/>
                <w:lang w:val="en-US"/>
              </w:rPr>
              <w:t>Landline No.: +994 12 4043700 (ext: 1262)</w:t>
            </w:r>
          </w:p>
          <w:p w:rsidR="00443961" w:rsidRPr="00F83948" w:rsidRDefault="00EE5B7C" w:rsidP="00443961">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highlight w:val="lightGray"/>
                <w:lang w:val="en-US"/>
              </w:rPr>
              <w:t>Email address</w:t>
            </w:r>
            <w:hyperlink r:id="rId7" w:history="1">
              <w:r>
                <w:rPr>
                  <w:rFonts w:ascii="Arial" w:eastAsia="Arial" w:hAnsi="Arial" w:cs="Arial"/>
                  <w:color w:val="000000"/>
                  <w:highlight w:val="lightGray"/>
                  <w:lang w:val="en-US"/>
                </w:rPr>
                <w:t xml:space="preserve">: </w:t>
              </w:r>
            </w:hyperlink>
            <w:r>
              <w:rPr>
                <w:rFonts w:ascii="Arial" w:eastAsia="Arial" w:hAnsi="Arial" w:cs="Arial"/>
                <w:color w:val="0563C1"/>
                <w:lang w:val="en-US"/>
              </w:rPr>
              <w:t>tender@asco.az</w:t>
            </w:r>
          </w:p>
        </w:tc>
      </w:tr>
      <w:tr w:rsidR="007B174D" w:rsidRPr="000F59F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F83948" w:rsidRDefault="00443961" w:rsidP="00F83948">
            <w:pPr>
              <w:numPr>
                <w:ilvl w:val="0"/>
                <w:numId w:val="1"/>
              </w:numPr>
              <w:tabs>
                <w:tab w:val="left" w:pos="88"/>
              </w:tabs>
              <w:spacing w:after="0" w:line="360" w:lineRule="auto"/>
              <w:rPr>
                <w:rFonts w:ascii="Arial" w:hAnsi="Arial" w:cs="Arial"/>
                <w:b/>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F83948" w:rsidRDefault="00EE5B7C" w:rsidP="00443961">
            <w:pPr>
              <w:spacing w:before="120" w:after="120" w:line="240" w:lineRule="auto"/>
              <w:ind w:left="119"/>
              <w:jc w:val="both"/>
              <w:rPr>
                <w:rFonts w:ascii="Arial" w:hAnsi="Arial" w:cs="Arial"/>
                <w:lang w:val="az-Latn-AZ" w:eastAsia="ru-RU"/>
              </w:rPr>
            </w:pPr>
            <w:r>
              <w:rPr>
                <w:rFonts w:ascii="Arial" w:eastAsia="Arial" w:hAnsi="Arial" w:cs="Arial"/>
                <w:b/>
                <w:bCs/>
                <w:lang w:val="en-US" w:eastAsia="ru-RU"/>
              </w:rPr>
              <w:t>Tender offer envelopes` opening date and time :</w:t>
            </w:r>
          </w:p>
          <w:p w:rsidR="00443961" w:rsidRPr="00F83948" w:rsidRDefault="00EE5B7C" w:rsidP="00443961">
            <w:pPr>
              <w:tabs>
                <w:tab w:val="left" w:pos="261"/>
              </w:tabs>
              <w:spacing w:before="120" w:after="120" w:line="240" w:lineRule="auto"/>
              <w:ind w:left="119"/>
              <w:jc w:val="both"/>
              <w:rPr>
                <w:rFonts w:ascii="Arial" w:hAnsi="Arial" w:cs="Arial"/>
                <w:lang w:val="az-Latn-AZ" w:eastAsia="ru-RU"/>
              </w:rPr>
            </w:pPr>
            <w:r>
              <w:rPr>
                <w:rFonts w:ascii="Arial" w:eastAsia="Arial" w:hAnsi="Arial" w:cs="Arial"/>
                <w:lang w:val="en-US" w:eastAsia="ru-RU"/>
              </w:rPr>
              <w:t xml:space="preserve">Opening of the envelopes shall take place on </w:t>
            </w:r>
            <w:r w:rsidRPr="00EE5B7C">
              <w:rPr>
                <w:rFonts w:ascii="Arial" w:eastAsia="Arial" w:hAnsi="Arial" w:cs="Arial"/>
                <w:highlight w:val="yellow"/>
                <w:lang w:val="en-US" w:eastAsia="ru-RU"/>
              </w:rPr>
              <w:t xml:space="preserve">January </w:t>
            </w:r>
            <w:r w:rsidR="000F59FD">
              <w:rPr>
                <w:rFonts w:ascii="Arial" w:eastAsia="Arial" w:hAnsi="Arial" w:cs="Arial"/>
                <w:highlight w:val="yellow"/>
                <w:lang w:val="en-US" w:eastAsia="ru-RU"/>
              </w:rPr>
              <w:t>21</w:t>
            </w:r>
            <w:bookmarkStart w:id="0" w:name="_GoBack"/>
            <w:bookmarkEnd w:id="0"/>
            <w:r w:rsidRPr="00EE5B7C">
              <w:rPr>
                <w:rFonts w:ascii="Arial" w:eastAsia="Arial" w:hAnsi="Arial" w:cs="Arial"/>
                <w:highlight w:val="yellow"/>
                <w:lang w:val="en-US" w:eastAsia="ru-RU"/>
              </w:rPr>
              <w:t>, 2020</w:t>
            </w:r>
            <w:r>
              <w:rPr>
                <w:rFonts w:ascii="Arial" w:eastAsia="Arial" w:hAnsi="Arial" w:cs="Arial"/>
                <w:lang w:val="en-US" w:eastAsia="ru-RU"/>
              </w:rPr>
              <w:t xml:space="preserve">, at 16.00 Baku time in the address stated in section V of the announcement.  </w:t>
            </w:r>
          </w:p>
          <w:p w:rsidR="00443961" w:rsidRPr="00F83948" w:rsidRDefault="00EE5B7C" w:rsidP="00993E0B">
            <w:pPr>
              <w:tabs>
                <w:tab w:val="left" w:pos="261"/>
              </w:tabs>
              <w:spacing w:before="120" w:after="120" w:line="240" w:lineRule="auto"/>
              <w:ind w:left="119"/>
              <w:jc w:val="both"/>
              <w:rPr>
                <w:rFonts w:ascii="Arial" w:hAnsi="Arial" w:cs="Arial"/>
                <w:b/>
                <w:lang w:val="az-Latn-AZ" w:eastAsia="ru-RU"/>
              </w:rPr>
            </w:pPr>
            <w:r>
              <w:rPr>
                <w:rFonts w:ascii="Arial" w:eastAsia="Arial" w:hAnsi="Arial" w:cs="Arial"/>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bidding.</w:t>
            </w:r>
          </w:p>
        </w:tc>
      </w:tr>
      <w:tr w:rsidR="007B174D" w:rsidRPr="000F59F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F83948" w:rsidRDefault="00443961" w:rsidP="00F83948">
            <w:pPr>
              <w:numPr>
                <w:ilvl w:val="0"/>
                <w:numId w:val="1"/>
              </w:numPr>
              <w:tabs>
                <w:tab w:val="left" w:pos="88"/>
              </w:tabs>
              <w:spacing w:after="0" w:line="360" w:lineRule="auto"/>
              <w:rPr>
                <w:rFonts w:ascii="Arial" w:hAnsi="Arial" w:cs="Arial"/>
                <w:b/>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F83948" w:rsidRDefault="00EE5B7C" w:rsidP="00443961">
            <w:pPr>
              <w:spacing w:before="120" w:after="120" w:line="240" w:lineRule="auto"/>
              <w:ind w:left="119"/>
              <w:jc w:val="both"/>
              <w:rPr>
                <w:rFonts w:ascii="Arial" w:hAnsi="Arial" w:cs="Arial"/>
                <w:b/>
                <w:lang w:val="az-Latn-AZ" w:eastAsia="ru-RU"/>
              </w:rPr>
            </w:pPr>
            <w:r>
              <w:rPr>
                <w:rFonts w:ascii="Arial" w:eastAsia="Arial" w:hAnsi="Arial" w:cs="Arial"/>
                <w:b/>
                <w:bCs/>
                <w:lang w:val="en-US" w:eastAsia="ru-RU"/>
              </w:rPr>
              <w:t>Information  on the winner of the bidding :</w:t>
            </w:r>
          </w:p>
          <w:p w:rsidR="00A52307" w:rsidRPr="00F83948" w:rsidRDefault="00EE5B7C" w:rsidP="00443961">
            <w:pPr>
              <w:tabs>
                <w:tab w:val="left" w:pos="261"/>
              </w:tabs>
              <w:spacing w:after="0" w:line="240" w:lineRule="auto"/>
              <w:jc w:val="both"/>
              <w:rPr>
                <w:rFonts w:ascii="Arial" w:hAnsi="Arial" w:cs="Arial"/>
                <w:lang w:val="az-Latn-AZ" w:eastAsia="ru-RU"/>
              </w:rPr>
            </w:pPr>
            <w:r>
              <w:rPr>
                <w:rFonts w:ascii="Arial" w:eastAsia="Arial" w:hAnsi="Arial" w:cs="Arial"/>
                <w:lang w:val="en-US" w:eastAsia="ru-RU"/>
              </w:rPr>
              <w:t>Information on the winner of the bidding will be posted in the "Announcements" section of the ASCO official website.</w:t>
            </w:r>
          </w:p>
          <w:p w:rsidR="00443961" w:rsidRPr="00F83948" w:rsidRDefault="00EE5B7C" w:rsidP="00443961">
            <w:pPr>
              <w:tabs>
                <w:tab w:val="left" w:pos="261"/>
              </w:tabs>
              <w:spacing w:after="0" w:line="240" w:lineRule="auto"/>
              <w:jc w:val="both"/>
              <w:rPr>
                <w:rFonts w:ascii="Arial" w:hAnsi="Arial" w:cs="Arial"/>
                <w:lang w:val="az-Latn-AZ" w:eastAsia="ru-RU"/>
              </w:rPr>
            </w:pPr>
            <w:r w:rsidRPr="00F83948">
              <w:rPr>
                <w:rFonts w:ascii="Arial" w:hAnsi="Arial" w:cs="Arial"/>
                <w:lang w:val="az-Latn-AZ" w:eastAsia="ru-RU"/>
              </w:rPr>
              <w:t xml:space="preserve"> </w:t>
            </w:r>
          </w:p>
        </w:tc>
      </w:tr>
      <w:tr w:rsidR="007B174D" w:rsidRPr="000F59FD" w:rsidTr="00F83948">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83948" w:rsidRPr="00F83948" w:rsidRDefault="00EE5B7C" w:rsidP="00F83948">
            <w:pPr>
              <w:pStyle w:val="a4"/>
              <w:numPr>
                <w:ilvl w:val="0"/>
                <w:numId w:val="1"/>
              </w:numPr>
              <w:tabs>
                <w:tab w:val="left" w:pos="88"/>
              </w:tabs>
              <w:spacing w:after="0" w:line="360" w:lineRule="auto"/>
              <w:rPr>
                <w:rFonts w:ascii="Arial" w:hAnsi="Arial" w:cs="Arial"/>
                <w:b/>
                <w:lang w:val="az-Latn-AZ" w:eastAsia="ru-RU"/>
              </w:rPr>
            </w:pPr>
            <w:r>
              <w:rPr>
                <w:rFonts w:ascii="Arial" w:eastAsia="Arial" w:hAnsi="Arial" w:cs="Arial"/>
                <w:b/>
                <w:bCs/>
                <w:lang w:val="en-US" w:eastAsia="ru-RU"/>
              </w:rPr>
              <w:t>II</w:t>
            </w: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83948" w:rsidRDefault="00F83948" w:rsidP="00F83948">
            <w:pPr>
              <w:pStyle w:val="a4"/>
              <w:spacing w:after="0" w:line="240" w:lineRule="auto"/>
              <w:ind w:left="541"/>
              <w:jc w:val="both"/>
              <w:rPr>
                <w:rFonts w:ascii="Arial" w:hAnsi="Arial" w:cs="Arial"/>
                <w:b/>
                <w:lang w:val="az-Latn-AZ"/>
              </w:rPr>
            </w:pPr>
          </w:p>
          <w:p w:rsidR="00F83948" w:rsidRDefault="00EE5B7C" w:rsidP="00F83948">
            <w:pPr>
              <w:pStyle w:val="a4"/>
              <w:spacing w:after="0" w:line="240" w:lineRule="auto"/>
              <w:ind w:left="541"/>
              <w:jc w:val="both"/>
              <w:rPr>
                <w:rFonts w:ascii="Arial" w:hAnsi="Arial" w:cs="Arial"/>
                <w:lang w:val="az-Latn-AZ"/>
              </w:rPr>
            </w:pPr>
            <w:r>
              <w:rPr>
                <w:rFonts w:ascii="Arial" w:eastAsia="Arial" w:hAnsi="Arial" w:cs="Arial"/>
                <w:b/>
                <w:bCs/>
                <w:lang w:val="en-US"/>
              </w:rPr>
              <w:t>Other conditions of the bidding :</w:t>
            </w:r>
          </w:p>
          <w:p w:rsidR="00F83948" w:rsidRPr="00F83948" w:rsidRDefault="00EE5B7C" w:rsidP="00F83948">
            <w:pPr>
              <w:pStyle w:val="a4"/>
              <w:numPr>
                <w:ilvl w:val="1"/>
                <w:numId w:val="14"/>
              </w:numPr>
              <w:spacing w:after="0" w:line="240" w:lineRule="auto"/>
              <w:ind w:left="541"/>
              <w:jc w:val="both"/>
              <w:rPr>
                <w:rFonts w:ascii="Arial" w:hAnsi="Arial" w:cs="Arial"/>
                <w:lang w:val="az-Latn-AZ"/>
              </w:rPr>
            </w:pPr>
            <w:r>
              <w:rPr>
                <w:rFonts w:ascii="Arial" w:eastAsia="Arial" w:hAnsi="Arial" w:cs="Arial"/>
                <w:lang w:val="en-US"/>
              </w:rPr>
              <w:t>Information on specific licenses, experience, repair site and specialist databases shall be provided to carry out these works.</w:t>
            </w:r>
          </w:p>
          <w:p w:rsidR="00F83948" w:rsidRPr="00F83948" w:rsidRDefault="00EE5B7C" w:rsidP="00F83948">
            <w:pPr>
              <w:pStyle w:val="a4"/>
              <w:numPr>
                <w:ilvl w:val="1"/>
                <w:numId w:val="14"/>
              </w:numPr>
              <w:spacing w:after="0" w:line="240" w:lineRule="auto"/>
              <w:ind w:left="541"/>
              <w:jc w:val="both"/>
              <w:rPr>
                <w:rFonts w:ascii="Arial" w:hAnsi="Arial" w:cs="Arial"/>
                <w:lang w:val="az-Latn-AZ"/>
              </w:rPr>
            </w:pPr>
            <w:r>
              <w:rPr>
                <w:rFonts w:ascii="Arial" w:eastAsia="Arial" w:hAnsi="Arial" w:cs="Arial"/>
                <w:lang w:val="en-US"/>
              </w:rPr>
              <w:t xml:space="preserve">In situ technical inspections shall be provided for the purposes of assessment of the work. </w:t>
            </w:r>
          </w:p>
          <w:p w:rsidR="00F83948" w:rsidRPr="00F83948" w:rsidRDefault="00EE5B7C" w:rsidP="00F83948">
            <w:pPr>
              <w:pStyle w:val="a4"/>
              <w:numPr>
                <w:ilvl w:val="1"/>
                <w:numId w:val="14"/>
              </w:numPr>
              <w:spacing w:after="0" w:line="240" w:lineRule="auto"/>
              <w:ind w:left="541"/>
              <w:jc w:val="both"/>
              <w:rPr>
                <w:rFonts w:ascii="Arial" w:hAnsi="Arial" w:cs="Arial"/>
                <w:lang w:val="az-Latn-AZ"/>
              </w:rPr>
            </w:pPr>
            <w:r>
              <w:rPr>
                <w:rFonts w:ascii="Arial" w:eastAsia="Arial" w:hAnsi="Arial" w:cs="Arial"/>
                <w:lang w:val="en-US"/>
              </w:rPr>
              <w:t>While calculating the cost of monthly services once per month as per Regulations, the performance of works in accordance with the schedule and works for the elimination of crane accident and lay-off shall necessarily be taken into account.  In case of necessity to purchase spare parts, the technical specifications of the goods shall be communicated to the Customer. The Parts shall be installed by the Executor upon receipt by the Customer and shall not be paid for.</w:t>
            </w:r>
          </w:p>
          <w:p w:rsidR="00F83948" w:rsidRPr="00F83948" w:rsidRDefault="00EE5B7C" w:rsidP="00F83948">
            <w:pPr>
              <w:pStyle w:val="a4"/>
              <w:numPr>
                <w:ilvl w:val="1"/>
                <w:numId w:val="14"/>
              </w:numPr>
              <w:spacing w:after="0" w:line="240" w:lineRule="auto"/>
              <w:ind w:left="541"/>
              <w:jc w:val="both"/>
              <w:rPr>
                <w:rFonts w:ascii="Arial" w:hAnsi="Arial" w:cs="Arial"/>
                <w:lang w:val="az-Latn-AZ"/>
              </w:rPr>
            </w:pPr>
            <w:r>
              <w:rPr>
                <w:rFonts w:ascii="Arial" w:eastAsia="Arial" w:hAnsi="Arial" w:cs="Arial"/>
                <w:lang w:val="en-US"/>
              </w:rPr>
              <w:t xml:space="preserve">Lay off woks of cranes resulting from the technical failure shall, at the Customer`s written request, be performed promptly and  within working and non-working hours. </w:t>
            </w:r>
          </w:p>
          <w:p w:rsidR="00F83948" w:rsidRPr="00F83948" w:rsidRDefault="00EE5B7C" w:rsidP="00F83948">
            <w:pPr>
              <w:pStyle w:val="a4"/>
              <w:numPr>
                <w:ilvl w:val="1"/>
                <w:numId w:val="14"/>
              </w:numPr>
              <w:spacing w:after="0" w:line="240" w:lineRule="auto"/>
              <w:ind w:left="541"/>
              <w:jc w:val="both"/>
              <w:rPr>
                <w:rFonts w:ascii="Arial" w:hAnsi="Arial" w:cs="Arial"/>
                <w:lang w:val="az-Latn-AZ"/>
              </w:rPr>
            </w:pPr>
            <w:r>
              <w:rPr>
                <w:rFonts w:ascii="Arial" w:eastAsia="Arial" w:hAnsi="Arial" w:cs="Arial"/>
                <w:lang w:val="en-US"/>
              </w:rPr>
              <w:t xml:space="preserve">Warranty period upon completion of each repair work to be indicated. </w:t>
            </w:r>
          </w:p>
          <w:p w:rsidR="00F83948" w:rsidRPr="00F83948" w:rsidRDefault="00EE5B7C" w:rsidP="00F83948">
            <w:pPr>
              <w:pStyle w:val="a4"/>
              <w:numPr>
                <w:ilvl w:val="1"/>
                <w:numId w:val="14"/>
              </w:numPr>
              <w:spacing w:after="0" w:line="240" w:lineRule="auto"/>
              <w:ind w:left="541"/>
              <w:jc w:val="both"/>
              <w:rPr>
                <w:rFonts w:ascii="Arial" w:hAnsi="Arial" w:cs="Arial"/>
                <w:lang w:val="az-Latn-AZ"/>
              </w:rPr>
            </w:pPr>
            <w:r>
              <w:rPr>
                <w:rFonts w:ascii="Arial" w:eastAsia="Arial" w:hAnsi="Arial" w:cs="Arial"/>
                <w:lang w:val="en-US"/>
              </w:rPr>
              <w:t xml:space="preserve">Occupational and Health Safety as well as fire safety requirements shall strictly be followed  in the course of performance of the works. </w:t>
            </w:r>
          </w:p>
          <w:p w:rsidR="00F83948" w:rsidRPr="00F83948" w:rsidRDefault="00EE5B7C" w:rsidP="00F83948">
            <w:pPr>
              <w:pStyle w:val="a4"/>
              <w:numPr>
                <w:ilvl w:val="1"/>
                <w:numId w:val="14"/>
              </w:numPr>
              <w:spacing w:after="0" w:line="240" w:lineRule="auto"/>
              <w:ind w:left="541"/>
              <w:jc w:val="both"/>
              <w:rPr>
                <w:rFonts w:ascii="Arial" w:hAnsi="Arial" w:cs="Arial"/>
                <w:lang w:val="az-Latn-AZ"/>
              </w:rPr>
            </w:pPr>
            <w:r>
              <w:rPr>
                <w:rFonts w:ascii="Arial" w:eastAsia="Arial" w:hAnsi="Arial" w:cs="Arial"/>
                <w:lang w:val="en-US"/>
              </w:rPr>
              <w:t>Carrying out of scheduled and unscheduled works shall be  performed on the basis of orders issued by ASCO and the schedule.</w:t>
            </w:r>
          </w:p>
          <w:p w:rsidR="00F83948" w:rsidRPr="00F83948" w:rsidRDefault="00F83948" w:rsidP="00F83948">
            <w:pPr>
              <w:spacing w:before="120" w:after="120" w:line="240" w:lineRule="auto"/>
              <w:ind w:left="119" w:firstLine="60"/>
              <w:jc w:val="both"/>
              <w:rPr>
                <w:rFonts w:ascii="Arial" w:hAnsi="Arial" w:cs="Arial"/>
                <w:b/>
                <w:lang w:val="az-Latn-AZ" w:eastAsia="ru-RU"/>
              </w:rPr>
            </w:pPr>
          </w:p>
        </w:tc>
      </w:tr>
    </w:tbl>
    <w:p w:rsidR="00AE5082" w:rsidRPr="00F83948" w:rsidRDefault="00AE5082" w:rsidP="00AE5082">
      <w:pPr>
        <w:spacing w:after="0" w:line="240" w:lineRule="auto"/>
        <w:ind w:firstLine="708"/>
        <w:jc w:val="both"/>
        <w:rPr>
          <w:rFonts w:ascii="Arial" w:hAnsi="Arial" w:cs="Arial"/>
          <w:lang w:val="az-Latn-AZ" w:eastAsia="ru-RU"/>
        </w:rPr>
      </w:pPr>
    </w:p>
    <w:p w:rsidR="00AE5082" w:rsidRPr="00F83948" w:rsidRDefault="00AE5082" w:rsidP="00AE5082">
      <w:pPr>
        <w:rPr>
          <w:rFonts w:ascii="Arial" w:hAnsi="Arial" w:cs="Arial"/>
          <w:lang w:val="az-Latn-AZ"/>
        </w:rPr>
      </w:pPr>
    </w:p>
    <w:p w:rsidR="002B013F" w:rsidRPr="00F83948" w:rsidRDefault="002B013F" w:rsidP="00AE5082">
      <w:pPr>
        <w:rPr>
          <w:rFonts w:ascii="Arial" w:hAnsi="Arial" w:cs="Arial"/>
          <w:lang w:val="az-Latn-AZ"/>
        </w:rPr>
      </w:pPr>
    </w:p>
    <w:p w:rsidR="00993E0B" w:rsidRDefault="00993E0B" w:rsidP="00AE5082">
      <w:pPr>
        <w:rPr>
          <w:rFonts w:ascii="Arial" w:hAnsi="Arial" w:cs="Arial"/>
          <w:lang w:val="az-Latn-AZ"/>
        </w:rPr>
      </w:pPr>
    </w:p>
    <w:p w:rsidR="00EE5B7C" w:rsidRPr="00F83948" w:rsidRDefault="00EE5B7C" w:rsidP="00AE5082">
      <w:pPr>
        <w:rPr>
          <w:rFonts w:ascii="Arial" w:hAnsi="Arial" w:cs="Arial"/>
          <w:lang w:val="az-Latn-AZ"/>
        </w:rPr>
      </w:pPr>
    </w:p>
    <w:p w:rsidR="00993E0B" w:rsidRPr="00F83948" w:rsidRDefault="00EE5B7C" w:rsidP="00993E0B">
      <w:pPr>
        <w:spacing w:after="0" w:line="360" w:lineRule="auto"/>
        <w:jc w:val="center"/>
        <w:rPr>
          <w:rFonts w:ascii="Arial" w:hAnsi="Arial" w:cs="Arial"/>
          <w:b/>
          <w:lang w:val="az-Latn-AZ"/>
        </w:rPr>
      </w:pPr>
      <w:r>
        <w:rPr>
          <w:rFonts w:ascii="Arial" w:eastAsia="Arial" w:hAnsi="Arial" w:cs="Arial"/>
          <w:lang w:val="en-US"/>
        </w:rPr>
        <w:lastRenderedPageBreak/>
        <w:t>(On the participant`s letter head)</w:t>
      </w:r>
    </w:p>
    <w:p w:rsidR="00993E0B" w:rsidRPr="00F83948" w:rsidRDefault="00EE5B7C" w:rsidP="00993E0B">
      <w:pPr>
        <w:spacing w:after="0" w:line="360" w:lineRule="auto"/>
        <w:jc w:val="center"/>
        <w:rPr>
          <w:rFonts w:ascii="Arial" w:hAnsi="Arial" w:cs="Arial"/>
          <w:b/>
          <w:lang w:val="az-Latn-AZ"/>
        </w:rPr>
      </w:pPr>
      <w:r>
        <w:rPr>
          <w:rFonts w:ascii="Arial" w:eastAsia="Arial" w:hAnsi="Arial" w:cs="Arial"/>
          <w:lang w:val="en-US"/>
        </w:rPr>
        <w:t xml:space="preserve">APPLICATION FOR PARTICIPATION IN </w:t>
      </w:r>
    </w:p>
    <w:p w:rsidR="00993E0B" w:rsidRPr="00F83948" w:rsidRDefault="00EE5B7C" w:rsidP="00993E0B">
      <w:pPr>
        <w:spacing w:after="0" w:line="360" w:lineRule="auto"/>
        <w:jc w:val="center"/>
        <w:rPr>
          <w:rFonts w:ascii="Arial" w:hAnsi="Arial" w:cs="Arial"/>
          <w:b/>
          <w:lang w:val="az-Latn-AZ"/>
        </w:rPr>
      </w:pPr>
      <w:r>
        <w:rPr>
          <w:rFonts w:ascii="Arial" w:eastAsia="Arial" w:hAnsi="Arial" w:cs="Arial"/>
          <w:lang w:val="en-US"/>
        </w:rPr>
        <w:t>THE OPEN BIDDING</w:t>
      </w:r>
    </w:p>
    <w:p w:rsidR="00993E0B" w:rsidRPr="00F83948" w:rsidRDefault="00993E0B" w:rsidP="00993E0B">
      <w:pPr>
        <w:spacing w:after="0" w:line="360" w:lineRule="auto"/>
        <w:rPr>
          <w:rFonts w:ascii="Arial" w:hAnsi="Arial" w:cs="Arial"/>
          <w:b/>
          <w:lang w:val="az-Latn-AZ"/>
        </w:rPr>
      </w:pPr>
    </w:p>
    <w:p w:rsidR="00993E0B" w:rsidRPr="00F83948" w:rsidRDefault="00EE5B7C" w:rsidP="00993E0B">
      <w:pPr>
        <w:rPr>
          <w:rFonts w:ascii="Arial" w:hAnsi="Arial" w:cs="Arial"/>
          <w:lang w:val="az-Latn-AZ" w:eastAsia="ru-RU"/>
        </w:rPr>
      </w:pPr>
      <w:r>
        <w:rPr>
          <w:rFonts w:ascii="Arial" w:eastAsia="Arial" w:hAnsi="Arial" w:cs="Arial"/>
          <w:lang w:val="en-US" w:eastAsia="ru-RU"/>
        </w:rPr>
        <w:t>___________ city                                                                          “__”_______20_</w:t>
      </w:r>
    </w:p>
    <w:p w:rsidR="00993E0B" w:rsidRPr="00F83948" w:rsidRDefault="00EE5B7C" w:rsidP="00993E0B">
      <w:pPr>
        <w:rPr>
          <w:rFonts w:ascii="Arial" w:hAnsi="Arial" w:cs="Arial"/>
          <w:lang w:val="az-Latn-AZ" w:eastAsia="ru-RU"/>
        </w:rPr>
      </w:pPr>
      <w:r w:rsidRPr="00F83948">
        <w:rPr>
          <w:rFonts w:ascii="Arial" w:hAnsi="Arial" w:cs="Arial"/>
          <w:lang w:val="az-Latn-AZ" w:eastAsia="ru-RU"/>
        </w:rPr>
        <w:t xml:space="preserve">___________№           </w:t>
      </w:r>
      <w:r w:rsidRPr="00F83948">
        <w:rPr>
          <w:rFonts w:ascii="Arial" w:hAnsi="Arial" w:cs="Arial"/>
          <w:lang w:val="az-Latn-AZ" w:eastAsia="ru-RU"/>
        </w:rPr>
        <w:tab/>
      </w:r>
      <w:r w:rsidRPr="00F83948">
        <w:rPr>
          <w:rFonts w:ascii="Arial" w:hAnsi="Arial" w:cs="Arial"/>
          <w:lang w:val="az-Latn-AZ" w:eastAsia="ru-RU"/>
        </w:rPr>
        <w:tab/>
      </w:r>
      <w:r w:rsidRPr="00F83948">
        <w:rPr>
          <w:rFonts w:ascii="Arial" w:hAnsi="Arial" w:cs="Arial"/>
          <w:lang w:val="az-Latn-AZ" w:eastAsia="ru-RU"/>
        </w:rPr>
        <w:tab/>
      </w:r>
      <w:r w:rsidRPr="00F83948">
        <w:rPr>
          <w:rFonts w:ascii="Arial" w:hAnsi="Arial" w:cs="Arial"/>
          <w:lang w:val="az-Latn-AZ" w:eastAsia="ru-RU"/>
        </w:rPr>
        <w:tab/>
      </w:r>
      <w:r w:rsidRPr="00F83948">
        <w:rPr>
          <w:rFonts w:ascii="Arial" w:hAnsi="Arial" w:cs="Arial"/>
          <w:lang w:val="az-Latn-AZ" w:eastAsia="ru-RU"/>
        </w:rPr>
        <w:tab/>
      </w:r>
      <w:r w:rsidRPr="00F83948">
        <w:rPr>
          <w:rFonts w:ascii="Arial" w:hAnsi="Arial" w:cs="Arial"/>
          <w:lang w:val="az-Latn-AZ" w:eastAsia="ru-RU"/>
        </w:rPr>
        <w:tab/>
      </w:r>
      <w:r w:rsidRPr="00F83948">
        <w:rPr>
          <w:rFonts w:ascii="Arial" w:hAnsi="Arial" w:cs="Arial"/>
          <w:lang w:val="az-Latn-AZ" w:eastAsia="ru-RU"/>
        </w:rPr>
        <w:tab/>
        <w:t xml:space="preserve">                                                                                          </w:t>
      </w:r>
    </w:p>
    <w:p w:rsidR="00993E0B" w:rsidRPr="00F83948" w:rsidRDefault="00993E0B" w:rsidP="00993E0B">
      <w:pPr>
        <w:spacing w:after="0" w:line="240" w:lineRule="auto"/>
        <w:rPr>
          <w:rFonts w:ascii="Arial" w:hAnsi="Arial" w:cs="Arial"/>
          <w:bCs/>
          <w:i/>
          <w:lang w:val="az-Latn-AZ" w:eastAsia="ru-RU"/>
        </w:rPr>
      </w:pPr>
    </w:p>
    <w:p w:rsidR="00993E0B" w:rsidRPr="00F83948" w:rsidRDefault="00EE5B7C" w:rsidP="00993E0B">
      <w:pPr>
        <w:spacing w:after="0" w:line="240" w:lineRule="auto"/>
        <w:jc w:val="both"/>
        <w:rPr>
          <w:rFonts w:ascii="Arial" w:hAnsi="Arial" w:cs="Arial"/>
          <w:b/>
          <w:bCs/>
          <w:lang w:val="az-Latn-AZ" w:eastAsia="ru-RU"/>
        </w:rPr>
      </w:pPr>
      <w:r>
        <w:rPr>
          <w:rFonts w:ascii="Arial" w:eastAsia="Arial" w:hAnsi="Arial" w:cs="Arial"/>
          <w:b/>
          <w:bCs/>
          <w:lang w:val="en-US" w:eastAsia="ru-RU"/>
        </w:rPr>
        <w:t>Chairman of ASCO Procurement Committee</w:t>
      </w:r>
    </w:p>
    <w:p w:rsidR="00993E0B" w:rsidRPr="00F83948" w:rsidRDefault="00EE5B7C" w:rsidP="00993E0B">
      <w:pPr>
        <w:spacing w:after="0" w:line="240" w:lineRule="auto"/>
        <w:jc w:val="both"/>
        <w:rPr>
          <w:rFonts w:ascii="Arial" w:hAnsi="Arial" w:cs="Arial"/>
          <w:b/>
          <w:bCs/>
          <w:lang w:val="az-Latn-AZ" w:eastAsia="ru-RU"/>
        </w:rPr>
      </w:pPr>
      <w:r>
        <w:rPr>
          <w:rFonts w:ascii="Arial" w:eastAsia="Arial" w:hAnsi="Arial" w:cs="Arial"/>
          <w:bCs/>
          <w:lang w:val="en-US" w:eastAsia="ru-RU"/>
        </w:rPr>
        <w:t>Chairman of Procurement Committee of  ASCO</w:t>
      </w:r>
    </w:p>
    <w:p w:rsidR="00993E0B" w:rsidRPr="00F83948" w:rsidRDefault="00993E0B" w:rsidP="00993E0B">
      <w:pPr>
        <w:spacing w:after="0" w:line="240" w:lineRule="auto"/>
        <w:jc w:val="both"/>
        <w:rPr>
          <w:rFonts w:ascii="Arial" w:hAnsi="Arial" w:cs="Arial"/>
          <w:bCs/>
          <w:lang w:val="az-Latn-AZ" w:eastAsia="ru-RU"/>
        </w:rPr>
      </w:pPr>
    </w:p>
    <w:p w:rsidR="00993E0B" w:rsidRPr="00F83948" w:rsidRDefault="00EE5B7C" w:rsidP="00993E0B">
      <w:pPr>
        <w:spacing w:after="120"/>
        <w:jc w:val="both"/>
        <w:rPr>
          <w:rFonts w:ascii="Arial" w:hAnsi="Arial" w:cs="Arial"/>
          <w:lang w:val="az-Latn-AZ"/>
        </w:rPr>
      </w:pPr>
      <w:r>
        <w:rPr>
          <w:rFonts w:ascii="Arial" w:eastAsia="Arial" w:hAnsi="Arial" w:cs="Arial"/>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Pr="00F83948" w:rsidRDefault="00EE5B7C" w:rsidP="00993E0B">
      <w:pPr>
        <w:spacing w:after="120"/>
        <w:jc w:val="both"/>
        <w:rPr>
          <w:rFonts w:ascii="Arial" w:hAnsi="Arial" w:cs="Arial"/>
          <w:lang w:val="az-Latn-AZ"/>
        </w:rPr>
      </w:pPr>
      <w:r>
        <w:rPr>
          <w:rFonts w:ascii="Arial" w:eastAsia="Arial" w:hAnsi="Arial" w:cs="Arial"/>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Pr="00F83948" w:rsidRDefault="00EE5B7C" w:rsidP="00993E0B">
      <w:pPr>
        <w:spacing w:after="120"/>
        <w:jc w:val="both"/>
        <w:rPr>
          <w:rFonts w:ascii="Arial" w:hAnsi="Arial" w:cs="Arial"/>
          <w:lang w:val="az-Latn-AZ"/>
        </w:rPr>
      </w:pPr>
      <w:r>
        <w:rPr>
          <w:rFonts w:ascii="Arial" w:eastAsia="Arial" w:hAnsi="Arial" w:cs="Arial"/>
          <w:lang w:val="en-US"/>
        </w:rPr>
        <w:t>In addition, we warrant that [ to state full name of the participant ] is not an affiliate of ASCO</w:t>
      </w:r>
    </w:p>
    <w:p w:rsidR="00993E0B" w:rsidRPr="00F83948" w:rsidRDefault="00EE5B7C" w:rsidP="00993E0B">
      <w:pPr>
        <w:spacing w:after="0"/>
        <w:jc w:val="both"/>
        <w:rPr>
          <w:rFonts w:ascii="Arial" w:hAnsi="Arial" w:cs="Arial"/>
          <w:lang w:val="az-Latn-AZ"/>
        </w:rPr>
      </w:pPr>
      <w:r>
        <w:rPr>
          <w:rFonts w:ascii="Arial" w:eastAsia="Arial" w:hAnsi="Arial" w:cs="Arial"/>
          <w:lang w:val="en-US"/>
        </w:rPr>
        <w:t xml:space="preserve">Below mentioned contact details are available to respond to any question that may emerge in relation to the documents submitted and other issues : </w:t>
      </w:r>
    </w:p>
    <w:p w:rsidR="00993E0B" w:rsidRPr="00F83948" w:rsidRDefault="00993E0B" w:rsidP="00993E0B">
      <w:pPr>
        <w:spacing w:after="0"/>
        <w:jc w:val="both"/>
        <w:rPr>
          <w:rFonts w:ascii="Arial" w:hAnsi="Arial" w:cs="Arial"/>
          <w:lang w:val="az-Latn-AZ"/>
        </w:rPr>
      </w:pPr>
    </w:p>
    <w:p w:rsidR="00993E0B" w:rsidRPr="00F83948" w:rsidRDefault="00EE5B7C" w:rsidP="00993E0B">
      <w:pPr>
        <w:numPr>
          <w:ilvl w:val="0"/>
          <w:numId w:val="3"/>
        </w:numPr>
        <w:spacing w:after="0" w:line="240" w:lineRule="auto"/>
        <w:ind w:left="284" w:hanging="284"/>
        <w:jc w:val="both"/>
        <w:rPr>
          <w:rFonts w:ascii="Arial" w:hAnsi="Arial" w:cs="Arial"/>
          <w:lang w:val="az-Latn-AZ" w:eastAsia="ru-RU"/>
        </w:rPr>
      </w:pPr>
      <w:r>
        <w:rPr>
          <w:rFonts w:ascii="Arial" w:eastAsia="Arial" w:hAnsi="Arial" w:cs="Arial"/>
          <w:lang w:val="en-US" w:eastAsia="ru-RU"/>
        </w:rPr>
        <w:t xml:space="preserve">Contact person in charge : </w:t>
      </w:r>
    </w:p>
    <w:p w:rsidR="00923D30" w:rsidRPr="00F83948" w:rsidRDefault="00EE5B7C" w:rsidP="00E2513D">
      <w:pPr>
        <w:numPr>
          <w:ilvl w:val="0"/>
          <w:numId w:val="3"/>
        </w:numPr>
        <w:spacing w:after="0" w:line="240" w:lineRule="auto"/>
        <w:ind w:left="284" w:hanging="284"/>
        <w:jc w:val="both"/>
        <w:rPr>
          <w:rFonts w:ascii="Arial" w:hAnsi="Arial" w:cs="Arial"/>
          <w:lang w:val="az-Latn-AZ" w:eastAsia="ru-RU"/>
        </w:rPr>
      </w:pPr>
      <w:r>
        <w:rPr>
          <w:rFonts w:ascii="Arial" w:eastAsia="Arial" w:hAnsi="Arial" w:cs="Arial"/>
          <w:lang w:val="en-US" w:eastAsia="ru-RU"/>
        </w:rPr>
        <w:t xml:space="preserve">Position of the contact person  :. . . . . . . . . . . . . . . . . . . . . . . </w:t>
      </w:r>
    </w:p>
    <w:p w:rsidR="00993E0B" w:rsidRPr="00F83948" w:rsidRDefault="00EE5B7C" w:rsidP="00E2513D">
      <w:pPr>
        <w:numPr>
          <w:ilvl w:val="0"/>
          <w:numId w:val="3"/>
        </w:numPr>
        <w:spacing w:after="0" w:line="240" w:lineRule="auto"/>
        <w:ind w:left="284" w:hanging="284"/>
        <w:jc w:val="both"/>
        <w:rPr>
          <w:rFonts w:ascii="Arial" w:hAnsi="Arial" w:cs="Arial"/>
          <w:lang w:val="az-Latn-AZ" w:eastAsia="ru-RU"/>
        </w:rPr>
      </w:pPr>
      <w:r>
        <w:rPr>
          <w:rFonts w:ascii="Arial" w:eastAsia="Arial" w:hAnsi="Arial" w:cs="Arial"/>
          <w:lang w:val="en-US" w:eastAsia="ru-RU"/>
        </w:rPr>
        <w:t xml:space="preserve">Telephone No. : </w:t>
      </w:r>
    </w:p>
    <w:p w:rsidR="00993E0B" w:rsidRPr="00F83948" w:rsidRDefault="00EE5B7C" w:rsidP="00993E0B">
      <w:pPr>
        <w:numPr>
          <w:ilvl w:val="0"/>
          <w:numId w:val="3"/>
        </w:numPr>
        <w:spacing w:after="0" w:line="240" w:lineRule="auto"/>
        <w:ind w:left="284" w:hanging="284"/>
        <w:jc w:val="both"/>
        <w:rPr>
          <w:rFonts w:ascii="Arial" w:hAnsi="Arial" w:cs="Arial"/>
          <w:lang w:val="az-Latn-AZ" w:eastAsia="ru-RU"/>
        </w:rPr>
      </w:pPr>
      <w:r>
        <w:rPr>
          <w:rFonts w:ascii="Arial" w:eastAsia="Arial" w:hAnsi="Arial" w:cs="Arial"/>
          <w:lang w:val="en-US" w:eastAsia="ru-RU"/>
        </w:rPr>
        <w:t xml:space="preserve">E-mail: ____________________________ </w:t>
      </w:r>
    </w:p>
    <w:p w:rsidR="00993E0B" w:rsidRPr="00F83948" w:rsidRDefault="00993E0B" w:rsidP="00993E0B">
      <w:pPr>
        <w:spacing w:after="0" w:line="360" w:lineRule="auto"/>
        <w:rPr>
          <w:rFonts w:ascii="Arial" w:hAnsi="Arial" w:cs="Arial"/>
          <w:b/>
          <w:lang w:val="az-Latn-AZ"/>
        </w:rPr>
      </w:pPr>
    </w:p>
    <w:p w:rsidR="00993E0B" w:rsidRPr="00F83948" w:rsidRDefault="00EE5B7C" w:rsidP="00993E0B">
      <w:pPr>
        <w:spacing w:after="0" w:line="360" w:lineRule="auto"/>
        <w:rPr>
          <w:rFonts w:ascii="Arial" w:hAnsi="Arial" w:cs="Arial"/>
          <w:b/>
          <w:lang w:val="az-Latn-AZ"/>
        </w:rPr>
      </w:pPr>
      <w:r>
        <w:rPr>
          <w:rFonts w:ascii="Arial" w:eastAsia="Arial" w:hAnsi="Arial" w:cs="Arial"/>
          <w:lang w:val="en-US"/>
        </w:rPr>
        <w:t>Attachment :</w:t>
      </w:r>
    </w:p>
    <w:p w:rsidR="00993E0B" w:rsidRPr="00F83948" w:rsidRDefault="00EE5B7C" w:rsidP="00993E0B">
      <w:pPr>
        <w:numPr>
          <w:ilvl w:val="0"/>
          <w:numId w:val="7"/>
        </w:numPr>
        <w:spacing w:after="0" w:line="240" w:lineRule="auto"/>
        <w:contextualSpacing/>
        <w:rPr>
          <w:rFonts w:ascii="Arial" w:hAnsi="Arial" w:cs="Arial"/>
          <w:i/>
          <w:lang w:val="az-Latn-AZ"/>
        </w:rPr>
      </w:pPr>
      <w:r>
        <w:rPr>
          <w:rFonts w:ascii="Arial" w:eastAsia="Arial" w:hAnsi="Arial" w:cs="Arial"/>
          <w:lang w:val="en-US"/>
        </w:rPr>
        <w:t>Original of the bank evidence as  a proof of payment of participation fee  – __ page(s).</w:t>
      </w:r>
    </w:p>
    <w:p w:rsidR="00993E0B" w:rsidRPr="00F83948" w:rsidRDefault="00993E0B" w:rsidP="00993E0B">
      <w:pPr>
        <w:spacing w:after="0" w:line="240" w:lineRule="auto"/>
        <w:contextualSpacing/>
        <w:rPr>
          <w:rFonts w:ascii="Arial" w:hAnsi="Arial" w:cs="Arial"/>
          <w:i/>
          <w:lang w:val="az-Latn-AZ"/>
        </w:rPr>
      </w:pPr>
    </w:p>
    <w:p w:rsidR="00993E0B" w:rsidRPr="00F83948" w:rsidRDefault="00993E0B" w:rsidP="00993E0B">
      <w:pPr>
        <w:spacing w:after="0" w:line="240" w:lineRule="auto"/>
        <w:contextualSpacing/>
        <w:rPr>
          <w:rFonts w:ascii="Arial" w:hAnsi="Arial" w:cs="Arial"/>
          <w:i/>
          <w:lang w:val="az-Latn-AZ"/>
        </w:rPr>
      </w:pPr>
    </w:p>
    <w:p w:rsidR="00993E0B" w:rsidRPr="00F83948" w:rsidRDefault="00EE5B7C" w:rsidP="00993E0B">
      <w:pPr>
        <w:spacing w:after="0" w:line="240" w:lineRule="auto"/>
        <w:jc w:val="both"/>
        <w:rPr>
          <w:rFonts w:ascii="Arial" w:hAnsi="Arial" w:cs="Arial"/>
          <w:lang w:val="az-Latn-AZ" w:eastAsia="ru-RU"/>
        </w:rPr>
      </w:pPr>
      <w:r w:rsidRPr="00F83948">
        <w:rPr>
          <w:rFonts w:ascii="Arial" w:hAnsi="Arial" w:cs="Arial"/>
          <w:lang w:val="az-Latn-AZ" w:eastAsia="ru-RU"/>
        </w:rPr>
        <w:t>________________________________                                   _______________________</w:t>
      </w:r>
    </w:p>
    <w:p w:rsidR="00993E0B" w:rsidRPr="00F83948" w:rsidRDefault="00EE5B7C" w:rsidP="00993E0B">
      <w:pPr>
        <w:autoSpaceDE w:val="0"/>
        <w:autoSpaceDN w:val="0"/>
        <w:adjustRightInd w:val="0"/>
        <w:spacing w:after="0" w:line="240" w:lineRule="auto"/>
        <w:rPr>
          <w:rFonts w:ascii="Arial" w:hAnsi="Arial" w:cs="Arial"/>
          <w:i/>
          <w:vertAlign w:val="superscript"/>
          <w:lang w:val="az-Latn-AZ" w:eastAsia="ru-RU"/>
        </w:rPr>
      </w:pPr>
      <w:r>
        <w:rPr>
          <w:rFonts w:ascii="Arial" w:eastAsia="Arial" w:hAnsi="Arial" w:cs="Arial"/>
          <w:lang w:val="en-US" w:eastAsia="ru-RU"/>
        </w:rPr>
        <w:t>(initials of the authorized person)                                                                                                        (signature of the authorized person)</w:t>
      </w:r>
    </w:p>
    <w:p w:rsidR="00993E0B" w:rsidRPr="00F83948" w:rsidRDefault="00EE5B7C" w:rsidP="00993E0B">
      <w:pPr>
        <w:autoSpaceDE w:val="0"/>
        <w:autoSpaceDN w:val="0"/>
        <w:adjustRightInd w:val="0"/>
        <w:spacing w:after="0" w:line="240" w:lineRule="auto"/>
        <w:rPr>
          <w:rFonts w:ascii="Arial" w:hAnsi="Arial" w:cs="Arial"/>
          <w:lang w:val="az-Latn-AZ" w:eastAsia="ru-RU"/>
        </w:rPr>
      </w:pPr>
      <w:r w:rsidRPr="00F83948">
        <w:rPr>
          <w:rFonts w:ascii="Arial" w:hAnsi="Arial" w:cs="Arial"/>
          <w:lang w:val="az-Latn-AZ" w:eastAsia="ru-RU"/>
        </w:rPr>
        <w:t xml:space="preserve">_________________________________                                                  </w:t>
      </w:r>
    </w:p>
    <w:p w:rsidR="00993E0B" w:rsidRPr="00F83948" w:rsidRDefault="00EE5B7C" w:rsidP="00993E0B">
      <w:pPr>
        <w:autoSpaceDE w:val="0"/>
        <w:autoSpaceDN w:val="0"/>
        <w:adjustRightInd w:val="0"/>
        <w:spacing w:after="0" w:line="240" w:lineRule="auto"/>
        <w:rPr>
          <w:rFonts w:ascii="Arial" w:hAnsi="Arial" w:cs="Arial"/>
          <w:i/>
          <w:vertAlign w:val="superscript"/>
          <w:lang w:val="az-Latn-AZ" w:eastAsia="ru-RU"/>
        </w:rPr>
      </w:pPr>
      <w:r>
        <w:rPr>
          <w:rFonts w:ascii="Arial" w:eastAsia="Arial" w:hAnsi="Arial" w:cs="Arial"/>
          <w:lang w:val="en-US" w:eastAsia="ru-RU"/>
        </w:rPr>
        <w:t xml:space="preserve"> (position of the authorized person)</w:t>
      </w:r>
    </w:p>
    <w:p w:rsidR="00923D30" w:rsidRPr="00F83948" w:rsidRDefault="00EE5B7C" w:rsidP="00993E0B">
      <w:pPr>
        <w:rPr>
          <w:rFonts w:ascii="Arial" w:hAnsi="Arial" w:cs="Arial"/>
          <w:lang w:val="az-Latn-AZ" w:eastAsia="ru-RU"/>
        </w:rPr>
      </w:pPr>
      <w:r w:rsidRPr="00F83948">
        <w:rPr>
          <w:rFonts w:ascii="Arial" w:hAnsi="Arial" w:cs="Arial"/>
          <w:lang w:val="az-Latn-AZ" w:eastAsia="ru-RU"/>
        </w:rPr>
        <w:t xml:space="preserve">                                                                          </w:t>
      </w:r>
    </w:p>
    <w:p w:rsidR="00993E0B" w:rsidRPr="00F83948" w:rsidRDefault="00EE5B7C" w:rsidP="00993E0B">
      <w:pPr>
        <w:rPr>
          <w:rFonts w:ascii="Arial" w:hAnsi="Arial" w:cs="Arial"/>
          <w:b/>
          <w:lang w:val="az-Latn-AZ" w:eastAsia="ru-RU"/>
        </w:rPr>
      </w:pPr>
      <w:r>
        <w:rPr>
          <w:rFonts w:ascii="Arial" w:eastAsia="Arial" w:hAnsi="Arial" w:cs="Arial"/>
          <w:lang w:val="en-US" w:eastAsia="ru-RU"/>
        </w:rPr>
        <w:t xml:space="preserve">                                                STAMP HERE</w:t>
      </w:r>
    </w:p>
    <w:p w:rsidR="00993E0B" w:rsidRDefault="00993E0B" w:rsidP="00993E0B">
      <w:pPr>
        <w:rPr>
          <w:rFonts w:ascii="Arial" w:hAnsi="Arial" w:cs="Arial"/>
          <w:b/>
          <w:lang w:val="az-Latn-AZ" w:eastAsia="ru-RU"/>
        </w:rPr>
      </w:pPr>
    </w:p>
    <w:p w:rsidR="00F83948" w:rsidRDefault="00F83948" w:rsidP="00993E0B">
      <w:pPr>
        <w:rPr>
          <w:rFonts w:ascii="Arial" w:hAnsi="Arial" w:cs="Arial"/>
          <w:b/>
          <w:lang w:val="az-Latn-AZ" w:eastAsia="ru-RU"/>
        </w:rPr>
      </w:pPr>
    </w:p>
    <w:p w:rsidR="00EE5B7C" w:rsidRPr="00F83948" w:rsidRDefault="00EE5B7C" w:rsidP="00993E0B">
      <w:pPr>
        <w:rPr>
          <w:rFonts w:ascii="Arial" w:hAnsi="Arial" w:cs="Arial"/>
          <w:b/>
          <w:lang w:val="az-Latn-AZ" w:eastAsia="ru-RU"/>
        </w:rPr>
      </w:pPr>
    </w:p>
    <w:p w:rsidR="00993E0B" w:rsidRPr="00F83948" w:rsidRDefault="00993E0B" w:rsidP="00993E0B">
      <w:pPr>
        <w:rPr>
          <w:rFonts w:ascii="Arial" w:hAnsi="Arial" w:cs="Arial"/>
          <w:b/>
          <w:lang w:val="az-Latn-AZ"/>
        </w:rPr>
      </w:pPr>
    </w:p>
    <w:p w:rsidR="003C0C06" w:rsidRPr="00F83948" w:rsidRDefault="00EE5B7C" w:rsidP="00993E0B">
      <w:pPr>
        <w:rPr>
          <w:rFonts w:ascii="Arial" w:hAnsi="Arial" w:cs="Arial"/>
          <w:b/>
          <w:lang w:val="az-Latn-AZ"/>
        </w:rPr>
      </w:pPr>
      <w:r>
        <w:rPr>
          <w:rFonts w:ascii="Arial" w:eastAsia="Arial" w:hAnsi="Arial" w:cs="Arial"/>
          <w:lang w:val="en-US"/>
        </w:rPr>
        <w:lastRenderedPageBreak/>
        <w:t xml:space="preserve">                            </w:t>
      </w:r>
      <w:r>
        <w:rPr>
          <w:rFonts w:ascii="Arial" w:eastAsia="Arial" w:hAnsi="Arial" w:cs="Arial"/>
          <w:b/>
          <w:bCs/>
          <w:lang w:val="en-US"/>
        </w:rPr>
        <w:t>THE LIST OF CRANES TO BE PROVIDED WITH MAINTENANCE WORKS:</w:t>
      </w:r>
    </w:p>
    <w:p w:rsidR="00966243" w:rsidRPr="00F83948" w:rsidRDefault="00966243" w:rsidP="00966243">
      <w:pPr>
        <w:jc w:val="center"/>
        <w:rPr>
          <w:rFonts w:ascii="Arial" w:hAnsi="Arial" w:cs="Arial"/>
          <w:b/>
          <w:lang w:val="az-Latn-AZ"/>
        </w:rPr>
      </w:pPr>
    </w:p>
    <w:tbl>
      <w:tblPr>
        <w:tblStyle w:val="a5"/>
        <w:tblW w:w="10005" w:type="dxa"/>
        <w:tblLayout w:type="fixed"/>
        <w:tblLook w:val="04A0" w:firstRow="1" w:lastRow="0" w:firstColumn="1" w:lastColumn="0" w:noHBand="0" w:noVBand="1"/>
      </w:tblPr>
      <w:tblGrid>
        <w:gridCol w:w="722"/>
        <w:gridCol w:w="1981"/>
        <w:gridCol w:w="1981"/>
        <w:gridCol w:w="1719"/>
        <w:gridCol w:w="1621"/>
        <w:gridCol w:w="1981"/>
      </w:tblGrid>
      <w:tr w:rsidR="007B174D" w:rsidRPr="000F59FD" w:rsidTr="00F83948">
        <w:tc>
          <w:tcPr>
            <w:tcW w:w="10005" w:type="dxa"/>
            <w:gridSpan w:val="6"/>
          </w:tcPr>
          <w:p w:rsidR="00966243" w:rsidRPr="00F83948" w:rsidRDefault="00EE5B7C" w:rsidP="00F83948">
            <w:pPr>
              <w:jc w:val="center"/>
              <w:rPr>
                <w:rFonts w:ascii="Arial" w:hAnsi="Arial" w:cs="Arial"/>
                <w:lang w:val="az-Latn-AZ" w:eastAsia="ja-JP"/>
              </w:rPr>
            </w:pPr>
            <w:r>
              <w:rPr>
                <w:rFonts w:ascii="Arial" w:eastAsia="Arial" w:hAnsi="Arial" w:cs="Arial"/>
                <w:b/>
                <w:bCs/>
                <w:lang w:val="en-US"/>
              </w:rPr>
              <w:t>1. On "Bibiheybat" Ship Repair Yard :</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tcPr>
          <w:p w:rsidR="00966243" w:rsidRPr="00F83948" w:rsidRDefault="00EE5B7C" w:rsidP="00F83948">
            <w:pPr>
              <w:rPr>
                <w:rFonts w:ascii="Arial" w:hAnsi="Arial" w:cs="Arial"/>
                <w:lang w:val="az-Latn-AZ"/>
              </w:rPr>
            </w:pPr>
            <w:r>
              <w:rPr>
                <w:rFonts w:ascii="Arial" w:eastAsia="Arial" w:hAnsi="Arial" w:cs="Arial"/>
                <w:lang w:val="en-US"/>
              </w:rPr>
              <w:t>Item no.</w:t>
            </w:r>
          </w:p>
          <w:p w:rsidR="00966243" w:rsidRPr="00F83948" w:rsidRDefault="00966243" w:rsidP="00F83948">
            <w:pPr>
              <w:rPr>
                <w:rFonts w:ascii="Arial" w:hAnsi="Arial" w:cs="Arial"/>
                <w:lang w:val="az-Latn-AZ"/>
              </w:rPr>
            </w:pP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 xml:space="preserve"> Inventory number</w:t>
            </w:r>
          </w:p>
          <w:p w:rsidR="00966243" w:rsidRPr="00F83948" w:rsidRDefault="00EE5B7C" w:rsidP="00F83948">
            <w:pPr>
              <w:rPr>
                <w:rFonts w:ascii="Arial" w:hAnsi="Arial" w:cs="Arial"/>
              </w:rPr>
            </w:pPr>
            <w:r>
              <w:rPr>
                <w:rFonts w:ascii="Arial" w:eastAsia="Arial" w:hAnsi="Arial" w:cs="Arial"/>
                <w:lang w:val="en-US"/>
              </w:rPr>
              <w:t>(SAAP Number)</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 xml:space="preserve">  Make of cranes</w:t>
            </w:r>
          </w:p>
          <w:p w:rsidR="00966243" w:rsidRPr="00F83948" w:rsidRDefault="00EE5B7C" w:rsidP="00F83948">
            <w:pPr>
              <w:rPr>
                <w:rFonts w:ascii="Arial" w:hAnsi="Arial" w:cs="Arial"/>
                <w:lang w:val="az-Latn-AZ"/>
              </w:rPr>
            </w:pPr>
            <w:r>
              <w:rPr>
                <w:rFonts w:ascii="Arial" w:eastAsia="Arial" w:hAnsi="Arial" w:cs="Arial"/>
                <w:lang w:val="en-US"/>
              </w:rPr>
              <w:t xml:space="preserve">  </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ind w:left="-108"/>
              <w:rPr>
                <w:rFonts w:ascii="Arial" w:hAnsi="Arial" w:cs="Arial"/>
                <w:lang w:val="az-Latn-AZ"/>
              </w:rPr>
            </w:pPr>
            <w:r>
              <w:rPr>
                <w:rFonts w:ascii="Arial" w:eastAsia="Arial" w:hAnsi="Arial" w:cs="Arial"/>
                <w:lang w:val="en-US"/>
              </w:rPr>
              <w:t xml:space="preserve"> Lifting capacity</w:t>
            </w:r>
          </w:p>
          <w:p w:rsidR="00966243" w:rsidRPr="00F83948" w:rsidRDefault="00EE5B7C" w:rsidP="00F83948">
            <w:pPr>
              <w:ind w:left="-108"/>
              <w:rPr>
                <w:rFonts w:ascii="Arial" w:hAnsi="Arial" w:cs="Arial"/>
                <w:lang w:val="az-Latn-AZ"/>
              </w:rPr>
            </w:pPr>
            <w:r>
              <w:rPr>
                <w:rFonts w:ascii="Arial" w:eastAsia="Arial" w:hAnsi="Arial" w:cs="Arial"/>
                <w:lang w:val="en-US"/>
              </w:rPr>
              <w:t xml:space="preserve">  </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eastAsia="ja-JP"/>
              </w:rPr>
            </w:pPr>
            <w:r>
              <w:rPr>
                <w:rFonts w:ascii="Arial" w:eastAsia="Arial" w:hAnsi="Arial" w:cs="Arial"/>
                <w:lang w:val="en-US" w:eastAsia="ja-JP"/>
              </w:rPr>
              <w:t>Function</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eastAsia="ja-JP"/>
              </w:rPr>
            </w:pPr>
            <w:r>
              <w:rPr>
                <w:rFonts w:ascii="Arial" w:eastAsia="Arial" w:hAnsi="Arial" w:cs="Arial"/>
                <w:lang w:val="en-US" w:eastAsia="ja-JP"/>
              </w:rPr>
              <w:t>Year of manufacture</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1.</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2002418</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Crane KB-308</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8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Tower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1989</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2.</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2002407</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KB-100</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8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Tower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1992</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3.</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2002408</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KB-308</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8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Tower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1988</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4.</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3000036</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KPM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15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Harbour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1964</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5.</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3000034</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KPM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 xml:space="preserve">      32 / 16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Harbour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1976</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6.</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2003381</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KPM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10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Harbour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1974</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7.</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3000041</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KPM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 xml:space="preserve">      32 / 16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Harbour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1988</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8.</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2002427</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5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Travelling bridge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1955</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9.</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2002426</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5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Travelling bridge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1986</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10.</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2002425</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5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Travelling bridge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1985</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11.</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2002423</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5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Travelling bridge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1977</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12.</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2002561</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Crane KM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5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Travelling bridge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1955</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13.</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2002562</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Crane KM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5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Travelling bridge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1955</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14.</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2002563</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5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Travelling bridge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1955</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15.</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2002564</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5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Travelling bridge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1955</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16.</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2002424</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5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Travelling bridge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1969</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17</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2002428</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15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Travelling bridge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1975</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18</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2003382</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Crane KPM</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 xml:space="preserve">      32 / 16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Harbour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1982</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19</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2003385</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rPr>
            </w:pPr>
            <w:r>
              <w:rPr>
                <w:rFonts w:ascii="Arial" w:eastAsia="Arial" w:hAnsi="Arial" w:cs="Arial"/>
                <w:lang w:val="en-US"/>
              </w:rPr>
              <w:t>Portal crane</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rPr>
            </w:pPr>
            <w:r>
              <w:rPr>
                <w:rFonts w:ascii="Arial" w:eastAsia="Arial" w:hAnsi="Arial" w:cs="Arial"/>
                <w:lang w:val="en-US"/>
              </w:rPr>
              <w:t>5 tons</w:t>
            </w:r>
          </w:p>
        </w:tc>
        <w:tc>
          <w:tcPr>
            <w:tcW w:w="162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Portal crane</w:t>
            </w:r>
          </w:p>
        </w:tc>
        <w:tc>
          <w:tcPr>
            <w:tcW w:w="198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1973</w:t>
            </w:r>
          </w:p>
        </w:tc>
      </w:tr>
      <w:tr w:rsidR="007B174D" w:rsidTr="00966243">
        <w:tblPrEx>
          <w:tblLook w:val="01E0" w:firstRow="1" w:lastRow="1" w:firstColumn="1" w:lastColumn="1" w:noHBand="0" w:noVBand="0"/>
        </w:tblPrEx>
        <w:tc>
          <w:tcPr>
            <w:tcW w:w="722" w:type="dxa"/>
            <w:tcBorders>
              <w:top w:val="single" w:sz="4" w:space="0" w:color="auto"/>
              <w:left w:val="single" w:sz="4" w:space="0" w:color="auto"/>
              <w:bottom w:val="single" w:sz="4" w:space="0" w:color="auto"/>
              <w:right w:val="single" w:sz="4" w:space="0" w:color="auto"/>
            </w:tcBorders>
            <w:hideMark/>
          </w:tcPr>
          <w:p w:rsidR="00966243" w:rsidRPr="00EE5B7C" w:rsidRDefault="00EE5B7C" w:rsidP="00F83948">
            <w:pPr>
              <w:rPr>
                <w:rFonts w:ascii="Arial" w:hAnsi="Arial" w:cs="Arial"/>
                <w:b/>
                <w:lang w:val="az-Latn-AZ"/>
              </w:rPr>
            </w:pPr>
            <w:r w:rsidRPr="00EE5B7C">
              <w:rPr>
                <w:rFonts w:ascii="Arial" w:eastAsia="Arial" w:hAnsi="Arial" w:cs="Arial"/>
                <w:b/>
                <w:lang w:val="en-US"/>
              </w:rPr>
              <w:t>20</w:t>
            </w:r>
          </w:p>
        </w:tc>
        <w:tc>
          <w:tcPr>
            <w:tcW w:w="1981"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3000037</w:t>
            </w:r>
          </w:p>
        </w:tc>
        <w:tc>
          <w:tcPr>
            <w:tcW w:w="1981"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rPr>
                <w:rFonts w:ascii="Arial" w:hAnsi="Arial" w:cs="Arial"/>
                <w:lang w:val="az-Latn-AZ"/>
              </w:rPr>
            </w:pPr>
            <w:r>
              <w:rPr>
                <w:rFonts w:ascii="Arial" w:eastAsia="Arial" w:hAnsi="Arial" w:cs="Arial"/>
                <w:lang w:val="en-US"/>
              </w:rPr>
              <w:t>КПМ  32/16</w:t>
            </w:r>
          </w:p>
        </w:tc>
        <w:tc>
          <w:tcPr>
            <w:tcW w:w="1719"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32</w:t>
            </w:r>
          </w:p>
        </w:tc>
        <w:tc>
          <w:tcPr>
            <w:tcW w:w="1621"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rPr>
                <w:rFonts w:ascii="Arial" w:hAnsi="Arial" w:cs="Arial"/>
                <w:lang w:val="az-Latn-AZ"/>
              </w:rPr>
            </w:pPr>
            <w:r>
              <w:rPr>
                <w:rFonts w:ascii="Arial" w:eastAsia="Arial" w:hAnsi="Arial" w:cs="Arial"/>
                <w:lang w:val="en-US"/>
              </w:rPr>
              <w:t>Harbor crane</w:t>
            </w:r>
          </w:p>
        </w:tc>
        <w:tc>
          <w:tcPr>
            <w:tcW w:w="1981"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1988</w:t>
            </w:r>
          </w:p>
        </w:tc>
      </w:tr>
    </w:tbl>
    <w:p w:rsidR="00966243" w:rsidRPr="00F83948" w:rsidRDefault="00966243" w:rsidP="00966243">
      <w:pPr>
        <w:ind w:left="792"/>
        <w:jc w:val="center"/>
        <w:rPr>
          <w:rFonts w:ascii="Arial" w:hAnsi="Arial" w:cs="Arial"/>
          <w:b/>
          <w:lang w:val="az-Latn-AZ"/>
        </w:rPr>
      </w:pPr>
    </w:p>
    <w:p w:rsidR="00966243" w:rsidRPr="00F83948" w:rsidRDefault="00966243" w:rsidP="00966243">
      <w:pPr>
        <w:ind w:left="792"/>
        <w:jc w:val="center"/>
        <w:rPr>
          <w:rFonts w:ascii="Arial" w:hAnsi="Arial" w:cs="Arial"/>
          <w:b/>
          <w:lang w:val="az-Latn-AZ"/>
        </w:rPr>
      </w:pPr>
    </w:p>
    <w:p w:rsidR="00966243" w:rsidRPr="00F83948" w:rsidRDefault="00966243" w:rsidP="00966243">
      <w:pPr>
        <w:ind w:left="792"/>
        <w:jc w:val="center"/>
        <w:rPr>
          <w:rFonts w:ascii="Arial" w:hAnsi="Arial" w:cs="Arial"/>
          <w:b/>
          <w:lang w:val="az-Latn-AZ"/>
        </w:rPr>
      </w:pPr>
    </w:p>
    <w:tbl>
      <w:tblPr>
        <w:tblStyle w:val="a5"/>
        <w:tblW w:w="10082" w:type="dxa"/>
        <w:tblLook w:val="04A0" w:firstRow="1" w:lastRow="0" w:firstColumn="1" w:lastColumn="0" w:noHBand="0" w:noVBand="1"/>
      </w:tblPr>
      <w:tblGrid>
        <w:gridCol w:w="717"/>
        <w:gridCol w:w="2073"/>
        <w:gridCol w:w="1890"/>
        <w:gridCol w:w="1711"/>
        <w:gridCol w:w="1711"/>
        <w:gridCol w:w="1980"/>
      </w:tblGrid>
      <w:tr w:rsidR="007B174D" w:rsidRPr="000F59FD" w:rsidTr="00F83948">
        <w:tc>
          <w:tcPr>
            <w:tcW w:w="10082" w:type="dxa"/>
            <w:gridSpan w:val="6"/>
          </w:tcPr>
          <w:p w:rsidR="00966243" w:rsidRPr="00F83948" w:rsidRDefault="00EE5B7C" w:rsidP="00F83948">
            <w:pPr>
              <w:jc w:val="center"/>
              <w:rPr>
                <w:rFonts w:ascii="Arial" w:hAnsi="Arial" w:cs="Arial"/>
                <w:lang w:val="az-Latn-AZ"/>
              </w:rPr>
            </w:pPr>
            <w:r>
              <w:rPr>
                <w:rFonts w:ascii="Arial" w:eastAsia="Arial" w:hAnsi="Arial" w:cs="Arial"/>
                <w:b/>
                <w:bCs/>
                <w:lang w:val="en-US"/>
              </w:rPr>
              <w:lastRenderedPageBreak/>
              <w:t>2. On "Zigh" Ship Repair Yard :</w:t>
            </w:r>
          </w:p>
        </w:tc>
      </w:tr>
      <w:tr w:rsidR="007B174D" w:rsidTr="00F83948">
        <w:tc>
          <w:tcPr>
            <w:tcW w:w="717"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Item No. </w:t>
            </w:r>
          </w:p>
        </w:tc>
        <w:tc>
          <w:tcPr>
            <w:tcW w:w="2073"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SAAP number</w:t>
            </w:r>
          </w:p>
        </w:tc>
        <w:tc>
          <w:tcPr>
            <w:tcW w:w="189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Make of crane </w:t>
            </w:r>
          </w:p>
        </w:tc>
        <w:tc>
          <w:tcPr>
            <w:tcW w:w="1711"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Lifting capacity (tons) </w:t>
            </w:r>
          </w:p>
        </w:tc>
        <w:tc>
          <w:tcPr>
            <w:tcW w:w="1711"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Function</w:t>
            </w:r>
          </w:p>
        </w:tc>
        <w:tc>
          <w:tcPr>
            <w:tcW w:w="198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Date of commissioning</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2002063</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KPM 32 / 16</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32/16</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Portal crane</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1995</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2002064</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KPM 32 / 16</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32/16</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Portal crane</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1978</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3000054</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KPM 20 \ 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Portal crane</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1982</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2002066</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KPM 32 / 16</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32/16</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Portal crane</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1985</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3000053</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KPM 20 \ 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Portal crane</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1990</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2002067</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KPM 20 / 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Portal crane</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1986</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2004003</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EKK-A-15-380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15</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2012</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2004005</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EKK-A-10-380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2012</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2004007</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EKK-A-10-380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2012</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2004009</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EKK-A-10-380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2012</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2004011</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EKK-A-10-380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2012</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2004013</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EKK-A-10-380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2012</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2004015</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EKK-A-10-380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2012</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2004360</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KME - 10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2015</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2004380</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KME - 20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2015</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2004381</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KME - 20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2015</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2004382</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KME - 10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2015</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2004383</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KME - 10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2015</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2004384</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KME - 10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10</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2015</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2004585</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KBE - 3.2</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3.2</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Overhead crane</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2015</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2004566</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KBE - 3.2</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3.2</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Overhead crane</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2015</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2005711</w:t>
            </w:r>
          </w:p>
        </w:tc>
        <w:tc>
          <w:tcPr>
            <w:tcW w:w="189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20/4 ton</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20</w:t>
            </w:r>
          </w:p>
        </w:tc>
        <w:tc>
          <w:tcPr>
            <w:tcW w:w="1711"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1990</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2005715</w:t>
            </w:r>
          </w:p>
        </w:tc>
        <w:tc>
          <w:tcPr>
            <w:tcW w:w="189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16 / 3.2 ton</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16</w:t>
            </w:r>
          </w:p>
        </w:tc>
        <w:tc>
          <w:tcPr>
            <w:tcW w:w="1711"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1990</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2005716</w:t>
            </w:r>
          </w:p>
        </w:tc>
        <w:tc>
          <w:tcPr>
            <w:tcW w:w="189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10 tons </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10</w:t>
            </w:r>
          </w:p>
        </w:tc>
        <w:tc>
          <w:tcPr>
            <w:tcW w:w="1711"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1989</w:t>
            </w:r>
          </w:p>
        </w:tc>
      </w:tr>
      <w:tr w:rsidR="007B174D" w:rsidTr="00F83948">
        <w:tc>
          <w:tcPr>
            <w:tcW w:w="717" w:type="dxa"/>
            <w:tcBorders>
              <w:top w:val="single" w:sz="4" w:space="0" w:color="auto"/>
              <w:left w:val="single" w:sz="4" w:space="0" w:color="auto"/>
              <w:bottom w:val="single" w:sz="4" w:space="0" w:color="auto"/>
              <w:right w:val="single" w:sz="4" w:space="0" w:color="auto"/>
            </w:tcBorders>
          </w:tcPr>
          <w:p w:rsidR="00966243" w:rsidRPr="00F83948" w:rsidRDefault="00966243" w:rsidP="00966243">
            <w:pPr>
              <w:pStyle w:val="a4"/>
              <w:numPr>
                <w:ilvl w:val="0"/>
                <w:numId w:val="9"/>
              </w:numPr>
              <w:spacing w:after="0" w:line="240" w:lineRule="auto"/>
              <w:jc w:val="center"/>
              <w:rPr>
                <w:rFonts w:ascii="Arial" w:hAnsi="Arial" w:cs="Arial"/>
                <w:b/>
                <w:lang w:val="az-Latn-AZ"/>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2005714</w:t>
            </w:r>
          </w:p>
        </w:tc>
        <w:tc>
          <w:tcPr>
            <w:tcW w:w="189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10 tons </w:t>
            </w:r>
          </w:p>
        </w:tc>
        <w:tc>
          <w:tcPr>
            <w:tcW w:w="1711"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10</w:t>
            </w:r>
          </w:p>
        </w:tc>
        <w:tc>
          <w:tcPr>
            <w:tcW w:w="1711"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Travelling bridge crane </w:t>
            </w:r>
          </w:p>
        </w:tc>
        <w:tc>
          <w:tcPr>
            <w:tcW w:w="198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1989</w:t>
            </w:r>
          </w:p>
        </w:tc>
      </w:tr>
    </w:tbl>
    <w:p w:rsidR="00966243" w:rsidRPr="00F83948" w:rsidRDefault="00966243" w:rsidP="00966243">
      <w:pPr>
        <w:ind w:left="792"/>
        <w:jc w:val="center"/>
        <w:rPr>
          <w:rFonts w:ascii="Arial" w:hAnsi="Arial" w:cs="Arial"/>
          <w:lang w:val="az-Latn-AZ"/>
        </w:rPr>
      </w:pPr>
    </w:p>
    <w:p w:rsidR="00966243" w:rsidRPr="00F83948" w:rsidRDefault="00966243" w:rsidP="00966243">
      <w:pPr>
        <w:ind w:left="792"/>
        <w:jc w:val="center"/>
        <w:rPr>
          <w:rFonts w:ascii="Arial" w:hAnsi="Arial" w:cs="Arial"/>
          <w:lang w:val="az-Latn-AZ"/>
        </w:rPr>
      </w:pPr>
    </w:p>
    <w:p w:rsidR="00966243" w:rsidRPr="00F83948" w:rsidRDefault="00966243" w:rsidP="00966243">
      <w:pPr>
        <w:ind w:left="792"/>
        <w:jc w:val="center"/>
        <w:rPr>
          <w:rFonts w:ascii="Arial" w:hAnsi="Arial" w:cs="Arial"/>
          <w:b/>
          <w:lang w:val="az-Latn-AZ"/>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1890"/>
        <w:gridCol w:w="1710"/>
        <w:gridCol w:w="1620"/>
        <w:gridCol w:w="1980"/>
      </w:tblGrid>
      <w:tr w:rsidR="007B174D" w:rsidTr="00F83948">
        <w:tc>
          <w:tcPr>
            <w:tcW w:w="9990" w:type="dxa"/>
            <w:gridSpan w:val="6"/>
            <w:tcBorders>
              <w:top w:val="single" w:sz="4" w:space="0" w:color="auto"/>
              <w:left w:val="single" w:sz="4" w:space="0" w:color="auto"/>
              <w:bottom w:val="single" w:sz="4" w:space="0" w:color="auto"/>
              <w:right w:val="single" w:sz="4" w:space="0" w:color="auto"/>
            </w:tcBorders>
            <w:vAlign w:val="center"/>
          </w:tcPr>
          <w:p w:rsidR="00966243" w:rsidRPr="00F83948" w:rsidRDefault="00EE5B7C" w:rsidP="00F83948">
            <w:pPr>
              <w:spacing w:line="20" w:lineRule="atLeast"/>
              <w:jc w:val="center"/>
              <w:rPr>
                <w:rFonts w:ascii="Arial" w:hAnsi="Arial" w:cs="Arial"/>
                <w:lang w:val="az-Latn-AZ"/>
              </w:rPr>
            </w:pPr>
            <w:r>
              <w:rPr>
                <w:rFonts w:ascii="Arial" w:eastAsia="Arial" w:hAnsi="Arial" w:cs="Arial"/>
                <w:b/>
                <w:bCs/>
                <w:lang w:val="en-US"/>
              </w:rPr>
              <w:t>3. On CSOF :</w:t>
            </w:r>
          </w:p>
        </w:tc>
      </w:tr>
      <w:tr w:rsidR="007B174D" w:rsidTr="00F83948">
        <w:tc>
          <w:tcPr>
            <w:tcW w:w="72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spacing w:line="20" w:lineRule="atLeast"/>
              <w:jc w:val="center"/>
              <w:rPr>
                <w:rFonts w:ascii="Arial" w:hAnsi="Arial" w:cs="Arial"/>
                <w:lang w:val="az-Latn-AZ"/>
              </w:rPr>
            </w:pPr>
            <w:r>
              <w:rPr>
                <w:rFonts w:ascii="Arial" w:eastAsia="Arial" w:hAnsi="Arial" w:cs="Arial"/>
                <w:lang w:val="en-US"/>
              </w:rPr>
              <w:t xml:space="preserve">Item No. </w:t>
            </w:r>
          </w:p>
        </w:tc>
        <w:tc>
          <w:tcPr>
            <w:tcW w:w="207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EE5B7C">
            <w:pPr>
              <w:spacing w:line="20" w:lineRule="atLeast"/>
              <w:jc w:val="center"/>
              <w:rPr>
                <w:rFonts w:ascii="Arial" w:hAnsi="Arial" w:cs="Arial"/>
                <w:lang w:val="az-Latn-AZ"/>
              </w:rPr>
            </w:pPr>
            <w:r>
              <w:rPr>
                <w:rFonts w:ascii="Arial" w:eastAsia="Arial" w:hAnsi="Arial" w:cs="Arial"/>
                <w:lang w:val="en-US"/>
              </w:rPr>
              <w:t xml:space="preserve">SAAP No.  </w:t>
            </w:r>
          </w:p>
        </w:tc>
        <w:tc>
          <w:tcPr>
            <w:tcW w:w="189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spacing w:line="20" w:lineRule="atLeast"/>
              <w:jc w:val="center"/>
              <w:rPr>
                <w:rFonts w:ascii="Arial" w:hAnsi="Arial" w:cs="Arial"/>
                <w:lang w:val="az-Latn-AZ"/>
              </w:rPr>
            </w:pPr>
            <w:r>
              <w:rPr>
                <w:rFonts w:ascii="Arial" w:eastAsia="Arial" w:hAnsi="Arial" w:cs="Arial"/>
                <w:lang w:val="en-US"/>
              </w:rPr>
              <w:t>Model and make of crane</w:t>
            </w:r>
          </w:p>
        </w:tc>
        <w:tc>
          <w:tcPr>
            <w:tcW w:w="171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Lifting capacity (tons) </w:t>
            </w:r>
          </w:p>
        </w:tc>
        <w:tc>
          <w:tcPr>
            <w:tcW w:w="162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spacing w:line="20" w:lineRule="atLeast"/>
              <w:jc w:val="center"/>
              <w:rPr>
                <w:rFonts w:ascii="Arial" w:hAnsi="Arial" w:cs="Arial"/>
                <w:lang w:val="az-Latn-AZ"/>
              </w:rPr>
            </w:pPr>
            <w:r>
              <w:rPr>
                <w:rFonts w:ascii="Arial" w:eastAsia="Arial" w:hAnsi="Arial" w:cs="Arial"/>
                <w:lang w:val="en-US"/>
              </w:rPr>
              <w:t>Function</w:t>
            </w:r>
          </w:p>
        </w:tc>
        <w:tc>
          <w:tcPr>
            <w:tcW w:w="198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spacing w:line="20" w:lineRule="atLeast"/>
              <w:jc w:val="center"/>
              <w:rPr>
                <w:rFonts w:ascii="Arial" w:hAnsi="Arial" w:cs="Arial"/>
                <w:lang w:val="az-Latn-AZ"/>
              </w:rPr>
            </w:pPr>
            <w:r>
              <w:rPr>
                <w:rFonts w:ascii="Arial" w:eastAsia="Arial" w:hAnsi="Arial" w:cs="Arial"/>
                <w:lang w:val="en-US"/>
              </w:rPr>
              <w:t>Date of commissioning</w:t>
            </w:r>
          </w:p>
        </w:tc>
      </w:tr>
      <w:tr w:rsidR="007B174D" w:rsidTr="00F83948">
        <w:tc>
          <w:tcPr>
            <w:tcW w:w="72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spacing w:line="20" w:lineRule="atLeast"/>
              <w:rPr>
                <w:rFonts w:ascii="Arial" w:hAnsi="Arial" w:cs="Arial"/>
                <w:lang w:val="az-Latn-AZ"/>
              </w:rPr>
            </w:pPr>
            <w:r>
              <w:rPr>
                <w:rFonts w:ascii="Arial" w:eastAsia="Arial" w:hAnsi="Arial" w:cs="Arial"/>
                <w:lang w:val="en-US"/>
              </w:rPr>
              <w:t>1</w:t>
            </w:r>
          </w:p>
        </w:tc>
        <w:tc>
          <w:tcPr>
            <w:tcW w:w="207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spacing w:line="20" w:lineRule="atLeast"/>
              <w:jc w:val="center"/>
              <w:rPr>
                <w:rFonts w:ascii="Arial" w:hAnsi="Arial" w:cs="Arial"/>
                <w:lang w:val="az-Latn-AZ"/>
              </w:rPr>
            </w:pPr>
            <w:r>
              <w:rPr>
                <w:rFonts w:ascii="Arial" w:eastAsia="Arial" w:hAnsi="Arial" w:cs="Arial"/>
                <w:lang w:val="en-US"/>
              </w:rPr>
              <w:t>3000014</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spacing w:line="20" w:lineRule="atLeast"/>
              <w:rPr>
                <w:rFonts w:ascii="Arial" w:hAnsi="Arial" w:cs="Arial"/>
                <w:lang w:val="az-Latn-AZ"/>
              </w:rPr>
            </w:pPr>
            <w:r>
              <w:rPr>
                <w:rFonts w:ascii="Arial" w:eastAsia="Arial" w:hAnsi="Arial" w:cs="Arial"/>
                <w:lang w:val="en-US"/>
              </w:rPr>
              <w:t>KPM 32 \ 16</w:t>
            </w:r>
          </w:p>
        </w:tc>
        <w:tc>
          <w:tcPr>
            <w:tcW w:w="171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32</w:t>
            </w:r>
          </w:p>
        </w:tc>
        <w:tc>
          <w:tcPr>
            <w:tcW w:w="162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Portal crane</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spacing w:line="20" w:lineRule="atLeast"/>
              <w:jc w:val="center"/>
              <w:rPr>
                <w:rFonts w:ascii="Arial" w:hAnsi="Arial" w:cs="Arial"/>
                <w:lang w:val="az-Latn-AZ"/>
              </w:rPr>
            </w:pPr>
            <w:r>
              <w:rPr>
                <w:rFonts w:ascii="Arial" w:eastAsia="Arial" w:hAnsi="Arial" w:cs="Arial"/>
                <w:lang w:val="en-US"/>
              </w:rPr>
              <w:t>1979</w:t>
            </w:r>
          </w:p>
        </w:tc>
      </w:tr>
    </w:tbl>
    <w:p w:rsidR="00966243" w:rsidRPr="00F83948" w:rsidRDefault="00966243" w:rsidP="00966243">
      <w:pPr>
        <w:jc w:val="center"/>
        <w:rPr>
          <w:rFonts w:ascii="Arial" w:hAnsi="Arial" w:cs="Arial"/>
          <w:b/>
          <w:lang w:val="az-Latn-AZ"/>
        </w:rPr>
      </w:pPr>
    </w:p>
    <w:p w:rsidR="00966243" w:rsidRPr="00F83948" w:rsidRDefault="00966243" w:rsidP="00966243">
      <w:pPr>
        <w:jc w:val="center"/>
        <w:rPr>
          <w:rFonts w:ascii="Arial" w:hAnsi="Arial" w:cs="Arial"/>
          <w:b/>
          <w:lang w:val="az-Latn-AZ"/>
        </w:rPr>
      </w:pPr>
    </w:p>
    <w:p w:rsidR="00966243" w:rsidRPr="00F83948" w:rsidRDefault="00966243" w:rsidP="00966243">
      <w:pPr>
        <w:jc w:val="center"/>
        <w:rPr>
          <w:rFonts w:ascii="Arial" w:hAnsi="Arial" w:cs="Arial"/>
          <w:b/>
          <w:lang w:val="az-Latn-AZ"/>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1890"/>
        <w:gridCol w:w="1710"/>
        <w:gridCol w:w="1620"/>
        <w:gridCol w:w="1980"/>
      </w:tblGrid>
      <w:tr w:rsidR="007B174D" w:rsidTr="00F83948">
        <w:tc>
          <w:tcPr>
            <w:tcW w:w="9990" w:type="dxa"/>
            <w:gridSpan w:val="6"/>
            <w:tcBorders>
              <w:top w:val="single" w:sz="4" w:space="0" w:color="auto"/>
              <w:left w:val="single" w:sz="4" w:space="0" w:color="auto"/>
              <w:bottom w:val="single" w:sz="4" w:space="0" w:color="auto"/>
              <w:right w:val="single" w:sz="4" w:space="0" w:color="auto"/>
            </w:tcBorders>
            <w:vAlign w:val="center"/>
          </w:tcPr>
          <w:p w:rsidR="00966243" w:rsidRPr="00F83948" w:rsidRDefault="00EE5B7C" w:rsidP="00F83948">
            <w:pPr>
              <w:spacing w:line="20" w:lineRule="atLeast"/>
              <w:jc w:val="center"/>
              <w:rPr>
                <w:rFonts w:ascii="Arial" w:hAnsi="Arial" w:cs="Arial"/>
                <w:lang w:val="az-Latn-AZ"/>
              </w:rPr>
            </w:pPr>
            <w:r>
              <w:rPr>
                <w:rFonts w:ascii="Arial" w:eastAsia="Arial" w:hAnsi="Arial" w:cs="Arial"/>
                <w:b/>
                <w:bCs/>
                <w:lang w:val="en-US"/>
              </w:rPr>
              <w:t xml:space="preserve">        4. On "ASCO Transport":</w:t>
            </w:r>
          </w:p>
        </w:tc>
      </w:tr>
      <w:tr w:rsidR="007B174D" w:rsidTr="00F83948">
        <w:tc>
          <w:tcPr>
            <w:tcW w:w="72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spacing w:line="20" w:lineRule="atLeast"/>
              <w:jc w:val="center"/>
              <w:rPr>
                <w:rFonts w:ascii="Arial" w:hAnsi="Arial" w:cs="Arial"/>
                <w:lang w:val="az-Latn-AZ"/>
              </w:rPr>
            </w:pPr>
            <w:r>
              <w:rPr>
                <w:rFonts w:ascii="Arial" w:eastAsia="Arial" w:hAnsi="Arial" w:cs="Arial"/>
                <w:lang w:val="en-US"/>
              </w:rPr>
              <w:t xml:space="preserve">Item No. </w:t>
            </w:r>
          </w:p>
        </w:tc>
        <w:tc>
          <w:tcPr>
            <w:tcW w:w="207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EE5B7C">
            <w:pPr>
              <w:spacing w:line="20" w:lineRule="atLeast"/>
              <w:jc w:val="center"/>
              <w:rPr>
                <w:rFonts w:ascii="Arial" w:hAnsi="Arial" w:cs="Arial"/>
                <w:lang w:val="az-Latn-AZ"/>
              </w:rPr>
            </w:pPr>
            <w:r>
              <w:rPr>
                <w:rFonts w:ascii="Arial" w:eastAsia="Arial" w:hAnsi="Arial" w:cs="Arial"/>
                <w:lang w:val="en-US"/>
              </w:rPr>
              <w:t xml:space="preserve">SAAP No.  </w:t>
            </w:r>
          </w:p>
        </w:tc>
        <w:tc>
          <w:tcPr>
            <w:tcW w:w="189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spacing w:line="20" w:lineRule="atLeast"/>
              <w:jc w:val="center"/>
              <w:rPr>
                <w:rFonts w:ascii="Arial" w:hAnsi="Arial" w:cs="Arial"/>
                <w:lang w:val="az-Latn-AZ"/>
              </w:rPr>
            </w:pPr>
            <w:r>
              <w:rPr>
                <w:rFonts w:ascii="Arial" w:eastAsia="Arial" w:hAnsi="Arial" w:cs="Arial"/>
                <w:lang w:val="en-US"/>
              </w:rPr>
              <w:t>Model and make of crane</w:t>
            </w:r>
          </w:p>
        </w:tc>
        <w:tc>
          <w:tcPr>
            <w:tcW w:w="171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jc w:val="center"/>
              <w:rPr>
                <w:rFonts w:ascii="Arial" w:hAnsi="Arial" w:cs="Arial"/>
                <w:lang w:val="az-Latn-AZ"/>
              </w:rPr>
            </w:pPr>
            <w:r>
              <w:rPr>
                <w:rFonts w:ascii="Arial" w:eastAsia="Arial" w:hAnsi="Arial" w:cs="Arial"/>
                <w:lang w:val="en-US"/>
              </w:rPr>
              <w:t xml:space="preserve">Lifting capacity (tons) </w:t>
            </w:r>
          </w:p>
        </w:tc>
        <w:tc>
          <w:tcPr>
            <w:tcW w:w="162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spacing w:line="20" w:lineRule="atLeast"/>
              <w:jc w:val="center"/>
              <w:rPr>
                <w:rFonts w:ascii="Arial" w:hAnsi="Arial" w:cs="Arial"/>
                <w:lang w:val="az-Latn-AZ"/>
              </w:rPr>
            </w:pPr>
            <w:r>
              <w:rPr>
                <w:rFonts w:ascii="Arial" w:eastAsia="Arial" w:hAnsi="Arial" w:cs="Arial"/>
                <w:lang w:val="en-US"/>
              </w:rPr>
              <w:t>Function</w:t>
            </w:r>
          </w:p>
        </w:tc>
        <w:tc>
          <w:tcPr>
            <w:tcW w:w="198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spacing w:line="20" w:lineRule="atLeast"/>
              <w:jc w:val="center"/>
              <w:rPr>
                <w:rFonts w:ascii="Arial" w:hAnsi="Arial" w:cs="Arial"/>
                <w:lang w:val="az-Latn-AZ"/>
              </w:rPr>
            </w:pPr>
            <w:r>
              <w:rPr>
                <w:rFonts w:ascii="Arial" w:eastAsia="Arial" w:hAnsi="Arial" w:cs="Arial"/>
                <w:lang w:val="en-US"/>
              </w:rPr>
              <w:t>Date of commissioning</w:t>
            </w:r>
          </w:p>
        </w:tc>
      </w:tr>
      <w:tr w:rsidR="007B174D" w:rsidTr="00F83948">
        <w:tc>
          <w:tcPr>
            <w:tcW w:w="72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spacing w:line="20" w:lineRule="atLeast"/>
              <w:rPr>
                <w:rFonts w:ascii="Arial" w:hAnsi="Arial" w:cs="Arial"/>
                <w:lang w:val="az-Latn-AZ"/>
              </w:rPr>
            </w:pPr>
            <w:r>
              <w:rPr>
                <w:rFonts w:ascii="Arial" w:eastAsia="Arial" w:hAnsi="Arial" w:cs="Arial"/>
                <w:lang w:val="en-US"/>
              </w:rPr>
              <w:t>1</w:t>
            </w:r>
          </w:p>
        </w:tc>
        <w:tc>
          <w:tcPr>
            <w:tcW w:w="207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spacing w:line="20" w:lineRule="atLeast"/>
              <w:jc w:val="center"/>
              <w:rPr>
                <w:rFonts w:ascii="Arial" w:hAnsi="Arial" w:cs="Arial"/>
                <w:lang w:val="az-Latn-AZ"/>
              </w:rPr>
            </w:pPr>
            <w:r>
              <w:rPr>
                <w:rFonts w:ascii="Arial" w:eastAsia="Arial" w:hAnsi="Arial" w:cs="Arial"/>
                <w:lang w:val="en-US"/>
              </w:rPr>
              <w:t>2000044</w:t>
            </w:r>
          </w:p>
        </w:tc>
        <w:tc>
          <w:tcPr>
            <w:tcW w:w="189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spacing w:line="20" w:lineRule="atLeast"/>
              <w:rPr>
                <w:rFonts w:ascii="Arial" w:hAnsi="Arial" w:cs="Arial"/>
                <w:lang w:val="az-Latn-AZ"/>
              </w:rPr>
            </w:pPr>
            <w:r>
              <w:rPr>
                <w:rFonts w:ascii="Arial" w:eastAsia="Arial" w:hAnsi="Arial" w:cs="Arial"/>
                <w:lang w:val="en-US"/>
              </w:rPr>
              <w:t>Tower crane MC6012</w:t>
            </w:r>
          </w:p>
        </w:tc>
        <w:tc>
          <w:tcPr>
            <w:tcW w:w="1710" w:type="dxa"/>
            <w:tcBorders>
              <w:top w:val="single" w:sz="4" w:space="0" w:color="auto"/>
              <w:left w:val="single" w:sz="4" w:space="0" w:color="auto"/>
              <w:bottom w:val="single" w:sz="4" w:space="0" w:color="auto"/>
              <w:right w:val="single" w:sz="4" w:space="0" w:color="auto"/>
            </w:tcBorders>
            <w:vAlign w:val="center"/>
            <w:hideMark/>
          </w:tcPr>
          <w:p w:rsidR="00966243" w:rsidRPr="00F83948" w:rsidRDefault="00EE5B7C" w:rsidP="00F83948">
            <w:pPr>
              <w:jc w:val="center"/>
              <w:rPr>
                <w:rFonts w:ascii="Arial" w:hAnsi="Arial" w:cs="Arial"/>
                <w:lang w:val="az-Latn-AZ"/>
              </w:rPr>
            </w:pPr>
            <w:r>
              <w:rPr>
                <w:rFonts w:ascii="Arial" w:eastAsia="Arial" w:hAnsi="Arial" w:cs="Arial"/>
                <w:lang w:val="en-US"/>
              </w:rPr>
              <w:t>6</w:t>
            </w:r>
          </w:p>
        </w:tc>
        <w:tc>
          <w:tcPr>
            <w:tcW w:w="162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rPr>
                <w:rFonts w:ascii="Arial" w:hAnsi="Arial" w:cs="Arial"/>
                <w:lang w:val="az-Latn-AZ"/>
              </w:rPr>
            </w:pPr>
            <w:r>
              <w:rPr>
                <w:rFonts w:ascii="Arial" w:eastAsia="Arial" w:hAnsi="Arial" w:cs="Arial"/>
                <w:lang w:val="en-US"/>
              </w:rPr>
              <w:t>Tower crane</w:t>
            </w:r>
          </w:p>
        </w:tc>
        <w:tc>
          <w:tcPr>
            <w:tcW w:w="1980" w:type="dxa"/>
            <w:tcBorders>
              <w:top w:val="single" w:sz="4" w:space="0" w:color="auto"/>
              <w:left w:val="single" w:sz="4" w:space="0" w:color="auto"/>
              <w:bottom w:val="single" w:sz="4" w:space="0" w:color="auto"/>
              <w:right w:val="single" w:sz="4" w:space="0" w:color="auto"/>
            </w:tcBorders>
            <w:hideMark/>
          </w:tcPr>
          <w:p w:rsidR="00966243" w:rsidRPr="00F83948" w:rsidRDefault="00EE5B7C" w:rsidP="00F83948">
            <w:pPr>
              <w:spacing w:line="20" w:lineRule="atLeast"/>
              <w:jc w:val="center"/>
              <w:rPr>
                <w:rFonts w:ascii="Arial" w:hAnsi="Arial" w:cs="Arial"/>
                <w:lang w:val="az-Latn-AZ"/>
              </w:rPr>
            </w:pPr>
            <w:r>
              <w:rPr>
                <w:rFonts w:ascii="Arial" w:eastAsia="Arial" w:hAnsi="Arial" w:cs="Arial"/>
                <w:lang w:val="en-US"/>
              </w:rPr>
              <w:t>2019</w:t>
            </w:r>
          </w:p>
        </w:tc>
      </w:tr>
    </w:tbl>
    <w:p w:rsidR="00966243" w:rsidRPr="00F83948" w:rsidRDefault="00966243" w:rsidP="00966243">
      <w:pPr>
        <w:rPr>
          <w:rFonts w:ascii="Arial" w:hAnsi="Arial" w:cs="Arial"/>
          <w:b/>
          <w:lang w:val="az-Latn-AZ"/>
        </w:rPr>
      </w:pPr>
    </w:p>
    <w:p w:rsidR="00923D30" w:rsidRPr="00F83948" w:rsidRDefault="00923D30" w:rsidP="00993E0B">
      <w:pPr>
        <w:rPr>
          <w:rFonts w:ascii="Arial" w:hAnsi="Arial" w:cs="Arial"/>
          <w:b/>
          <w:lang w:val="az-Latn-AZ"/>
        </w:rPr>
      </w:pPr>
    </w:p>
    <w:p w:rsidR="00993E0B" w:rsidRPr="00F83948" w:rsidRDefault="00EE5B7C" w:rsidP="00993E0B">
      <w:pPr>
        <w:jc w:val="center"/>
        <w:rPr>
          <w:rFonts w:ascii="Arial" w:hAnsi="Arial" w:cs="Arial"/>
          <w:b/>
          <w:color w:val="000000" w:themeColor="text1"/>
          <w:lang w:val="az-Latn-AZ"/>
        </w:rPr>
      </w:pPr>
      <w:r>
        <w:rPr>
          <w:rFonts w:ascii="Arial" w:eastAsia="Arial" w:hAnsi="Arial" w:cs="Arial"/>
          <w:b/>
          <w:bCs/>
          <w:color w:val="000000"/>
          <w:lang w:val="en-US"/>
        </w:rPr>
        <w:t xml:space="preserve">For technical questions please </w:t>
      </w:r>
      <w:proofErr w:type="gramStart"/>
      <w:r>
        <w:rPr>
          <w:rFonts w:ascii="Arial" w:eastAsia="Arial" w:hAnsi="Arial" w:cs="Arial"/>
          <w:b/>
          <w:bCs/>
          <w:color w:val="000000"/>
          <w:lang w:val="en-US"/>
        </w:rPr>
        <w:t>contact :</w:t>
      </w:r>
      <w:proofErr w:type="gramEnd"/>
    </w:p>
    <w:p w:rsidR="00923D30" w:rsidRPr="00F83948" w:rsidRDefault="00EE5B7C" w:rsidP="00923D30">
      <w:pPr>
        <w:jc w:val="center"/>
        <w:rPr>
          <w:rFonts w:ascii="Arial" w:hAnsi="Arial" w:cs="Arial"/>
          <w:b/>
          <w:color w:val="000000"/>
          <w:lang w:val="az-Latn-AZ"/>
        </w:rPr>
      </w:pPr>
      <w:r>
        <w:rPr>
          <w:rFonts w:ascii="Arial" w:eastAsia="Arial" w:hAnsi="Arial" w:cs="Arial"/>
          <w:b/>
          <w:bCs/>
          <w:color w:val="000000"/>
          <w:lang w:val="en-US"/>
        </w:rPr>
        <w:t>Nazim Rasulov</w:t>
      </w:r>
    </w:p>
    <w:p w:rsidR="00923D30" w:rsidRPr="00F83948" w:rsidRDefault="00EE5B7C" w:rsidP="00923D30">
      <w:pPr>
        <w:jc w:val="center"/>
        <w:rPr>
          <w:rFonts w:ascii="Arial" w:hAnsi="Arial" w:cs="Arial"/>
          <w:b/>
          <w:color w:val="000000"/>
          <w:lang w:val="az-Latn-AZ"/>
        </w:rPr>
      </w:pPr>
      <w:r>
        <w:rPr>
          <w:rFonts w:ascii="Arial" w:eastAsia="Arial" w:hAnsi="Arial" w:cs="Arial"/>
          <w:b/>
          <w:bCs/>
          <w:color w:val="000000"/>
          <w:lang w:val="en-US"/>
        </w:rPr>
        <w:t>Telephone no. : +99450 220 90 76</w:t>
      </w:r>
    </w:p>
    <w:p w:rsidR="00993E0B" w:rsidRPr="00F83948" w:rsidRDefault="00EE5B7C" w:rsidP="00923D30">
      <w:pPr>
        <w:spacing w:line="240" w:lineRule="auto"/>
        <w:rPr>
          <w:rFonts w:ascii="Arial" w:hAnsi="Arial" w:cs="Arial"/>
          <w:shd w:val="clear" w:color="auto" w:fill="F7F9FA"/>
          <w:lang w:val="az-Latn-AZ"/>
        </w:rPr>
      </w:pPr>
      <w:r>
        <w:rPr>
          <w:rFonts w:ascii="Arial" w:eastAsia="Arial" w:hAnsi="Arial" w:cs="Arial"/>
          <w:b/>
          <w:bCs/>
          <w:shd w:val="clear" w:color="auto" w:fill="FAFAFA"/>
          <w:lang w:val="en-US"/>
        </w:rPr>
        <w:t xml:space="preserve">                                                E-mail: </w:t>
      </w:r>
      <w:r>
        <w:rPr>
          <w:rFonts w:ascii="Arial" w:eastAsia="Arial" w:hAnsi="Arial" w:cs="Arial"/>
          <w:b/>
          <w:bCs/>
          <w:shd w:val="clear" w:color="auto" w:fill="FFFFFF"/>
          <w:lang w:val="en-US"/>
        </w:rPr>
        <w:t>nazim.rasulov@asco.az</w:t>
      </w:r>
      <w:r w:rsidRPr="00F83948">
        <w:rPr>
          <w:rFonts w:ascii="Arial" w:hAnsi="Arial" w:cs="Arial"/>
          <w:shd w:val="clear" w:color="auto" w:fill="F7F9FA"/>
        </w:rPr>
        <w:fldChar w:fldCharType="begin"/>
      </w:r>
      <w:r w:rsidRPr="00F83948">
        <w:rPr>
          <w:rFonts w:ascii="Arial" w:hAnsi="Arial" w:cs="Arial"/>
          <w:shd w:val="clear" w:color="auto" w:fill="F7F9FA"/>
          <w:lang w:val="az-Latn-AZ"/>
        </w:rPr>
        <w:instrText xml:space="preserve"> HYPERLINK "mailto:</w:instrText>
      </w:r>
    </w:p>
    <w:p w:rsidR="00993E0B" w:rsidRPr="00F83948" w:rsidRDefault="00EE5B7C" w:rsidP="00993E0B">
      <w:pPr>
        <w:spacing w:line="240" w:lineRule="auto"/>
        <w:rPr>
          <w:rStyle w:val="a3"/>
          <w:rFonts w:ascii="Arial" w:hAnsi="Arial" w:cs="Arial"/>
          <w:shd w:val="clear" w:color="auto" w:fill="F7F9FA"/>
          <w:lang w:val="az-Latn-AZ"/>
        </w:rPr>
      </w:pPr>
      <w:r w:rsidRPr="00F83948">
        <w:rPr>
          <w:rFonts w:ascii="Arial" w:hAnsi="Arial" w:cs="Arial"/>
          <w:color w:val="0088CC"/>
          <w:shd w:val="clear" w:color="auto" w:fill="F7F9FA"/>
          <w:lang w:val="az-Latn-AZ"/>
        </w:rPr>
        <w:instrText>els</w:instrText>
      </w:r>
      <w:r w:rsidRPr="00F83948">
        <w:rPr>
          <w:rFonts w:ascii="Arial" w:hAnsi="Arial" w:cs="Arial"/>
          <w:shd w:val="clear" w:color="auto" w:fill="F7F9FA"/>
          <w:lang w:val="az-Latn-AZ"/>
        </w:rPr>
        <w:instrText xml:space="preserve">had.m.abdullayev@acsc.az" </w:instrText>
      </w:r>
      <w:r w:rsidRPr="00F83948">
        <w:rPr>
          <w:rFonts w:ascii="Arial" w:hAnsi="Arial" w:cs="Arial"/>
          <w:shd w:val="clear" w:color="auto" w:fill="F7F9FA"/>
        </w:rPr>
        <w:fldChar w:fldCharType="end"/>
      </w:r>
    </w:p>
    <w:p w:rsidR="00993E0B" w:rsidRPr="00F83948" w:rsidRDefault="00EE5B7C" w:rsidP="00B64945">
      <w:pPr>
        <w:jc w:val="both"/>
        <w:rPr>
          <w:rFonts w:ascii="Arial" w:hAnsi="Arial" w:cs="Arial"/>
          <w:lang w:val="az-Latn-AZ"/>
        </w:rPr>
      </w:pPr>
      <w:r>
        <w:rPr>
          <w:rFonts w:ascii="Arial" w:eastAsia="Arial" w:hAnsi="Arial" w:cs="Arial"/>
          <w:color w:val="000000"/>
          <w:lang w:val="en-US"/>
        </w:rPr>
        <w:t xml:space="preserve">Due diligence shall be performed in accordance with the Procurement Guidelines of ASCO prior to the conclusion of the purchase agreement with the winner of the bidding.  </w:t>
      </w:r>
    </w:p>
    <w:p w:rsidR="00993E0B" w:rsidRPr="00F83948" w:rsidRDefault="00EE5B7C" w:rsidP="00B64945">
      <w:pPr>
        <w:jc w:val="both"/>
        <w:rPr>
          <w:rFonts w:ascii="Arial" w:eastAsia="Arial" w:hAnsi="Arial" w:cs="Arial"/>
          <w:lang w:val="en-US"/>
        </w:rPr>
      </w:pPr>
      <w:r>
        <w:rPr>
          <w:rFonts w:ascii="Arial" w:eastAsia="Arial" w:hAnsi="Arial" w:cs="Arial"/>
          <w:lang w:val="en-US"/>
        </w:rPr>
        <w:t xml:space="preserve">    The company shall enter through this link    http://asco.az/sirket/satinalmalar/podratcilarin-elektron-muraciet-formasi//     to complete the special form or submit the following documents:http://asco.az/sirket/satinalmalar/podratcilarin-elektron-muraciet-formasi/</w:t>
      </w:r>
    </w:p>
    <w:p w:rsidR="00993E0B" w:rsidRPr="00F83948" w:rsidRDefault="00EE5B7C" w:rsidP="00B64945">
      <w:pPr>
        <w:pStyle w:val="a4"/>
        <w:numPr>
          <w:ilvl w:val="0"/>
          <w:numId w:val="8"/>
        </w:numPr>
        <w:spacing w:after="0" w:line="240" w:lineRule="auto"/>
        <w:contextualSpacing w:val="0"/>
        <w:jc w:val="both"/>
        <w:rPr>
          <w:rFonts w:ascii="Arial" w:hAnsi="Arial" w:cs="Arial"/>
          <w:lang w:val="az-Latn-AZ"/>
        </w:rPr>
      </w:pPr>
      <w:r>
        <w:rPr>
          <w:rFonts w:ascii="Arial" w:eastAsia="Arial" w:hAnsi="Arial" w:cs="Arial"/>
          <w:lang w:val="en-US"/>
        </w:rPr>
        <w:t>Şirkətin nizamnaməsi (bütün dəyişikliklər və əlavələrlə birlikdə)</w:t>
      </w:r>
    </w:p>
    <w:p w:rsidR="00993E0B" w:rsidRPr="00F83948" w:rsidRDefault="00EE5B7C" w:rsidP="00B64945">
      <w:pPr>
        <w:pStyle w:val="a4"/>
        <w:numPr>
          <w:ilvl w:val="0"/>
          <w:numId w:val="8"/>
        </w:numPr>
        <w:spacing w:after="0" w:line="240" w:lineRule="auto"/>
        <w:contextualSpacing w:val="0"/>
        <w:jc w:val="both"/>
        <w:rPr>
          <w:rFonts w:ascii="Arial" w:hAnsi="Arial" w:cs="Arial"/>
          <w:lang w:val="az-Latn-AZ"/>
        </w:rPr>
      </w:pPr>
      <w:r>
        <w:rPr>
          <w:rFonts w:ascii="Arial" w:eastAsia="Arial" w:hAnsi="Arial" w:cs="Arial"/>
          <w:lang w:val="en-US"/>
        </w:rPr>
        <w:t>An extract from state registry of commercial legal entities  (such extract to be issued not later than last 1 month)</w:t>
      </w:r>
    </w:p>
    <w:p w:rsidR="00993E0B" w:rsidRPr="00F83948" w:rsidRDefault="00EE5B7C" w:rsidP="00B64945">
      <w:pPr>
        <w:pStyle w:val="a4"/>
        <w:numPr>
          <w:ilvl w:val="0"/>
          <w:numId w:val="8"/>
        </w:numPr>
        <w:spacing w:after="0" w:line="240" w:lineRule="auto"/>
        <w:contextualSpacing w:val="0"/>
        <w:jc w:val="both"/>
        <w:rPr>
          <w:rFonts w:ascii="Arial" w:hAnsi="Arial" w:cs="Arial"/>
          <w:lang w:val="az-Latn-AZ"/>
        </w:rPr>
      </w:pPr>
      <w:r>
        <w:rPr>
          <w:rFonts w:ascii="Arial" w:eastAsia="Arial" w:hAnsi="Arial" w:cs="Arial"/>
          <w:lang w:val="en-US"/>
        </w:rPr>
        <w:t>Information on the founder in case if the founder of the company is a legal entity</w:t>
      </w:r>
    </w:p>
    <w:p w:rsidR="00993E0B" w:rsidRPr="00F83948" w:rsidRDefault="00EE5B7C" w:rsidP="00B64945">
      <w:pPr>
        <w:pStyle w:val="a4"/>
        <w:numPr>
          <w:ilvl w:val="0"/>
          <w:numId w:val="8"/>
        </w:numPr>
        <w:spacing w:after="0" w:line="240" w:lineRule="auto"/>
        <w:contextualSpacing w:val="0"/>
        <w:jc w:val="both"/>
        <w:rPr>
          <w:rFonts w:ascii="Arial" w:hAnsi="Arial" w:cs="Arial"/>
          <w:lang w:val="en-US"/>
        </w:rPr>
      </w:pPr>
      <w:r>
        <w:rPr>
          <w:rFonts w:ascii="Arial" w:eastAsia="Arial" w:hAnsi="Arial" w:cs="Arial"/>
          <w:lang w:val="en-US"/>
        </w:rPr>
        <w:t xml:space="preserve">Certificate of Tax Payer`s Identification Number </w:t>
      </w:r>
    </w:p>
    <w:p w:rsidR="00993E0B" w:rsidRPr="00F83948" w:rsidRDefault="00EE5B7C" w:rsidP="00B64945">
      <w:pPr>
        <w:pStyle w:val="a4"/>
        <w:numPr>
          <w:ilvl w:val="0"/>
          <w:numId w:val="8"/>
        </w:numPr>
        <w:spacing w:after="0" w:line="240" w:lineRule="auto"/>
        <w:contextualSpacing w:val="0"/>
        <w:jc w:val="both"/>
        <w:rPr>
          <w:rFonts w:ascii="Arial" w:hAnsi="Arial" w:cs="Arial"/>
          <w:lang w:val="en-US"/>
        </w:rPr>
      </w:pPr>
      <w:r>
        <w:rPr>
          <w:rFonts w:ascii="Arial" w:eastAsia="Arial" w:hAnsi="Arial" w:cs="Arial"/>
          <w:lang w:val="en-US"/>
        </w:rPr>
        <w:t xml:space="preserve">Audited accounting balance sheet or tax declaration  (depending on the taxation system) / reference issued by taxation bodies on non-existence of debts for tax </w:t>
      </w:r>
    </w:p>
    <w:p w:rsidR="00993E0B" w:rsidRPr="00F83948" w:rsidRDefault="00EE5B7C" w:rsidP="00B64945">
      <w:pPr>
        <w:pStyle w:val="a4"/>
        <w:numPr>
          <w:ilvl w:val="0"/>
          <w:numId w:val="8"/>
        </w:numPr>
        <w:spacing w:after="0" w:line="240" w:lineRule="auto"/>
        <w:contextualSpacing w:val="0"/>
        <w:jc w:val="both"/>
        <w:rPr>
          <w:rFonts w:ascii="Arial" w:hAnsi="Arial" w:cs="Arial"/>
          <w:lang w:val="en-US"/>
        </w:rPr>
      </w:pPr>
      <w:r>
        <w:rPr>
          <w:rFonts w:ascii="Arial" w:eastAsia="Arial" w:hAnsi="Arial" w:cs="Arial"/>
          <w:lang w:val="en-US"/>
        </w:rPr>
        <w:t xml:space="preserve">Identification card of the legal representative </w:t>
      </w:r>
    </w:p>
    <w:p w:rsidR="00993E0B" w:rsidRPr="00F83948" w:rsidRDefault="00EE5B7C" w:rsidP="00B64945">
      <w:pPr>
        <w:pStyle w:val="a4"/>
        <w:numPr>
          <w:ilvl w:val="0"/>
          <w:numId w:val="8"/>
        </w:numPr>
        <w:spacing w:after="0" w:line="240" w:lineRule="auto"/>
        <w:contextualSpacing w:val="0"/>
        <w:jc w:val="both"/>
        <w:rPr>
          <w:rFonts w:ascii="Arial" w:hAnsi="Arial" w:cs="Arial"/>
          <w:u w:val="single"/>
          <w:lang w:val="en-US"/>
        </w:rPr>
      </w:pPr>
      <w:r>
        <w:rPr>
          <w:rFonts w:ascii="Arial" w:eastAsia="Arial" w:hAnsi="Arial" w:cs="Arial"/>
          <w:lang w:val="en-US"/>
        </w:rPr>
        <w:t>Licenses necessary for provision of the relevant services / works  (if any)</w:t>
      </w:r>
    </w:p>
    <w:p w:rsidR="00993E0B" w:rsidRPr="00F83948" w:rsidRDefault="00993E0B" w:rsidP="00B64945">
      <w:pPr>
        <w:jc w:val="both"/>
        <w:rPr>
          <w:rFonts w:ascii="Arial" w:hAnsi="Arial" w:cs="Arial"/>
          <w:lang w:val="en-US"/>
        </w:rPr>
      </w:pPr>
    </w:p>
    <w:p w:rsidR="00993E0B" w:rsidRPr="00F83948" w:rsidRDefault="00EE5B7C" w:rsidP="00B64945">
      <w:pPr>
        <w:jc w:val="both"/>
        <w:rPr>
          <w:rFonts w:ascii="Arial" w:hAnsi="Arial" w:cs="Arial"/>
          <w:lang w:val="en-US"/>
        </w:rPr>
      </w:pPr>
      <w:r>
        <w:rPr>
          <w:rFonts w:ascii="Arial" w:eastAsia="Arial" w:hAnsi="Arial" w:cs="Arial"/>
          <w:lang w:val="en-US"/>
        </w:rPr>
        <w:lastRenderedPageBreak/>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F839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D8526FDA">
      <w:start w:val="1"/>
      <w:numFmt w:val="decimal"/>
      <w:lvlText w:val="%1."/>
      <w:lvlJc w:val="left"/>
      <w:pPr>
        <w:ind w:left="360" w:hanging="360"/>
      </w:pPr>
    </w:lvl>
    <w:lvl w:ilvl="1" w:tplc="8E3C2E22">
      <w:start w:val="1"/>
      <w:numFmt w:val="lowerLetter"/>
      <w:lvlText w:val="%2."/>
      <w:lvlJc w:val="left"/>
      <w:pPr>
        <w:ind w:left="1080" w:hanging="360"/>
      </w:pPr>
    </w:lvl>
    <w:lvl w:ilvl="2" w:tplc="13CAA572">
      <w:start w:val="1"/>
      <w:numFmt w:val="lowerRoman"/>
      <w:lvlText w:val="%3."/>
      <w:lvlJc w:val="right"/>
      <w:pPr>
        <w:ind w:left="1800" w:hanging="180"/>
      </w:pPr>
    </w:lvl>
    <w:lvl w:ilvl="3" w:tplc="9AB21700">
      <w:start w:val="1"/>
      <w:numFmt w:val="decimal"/>
      <w:lvlText w:val="%4."/>
      <w:lvlJc w:val="left"/>
      <w:pPr>
        <w:ind w:left="2520" w:hanging="360"/>
      </w:pPr>
    </w:lvl>
    <w:lvl w:ilvl="4" w:tplc="A43ABA04">
      <w:start w:val="1"/>
      <w:numFmt w:val="lowerLetter"/>
      <w:lvlText w:val="%5."/>
      <w:lvlJc w:val="left"/>
      <w:pPr>
        <w:ind w:left="3240" w:hanging="360"/>
      </w:pPr>
    </w:lvl>
    <w:lvl w:ilvl="5" w:tplc="E4EE0AF4">
      <w:start w:val="1"/>
      <w:numFmt w:val="lowerRoman"/>
      <w:lvlText w:val="%6."/>
      <w:lvlJc w:val="right"/>
      <w:pPr>
        <w:ind w:left="3960" w:hanging="180"/>
      </w:pPr>
    </w:lvl>
    <w:lvl w:ilvl="6" w:tplc="A894CB76">
      <w:start w:val="1"/>
      <w:numFmt w:val="decimal"/>
      <w:lvlText w:val="%7."/>
      <w:lvlJc w:val="left"/>
      <w:pPr>
        <w:ind w:left="4680" w:hanging="360"/>
      </w:pPr>
    </w:lvl>
    <w:lvl w:ilvl="7" w:tplc="0BE48F98">
      <w:start w:val="1"/>
      <w:numFmt w:val="lowerLetter"/>
      <w:lvlText w:val="%8."/>
      <w:lvlJc w:val="left"/>
      <w:pPr>
        <w:ind w:left="5400" w:hanging="360"/>
      </w:pPr>
    </w:lvl>
    <w:lvl w:ilvl="8" w:tplc="44C6D2AC">
      <w:start w:val="1"/>
      <w:numFmt w:val="lowerRoman"/>
      <w:lvlText w:val="%9."/>
      <w:lvlJc w:val="right"/>
      <w:pPr>
        <w:ind w:left="6120" w:hanging="180"/>
      </w:pPr>
    </w:lvl>
  </w:abstractNum>
  <w:abstractNum w:abstractNumId="1" w15:restartNumberingAfterBreak="0">
    <w:nsid w:val="227C1F94"/>
    <w:multiLevelType w:val="hybridMultilevel"/>
    <w:tmpl w:val="5750FC4C"/>
    <w:lvl w:ilvl="0" w:tplc="F8128B9C">
      <w:start w:val="1"/>
      <w:numFmt w:val="bullet"/>
      <w:lvlText w:val=""/>
      <w:lvlJc w:val="left"/>
      <w:pPr>
        <w:ind w:left="720" w:hanging="360"/>
      </w:pPr>
      <w:rPr>
        <w:rFonts w:ascii="Symbol" w:hAnsi="Symbol" w:hint="default"/>
      </w:rPr>
    </w:lvl>
    <w:lvl w:ilvl="1" w:tplc="5BFC3AD8" w:tentative="1">
      <w:start w:val="1"/>
      <w:numFmt w:val="bullet"/>
      <w:lvlText w:val="o"/>
      <w:lvlJc w:val="left"/>
      <w:pPr>
        <w:ind w:left="1440" w:hanging="360"/>
      </w:pPr>
      <w:rPr>
        <w:rFonts w:ascii="Courier New" w:hAnsi="Courier New" w:cs="Courier New" w:hint="default"/>
      </w:rPr>
    </w:lvl>
    <w:lvl w:ilvl="2" w:tplc="CA2469F0" w:tentative="1">
      <w:start w:val="1"/>
      <w:numFmt w:val="bullet"/>
      <w:lvlText w:val=""/>
      <w:lvlJc w:val="left"/>
      <w:pPr>
        <w:ind w:left="2160" w:hanging="360"/>
      </w:pPr>
      <w:rPr>
        <w:rFonts w:ascii="Wingdings" w:hAnsi="Wingdings" w:hint="default"/>
      </w:rPr>
    </w:lvl>
    <w:lvl w:ilvl="3" w:tplc="9BE65CA2" w:tentative="1">
      <w:start w:val="1"/>
      <w:numFmt w:val="bullet"/>
      <w:lvlText w:val=""/>
      <w:lvlJc w:val="left"/>
      <w:pPr>
        <w:ind w:left="2880" w:hanging="360"/>
      </w:pPr>
      <w:rPr>
        <w:rFonts w:ascii="Symbol" w:hAnsi="Symbol" w:hint="default"/>
      </w:rPr>
    </w:lvl>
    <w:lvl w:ilvl="4" w:tplc="3F54D18C" w:tentative="1">
      <w:start w:val="1"/>
      <w:numFmt w:val="bullet"/>
      <w:lvlText w:val="o"/>
      <w:lvlJc w:val="left"/>
      <w:pPr>
        <w:ind w:left="3600" w:hanging="360"/>
      </w:pPr>
      <w:rPr>
        <w:rFonts w:ascii="Courier New" w:hAnsi="Courier New" w:cs="Courier New" w:hint="default"/>
      </w:rPr>
    </w:lvl>
    <w:lvl w:ilvl="5" w:tplc="6A5016CA" w:tentative="1">
      <w:start w:val="1"/>
      <w:numFmt w:val="bullet"/>
      <w:lvlText w:val=""/>
      <w:lvlJc w:val="left"/>
      <w:pPr>
        <w:ind w:left="4320" w:hanging="360"/>
      </w:pPr>
      <w:rPr>
        <w:rFonts w:ascii="Wingdings" w:hAnsi="Wingdings" w:hint="default"/>
      </w:rPr>
    </w:lvl>
    <w:lvl w:ilvl="6" w:tplc="B420CFAE" w:tentative="1">
      <w:start w:val="1"/>
      <w:numFmt w:val="bullet"/>
      <w:lvlText w:val=""/>
      <w:lvlJc w:val="left"/>
      <w:pPr>
        <w:ind w:left="5040" w:hanging="360"/>
      </w:pPr>
      <w:rPr>
        <w:rFonts w:ascii="Symbol" w:hAnsi="Symbol" w:hint="default"/>
      </w:rPr>
    </w:lvl>
    <w:lvl w:ilvl="7" w:tplc="D52EF1F6" w:tentative="1">
      <w:start w:val="1"/>
      <w:numFmt w:val="bullet"/>
      <w:lvlText w:val="o"/>
      <w:lvlJc w:val="left"/>
      <w:pPr>
        <w:ind w:left="5760" w:hanging="360"/>
      </w:pPr>
      <w:rPr>
        <w:rFonts w:ascii="Courier New" w:hAnsi="Courier New" w:cs="Courier New" w:hint="default"/>
      </w:rPr>
    </w:lvl>
    <w:lvl w:ilvl="8" w:tplc="275A28B4" w:tentative="1">
      <w:start w:val="1"/>
      <w:numFmt w:val="bullet"/>
      <w:lvlText w:val=""/>
      <w:lvlJc w:val="left"/>
      <w:pPr>
        <w:ind w:left="6480" w:hanging="360"/>
      </w:pPr>
      <w:rPr>
        <w:rFonts w:ascii="Wingdings" w:hAnsi="Wingdings" w:hint="default"/>
      </w:rPr>
    </w:lvl>
  </w:abstractNum>
  <w:abstractNum w:abstractNumId="2" w15:restartNumberingAfterBreak="0">
    <w:nsid w:val="2AD55A2E"/>
    <w:multiLevelType w:val="hybridMultilevel"/>
    <w:tmpl w:val="55422C1E"/>
    <w:lvl w:ilvl="0" w:tplc="0332DACA">
      <w:start w:val="1"/>
      <w:numFmt w:val="upperRoman"/>
      <w:lvlText w:val="%1."/>
      <w:lvlJc w:val="right"/>
      <w:pPr>
        <w:ind w:left="720" w:hanging="360"/>
      </w:pPr>
    </w:lvl>
    <w:lvl w:ilvl="1" w:tplc="24AC6730">
      <w:start w:val="1"/>
      <w:numFmt w:val="lowerLetter"/>
      <w:lvlText w:val="%2."/>
      <w:lvlJc w:val="left"/>
      <w:pPr>
        <w:ind w:left="1440" w:hanging="360"/>
      </w:pPr>
    </w:lvl>
    <w:lvl w:ilvl="2" w:tplc="3648E7FA">
      <w:start w:val="1"/>
      <w:numFmt w:val="lowerRoman"/>
      <w:lvlText w:val="%3."/>
      <w:lvlJc w:val="right"/>
      <w:pPr>
        <w:ind w:left="2160" w:hanging="180"/>
      </w:pPr>
    </w:lvl>
    <w:lvl w:ilvl="3" w:tplc="E842C6DC">
      <w:start w:val="1"/>
      <w:numFmt w:val="decimal"/>
      <w:lvlText w:val="%4."/>
      <w:lvlJc w:val="left"/>
      <w:pPr>
        <w:ind w:left="2880" w:hanging="360"/>
      </w:pPr>
    </w:lvl>
    <w:lvl w:ilvl="4" w:tplc="93CECEB4">
      <w:start w:val="1"/>
      <w:numFmt w:val="lowerLetter"/>
      <w:lvlText w:val="%5."/>
      <w:lvlJc w:val="left"/>
      <w:pPr>
        <w:ind w:left="3600" w:hanging="360"/>
      </w:pPr>
    </w:lvl>
    <w:lvl w:ilvl="5" w:tplc="8EDE59DE">
      <w:start w:val="1"/>
      <w:numFmt w:val="lowerRoman"/>
      <w:lvlText w:val="%6."/>
      <w:lvlJc w:val="right"/>
      <w:pPr>
        <w:ind w:left="4320" w:hanging="180"/>
      </w:pPr>
    </w:lvl>
    <w:lvl w:ilvl="6" w:tplc="0E60FAD4">
      <w:start w:val="1"/>
      <w:numFmt w:val="decimal"/>
      <w:lvlText w:val="%7."/>
      <w:lvlJc w:val="left"/>
      <w:pPr>
        <w:ind w:left="5040" w:hanging="360"/>
      </w:pPr>
    </w:lvl>
    <w:lvl w:ilvl="7" w:tplc="595A4C6E">
      <w:start w:val="1"/>
      <w:numFmt w:val="lowerLetter"/>
      <w:lvlText w:val="%8."/>
      <w:lvlJc w:val="left"/>
      <w:pPr>
        <w:ind w:left="5760" w:hanging="360"/>
      </w:pPr>
    </w:lvl>
    <w:lvl w:ilvl="8" w:tplc="8402D90C">
      <w:start w:val="1"/>
      <w:numFmt w:val="lowerRoman"/>
      <w:lvlText w:val="%9."/>
      <w:lvlJc w:val="right"/>
      <w:pPr>
        <w:ind w:left="6480" w:hanging="180"/>
      </w:pPr>
    </w:lvl>
  </w:abstractNum>
  <w:abstractNum w:abstractNumId="3" w15:restartNumberingAfterBreak="0">
    <w:nsid w:val="2B97027F"/>
    <w:multiLevelType w:val="hybridMultilevel"/>
    <w:tmpl w:val="D1683618"/>
    <w:lvl w:ilvl="0" w:tplc="6AD01E90">
      <w:start w:val="1"/>
      <w:numFmt w:val="bullet"/>
      <w:lvlText w:val=""/>
      <w:lvlJc w:val="left"/>
      <w:pPr>
        <w:ind w:left="720" w:hanging="360"/>
      </w:pPr>
      <w:rPr>
        <w:rFonts w:ascii="Symbol" w:hAnsi="Symbol" w:hint="default"/>
      </w:rPr>
    </w:lvl>
    <w:lvl w:ilvl="1" w:tplc="D44E4C62">
      <w:start w:val="1"/>
      <w:numFmt w:val="bullet"/>
      <w:lvlText w:val="o"/>
      <w:lvlJc w:val="left"/>
      <w:pPr>
        <w:ind w:left="1440" w:hanging="360"/>
      </w:pPr>
      <w:rPr>
        <w:rFonts w:ascii="Courier New" w:hAnsi="Courier New" w:cs="Courier New" w:hint="default"/>
      </w:rPr>
    </w:lvl>
    <w:lvl w:ilvl="2" w:tplc="ACD04472">
      <w:start w:val="1"/>
      <w:numFmt w:val="bullet"/>
      <w:lvlText w:val=""/>
      <w:lvlJc w:val="left"/>
      <w:pPr>
        <w:ind w:left="2160" w:hanging="360"/>
      </w:pPr>
      <w:rPr>
        <w:rFonts w:ascii="Wingdings" w:hAnsi="Wingdings" w:hint="default"/>
      </w:rPr>
    </w:lvl>
    <w:lvl w:ilvl="3" w:tplc="1CF0A682">
      <w:start w:val="1"/>
      <w:numFmt w:val="bullet"/>
      <w:lvlText w:val=""/>
      <w:lvlJc w:val="left"/>
      <w:pPr>
        <w:ind w:left="2880" w:hanging="360"/>
      </w:pPr>
      <w:rPr>
        <w:rFonts w:ascii="Symbol" w:hAnsi="Symbol" w:hint="default"/>
      </w:rPr>
    </w:lvl>
    <w:lvl w:ilvl="4" w:tplc="31609F74">
      <w:start w:val="1"/>
      <w:numFmt w:val="bullet"/>
      <w:lvlText w:val="o"/>
      <w:lvlJc w:val="left"/>
      <w:pPr>
        <w:ind w:left="3600" w:hanging="360"/>
      </w:pPr>
      <w:rPr>
        <w:rFonts w:ascii="Courier New" w:hAnsi="Courier New" w:cs="Courier New" w:hint="default"/>
      </w:rPr>
    </w:lvl>
    <w:lvl w:ilvl="5" w:tplc="B8BEDC6C">
      <w:start w:val="1"/>
      <w:numFmt w:val="bullet"/>
      <w:lvlText w:val=""/>
      <w:lvlJc w:val="left"/>
      <w:pPr>
        <w:ind w:left="4320" w:hanging="360"/>
      </w:pPr>
      <w:rPr>
        <w:rFonts w:ascii="Wingdings" w:hAnsi="Wingdings" w:hint="default"/>
      </w:rPr>
    </w:lvl>
    <w:lvl w:ilvl="6" w:tplc="B9709BAA">
      <w:start w:val="1"/>
      <w:numFmt w:val="bullet"/>
      <w:lvlText w:val=""/>
      <w:lvlJc w:val="left"/>
      <w:pPr>
        <w:ind w:left="5040" w:hanging="360"/>
      </w:pPr>
      <w:rPr>
        <w:rFonts w:ascii="Symbol" w:hAnsi="Symbol" w:hint="default"/>
      </w:rPr>
    </w:lvl>
    <w:lvl w:ilvl="7" w:tplc="7302A34C">
      <w:start w:val="1"/>
      <w:numFmt w:val="bullet"/>
      <w:lvlText w:val="o"/>
      <w:lvlJc w:val="left"/>
      <w:pPr>
        <w:ind w:left="5760" w:hanging="360"/>
      </w:pPr>
      <w:rPr>
        <w:rFonts w:ascii="Courier New" w:hAnsi="Courier New" w:cs="Courier New" w:hint="default"/>
      </w:rPr>
    </w:lvl>
    <w:lvl w:ilvl="8" w:tplc="12221546">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30D4A67E">
      <w:start w:val="1"/>
      <w:numFmt w:val="bullet"/>
      <w:lvlText w:val=""/>
      <w:lvlJc w:val="left"/>
      <w:pPr>
        <w:ind w:left="720" w:hanging="360"/>
      </w:pPr>
      <w:rPr>
        <w:rFonts w:ascii="Wingdings" w:hAnsi="Wingdings" w:hint="default"/>
      </w:rPr>
    </w:lvl>
    <w:lvl w:ilvl="1" w:tplc="9B96400C">
      <w:start w:val="1"/>
      <w:numFmt w:val="bullet"/>
      <w:lvlText w:val="o"/>
      <w:lvlJc w:val="left"/>
      <w:pPr>
        <w:ind w:left="1440" w:hanging="360"/>
      </w:pPr>
      <w:rPr>
        <w:rFonts w:ascii="Courier New" w:hAnsi="Courier New" w:cs="Courier New" w:hint="default"/>
      </w:rPr>
    </w:lvl>
    <w:lvl w:ilvl="2" w:tplc="6E32F0A8">
      <w:start w:val="1"/>
      <w:numFmt w:val="bullet"/>
      <w:lvlText w:val=""/>
      <w:lvlJc w:val="left"/>
      <w:pPr>
        <w:ind w:left="2160" w:hanging="360"/>
      </w:pPr>
      <w:rPr>
        <w:rFonts w:ascii="Wingdings" w:hAnsi="Wingdings" w:hint="default"/>
      </w:rPr>
    </w:lvl>
    <w:lvl w:ilvl="3" w:tplc="F5848012">
      <w:start w:val="1"/>
      <w:numFmt w:val="bullet"/>
      <w:lvlText w:val=""/>
      <w:lvlJc w:val="left"/>
      <w:pPr>
        <w:ind w:left="2880" w:hanging="360"/>
      </w:pPr>
      <w:rPr>
        <w:rFonts w:ascii="Symbol" w:hAnsi="Symbol" w:hint="default"/>
      </w:rPr>
    </w:lvl>
    <w:lvl w:ilvl="4" w:tplc="D248A27A">
      <w:start w:val="1"/>
      <w:numFmt w:val="bullet"/>
      <w:lvlText w:val="o"/>
      <w:lvlJc w:val="left"/>
      <w:pPr>
        <w:ind w:left="3600" w:hanging="360"/>
      </w:pPr>
      <w:rPr>
        <w:rFonts w:ascii="Courier New" w:hAnsi="Courier New" w:cs="Courier New" w:hint="default"/>
      </w:rPr>
    </w:lvl>
    <w:lvl w:ilvl="5" w:tplc="B5FAEFE2">
      <w:start w:val="1"/>
      <w:numFmt w:val="bullet"/>
      <w:lvlText w:val=""/>
      <w:lvlJc w:val="left"/>
      <w:pPr>
        <w:ind w:left="4320" w:hanging="360"/>
      </w:pPr>
      <w:rPr>
        <w:rFonts w:ascii="Wingdings" w:hAnsi="Wingdings" w:hint="default"/>
      </w:rPr>
    </w:lvl>
    <w:lvl w:ilvl="6" w:tplc="3F12F810">
      <w:start w:val="1"/>
      <w:numFmt w:val="bullet"/>
      <w:lvlText w:val=""/>
      <w:lvlJc w:val="left"/>
      <w:pPr>
        <w:ind w:left="5040" w:hanging="360"/>
      </w:pPr>
      <w:rPr>
        <w:rFonts w:ascii="Symbol" w:hAnsi="Symbol" w:hint="default"/>
      </w:rPr>
    </w:lvl>
    <w:lvl w:ilvl="7" w:tplc="1B0E5A46">
      <w:start w:val="1"/>
      <w:numFmt w:val="bullet"/>
      <w:lvlText w:val="o"/>
      <w:lvlJc w:val="left"/>
      <w:pPr>
        <w:ind w:left="5760" w:hanging="360"/>
      </w:pPr>
      <w:rPr>
        <w:rFonts w:ascii="Courier New" w:hAnsi="Courier New" w:cs="Courier New" w:hint="default"/>
      </w:rPr>
    </w:lvl>
    <w:lvl w:ilvl="8" w:tplc="A2A2D254">
      <w:start w:val="1"/>
      <w:numFmt w:val="bullet"/>
      <w:lvlText w:val=""/>
      <w:lvlJc w:val="left"/>
      <w:pPr>
        <w:ind w:left="6480" w:hanging="360"/>
      </w:pPr>
      <w:rPr>
        <w:rFonts w:ascii="Wingdings" w:hAnsi="Wingdings" w:hint="default"/>
      </w:rPr>
    </w:lvl>
  </w:abstractNum>
  <w:abstractNum w:abstractNumId="5" w15:restartNumberingAfterBreak="0">
    <w:nsid w:val="3B530F16"/>
    <w:multiLevelType w:val="hybridMultilevel"/>
    <w:tmpl w:val="C04003BE"/>
    <w:lvl w:ilvl="0" w:tplc="C40EE538">
      <w:start w:val="1"/>
      <w:numFmt w:val="bullet"/>
      <w:lvlText w:val=""/>
      <w:lvlJc w:val="left"/>
      <w:pPr>
        <w:ind w:left="720" w:hanging="360"/>
      </w:pPr>
      <w:rPr>
        <w:rFonts w:ascii="Symbol" w:hAnsi="Symbol" w:hint="default"/>
      </w:rPr>
    </w:lvl>
    <w:lvl w:ilvl="1" w:tplc="24A0961C">
      <w:start w:val="1"/>
      <w:numFmt w:val="bullet"/>
      <w:lvlText w:val="o"/>
      <w:lvlJc w:val="left"/>
      <w:pPr>
        <w:ind w:left="1440" w:hanging="360"/>
      </w:pPr>
      <w:rPr>
        <w:rFonts w:ascii="Courier New" w:hAnsi="Courier New" w:cs="Courier New" w:hint="default"/>
      </w:rPr>
    </w:lvl>
    <w:lvl w:ilvl="2" w:tplc="5262FE40" w:tentative="1">
      <w:start w:val="1"/>
      <w:numFmt w:val="bullet"/>
      <w:lvlText w:val=""/>
      <w:lvlJc w:val="left"/>
      <w:pPr>
        <w:ind w:left="2160" w:hanging="360"/>
      </w:pPr>
      <w:rPr>
        <w:rFonts w:ascii="Wingdings" w:hAnsi="Wingdings" w:hint="default"/>
      </w:rPr>
    </w:lvl>
    <w:lvl w:ilvl="3" w:tplc="6B646F70" w:tentative="1">
      <w:start w:val="1"/>
      <w:numFmt w:val="bullet"/>
      <w:lvlText w:val=""/>
      <w:lvlJc w:val="left"/>
      <w:pPr>
        <w:ind w:left="2880" w:hanging="360"/>
      </w:pPr>
      <w:rPr>
        <w:rFonts w:ascii="Symbol" w:hAnsi="Symbol" w:hint="default"/>
      </w:rPr>
    </w:lvl>
    <w:lvl w:ilvl="4" w:tplc="8242AA10" w:tentative="1">
      <w:start w:val="1"/>
      <w:numFmt w:val="bullet"/>
      <w:lvlText w:val="o"/>
      <w:lvlJc w:val="left"/>
      <w:pPr>
        <w:ind w:left="3600" w:hanging="360"/>
      </w:pPr>
      <w:rPr>
        <w:rFonts w:ascii="Courier New" w:hAnsi="Courier New" w:cs="Courier New" w:hint="default"/>
      </w:rPr>
    </w:lvl>
    <w:lvl w:ilvl="5" w:tplc="95CE99BE" w:tentative="1">
      <w:start w:val="1"/>
      <w:numFmt w:val="bullet"/>
      <w:lvlText w:val=""/>
      <w:lvlJc w:val="left"/>
      <w:pPr>
        <w:ind w:left="4320" w:hanging="360"/>
      </w:pPr>
      <w:rPr>
        <w:rFonts w:ascii="Wingdings" w:hAnsi="Wingdings" w:hint="default"/>
      </w:rPr>
    </w:lvl>
    <w:lvl w:ilvl="6" w:tplc="B50E81E4" w:tentative="1">
      <w:start w:val="1"/>
      <w:numFmt w:val="bullet"/>
      <w:lvlText w:val=""/>
      <w:lvlJc w:val="left"/>
      <w:pPr>
        <w:ind w:left="5040" w:hanging="360"/>
      </w:pPr>
      <w:rPr>
        <w:rFonts w:ascii="Symbol" w:hAnsi="Symbol" w:hint="default"/>
      </w:rPr>
    </w:lvl>
    <w:lvl w:ilvl="7" w:tplc="AAB093E8" w:tentative="1">
      <w:start w:val="1"/>
      <w:numFmt w:val="bullet"/>
      <w:lvlText w:val="o"/>
      <w:lvlJc w:val="left"/>
      <w:pPr>
        <w:ind w:left="5760" w:hanging="360"/>
      </w:pPr>
      <w:rPr>
        <w:rFonts w:ascii="Courier New" w:hAnsi="Courier New" w:cs="Courier New" w:hint="default"/>
      </w:rPr>
    </w:lvl>
    <w:lvl w:ilvl="8" w:tplc="B2B8BE32" w:tentative="1">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EE5260EE">
      <w:start w:val="1"/>
      <w:numFmt w:val="bullet"/>
      <w:lvlText w:val=""/>
      <w:lvlJc w:val="left"/>
      <w:pPr>
        <w:ind w:left="720" w:hanging="360"/>
      </w:pPr>
      <w:rPr>
        <w:rFonts w:ascii="Symbol" w:hAnsi="Symbol" w:hint="default"/>
      </w:rPr>
    </w:lvl>
    <w:lvl w:ilvl="1" w:tplc="0C44000C">
      <w:start w:val="1"/>
      <w:numFmt w:val="bullet"/>
      <w:lvlText w:val=""/>
      <w:lvlJc w:val="left"/>
      <w:pPr>
        <w:ind w:left="1440" w:hanging="360"/>
      </w:pPr>
      <w:rPr>
        <w:rFonts w:ascii="Symbol" w:hAnsi="Symbol" w:hint="default"/>
      </w:rPr>
    </w:lvl>
    <w:lvl w:ilvl="2" w:tplc="2FC4C654" w:tentative="1">
      <w:start w:val="1"/>
      <w:numFmt w:val="bullet"/>
      <w:lvlText w:val=""/>
      <w:lvlJc w:val="left"/>
      <w:pPr>
        <w:ind w:left="2160" w:hanging="360"/>
      </w:pPr>
      <w:rPr>
        <w:rFonts w:ascii="Wingdings" w:hAnsi="Wingdings" w:hint="default"/>
      </w:rPr>
    </w:lvl>
    <w:lvl w:ilvl="3" w:tplc="FEEEAD26" w:tentative="1">
      <w:start w:val="1"/>
      <w:numFmt w:val="bullet"/>
      <w:lvlText w:val=""/>
      <w:lvlJc w:val="left"/>
      <w:pPr>
        <w:ind w:left="2880" w:hanging="360"/>
      </w:pPr>
      <w:rPr>
        <w:rFonts w:ascii="Symbol" w:hAnsi="Symbol" w:hint="default"/>
      </w:rPr>
    </w:lvl>
    <w:lvl w:ilvl="4" w:tplc="1D081DB0" w:tentative="1">
      <w:start w:val="1"/>
      <w:numFmt w:val="bullet"/>
      <w:lvlText w:val="o"/>
      <w:lvlJc w:val="left"/>
      <w:pPr>
        <w:ind w:left="3600" w:hanging="360"/>
      </w:pPr>
      <w:rPr>
        <w:rFonts w:ascii="Courier New" w:hAnsi="Courier New" w:cs="Courier New" w:hint="default"/>
      </w:rPr>
    </w:lvl>
    <w:lvl w:ilvl="5" w:tplc="676AC280" w:tentative="1">
      <w:start w:val="1"/>
      <w:numFmt w:val="bullet"/>
      <w:lvlText w:val=""/>
      <w:lvlJc w:val="left"/>
      <w:pPr>
        <w:ind w:left="4320" w:hanging="360"/>
      </w:pPr>
      <w:rPr>
        <w:rFonts w:ascii="Wingdings" w:hAnsi="Wingdings" w:hint="default"/>
      </w:rPr>
    </w:lvl>
    <w:lvl w:ilvl="6" w:tplc="579C91EC" w:tentative="1">
      <w:start w:val="1"/>
      <w:numFmt w:val="bullet"/>
      <w:lvlText w:val=""/>
      <w:lvlJc w:val="left"/>
      <w:pPr>
        <w:ind w:left="5040" w:hanging="360"/>
      </w:pPr>
      <w:rPr>
        <w:rFonts w:ascii="Symbol" w:hAnsi="Symbol" w:hint="default"/>
      </w:rPr>
    </w:lvl>
    <w:lvl w:ilvl="7" w:tplc="A160620E" w:tentative="1">
      <w:start w:val="1"/>
      <w:numFmt w:val="bullet"/>
      <w:lvlText w:val="o"/>
      <w:lvlJc w:val="left"/>
      <w:pPr>
        <w:ind w:left="5760" w:hanging="360"/>
      </w:pPr>
      <w:rPr>
        <w:rFonts w:ascii="Courier New" w:hAnsi="Courier New" w:cs="Courier New" w:hint="default"/>
      </w:rPr>
    </w:lvl>
    <w:lvl w:ilvl="8" w:tplc="4B2C49C8" w:tentative="1">
      <w:start w:val="1"/>
      <w:numFmt w:val="bullet"/>
      <w:lvlText w:val=""/>
      <w:lvlJc w:val="left"/>
      <w:pPr>
        <w:ind w:left="6480" w:hanging="360"/>
      </w:pPr>
      <w:rPr>
        <w:rFonts w:ascii="Wingdings" w:hAnsi="Wingdings" w:hint="default"/>
      </w:rPr>
    </w:lvl>
  </w:abstractNum>
  <w:abstractNum w:abstractNumId="7" w15:restartNumberingAfterBreak="0">
    <w:nsid w:val="6EBF654D"/>
    <w:multiLevelType w:val="hybridMultilevel"/>
    <w:tmpl w:val="54944660"/>
    <w:lvl w:ilvl="0" w:tplc="0B306A92">
      <w:numFmt w:val="bullet"/>
      <w:lvlText w:val="-"/>
      <w:lvlJc w:val="left"/>
      <w:pPr>
        <w:ind w:left="479" w:hanging="360"/>
      </w:pPr>
      <w:rPr>
        <w:rFonts w:ascii="Arial" w:eastAsiaTheme="minorHAnsi" w:hAnsi="Arial" w:cs="Arial" w:hint="default"/>
      </w:rPr>
    </w:lvl>
    <w:lvl w:ilvl="1" w:tplc="F36E4354" w:tentative="1">
      <w:start w:val="1"/>
      <w:numFmt w:val="bullet"/>
      <w:lvlText w:val="o"/>
      <w:lvlJc w:val="left"/>
      <w:pPr>
        <w:ind w:left="1199" w:hanging="360"/>
      </w:pPr>
      <w:rPr>
        <w:rFonts w:ascii="Courier New" w:hAnsi="Courier New" w:cs="Courier New" w:hint="default"/>
      </w:rPr>
    </w:lvl>
    <w:lvl w:ilvl="2" w:tplc="82B01614" w:tentative="1">
      <w:start w:val="1"/>
      <w:numFmt w:val="bullet"/>
      <w:lvlText w:val=""/>
      <w:lvlJc w:val="left"/>
      <w:pPr>
        <w:ind w:left="1919" w:hanging="360"/>
      </w:pPr>
      <w:rPr>
        <w:rFonts w:ascii="Wingdings" w:hAnsi="Wingdings" w:hint="default"/>
      </w:rPr>
    </w:lvl>
    <w:lvl w:ilvl="3" w:tplc="6540BD12" w:tentative="1">
      <w:start w:val="1"/>
      <w:numFmt w:val="bullet"/>
      <w:lvlText w:val=""/>
      <w:lvlJc w:val="left"/>
      <w:pPr>
        <w:ind w:left="2639" w:hanging="360"/>
      </w:pPr>
      <w:rPr>
        <w:rFonts w:ascii="Symbol" w:hAnsi="Symbol" w:hint="default"/>
      </w:rPr>
    </w:lvl>
    <w:lvl w:ilvl="4" w:tplc="15BA018E" w:tentative="1">
      <w:start w:val="1"/>
      <w:numFmt w:val="bullet"/>
      <w:lvlText w:val="o"/>
      <w:lvlJc w:val="left"/>
      <w:pPr>
        <w:ind w:left="3359" w:hanging="360"/>
      </w:pPr>
      <w:rPr>
        <w:rFonts w:ascii="Courier New" w:hAnsi="Courier New" w:cs="Courier New" w:hint="default"/>
      </w:rPr>
    </w:lvl>
    <w:lvl w:ilvl="5" w:tplc="EFD0C264" w:tentative="1">
      <w:start w:val="1"/>
      <w:numFmt w:val="bullet"/>
      <w:lvlText w:val=""/>
      <w:lvlJc w:val="left"/>
      <w:pPr>
        <w:ind w:left="4079" w:hanging="360"/>
      </w:pPr>
      <w:rPr>
        <w:rFonts w:ascii="Wingdings" w:hAnsi="Wingdings" w:hint="default"/>
      </w:rPr>
    </w:lvl>
    <w:lvl w:ilvl="6" w:tplc="EC5AC068" w:tentative="1">
      <w:start w:val="1"/>
      <w:numFmt w:val="bullet"/>
      <w:lvlText w:val=""/>
      <w:lvlJc w:val="left"/>
      <w:pPr>
        <w:ind w:left="4799" w:hanging="360"/>
      </w:pPr>
      <w:rPr>
        <w:rFonts w:ascii="Symbol" w:hAnsi="Symbol" w:hint="default"/>
      </w:rPr>
    </w:lvl>
    <w:lvl w:ilvl="7" w:tplc="0D04B58A" w:tentative="1">
      <w:start w:val="1"/>
      <w:numFmt w:val="bullet"/>
      <w:lvlText w:val="o"/>
      <w:lvlJc w:val="left"/>
      <w:pPr>
        <w:ind w:left="5519" w:hanging="360"/>
      </w:pPr>
      <w:rPr>
        <w:rFonts w:ascii="Courier New" w:hAnsi="Courier New" w:cs="Courier New" w:hint="default"/>
      </w:rPr>
    </w:lvl>
    <w:lvl w:ilvl="8" w:tplc="FB7A21C6" w:tentative="1">
      <w:start w:val="1"/>
      <w:numFmt w:val="bullet"/>
      <w:lvlText w:val=""/>
      <w:lvlJc w:val="left"/>
      <w:pPr>
        <w:ind w:left="6239" w:hanging="360"/>
      </w:pPr>
      <w:rPr>
        <w:rFonts w:ascii="Wingdings" w:hAnsi="Wingdings" w:hint="default"/>
      </w:rPr>
    </w:lvl>
  </w:abstractNum>
  <w:abstractNum w:abstractNumId="8" w15:restartNumberingAfterBreak="0">
    <w:nsid w:val="73DA4E23"/>
    <w:multiLevelType w:val="hybridMultilevel"/>
    <w:tmpl w:val="9F40D8E2"/>
    <w:lvl w:ilvl="0" w:tplc="BE486FAC">
      <w:start w:val="1"/>
      <w:numFmt w:val="bullet"/>
      <w:lvlText w:val=""/>
      <w:lvlJc w:val="left"/>
      <w:pPr>
        <w:ind w:left="839" w:hanging="360"/>
      </w:pPr>
      <w:rPr>
        <w:rFonts w:ascii="Symbol" w:hAnsi="Symbol" w:hint="default"/>
      </w:rPr>
    </w:lvl>
    <w:lvl w:ilvl="1" w:tplc="BB449338">
      <w:start w:val="1"/>
      <w:numFmt w:val="bullet"/>
      <w:lvlText w:val="o"/>
      <w:lvlJc w:val="left"/>
      <w:pPr>
        <w:ind w:left="1559" w:hanging="360"/>
      </w:pPr>
      <w:rPr>
        <w:rFonts w:ascii="Courier New" w:hAnsi="Courier New" w:cs="Courier New" w:hint="default"/>
      </w:rPr>
    </w:lvl>
    <w:lvl w:ilvl="2" w:tplc="4B4E7DD2">
      <w:start w:val="1"/>
      <w:numFmt w:val="bullet"/>
      <w:lvlText w:val=""/>
      <w:lvlJc w:val="left"/>
      <w:pPr>
        <w:ind w:left="2279" w:hanging="360"/>
      </w:pPr>
      <w:rPr>
        <w:rFonts w:ascii="Wingdings" w:hAnsi="Wingdings" w:hint="default"/>
      </w:rPr>
    </w:lvl>
    <w:lvl w:ilvl="3" w:tplc="5F7ED8B0">
      <w:start w:val="1"/>
      <w:numFmt w:val="bullet"/>
      <w:lvlText w:val=""/>
      <w:lvlJc w:val="left"/>
      <w:pPr>
        <w:ind w:left="2999" w:hanging="360"/>
      </w:pPr>
      <w:rPr>
        <w:rFonts w:ascii="Symbol" w:hAnsi="Symbol" w:hint="default"/>
      </w:rPr>
    </w:lvl>
    <w:lvl w:ilvl="4" w:tplc="8B94532A">
      <w:start w:val="1"/>
      <w:numFmt w:val="bullet"/>
      <w:lvlText w:val="o"/>
      <w:lvlJc w:val="left"/>
      <w:pPr>
        <w:ind w:left="3719" w:hanging="360"/>
      </w:pPr>
      <w:rPr>
        <w:rFonts w:ascii="Courier New" w:hAnsi="Courier New" w:cs="Courier New" w:hint="default"/>
      </w:rPr>
    </w:lvl>
    <w:lvl w:ilvl="5" w:tplc="CA56BFC2">
      <w:start w:val="1"/>
      <w:numFmt w:val="bullet"/>
      <w:lvlText w:val=""/>
      <w:lvlJc w:val="left"/>
      <w:pPr>
        <w:ind w:left="4439" w:hanging="360"/>
      </w:pPr>
      <w:rPr>
        <w:rFonts w:ascii="Wingdings" w:hAnsi="Wingdings" w:hint="default"/>
      </w:rPr>
    </w:lvl>
    <w:lvl w:ilvl="6" w:tplc="EC6816D6">
      <w:start w:val="1"/>
      <w:numFmt w:val="bullet"/>
      <w:lvlText w:val=""/>
      <w:lvlJc w:val="left"/>
      <w:pPr>
        <w:ind w:left="5159" w:hanging="360"/>
      </w:pPr>
      <w:rPr>
        <w:rFonts w:ascii="Symbol" w:hAnsi="Symbol" w:hint="default"/>
      </w:rPr>
    </w:lvl>
    <w:lvl w:ilvl="7" w:tplc="8FB6A414">
      <w:start w:val="1"/>
      <w:numFmt w:val="bullet"/>
      <w:lvlText w:val="o"/>
      <w:lvlJc w:val="left"/>
      <w:pPr>
        <w:ind w:left="5879" w:hanging="360"/>
      </w:pPr>
      <w:rPr>
        <w:rFonts w:ascii="Courier New" w:hAnsi="Courier New" w:cs="Courier New" w:hint="default"/>
      </w:rPr>
    </w:lvl>
    <w:lvl w:ilvl="8" w:tplc="470626B6">
      <w:start w:val="1"/>
      <w:numFmt w:val="bullet"/>
      <w:lvlText w:val=""/>
      <w:lvlJc w:val="left"/>
      <w:pPr>
        <w:ind w:left="6599" w:hanging="360"/>
      </w:pPr>
      <w:rPr>
        <w:rFonts w:ascii="Wingdings" w:hAnsi="Wingdings" w:hint="default"/>
      </w:rPr>
    </w:lvl>
  </w:abstractNum>
  <w:abstractNum w:abstractNumId="9" w15:restartNumberingAfterBreak="0">
    <w:nsid w:val="78966C59"/>
    <w:multiLevelType w:val="hybridMultilevel"/>
    <w:tmpl w:val="DD0A8B3C"/>
    <w:lvl w:ilvl="0" w:tplc="D3C6E8D8">
      <w:start w:val="1"/>
      <w:numFmt w:val="upperRoman"/>
      <w:lvlText w:val="%1."/>
      <w:lvlJc w:val="right"/>
      <w:pPr>
        <w:ind w:left="720" w:hanging="360"/>
      </w:pPr>
    </w:lvl>
    <w:lvl w:ilvl="1" w:tplc="44561DAA">
      <w:start w:val="1"/>
      <w:numFmt w:val="lowerLetter"/>
      <w:lvlText w:val="%2."/>
      <w:lvlJc w:val="left"/>
      <w:pPr>
        <w:ind w:left="1440" w:hanging="360"/>
      </w:pPr>
    </w:lvl>
    <w:lvl w:ilvl="2" w:tplc="69B0E5BA">
      <w:start w:val="1"/>
      <w:numFmt w:val="lowerRoman"/>
      <w:lvlText w:val="%3."/>
      <w:lvlJc w:val="right"/>
      <w:pPr>
        <w:ind w:left="2160" w:hanging="180"/>
      </w:pPr>
    </w:lvl>
    <w:lvl w:ilvl="3" w:tplc="D1460C6E">
      <w:start w:val="1"/>
      <w:numFmt w:val="decimal"/>
      <w:lvlText w:val="%4."/>
      <w:lvlJc w:val="left"/>
      <w:pPr>
        <w:ind w:left="2880" w:hanging="360"/>
      </w:pPr>
    </w:lvl>
    <w:lvl w:ilvl="4" w:tplc="420C5A36">
      <w:start w:val="1"/>
      <w:numFmt w:val="lowerLetter"/>
      <w:lvlText w:val="%5."/>
      <w:lvlJc w:val="left"/>
      <w:pPr>
        <w:ind w:left="3600" w:hanging="360"/>
      </w:pPr>
    </w:lvl>
    <w:lvl w:ilvl="5" w:tplc="4164F150">
      <w:start w:val="1"/>
      <w:numFmt w:val="lowerRoman"/>
      <w:lvlText w:val="%6."/>
      <w:lvlJc w:val="right"/>
      <w:pPr>
        <w:ind w:left="4320" w:hanging="180"/>
      </w:pPr>
    </w:lvl>
    <w:lvl w:ilvl="6" w:tplc="0D92E1C4">
      <w:start w:val="1"/>
      <w:numFmt w:val="decimal"/>
      <w:lvlText w:val="%7."/>
      <w:lvlJc w:val="left"/>
      <w:pPr>
        <w:ind w:left="5040" w:hanging="360"/>
      </w:pPr>
    </w:lvl>
    <w:lvl w:ilvl="7" w:tplc="D33410EC">
      <w:start w:val="1"/>
      <w:numFmt w:val="lowerLetter"/>
      <w:lvlText w:val="%8."/>
      <w:lvlJc w:val="left"/>
      <w:pPr>
        <w:ind w:left="5760" w:hanging="360"/>
      </w:pPr>
    </w:lvl>
    <w:lvl w:ilvl="8" w:tplc="71BEDF2C">
      <w:start w:val="1"/>
      <w:numFmt w:val="lowerRoman"/>
      <w:lvlText w:val="%9."/>
      <w:lvlJc w:val="right"/>
      <w:pPr>
        <w:ind w:left="6480" w:hanging="180"/>
      </w:pPr>
    </w:lvl>
  </w:abstractNum>
  <w:abstractNum w:abstractNumId="10" w15:restartNumberingAfterBreak="0">
    <w:nsid w:val="79226FC0"/>
    <w:multiLevelType w:val="hybridMultilevel"/>
    <w:tmpl w:val="E9EA68F0"/>
    <w:lvl w:ilvl="0" w:tplc="5ABEA754">
      <w:start w:val="1"/>
      <w:numFmt w:val="bullet"/>
      <w:lvlText w:val=""/>
      <w:lvlJc w:val="left"/>
      <w:pPr>
        <w:ind w:left="720" w:hanging="360"/>
      </w:pPr>
      <w:rPr>
        <w:rFonts w:ascii="Wingdings" w:hAnsi="Wingdings" w:hint="default"/>
      </w:rPr>
    </w:lvl>
    <w:lvl w:ilvl="1" w:tplc="DD3E5264">
      <w:start w:val="1"/>
      <w:numFmt w:val="bullet"/>
      <w:lvlText w:val="o"/>
      <w:lvlJc w:val="left"/>
      <w:pPr>
        <w:ind w:left="1440" w:hanging="360"/>
      </w:pPr>
      <w:rPr>
        <w:rFonts w:ascii="Courier New" w:hAnsi="Courier New" w:cs="Courier New" w:hint="default"/>
      </w:rPr>
    </w:lvl>
    <w:lvl w:ilvl="2" w:tplc="2F620780">
      <w:start w:val="1"/>
      <w:numFmt w:val="bullet"/>
      <w:lvlText w:val=""/>
      <w:lvlJc w:val="left"/>
      <w:pPr>
        <w:ind w:left="2160" w:hanging="360"/>
      </w:pPr>
      <w:rPr>
        <w:rFonts w:ascii="Wingdings" w:hAnsi="Wingdings" w:hint="default"/>
      </w:rPr>
    </w:lvl>
    <w:lvl w:ilvl="3" w:tplc="2FEE072C">
      <w:start w:val="1"/>
      <w:numFmt w:val="bullet"/>
      <w:lvlText w:val=""/>
      <w:lvlJc w:val="left"/>
      <w:pPr>
        <w:ind w:left="2880" w:hanging="360"/>
      </w:pPr>
      <w:rPr>
        <w:rFonts w:ascii="Symbol" w:hAnsi="Symbol" w:hint="default"/>
      </w:rPr>
    </w:lvl>
    <w:lvl w:ilvl="4" w:tplc="854AFD80">
      <w:start w:val="1"/>
      <w:numFmt w:val="bullet"/>
      <w:lvlText w:val="o"/>
      <w:lvlJc w:val="left"/>
      <w:pPr>
        <w:ind w:left="3600" w:hanging="360"/>
      </w:pPr>
      <w:rPr>
        <w:rFonts w:ascii="Courier New" w:hAnsi="Courier New" w:cs="Courier New" w:hint="default"/>
      </w:rPr>
    </w:lvl>
    <w:lvl w:ilvl="5" w:tplc="D65AC876">
      <w:start w:val="1"/>
      <w:numFmt w:val="bullet"/>
      <w:lvlText w:val=""/>
      <w:lvlJc w:val="left"/>
      <w:pPr>
        <w:ind w:left="4320" w:hanging="360"/>
      </w:pPr>
      <w:rPr>
        <w:rFonts w:ascii="Wingdings" w:hAnsi="Wingdings" w:hint="default"/>
      </w:rPr>
    </w:lvl>
    <w:lvl w:ilvl="6" w:tplc="055624CC">
      <w:start w:val="1"/>
      <w:numFmt w:val="bullet"/>
      <w:lvlText w:val=""/>
      <w:lvlJc w:val="left"/>
      <w:pPr>
        <w:ind w:left="5040" w:hanging="360"/>
      </w:pPr>
      <w:rPr>
        <w:rFonts w:ascii="Symbol" w:hAnsi="Symbol" w:hint="default"/>
      </w:rPr>
    </w:lvl>
    <w:lvl w:ilvl="7" w:tplc="0D283990">
      <w:start w:val="1"/>
      <w:numFmt w:val="bullet"/>
      <w:lvlText w:val="o"/>
      <w:lvlJc w:val="left"/>
      <w:pPr>
        <w:ind w:left="5760" w:hanging="360"/>
      </w:pPr>
      <w:rPr>
        <w:rFonts w:ascii="Courier New" w:hAnsi="Courier New" w:cs="Courier New" w:hint="default"/>
      </w:rPr>
    </w:lvl>
    <w:lvl w:ilvl="8" w:tplc="D666ACF8">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811C7780">
      <w:start w:val="1"/>
      <w:numFmt w:val="bullet"/>
      <w:lvlText w:val=""/>
      <w:lvlJc w:val="left"/>
      <w:pPr>
        <w:ind w:left="720" w:hanging="360"/>
      </w:pPr>
      <w:rPr>
        <w:rFonts w:ascii="Wingdings" w:hAnsi="Wingdings" w:hint="default"/>
      </w:rPr>
    </w:lvl>
    <w:lvl w:ilvl="1" w:tplc="FAC4DB62">
      <w:start w:val="1"/>
      <w:numFmt w:val="bullet"/>
      <w:lvlText w:val="o"/>
      <w:lvlJc w:val="left"/>
      <w:pPr>
        <w:ind w:left="1440" w:hanging="360"/>
      </w:pPr>
      <w:rPr>
        <w:rFonts w:ascii="Courier New" w:hAnsi="Courier New" w:cs="Courier New" w:hint="default"/>
      </w:rPr>
    </w:lvl>
    <w:lvl w:ilvl="2" w:tplc="B6D81EE6">
      <w:start w:val="1"/>
      <w:numFmt w:val="bullet"/>
      <w:lvlText w:val=""/>
      <w:lvlJc w:val="left"/>
      <w:pPr>
        <w:ind w:left="2160" w:hanging="360"/>
      </w:pPr>
      <w:rPr>
        <w:rFonts w:ascii="Wingdings" w:hAnsi="Wingdings" w:hint="default"/>
      </w:rPr>
    </w:lvl>
    <w:lvl w:ilvl="3" w:tplc="D8B053C2">
      <w:start w:val="1"/>
      <w:numFmt w:val="bullet"/>
      <w:lvlText w:val=""/>
      <w:lvlJc w:val="left"/>
      <w:pPr>
        <w:ind w:left="2880" w:hanging="360"/>
      </w:pPr>
      <w:rPr>
        <w:rFonts w:ascii="Symbol" w:hAnsi="Symbol" w:hint="default"/>
      </w:rPr>
    </w:lvl>
    <w:lvl w:ilvl="4" w:tplc="D160C98E">
      <w:start w:val="1"/>
      <w:numFmt w:val="bullet"/>
      <w:lvlText w:val="o"/>
      <w:lvlJc w:val="left"/>
      <w:pPr>
        <w:ind w:left="3600" w:hanging="360"/>
      </w:pPr>
      <w:rPr>
        <w:rFonts w:ascii="Courier New" w:hAnsi="Courier New" w:cs="Courier New" w:hint="default"/>
      </w:rPr>
    </w:lvl>
    <w:lvl w:ilvl="5" w:tplc="C29A45BC">
      <w:start w:val="1"/>
      <w:numFmt w:val="bullet"/>
      <w:lvlText w:val=""/>
      <w:lvlJc w:val="left"/>
      <w:pPr>
        <w:ind w:left="4320" w:hanging="360"/>
      </w:pPr>
      <w:rPr>
        <w:rFonts w:ascii="Wingdings" w:hAnsi="Wingdings" w:hint="default"/>
      </w:rPr>
    </w:lvl>
    <w:lvl w:ilvl="6" w:tplc="B2E6940A">
      <w:start w:val="1"/>
      <w:numFmt w:val="bullet"/>
      <w:lvlText w:val=""/>
      <w:lvlJc w:val="left"/>
      <w:pPr>
        <w:ind w:left="5040" w:hanging="360"/>
      </w:pPr>
      <w:rPr>
        <w:rFonts w:ascii="Symbol" w:hAnsi="Symbol" w:hint="default"/>
      </w:rPr>
    </w:lvl>
    <w:lvl w:ilvl="7" w:tplc="A8E02C44">
      <w:start w:val="1"/>
      <w:numFmt w:val="bullet"/>
      <w:lvlText w:val="o"/>
      <w:lvlJc w:val="left"/>
      <w:pPr>
        <w:ind w:left="5760" w:hanging="360"/>
      </w:pPr>
      <w:rPr>
        <w:rFonts w:ascii="Courier New" w:hAnsi="Courier New" w:cs="Courier New" w:hint="default"/>
      </w:rPr>
    </w:lvl>
    <w:lvl w:ilvl="8" w:tplc="A5868F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1904F9AC">
      <w:start w:val="1"/>
      <w:numFmt w:val="decimal"/>
      <w:lvlText w:val="%1."/>
      <w:lvlJc w:val="left"/>
      <w:pPr>
        <w:ind w:left="720" w:hanging="360"/>
      </w:pPr>
    </w:lvl>
    <w:lvl w:ilvl="1" w:tplc="EAC64F26">
      <w:start w:val="1"/>
      <w:numFmt w:val="lowerLetter"/>
      <w:lvlText w:val="%2."/>
      <w:lvlJc w:val="left"/>
      <w:pPr>
        <w:ind w:left="1440" w:hanging="360"/>
      </w:pPr>
    </w:lvl>
    <w:lvl w:ilvl="2" w:tplc="C62E56E6">
      <w:start w:val="1"/>
      <w:numFmt w:val="lowerRoman"/>
      <w:lvlText w:val="%3."/>
      <w:lvlJc w:val="right"/>
      <w:pPr>
        <w:ind w:left="2160" w:hanging="180"/>
      </w:pPr>
    </w:lvl>
    <w:lvl w:ilvl="3" w:tplc="173E234A">
      <w:start w:val="1"/>
      <w:numFmt w:val="decimal"/>
      <w:lvlText w:val="%4."/>
      <w:lvlJc w:val="left"/>
      <w:pPr>
        <w:ind w:left="2880" w:hanging="360"/>
      </w:pPr>
    </w:lvl>
    <w:lvl w:ilvl="4" w:tplc="246CAF44">
      <w:start w:val="1"/>
      <w:numFmt w:val="lowerLetter"/>
      <w:lvlText w:val="%5."/>
      <w:lvlJc w:val="left"/>
      <w:pPr>
        <w:ind w:left="3600" w:hanging="360"/>
      </w:pPr>
    </w:lvl>
    <w:lvl w:ilvl="5" w:tplc="7206ABB2">
      <w:start w:val="1"/>
      <w:numFmt w:val="lowerRoman"/>
      <w:lvlText w:val="%6."/>
      <w:lvlJc w:val="right"/>
      <w:pPr>
        <w:ind w:left="4320" w:hanging="180"/>
      </w:pPr>
    </w:lvl>
    <w:lvl w:ilvl="6" w:tplc="6D90C4F0">
      <w:start w:val="1"/>
      <w:numFmt w:val="decimal"/>
      <w:lvlText w:val="%7."/>
      <w:lvlJc w:val="left"/>
      <w:pPr>
        <w:ind w:left="5040" w:hanging="360"/>
      </w:pPr>
    </w:lvl>
    <w:lvl w:ilvl="7" w:tplc="B866D7EE">
      <w:start w:val="1"/>
      <w:numFmt w:val="lowerLetter"/>
      <w:lvlText w:val="%8."/>
      <w:lvlJc w:val="left"/>
      <w:pPr>
        <w:ind w:left="5760" w:hanging="360"/>
      </w:pPr>
    </w:lvl>
    <w:lvl w:ilvl="8" w:tplc="77B499A0">
      <w:start w:val="1"/>
      <w:numFmt w:val="lowerRoman"/>
      <w:lvlText w:val="%9."/>
      <w:lvlJc w:val="right"/>
      <w:pPr>
        <w:ind w:left="6480" w:hanging="180"/>
      </w:pPr>
    </w:lvl>
  </w:abstractNum>
  <w:num w:numId="1">
    <w:abstractNumId w:val="9"/>
  </w:num>
  <w:num w:numId="2">
    <w:abstractNumId w:val="4"/>
  </w:num>
  <w:num w:numId="3">
    <w:abstractNumId w:val="11"/>
  </w:num>
  <w:num w:numId="4">
    <w:abstractNumId w:val="10"/>
  </w:num>
  <w:num w:numId="5">
    <w:abstractNumId w:val="8"/>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 w:numId="12">
    <w:abstractNumId w:val="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131B8"/>
    <w:rsid w:val="000F59FD"/>
    <w:rsid w:val="000F79B8"/>
    <w:rsid w:val="00197703"/>
    <w:rsid w:val="001A678A"/>
    <w:rsid w:val="001E08AF"/>
    <w:rsid w:val="00211D26"/>
    <w:rsid w:val="002B013F"/>
    <w:rsid w:val="003843FE"/>
    <w:rsid w:val="003C0C06"/>
    <w:rsid w:val="00400A1D"/>
    <w:rsid w:val="004366DB"/>
    <w:rsid w:val="00443961"/>
    <w:rsid w:val="005A2F17"/>
    <w:rsid w:val="005B5D15"/>
    <w:rsid w:val="005E2890"/>
    <w:rsid w:val="0060168D"/>
    <w:rsid w:val="006C477D"/>
    <w:rsid w:val="00700872"/>
    <w:rsid w:val="00712393"/>
    <w:rsid w:val="0078649B"/>
    <w:rsid w:val="007B174D"/>
    <w:rsid w:val="007D0D58"/>
    <w:rsid w:val="00904599"/>
    <w:rsid w:val="00923D30"/>
    <w:rsid w:val="00932D9D"/>
    <w:rsid w:val="00966243"/>
    <w:rsid w:val="00993E0B"/>
    <w:rsid w:val="00A03334"/>
    <w:rsid w:val="00A52307"/>
    <w:rsid w:val="00A62381"/>
    <w:rsid w:val="00AE5082"/>
    <w:rsid w:val="00B64945"/>
    <w:rsid w:val="00C3033D"/>
    <w:rsid w:val="00D8453D"/>
    <w:rsid w:val="00E2513D"/>
    <w:rsid w:val="00EE5B7C"/>
    <w:rsid w:val="00F53E75"/>
    <w:rsid w:val="00F83948"/>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24C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s4">
    <w:name w:val="s4"/>
    <w:basedOn w:val="a"/>
    <w:rsid w:val="006C477D"/>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8821</Words>
  <Characters>5028</Characters>
  <Application>Microsoft Office Word</Application>
  <DocSecurity>0</DocSecurity>
  <Lines>41</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Raziya Huseynova</cp:lastModifiedBy>
  <cp:revision>5</cp:revision>
  <dcterms:created xsi:type="dcterms:W3CDTF">2019-12-20T13:14:00Z</dcterms:created>
  <dcterms:modified xsi:type="dcterms:W3CDTF">2019-12-29T13:58:00Z</dcterms:modified>
</cp:coreProperties>
</file>