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E8F" w:rsidRPr="00630D5A" w:rsidRDefault="00FD2E8F" w:rsidP="00FD2E8F">
      <w:pPr>
        <w:tabs>
          <w:tab w:val="left" w:pos="1418"/>
        </w:tabs>
        <w:ind w:left="5670" w:right="-22"/>
        <w:jc w:val="both"/>
        <w:rPr>
          <w:rFonts w:ascii="Arial" w:hAnsi="Arial" w:cs="Arial"/>
          <w:b/>
          <w:lang w:val="az-Latn-AZ"/>
        </w:rPr>
      </w:pPr>
      <w:r w:rsidRPr="00630D5A">
        <w:rPr>
          <w:rFonts w:ascii="Arial" w:eastAsia="Arial" w:hAnsi="Arial" w:cs="Arial"/>
          <w:lang w:val="en-US"/>
        </w:rPr>
        <w:t xml:space="preserve">Approved by the order of the Chairman </w:t>
      </w:r>
      <w:proofErr w:type="gramStart"/>
      <w:r w:rsidRPr="00630D5A">
        <w:rPr>
          <w:rFonts w:ascii="Arial" w:eastAsia="Arial" w:hAnsi="Arial" w:cs="Arial"/>
          <w:lang w:val="en-US"/>
        </w:rPr>
        <w:t>of  "</w:t>
      </w:r>
      <w:proofErr w:type="gramEnd"/>
      <w:r w:rsidRPr="00630D5A">
        <w:rPr>
          <w:rFonts w:ascii="Arial" w:eastAsia="Arial" w:hAnsi="Arial" w:cs="Arial"/>
          <w:lang w:val="en-US"/>
        </w:rPr>
        <w:t>Azerbaijan Caspian Shipping Closed Joint Stock Company   dated 1st of December 2016</w:t>
      </w:r>
      <w:r w:rsidRPr="00630D5A">
        <w:rPr>
          <w:rFonts w:ascii="Arial" w:hAnsi="Arial" w:cs="Arial"/>
          <w:b/>
          <w:lang w:val="en-US"/>
        </w:rPr>
        <w:t xml:space="preserve"> </w:t>
      </w:r>
      <w:r w:rsidRPr="00630D5A">
        <w:rPr>
          <w:rFonts w:ascii="Arial" w:eastAsia="Arial" w:hAnsi="Arial" w:cs="Arial"/>
          <w:lang w:val="en-US"/>
        </w:rPr>
        <w:t>No. 216.</w:t>
      </w:r>
    </w:p>
    <w:p w:rsidR="000F5E32" w:rsidRDefault="00FD2E8F" w:rsidP="000F5E32">
      <w:pPr>
        <w:spacing w:after="0" w:line="240" w:lineRule="auto"/>
        <w:jc w:val="center"/>
        <w:rPr>
          <w:rFonts w:ascii="Arial" w:hAnsi="Arial" w:cs="Arial"/>
          <w:b/>
          <w:sz w:val="16"/>
          <w:szCs w:val="16"/>
          <w:lang w:val="az-Latn-AZ" w:eastAsia="ru-RU"/>
        </w:rPr>
      </w:pPr>
      <w:r>
        <w:rPr>
          <w:rFonts w:ascii="Arial" w:hAnsi="Arial" w:cs="Arial"/>
          <w:noProof/>
          <w:lang w:eastAsia="ru-RU"/>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66045" name="Рисунок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0F5E32" w:rsidRDefault="000F5E32" w:rsidP="000F5E32">
      <w:pPr>
        <w:spacing w:after="0" w:line="240" w:lineRule="auto"/>
        <w:jc w:val="center"/>
        <w:rPr>
          <w:rFonts w:ascii="Arial" w:hAnsi="Arial" w:cs="Arial"/>
          <w:b/>
          <w:sz w:val="16"/>
          <w:szCs w:val="16"/>
          <w:lang w:val="az-Latn-AZ" w:eastAsia="ru-RU"/>
        </w:rPr>
      </w:pPr>
    </w:p>
    <w:p w:rsidR="00AB53E1" w:rsidRPr="00FD2E8F" w:rsidRDefault="00FD2E8F" w:rsidP="00AB53E1">
      <w:pPr>
        <w:spacing w:after="0" w:line="240" w:lineRule="auto"/>
        <w:jc w:val="center"/>
        <w:rPr>
          <w:rStyle w:val="bumpedfont15"/>
          <w:rFonts w:ascii="Arial" w:hAnsi="Arial" w:cs="Arial"/>
          <w:b/>
          <w:szCs w:val="24"/>
          <w:lang w:val="az-Latn-AZ"/>
        </w:rPr>
      </w:pPr>
      <w:r w:rsidRPr="00FD2E8F">
        <w:rPr>
          <w:rFonts w:ascii="Arial" w:eastAsia="Arial" w:hAnsi="Arial" w:cs="Arial"/>
          <w:b/>
          <w:sz w:val="24"/>
          <w:szCs w:val="24"/>
          <w:lang w:val="en-US" w:eastAsia="ru-RU"/>
        </w:rPr>
        <w:t>“AZERBAI</w:t>
      </w:r>
      <w:r w:rsidRPr="00FD2E8F">
        <w:rPr>
          <w:rFonts w:ascii="Arial" w:eastAsia="Arial" w:hAnsi="Arial" w:cs="Arial"/>
          <w:b/>
          <w:sz w:val="24"/>
          <w:szCs w:val="24"/>
          <w:lang w:val="en-US" w:eastAsia="ru-RU"/>
        </w:rPr>
        <w:t>JAN CASPIAN SHIPPING” CLOSED JOINT STOCK COMPANY</w:t>
      </w:r>
    </w:p>
    <w:p w:rsidR="00AB53E1" w:rsidRPr="00FD2E8F" w:rsidRDefault="00FD2E8F" w:rsidP="00AB53E1">
      <w:pPr>
        <w:spacing w:after="0" w:line="240" w:lineRule="auto"/>
        <w:jc w:val="center"/>
        <w:rPr>
          <w:b/>
          <w:lang w:val="az-Latn-AZ" w:eastAsia="ru-RU"/>
        </w:rPr>
      </w:pPr>
      <w:r w:rsidRPr="00FD2E8F">
        <w:rPr>
          <w:rFonts w:ascii="Arial" w:eastAsia="Arial" w:hAnsi="Arial" w:cs="Arial"/>
          <w:b/>
          <w:bCs/>
          <w:color w:val="000000"/>
          <w:sz w:val="24"/>
          <w:szCs w:val="24"/>
          <w:lang w:val="en-US"/>
        </w:rPr>
        <w:t xml:space="preserve">ANNOUNCES OPEN </w:t>
      </w:r>
      <w:proofErr w:type="gramStart"/>
      <w:r w:rsidRPr="00FD2E8F">
        <w:rPr>
          <w:rFonts w:ascii="Arial" w:eastAsia="Arial" w:hAnsi="Arial" w:cs="Arial"/>
          <w:b/>
          <w:bCs/>
          <w:color w:val="000000"/>
          <w:sz w:val="24"/>
          <w:szCs w:val="24"/>
          <w:lang w:val="en-US"/>
        </w:rPr>
        <w:t>BIDDING  FOR</w:t>
      </w:r>
      <w:proofErr w:type="gramEnd"/>
      <w:r w:rsidRPr="00FD2E8F">
        <w:rPr>
          <w:rFonts w:ascii="Arial" w:eastAsia="Arial" w:hAnsi="Arial" w:cs="Arial"/>
          <w:b/>
          <w:bCs/>
          <w:color w:val="000000"/>
          <w:sz w:val="24"/>
          <w:szCs w:val="24"/>
          <w:lang w:val="en-US"/>
        </w:rPr>
        <w:t xml:space="preserve"> THE PROCUREMENT OF ELECTRICAL GOODS AND OVERLOAD PROTECTION SWITCHES</w:t>
      </w:r>
    </w:p>
    <w:p w:rsidR="00AB53E1" w:rsidRDefault="00FD2E8F" w:rsidP="00AB53E1">
      <w:pPr>
        <w:jc w:val="center"/>
        <w:rPr>
          <w:rFonts w:ascii="Arial" w:hAnsi="Arial" w:cs="Arial"/>
          <w:b/>
          <w:sz w:val="20"/>
          <w:szCs w:val="20"/>
          <w:lang w:val="az-Latn-AZ" w:eastAsia="ru-RU"/>
        </w:rPr>
      </w:pPr>
      <w:r>
        <w:rPr>
          <w:rFonts w:ascii="Arial" w:eastAsia="Arial" w:hAnsi="Arial" w:cs="Arial"/>
          <w:b/>
          <w:bCs/>
          <w:sz w:val="24"/>
          <w:szCs w:val="24"/>
          <w:lang w:val="en-US" w:eastAsia="ru-RU"/>
        </w:rPr>
        <w:t>B I D D I N G No. AM058/2019</w:t>
      </w:r>
    </w:p>
    <w:p w:rsidR="000F5E32" w:rsidRDefault="000F5E32" w:rsidP="000F5E3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D0DF0" w:rsidRPr="00FD2E8F" w:rsidTr="000F5E3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0F5E32" w:rsidRDefault="000F5E3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0F5E32" w:rsidRDefault="00FD2E8F">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0F5E32" w:rsidRDefault="00FD2E8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0F5E32" w:rsidRDefault="00FD2E8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rsidR="000F5E32" w:rsidRDefault="00FD2E8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0F5E32" w:rsidRDefault="00FD2E8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w:t>
            </w:r>
            <w:r>
              <w:rPr>
                <w:rFonts w:ascii="Arial" w:eastAsia="Arial" w:hAnsi="Arial" w:cs="Arial"/>
                <w:sz w:val="20"/>
                <w:szCs w:val="20"/>
                <w:lang w:val="en-US" w:eastAsia="ru-RU"/>
              </w:rPr>
              <w:t xml:space="preserve">e bidding ( signed and stamped ) and bank evidence proving payment of participation fee (excluding bidding offer) shall be submitted in English, Russian or in Azerbaijani languages to the official address of "Azerbaijan Caspian Shipping" CJSC (hereinafter </w:t>
            </w:r>
            <w:r>
              <w:rPr>
                <w:rFonts w:ascii="Arial" w:eastAsia="Arial" w:hAnsi="Arial" w:cs="Arial"/>
                <w:sz w:val="20"/>
                <w:szCs w:val="20"/>
                <w:lang w:val="en-US" w:eastAsia="ru-RU"/>
              </w:rPr>
              <w:t>referred to as "ASCO") or email address of contact person in charge by the date of 17.10.2019, 18.00 Baku time.</w:t>
            </w:r>
          </w:p>
          <w:p w:rsidR="000F5E32" w:rsidRDefault="00FD2E8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0F5E32" w:rsidRDefault="00FD2E8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w:t>
            </w:r>
            <w:r>
              <w:rPr>
                <w:rFonts w:ascii="Arial" w:eastAsia="Arial" w:hAnsi="Arial" w:cs="Arial"/>
                <w:sz w:val="20"/>
                <w:szCs w:val="20"/>
                <w:lang w:val="en-US" w:eastAsia="ru-RU"/>
              </w:rPr>
              <w:t xml:space="preserve">hereto. </w:t>
            </w:r>
          </w:p>
          <w:p w:rsidR="000F5E32" w:rsidRDefault="000F5E32">
            <w:pPr>
              <w:spacing w:after="0" w:line="240" w:lineRule="auto"/>
              <w:ind w:left="119"/>
              <w:jc w:val="both"/>
              <w:rPr>
                <w:rFonts w:ascii="Arial" w:hAnsi="Arial" w:cs="Arial"/>
                <w:sz w:val="16"/>
                <w:szCs w:val="16"/>
                <w:lang w:val="az-Latn-AZ" w:eastAsia="ru-RU"/>
              </w:rPr>
            </w:pPr>
          </w:p>
        </w:tc>
      </w:tr>
      <w:tr w:rsidR="00AD0DF0" w:rsidRPr="00FD2E8F" w:rsidTr="000F5E3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F5E32" w:rsidRDefault="000F5E3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F5E32" w:rsidRDefault="00FD2E8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0F5E32" w:rsidRDefault="00FD2E8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w:t>
            </w:r>
            <w:r>
              <w:rPr>
                <w:rFonts w:ascii="Arial" w:eastAsia="Arial" w:hAnsi="Arial" w:cs="Arial"/>
                <w:sz w:val="20"/>
                <w:szCs w:val="20"/>
                <w:lang w:val="en-US" w:eastAsia="ru-RU"/>
              </w:rPr>
              <w:t xml:space="preserve">ral terms relating to the procurement subject from contact person in charge by the date envisaged in section III of this announcement at any time from 09.30 till 17.30 at any business day of the week. </w:t>
            </w:r>
          </w:p>
          <w:p w:rsidR="000F5E32" w:rsidRDefault="000F5E32">
            <w:pPr>
              <w:tabs>
                <w:tab w:val="left" w:pos="252"/>
                <w:tab w:val="left" w:pos="310"/>
                <w:tab w:val="left" w:pos="402"/>
              </w:tabs>
              <w:spacing w:after="0" w:line="240" w:lineRule="auto"/>
              <w:ind w:left="252"/>
              <w:jc w:val="both"/>
              <w:rPr>
                <w:rFonts w:ascii="Arial" w:hAnsi="Arial" w:cs="Arial"/>
                <w:sz w:val="20"/>
                <w:szCs w:val="20"/>
                <w:lang w:val="az-Latn-AZ" w:eastAsia="ru-RU"/>
              </w:rPr>
            </w:pPr>
          </w:p>
          <w:p w:rsidR="000F5E32" w:rsidRDefault="00FD2E8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w:t>
            </w:r>
            <w:r>
              <w:rPr>
                <w:rFonts w:ascii="Arial" w:eastAsia="Arial" w:hAnsi="Arial" w:cs="Arial"/>
                <w:sz w:val="20"/>
                <w:szCs w:val="20"/>
                <w:highlight w:val="yellow"/>
                <w:lang w:val="en-US" w:eastAsia="ru-RU"/>
              </w:rPr>
              <w:t>:</w:t>
            </w:r>
          </w:p>
          <w:p w:rsidR="00AB53E1" w:rsidRPr="001030B3" w:rsidRDefault="00FD2E8F" w:rsidP="00AB53E1">
            <w:pPr>
              <w:numPr>
                <w:ilvl w:val="0"/>
                <w:numId w:val="3"/>
              </w:numPr>
              <w:tabs>
                <w:tab w:val="left" w:pos="252"/>
                <w:tab w:val="left" w:pos="310"/>
                <w:tab w:val="left" w:pos="402"/>
              </w:tabs>
              <w:spacing w:after="0" w:line="240" w:lineRule="auto"/>
              <w:ind w:left="252" w:hanging="252"/>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A</w:t>
            </w:r>
            <w:r>
              <w:rPr>
                <w:rFonts w:ascii="Arial" w:eastAsia="Arial" w:hAnsi="Arial" w:cs="Arial"/>
                <w:sz w:val="20"/>
                <w:szCs w:val="20"/>
                <w:highlight w:val="yellow"/>
                <w:lang w:val="en-US" w:eastAsia="ru-RU"/>
              </w:rPr>
              <w:t xml:space="preserve">ZN 50 (VAT inclusive) for LOT-1 </w:t>
            </w:r>
          </w:p>
          <w:p w:rsidR="00AB53E1" w:rsidRPr="001030B3" w:rsidRDefault="00FD2E8F" w:rsidP="00AB53E1">
            <w:pPr>
              <w:numPr>
                <w:ilvl w:val="0"/>
                <w:numId w:val="3"/>
              </w:numPr>
              <w:tabs>
                <w:tab w:val="left" w:pos="252"/>
                <w:tab w:val="left" w:pos="310"/>
                <w:tab w:val="left" w:pos="402"/>
              </w:tabs>
              <w:spacing w:after="0" w:line="240" w:lineRule="auto"/>
              <w:ind w:left="252" w:hanging="252"/>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AZN 50 (VAT inclusive) for LOT-2</w:t>
            </w:r>
          </w:p>
          <w:p w:rsidR="00AB53E1" w:rsidRDefault="00AB53E1" w:rsidP="001030B3">
            <w:pPr>
              <w:tabs>
                <w:tab w:val="left" w:pos="252"/>
                <w:tab w:val="left" w:pos="310"/>
                <w:tab w:val="left" w:pos="402"/>
              </w:tabs>
              <w:spacing w:after="0" w:line="240" w:lineRule="auto"/>
              <w:ind w:left="252"/>
              <w:jc w:val="both"/>
              <w:rPr>
                <w:rFonts w:ascii="Arial" w:hAnsi="Arial" w:cs="Arial"/>
                <w:sz w:val="20"/>
                <w:szCs w:val="20"/>
                <w:lang w:val="az-Latn-AZ" w:eastAsia="ru-RU"/>
              </w:rPr>
            </w:pPr>
          </w:p>
          <w:p w:rsidR="000F5E32" w:rsidRDefault="000F5E32">
            <w:pPr>
              <w:tabs>
                <w:tab w:val="left" w:pos="261"/>
                <w:tab w:val="left" w:pos="402"/>
                <w:tab w:val="left" w:pos="544"/>
              </w:tabs>
              <w:spacing w:after="0" w:line="240" w:lineRule="auto"/>
              <w:ind w:left="261"/>
              <w:jc w:val="both"/>
              <w:rPr>
                <w:rFonts w:ascii="Arial" w:hAnsi="Arial" w:cs="Arial"/>
                <w:sz w:val="20"/>
                <w:szCs w:val="20"/>
                <w:lang w:val="az-Latn-AZ" w:eastAsia="ru-RU"/>
              </w:rPr>
            </w:pPr>
          </w:p>
          <w:p w:rsidR="000F5E32" w:rsidRDefault="00FD2E8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0F5E32" w:rsidRDefault="00FD2E8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AD0DF0">
              <w:tc>
                <w:tcPr>
                  <w:tcW w:w="3476" w:type="dxa"/>
                  <w:tcBorders>
                    <w:top w:val="single" w:sz="4" w:space="0" w:color="auto"/>
                    <w:left w:val="single" w:sz="4" w:space="0" w:color="auto"/>
                    <w:bottom w:val="single" w:sz="4" w:space="0" w:color="auto"/>
                    <w:right w:val="single" w:sz="4" w:space="0" w:color="auto"/>
                  </w:tcBorders>
                  <w:hideMark/>
                </w:tcPr>
                <w:p w:rsidR="000F5E32" w:rsidRDefault="00FD2E8F">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0F5E32" w:rsidRDefault="00FD2E8F">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0F5E32" w:rsidRDefault="00FD2E8F">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AD0DF0" w:rsidRPr="00FD2E8F">
              <w:tc>
                <w:tcPr>
                  <w:tcW w:w="3476" w:type="dxa"/>
                  <w:tcBorders>
                    <w:top w:val="single" w:sz="4" w:space="0" w:color="auto"/>
                    <w:left w:val="single" w:sz="4" w:space="0" w:color="auto"/>
                    <w:bottom w:val="single" w:sz="4" w:space="0" w:color="auto"/>
                    <w:right w:val="single" w:sz="4" w:space="0" w:color="auto"/>
                  </w:tcBorders>
                  <w:hideMark/>
                </w:tcPr>
                <w:p w:rsidR="000F5E32" w:rsidRDefault="00FD2E8F">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0F5E32" w:rsidRDefault="00FD2E8F">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0F5E32" w:rsidRDefault="00FD2E8F">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0F5E32" w:rsidRDefault="00FD2E8F">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0F5E32" w:rsidRDefault="00FD2E8F">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0F5E32" w:rsidRDefault="00FD2E8F">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SWIFT : IBAZAZ2X</w:t>
                  </w:r>
                </w:p>
                <w:p w:rsidR="000F5E32" w:rsidRDefault="00FD2E8F">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0F5E32" w:rsidRPr="00FD2E8F" w:rsidRDefault="00FD2E8F">
                  <w:pPr>
                    <w:spacing w:line="240" w:lineRule="auto"/>
                    <w:rPr>
                      <w:rStyle w:val="nwt1"/>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0F5E32" w:rsidRPr="00FD2E8F" w:rsidRDefault="00FD2E8F">
                  <w:pPr>
                    <w:spacing w:line="240" w:lineRule="auto"/>
                    <w:rPr>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0F5E32" w:rsidRDefault="00FD2E8F">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w:t>
                  </w:r>
                  <w:r>
                    <w:rPr>
                      <w:rFonts w:ascii="Arial" w:eastAsia="Arial" w:hAnsi="Arial" w:cs="Arial"/>
                      <w:sz w:val="20"/>
                      <w:szCs w:val="20"/>
                      <w:lang w:val="en-US"/>
                    </w:rPr>
                    <w:t xml:space="preserve">.Y,  </w:t>
                  </w:r>
                </w:p>
                <w:p w:rsidR="000F5E32" w:rsidRDefault="00FD2E8F">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0F5E32" w:rsidRDefault="00FD2E8F">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0F5E32" w:rsidRDefault="00FD2E8F">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0F5E32" w:rsidRDefault="00FD2E8F">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0F5E32" w:rsidRDefault="00FD2E8F">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0F5E32" w:rsidRDefault="00FD2E8F">
                  <w:pPr>
                    <w:spacing w:line="240" w:lineRule="auto"/>
                    <w:rPr>
                      <w:rStyle w:val="nwt1"/>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   AZARB.XAZAR DANIZ GAMICILIYI QSC</w:t>
                  </w:r>
                </w:p>
                <w:p w:rsidR="000F5E32" w:rsidRPr="00FD2E8F" w:rsidRDefault="00FD2E8F">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w:t>
                  </w:r>
                  <w:r>
                    <w:rPr>
                      <w:rFonts w:ascii="Arial" w:eastAsia="Arial" w:hAnsi="Arial" w:cs="Arial"/>
                      <w:sz w:val="20"/>
                      <w:szCs w:val="20"/>
                      <w:lang w:val="en-US"/>
                    </w:rPr>
                    <w:t>01579951</w:t>
                  </w:r>
                </w:p>
                <w:p w:rsidR="000F5E32" w:rsidRPr="00FD2E8F" w:rsidRDefault="00FD2E8F">
                  <w:pPr>
                    <w:spacing w:line="240" w:lineRule="auto"/>
                    <w:rPr>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0F5E32" w:rsidRDefault="00FD2E8F">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w:t>
                  </w:r>
                  <w:r>
                    <w:rPr>
                      <w:rFonts w:ascii="Arial" w:eastAsia="Arial" w:hAnsi="Arial" w:cs="Arial"/>
                      <w:sz w:val="20"/>
                      <w:szCs w:val="20"/>
                      <w:lang w:val="en-US"/>
                    </w:rPr>
                    <w:t>ankfurt am Main</w:t>
                  </w:r>
                </w:p>
                <w:p w:rsidR="000F5E32" w:rsidRDefault="00FD2E8F">
                  <w:pPr>
                    <w:spacing w:line="240" w:lineRule="auto"/>
                    <w:rPr>
                      <w:rFonts w:ascii="Arial" w:hAnsi="Arial" w:cs="Arial"/>
                      <w:sz w:val="20"/>
                      <w:szCs w:val="20"/>
                      <w:lang w:val="en-US"/>
                    </w:rPr>
                  </w:pPr>
                  <w:r>
                    <w:rPr>
                      <w:rFonts w:ascii="Arial" w:eastAsia="Arial" w:hAnsi="Arial" w:cs="Arial"/>
                      <w:sz w:val="20"/>
                      <w:szCs w:val="20"/>
                      <w:lang w:val="en-US"/>
                    </w:rPr>
                    <w:t>SWIFT : COBADEFF</w:t>
                  </w:r>
                </w:p>
                <w:p w:rsidR="000F5E32" w:rsidRDefault="00FD2E8F">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0F5E32" w:rsidRDefault="00FD2E8F">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0F5E32" w:rsidRDefault="00FD2E8F">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0F5E32" w:rsidRDefault="00FD2E8F">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 IBAZAZ2X </w:t>
                  </w:r>
                </w:p>
                <w:p w:rsidR="000F5E32" w:rsidRPr="000F5E32" w:rsidRDefault="00FD2E8F">
                  <w:pPr>
                    <w:spacing w:line="240" w:lineRule="auto"/>
                    <w:rPr>
                      <w:rStyle w:val="nwt1"/>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0F5E32" w:rsidRPr="00FD2E8F" w:rsidRDefault="00FD2E8F">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0F5E32" w:rsidRPr="00FD2E8F" w:rsidRDefault="00FD2E8F">
                  <w:pPr>
                    <w:spacing w:line="240" w:lineRule="auto"/>
                    <w:rPr>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rsidR="000F5E32" w:rsidRDefault="000F5E3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0F5E32" w:rsidRDefault="00FD2E8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w:t>
            </w:r>
            <w:r>
              <w:rPr>
                <w:rFonts w:ascii="Arial" w:eastAsia="Arial" w:hAnsi="Arial" w:cs="Arial"/>
                <w:b/>
                <w:bCs/>
                <w:sz w:val="20"/>
                <w:szCs w:val="20"/>
                <w:lang w:val="en-US" w:eastAsia="ru-RU"/>
              </w:rPr>
              <w:t>here the bidding is cancelled by ASCO, participation fee shall in no case be refunded !</w:t>
            </w:r>
          </w:p>
          <w:p w:rsidR="000F5E32" w:rsidRDefault="000F5E32">
            <w:pPr>
              <w:tabs>
                <w:tab w:val="left" w:pos="342"/>
                <w:tab w:val="left" w:pos="402"/>
              </w:tabs>
              <w:spacing w:after="0" w:line="240" w:lineRule="auto"/>
              <w:ind w:left="342"/>
              <w:jc w:val="both"/>
              <w:rPr>
                <w:rFonts w:ascii="Arial" w:hAnsi="Arial" w:cs="Arial"/>
                <w:b/>
                <w:sz w:val="20"/>
                <w:szCs w:val="20"/>
                <w:lang w:val="az-Latn-AZ" w:eastAsia="ru-RU"/>
              </w:rPr>
            </w:pPr>
          </w:p>
        </w:tc>
      </w:tr>
      <w:tr w:rsidR="00AD0DF0" w:rsidRPr="00FD2E8F" w:rsidTr="000F5E3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F5E32" w:rsidRDefault="000F5E3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F5E32" w:rsidRPr="00177089" w:rsidRDefault="00FD2E8F">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0F5E32" w:rsidRDefault="00FD2E8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w:t>
            </w:r>
          </w:p>
          <w:p w:rsidR="000F5E32" w:rsidRDefault="00FD2E8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w:t>
            </w:r>
            <w:r>
              <w:rPr>
                <w:rFonts w:ascii="Arial" w:eastAsia="Arial" w:hAnsi="Arial" w:cs="Arial"/>
                <w:sz w:val="20"/>
                <w:szCs w:val="20"/>
                <w:lang w:val="en-US" w:eastAsia="ru-RU"/>
              </w:rPr>
              <w:t xml:space="preserve">guarantees shall be submitted enclosed in the bidding offer envelope along with the bidding offer.  Otherwise, the purchasing organization shall reserve the right to reject such offer. </w:t>
            </w:r>
          </w:p>
          <w:p w:rsidR="000F5E32" w:rsidRDefault="00FD2E8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the guarantee should be acknowledged in the Republic of Azerbaijan and / or international financial transactions. The purchasing organization shall reserve the right not to accept and reject any unreliable bank </w:t>
            </w:r>
            <w:r>
              <w:rPr>
                <w:rFonts w:ascii="Arial" w:eastAsia="Arial" w:hAnsi="Arial" w:cs="Arial"/>
                <w:sz w:val="20"/>
                <w:szCs w:val="20"/>
                <w:lang w:val="en-US" w:eastAsia="ru-RU"/>
              </w:rPr>
              <w:t>guarantee.</w:t>
            </w:r>
          </w:p>
          <w:p w:rsidR="000F5E32" w:rsidRDefault="00FD2E8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w:t>
            </w:r>
            <w:r>
              <w:rPr>
                <w:rFonts w:ascii="Arial" w:eastAsia="Arial" w:hAnsi="Arial" w:cs="Arial"/>
                <w:sz w:val="20"/>
                <w:szCs w:val="20"/>
                <w:lang w:val="en-US" w:eastAsia="ru-RU"/>
              </w:rPr>
              <w:t xml:space="preserve">account set forth by procuring organization in the bidding documents, deposit and other financial assets) shall request and obtain a consent from the contact person reflected in the announcement on the acceptability of such type of warranty.   </w:t>
            </w:r>
          </w:p>
          <w:p w:rsidR="000F5E32" w:rsidRDefault="00FD2E8F">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0F5E32" w:rsidRDefault="00FD2E8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Up to 30% advance </w:t>
            </w:r>
            <w:r>
              <w:rPr>
                <w:rFonts w:ascii="Arial" w:eastAsia="Arial" w:hAnsi="Arial" w:cs="Arial"/>
                <w:sz w:val="20"/>
                <w:szCs w:val="20"/>
                <w:lang w:val="en-US" w:eastAsia="ru-RU"/>
              </w:rPr>
              <w:t>payment is envisaged by the Purchasing Organization for the current purchase transaction.</w:t>
            </w:r>
          </w:p>
          <w:p w:rsidR="000F5E32" w:rsidRPr="00177089" w:rsidRDefault="00FD2E8F">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0F5E32" w:rsidRDefault="00FD2E8F" w:rsidP="00177089">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3-5 calendar days upon receipt of the formal order (request) placed by ASCO.</w:t>
            </w:r>
          </w:p>
        </w:tc>
      </w:tr>
      <w:tr w:rsidR="00AD0DF0" w:rsidRPr="00FD2E8F" w:rsidTr="000F5E3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F5E32" w:rsidRDefault="000F5E3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F5E32" w:rsidRDefault="00FD2E8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Applicable rules in the bidding and exclusive right of ASCO::</w:t>
            </w:r>
          </w:p>
          <w:p w:rsidR="000F5E32" w:rsidRDefault="00FD2E8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0F5E32" w:rsidRDefault="000F5E32">
            <w:pPr>
              <w:pStyle w:val="ListParagraph"/>
              <w:tabs>
                <w:tab w:val="left" w:pos="432"/>
              </w:tabs>
              <w:spacing w:before="120" w:after="120" w:line="240" w:lineRule="auto"/>
              <w:ind w:left="342"/>
              <w:jc w:val="both"/>
              <w:rPr>
                <w:rFonts w:ascii="Arial" w:hAnsi="Arial" w:cs="Arial"/>
                <w:sz w:val="20"/>
                <w:szCs w:val="20"/>
                <w:lang w:val="az-Latn-AZ" w:eastAsia="ru-RU"/>
              </w:rPr>
            </w:pPr>
          </w:p>
          <w:p w:rsidR="000F5E32" w:rsidRDefault="00FD2E8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 xml:space="preserve">ASCO shall be entitled to refuse all bidding offers and terminate the bidding in accordance with " Guidelines for Organization and Management of procurement in "Azerbaijan </w:t>
            </w:r>
            <w:r>
              <w:rPr>
                <w:rFonts w:ascii="Arial" w:eastAsia="Arial" w:hAnsi="Arial" w:cs="Arial"/>
                <w:sz w:val="20"/>
                <w:szCs w:val="20"/>
                <w:lang w:val="en-US" w:eastAsia="ru-RU"/>
              </w:rPr>
              <w:t>Caspian Shipping" Closed Joint Stock Company".</w:t>
            </w:r>
          </w:p>
        </w:tc>
      </w:tr>
      <w:tr w:rsidR="00AD0DF0" w:rsidRPr="00FD2E8F" w:rsidTr="000F5E3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F5E32" w:rsidRDefault="000F5E3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F5E32" w:rsidRDefault="00FD2E8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0F5E32" w:rsidRDefault="00FD2E8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0F5E32" w:rsidRDefault="00FD2E8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0F5E32" w:rsidRDefault="00FD2E8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0F5E32" w:rsidRDefault="00FD2E8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0F5E32" w:rsidRDefault="00FD2E8F">
            <w:pPr>
              <w:spacing w:after="0" w:line="240" w:lineRule="auto"/>
              <w:rPr>
                <w:rFonts w:ascii="Arial" w:hAnsi="Arial" w:cs="Arial"/>
                <w:sz w:val="20"/>
                <w:szCs w:val="20"/>
                <w:lang w:val="az-Latn-AZ"/>
              </w:rPr>
            </w:pPr>
            <w:r>
              <w:rPr>
                <w:rFonts w:ascii="Arial" w:eastAsia="Arial" w:hAnsi="Arial" w:cs="Arial"/>
                <w:sz w:val="20"/>
                <w:szCs w:val="20"/>
                <w:lang w:val="en-US"/>
              </w:rPr>
              <w:t>Landline No.: +994 12 4043700 (ext. no 1171)  Cell phone No.: +994 50 4220011</w:t>
            </w:r>
          </w:p>
          <w:p w:rsidR="000F5E32" w:rsidRDefault="00FD2E8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w:t>
            </w:r>
            <w:r>
              <w:rPr>
                <w:rFonts w:ascii="Arial" w:eastAsia="Arial" w:hAnsi="Arial" w:cs="Arial"/>
                <w:color w:val="000000"/>
                <w:sz w:val="20"/>
                <w:szCs w:val="20"/>
                <w:lang w:val="en-US"/>
              </w:rPr>
              <w:t xml:space="preserve">: </w:t>
            </w:r>
            <w:hyperlink r:id="rId6" w:history="1">
              <w:r>
                <w:rPr>
                  <w:rFonts w:ascii="Arial" w:eastAsia="Arial" w:hAnsi="Arial" w:cs="Arial"/>
                  <w:color w:val="000000"/>
                  <w:sz w:val="20"/>
                  <w:szCs w:val="20"/>
                  <w:lang w:val="en-US"/>
                </w:rPr>
                <w:t xml:space="preserve"> </w:t>
              </w:r>
              <w:r>
                <w:rPr>
                  <w:rFonts w:ascii="Arial" w:eastAsia="Arial" w:hAnsi="Arial" w:cs="Arial"/>
                  <w:sz w:val="20"/>
                  <w:szCs w:val="20"/>
                  <w:lang w:val="en-US"/>
                </w:rPr>
                <w:t xml:space="preserve"> </w:t>
              </w:r>
              <w:r>
                <w:rPr>
                  <w:rFonts w:ascii="Arial" w:eastAsia="Arial" w:hAnsi="Arial" w:cs="Arial"/>
                  <w:color w:val="0563C1"/>
                  <w:lang w:val="en-US"/>
                </w:rPr>
                <w:t xml:space="preserve"> </w:t>
              </w:r>
              <w:r>
                <w:rPr>
                  <w:rFonts w:ascii="Arial" w:eastAsia="Arial" w:hAnsi="Arial" w:cs="Arial"/>
                  <w:color w:val="0563C1"/>
                  <w:u w:val="single"/>
                  <w:lang w:val="en-US"/>
                </w:rPr>
                <w:t>tender@asco.az</w:t>
              </w:r>
              <w:r>
                <w:rPr>
                  <w:rFonts w:ascii="Arial" w:eastAsia="Arial" w:hAnsi="Arial" w:cs="Arial"/>
                  <w:color w:val="0563C1"/>
                  <w:lang w:val="en-US"/>
                </w:rPr>
                <w:t xml:space="preserve"> </w:t>
              </w:r>
            </w:hyperlink>
            <w:r>
              <w:rPr>
                <w:rFonts w:ascii="Arial" w:eastAsia="Arial" w:hAnsi="Arial" w:cs="Arial"/>
                <w:color w:val="0563C1"/>
                <w:lang w:val="en-US"/>
              </w:rPr>
              <w:t xml:space="preserve"> </w:t>
            </w:r>
            <w:r>
              <w:rPr>
                <w:rFonts w:ascii="Arial" w:eastAsia="Arial" w:hAnsi="Arial" w:cs="Arial"/>
                <w:sz w:val="20"/>
                <w:szCs w:val="20"/>
                <w:lang w:val="en-US"/>
              </w:rPr>
              <w:t xml:space="preserve">; </w:t>
            </w:r>
            <w:hyperlink r:id="rId7" w:history="1">
              <w:r>
                <w:rPr>
                  <w:rFonts w:ascii="Arial" w:eastAsia="Arial" w:hAnsi="Arial" w:cs="Arial"/>
                  <w:sz w:val="20"/>
                  <w:szCs w:val="20"/>
                  <w:lang w:val="en-US"/>
                </w:rPr>
                <w:t xml:space="preserve"> </w:t>
              </w:r>
              <w:r>
                <w:rPr>
                  <w:rFonts w:ascii="Arial" w:eastAsia="Arial" w:hAnsi="Arial" w:cs="Arial"/>
                  <w:color w:val="0563C1"/>
                  <w:sz w:val="20"/>
                  <w:szCs w:val="20"/>
                  <w:lang w:val="en-US"/>
                </w:rPr>
                <w:t xml:space="preserve"> </w:t>
              </w:r>
              <w:r>
                <w:rPr>
                  <w:rFonts w:ascii="Arial" w:eastAsia="Arial" w:hAnsi="Arial" w:cs="Arial"/>
                  <w:color w:val="0563C1"/>
                  <w:sz w:val="20"/>
                  <w:szCs w:val="20"/>
                  <w:u w:val="single"/>
                  <w:lang w:val="en-US"/>
                </w:rPr>
                <w:t>emil.hasanov@asco.az</w:t>
              </w:r>
              <w:r>
                <w:rPr>
                  <w:rFonts w:ascii="Arial" w:eastAsia="Arial" w:hAnsi="Arial" w:cs="Arial"/>
                  <w:color w:val="0563C1"/>
                  <w:sz w:val="20"/>
                  <w:szCs w:val="20"/>
                  <w:lang w:val="en-US"/>
                </w:rPr>
                <w:t xml:space="preserve"> </w:t>
              </w:r>
            </w:hyperlink>
            <w:r>
              <w:rPr>
                <w:rFonts w:ascii="Arial" w:eastAsia="Arial" w:hAnsi="Arial" w:cs="Arial"/>
                <w:color w:val="0563C1"/>
                <w:sz w:val="20"/>
                <w:szCs w:val="20"/>
                <w:lang w:val="en-US"/>
              </w:rPr>
              <w:t xml:space="preserve"> </w:t>
            </w:r>
            <w:r>
              <w:rPr>
                <w:rFonts w:ascii="Arial" w:eastAsia="Arial" w:hAnsi="Arial" w:cs="Arial"/>
                <w:sz w:val="20"/>
                <w:szCs w:val="20"/>
                <w:lang w:val="en-US"/>
              </w:rPr>
              <w:t xml:space="preserve"> mailto:tender@asco.azmailto: emil.hasanov@asco.az</w:t>
            </w:r>
          </w:p>
          <w:p w:rsidR="000F5E32" w:rsidRDefault="000F5E32">
            <w:pPr>
              <w:tabs>
                <w:tab w:val="left" w:pos="261"/>
              </w:tabs>
              <w:spacing w:after="0" w:line="240" w:lineRule="auto"/>
              <w:rPr>
                <w:rFonts w:ascii="Arial" w:hAnsi="Arial" w:cs="Arial"/>
                <w:sz w:val="20"/>
                <w:szCs w:val="20"/>
                <w:lang w:val="az-Latn-AZ"/>
              </w:rPr>
            </w:pPr>
          </w:p>
          <w:p w:rsidR="000F5E32" w:rsidRDefault="00FD2E8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0F5E32" w:rsidRDefault="00FD2E8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0F5E32" w:rsidRDefault="00FD2E8F">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lastRenderedPageBreak/>
              <w:t xml:space="preserve">Elektron ünvan: </w:t>
            </w:r>
            <w:r>
              <w:rPr>
                <w:rFonts w:ascii="Arial" w:eastAsia="Arial" w:hAnsi="Arial" w:cs="Arial"/>
                <w:b/>
                <w:bCs/>
                <w:lang w:val="en-US"/>
              </w:rPr>
              <w:t>tender@asco.az</w:t>
            </w:r>
          </w:p>
        </w:tc>
      </w:tr>
      <w:tr w:rsidR="00AD0DF0" w:rsidRPr="00FD2E8F" w:rsidTr="000F5E3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F5E32" w:rsidRDefault="000F5E3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B53E1" w:rsidRPr="001E7176" w:rsidRDefault="00FD2E8F" w:rsidP="00AB53E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Tender offer envelopes` opening date and </w:t>
            </w:r>
            <w:r>
              <w:rPr>
                <w:rFonts w:ascii="Arial" w:eastAsia="Arial" w:hAnsi="Arial" w:cs="Arial"/>
                <w:b/>
                <w:bCs/>
                <w:sz w:val="20"/>
                <w:szCs w:val="20"/>
                <w:lang w:val="en-US" w:eastAsia="ru-RU"/>
              </w:rPr>
              <w:t>time :</w:t>
            </w:r>
          </w:p>
          <w:p w:rsidR="000F5E32" w:rsidRDefault="00FD2E8F" w:rsidP="00AB53E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29th of October 2019, at 16.00 Baku time in the address stated in section V of the announcement. </w:t>
            </w:r>
          </w:p>
        </w:tc>
      </w:tr>
      <w:tr w:rsidR="00AD0DF0" w:rsidRPr="00FD2E8F" w:rsidTr="000F5E3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F5E32" w:rsidRDefault="000F5E3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F5E32" w:rsidRDefault="00FD2E8F">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0F5E32" w:rsidRDefault="00FD2E8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in the </w:t>
            </w:r>
            <w:r>
              <w:rPr>
                <w:rFonts w:ascii="Arial" w:eastAsia="Arial" w:hAnsi="Arial" w:cs="Arial"/>
                <w:sz w:val="20"/>
                <w:szCs w:val="20"/>
                <w:lang w:val="en-US" w:eastAsia="ru-RU"/>
              </w:rPr>
              <w:t xml:space="preserve">"Announcements" section of the ASCO official website. </w:t>
            </w:r>
          </w:p>
        </w:tc>
      </w:tr>
      <w:tr w:rsidR="00AD0DF0" w:rsidRPr="00FD2E8F" w:rsidTr="000F5E32">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F5E32" w:rsidRDefault="000F5E3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F5E32" w:rsidRDefault="000F5E32">
            <w:pPr>
              <w:spacing w:after="0" w:line="240" w:lineRule="auto"/>
              <w:ind w:left="119"/>
              <w:jc w:val="both"/>
              <w:rPr>
                <w:rFonts w:ascii="Arial" w:hAnsi="Arial" w:cs="Arial"/>
                <w:b/>
                <w:sz w:val="20"/>
                <w:szCs w:val="20"/>
                <w:lang w:val="az-Latn-AZ" w:eastAsia="ru-RU"/>
              </w:rPr>
            </w:pPr>
          </w:p>
          <w:p w:rsidR="001030B3" w:rsidRDefault="001030B3">
            <w:pPr>
              <w:spacing w:after="0" w:line="240" w:lineRule="auto"/>
              <w:ind w:left="119"/>
              <w:jc w:val="both"/>
              <w:rPr>
                <w:rFonts w:ascii="Arial" w:hAnsi="Arial" w:cs="Arial"/>
                <w:b/>
                <w:sz w:val="20"/>
                <w:szCs w:val="20"/>
                <w:lang w:val="az-Latn-AZ" w:eastAsia="ru-RU"/>
              </w:rPr>
            </w:pPr>
          </w:p>
          <w:p w:rsidR="001030B3" w:rsidRDefault="001030B3">
            <w:pPr>
              <w:spacing w:after="0" w:line="240" w:lineRule="auto"/>
              <w:ind w:left="119"/>
              <w:jc w:val="both"/>
              <w:rPr>
                <w:rFonts w:ascii="Arial" w:hAnsi="Arial" w:cs="Arial"/>
                <w:b/>
                <w:sz w:val="20"/>
                <w:szCs w:val="20"/>
                <w:lang w:val="az-Latn-AZ" w:eastAsia="ru-RU"/>
              </w:rPr>
            </w:pPr>
          </w:p>
          <w:p w:rsidR="000F5E32" w:rsidRPr="001030B3" w:rsidRDefault="00FD2E8F">
            <w:pPr>
              <w:spacing w:after="0" w:line="240" w:lineRule="auto"/>
              <w:ind w:left="119"/>
              <w:jc w:val="both"/>
              <w:rPr>
                <w:rFonts w:ascii="Arial" w:hAnsi="Arial" w:cs="Arial"/>
                <w:b/>
                <w:sz w:val="20"/>
                <w:szCs w:val="20"/>
                <w:highlight w:val="yellow"/>
                <w:lang w:val="az-Latn-AZ" w:eastAsia="ru-RU"/>
              </w:rPr>
            </w:pPr>
            <w:r>
              <w:rPr>
                <w:rFonts w:ascii="Arial" w:eastAsia="Arial" w:hAnsi="Arial" w:cs="Arial"/>
                <w:b/>
                <w:bCs/>
                <w:sz w:val="20"/>
                <w:szCs w:val="20"/>
                <w:highlight w:val="yellow"/>
                <w:lang w:val="en-US" w:eastAsia="ru-RU"/>
              </w:rPr>
              <w:t>Other conditions of the bidding under LOT 2 :</w:t>
            </w:r>
          </w:p>
          <w:p w:rsidR="000F5E32" w:rsidRPr="001030B3" w:rsidRDefault="000F5E32">
            <w:pPr>
              <w:spacing w:after="0" w:line="240" w:lineRule="auto"/>
              <w:ind w:left="119"/>
              <w:jc w:val="both"/>
              <w:rPr>
                <w:rFonts w:ascii="Arial" w:hAnsi="Arial" w:cs="Arial"/>
                <w:b/>
                <w:sz w:val="20"/>
                <w:szCs w:val="20"/>
                <w:highlight w:val="yellow"/>
                <w:lang w:val="az-Latn-AZ" w:eastAsia="ru-RU"/>
              </w:rPr>
            </w:pPr>
          </w:p>
          <w:p w:rsidR="000F5E32" w:rsidRPr="001030B3" w:rsidRDefault="00FD2E8F">
            <w:pPr>
              <w:spacing w:after="0" w:line="240" w:lineRule="auto"/>
              <w:ind w:left="119"/>
              <w:jc w:val="both"/>
              <w:rPr>
                <w:rFonts w:ascii="Arial" w:hAnsi="Arial" w:cs="Arial"/>
                <w:b/>
                <w:sz w:val="20"/>
                <w:szCs w:val="20"/>
                <w:highlight w:val="yellow"/>
                <w:lang w:val="az-Latn-AZ" w:eastAsia="ru-RU"/>
              </w:rPr>
            </w:pPr>
            <w:r>
              <w:rPr>
                <w:rFonts w:ascii="Arial" w:eastAsia="Arial" w:hAnsi="Arial" w:cs="Arial"/>
                <w:b/>
                <w:bCs/>
                <w:sz w:val="20"/>
                <w:szCs w:val="20"/>
                <w:highlight w:val="yellow"/>
                <w:lang w:val="en-US" w:eastAsia="ru-RU"/>
              </w:rPr>
              <w:t>Genuine goods are intended for purchase  only, non-genuine or similar copies shall not be accepted.</w:t>
            </w:r>
          </w:p>
          <w:p w:rsidR="000F5E32" w:rsidRPr="001030B3" w:rsidRDefault="000F5E32">
            <w:pPr>
              <w:spacing w:after="0" w:line="240" w:lineRule="auto"/>
              <w:ind w:left="119"/>
              <w:jc w:val="both"/>
              <w:rPr>
                <w:rFonts w:ascii="Arial" w:hAnsi="Arial" w:cs="Arial"/>
                <w:b/>
                <w:sz w:val="20"/>
                <w:szCs w:val="20"/>
                <w:highlight w:val="yellow"/>
                <w:lang w:val="az-Latn-AZ" w:eastAsia="ru-RU"/>
              </w:rPr>
            </w:pPr>
          </w:p>
          <w:p w:rsidR="000F5E32" w:rsidRPr="001030B3" w:rsidRDefault="00FD2E8F">
            <w:pPr>
              <w:spacing w:after="0" w:line="240" w:lineRule="auto"/>
              <w:ind w:left="119"/>
              <w:jc w:val="both"/>
              <w:rPr>
                <w:rFonts w:ascii="Arial" w:hAnsi="Arial" w:cs="Arial"/>
                <w:b/>
                <w:sz w:val="20"/>
                <w:szCs w:val="20"/>
                <w:highlight w:val="yellow"/>
                <w:lang w:val="az-Latn-AZ" w:eastAsia="ru-RU"/>
              </w:rPr>
            </w:pPr>
            <w:r>
              <w:rPr>
                <w:rFonts w:ascii="Arial" w:eastAsia="Arial" w:hAnsi="Arial" w:cs="Arial"/>
                <w:b/>
                <w:bCs/>
                <w:sz w:val="20"/>
                <w:szCs w:val="20"/>
                <w:highlight w:val="yellow"/>
                <w:lang w:val="en-US" w:eastAsia="ru-RU"/>
              </w:rPr>
              <w:t xml:space="preserve">Bidders are required to have a stock of 30% of the total volume of the </w:t>
            </w:r>
            <w:r>
              <w:rPr>
                <w:rFonts w:ascii="Arial" w:eastAsia="Arial" w:hAnsi="Arial" w:cs="Arial"/>
                <w:b/>
                <w:bCs/>
                <w:sz w:val="20"/>
                <w:szCs w:val="20"/>
                <w:highlight w:val="yellow"/>
                <w:lang w:val="en-US" w:eastAsia="ru-RU"/>
              </w:rPr>
              <w:t>goods to be purchased.</w:t>
            </w:r>
          </w:p>
          <w:p w:rsidR="000F5E32" w:rsidRPr="001030B3" w:rsidRDefault="000F5E32">
            <w:pPr>
              <w:spacing w:after="0" w:line="240" w:lineRule="auto"/>
              <w:ind w:left="119"/>
              <w:jc w:val="both"/>
              <w:rPr>
                <w:rFonts w:ascii="Arial" w:hAnsi="Arial" w:cs="Arial"/>
                <w:b/>
                <w:sz w:val="20"/>
                <w:szCs w:val="20"/>
                <w:highlight w:val="yellow"/>
                <w:lang w:val="az-Latn-AZ" w:eastAsia="ru-RU"/>
              </w:rPr>
            </w:pPr>
          </w:p>
          <w:p w:rsidR="000F5E32" w:rsidRDefault="00FD2E8F">
            <w:pPr>
              <w:spacing w:after="0" w:line="240" w:lineRule="auto"/>
              <w:ind w:left="119"/>
              <w:jc w:val="both"/>
              <w:rPr>
                <w:rFonts w:ascii="Arial" w:hAnsi="Arial" w:cs="Arial"/>
                <w:b/>
                <w:sz w:val="20"/>
                <w:szCs w:val="20"/>
                <w:lang w:val="az-Latn-AZ" w:eastAsia="ru-RU"/>
              </w:rPr>
            </w:pPr>
            <w:r>
              <w:rPr>
                <w:rFonts w:ascii="Arial" w:eastAsia="Arial" w:hAnsi="Arial" w:cs="Arial"/>
                <w:b/>
                <w:bCs/>
                <w:sz w:val="20"/>
                <w:szCs w:val="20"/>
                <w:highlight w:val="yellow"/>
                <w:lang w:val="en-US" w:eastAsia="ru-RU"/>
              </w:rPr>
              <w:t>Goods will be delivered on demand by ASCO on an as needed basis by the end of next year. Goods shall necessarily be delivered within 3-5 days upon  receipt</w:t>
            </w:r>
            <w:r>
              <w:rPr>
                <w:rFonts w:ascii="Arial" w:eastAsia="Arial" w:hAnsi="Arial" w:cs="Arial"/>
                <w:b/>
                <w:bCs/>
                <w:sz w:val="20"/>
                <w:szCs w:val="20"/>
                <w:highlight w:val="yellow"/>
                <w:lang w:val="en-US" w:eastAsia="ru-RU"/>
              </w:rPr>
              <w:t xml:space="preserve"> of the official order  placed by ASCO .</w:t>
            </w:r>
            <w:r>
              <w:rPr>
                <w:rFonts w:ascii="Arial" w:eastAsia="Arial" w:hAnsi="Arial" w:cs="Arial"/>
                <w:b/>
                <w:bCs/>
                <w:sz w:val="20"/>
                <w:szCs w:val="20"/>
                <w:lang w:val="en-US" w:eastAsia="ru-RU"/>
              </w:rPr>
              <w:t xml:space="preserve"> </w:t>
            </w:r>
            <w:r>
              <w:rPr>
                <w:rFonts w:ascii="Arial" w:eastAsia="Arial" w:hAnsi="Arial" w:cs="Arial"/>
                <w:b/>
                <w:bCs/>
                <w:sz w:val="20"/>
                <w:szCs w:val="20"/>
                <w:highlight w:val="yellow"/>
                <w:lang w:val="en-US" w:eastAsia="ru-RU"/>
              </w:rPr>
              <w:t xml:space="preserve"> </w:t>
            </w:r>
          </w:p>
          <w:p w:rsidR="000F5E32" w:rsidRDefault="000F5E32">
            <w:pPr>
              <w:spacing w:after="0" w:line="240" w:lineRule="auto"/>
              <w:ind w:left="119"/>
              <w:jc w:val="both"/>
              <w:rPr>
                <w:rFonts w:ascii="Arial" w:hAnsi="Arial" w:cs="Arial"/>
                <w:b/>
                <w:sz w:val="20"/>
                <w:szCs w:val="20"/>
                <w:lang w:val="az-Latn-AZ" w:eastAsia="ru-RU"/>
              </w:rPr>
            </w:pPr>
          </w:p>
          <w:p w:rsidR="000F5E32" w:rsidRDefault="000F5E32">
            <w:pPr>
              <w:spacing w:after="0" w:line="240" w:lineRule="auto"/>
              <w:ind w:left="119"/>
              <w:jc w:val="both"/>
              <w:rPr>
                <w:rFonts w:ascii="Arial" w:hAnsi="Arial" w:cs="Arial"/>
                <w:b/>
                <w:sz w:val="20"/>
                <w:szCs w:val="20"/>
                <w:lang w:val="az-Latn-AZ" w:eastAsia="ru-RU"/>
              </w:rPr>
            </w:pPr>
          </w:p>
          <w:p w:rsidR="000F5E32" w:rsidRDefault="000F5E32">
            <w:pPr>
              <w:spacing w:after="0" w:line="240" w:lineRule="auto"/>
              <w:ind w:left="119"/>
              <w:jc w:val="both"/>
              <w:rPr>
                <w:rFonts w:ascii="Arial" w:hAnsi="Arial" w:cs="Arial"/>
                <w:b/>
                <w:sz w:val="20"/>
                <w:szCs w:val="20"/>
                <w:lang w:val="az-Latn-AZ" w:eastAsia="ru-RU"/>
              </w:rPr>
            </w:pPr>
          </w:p>
          <w:p w:rsidR="000F5E32" w:rsidRDefault="000F5E32">
            <w:pPr>
              <w:spacing w:after="0" w:line="240" w:lineRule="auto"/>
              <w:ind w:left="119"/>
              <w:jc w:val="both"/>
              <w:rPr>
                <w:rFonts w:ascii="Arial" w:hAnsi="Arial" w:cs="Arial"/>
                <w:b/>
                <w:sz w:val="20"/>
                <w:szCs w:val="20"/>
                <w:lang w:val="az-Latn-AZ" w:eastAsia="ru-RU"/>
              </w:rPr>
            </w:pPr>
          </w:p>
          <w:p w:rsidR="000F5E32" w:rsidRDefault="000F5E32">
            <w:pPr>
              <w:spacing w:after="0" w:line="240" w:lineRule="auto"/>
              <w:ind w:left="119"/>
              <w:jc w:val="both"/>
              <w:rPr>
                <w:rFonts w:ascii="Arial" w:hAnsi="Arial" w:cs="Arial"/>
                <w:b/>
                <w:sz w:val="20"/>
                <w:szCs w:val="20"/>
                <w:lang w:val="az-Latn-AZ" w:eastAsia="ru-RU"/>
              </w:rPr>
            </w:pPr>
          </w:p>
          <w:p w:rsidR="000F5E32" w:rsidRDefault="000F5E32">
            <w:pPr>
              <w:spacing w:after="0" w:line="240" w:lineRule="auto"/>
              <w:ind w:left="119"/>
              <w:jc w:val="both"/>
              <w:rPr>
                <w:rFonts w:ascii="Arial" w:hAnsi="Arial" w:cs="Arial"/>
                <w:b/>
                <w:sz w:val="20"/>
                <w:szCs w:val="20"/>
                <w:lang w:val="az-Latn-AZ" w:eastAsia="ru-RU"/>
              </w:rPr>
            </w:pPr>
          </w:p>
          <w:p w:rsidR="000F5E32" w:rsidRDefault="000F5E32">
            <w:pPr>
              <w:spacing w:after="0" w:line="240" w:lineRule="auto"/>
              <w:ind w:left="119"/>
              <w:jc w:val="both"/>
              <w:rPr>
                <w:rFonts w:ascii="Arial" w:hAnsi="Arial" w:cs="Arial"/>
                <w:sz w:val="20"/>
                <w:szCs w:val="20"/>
                <w:lang w:val="az-Latn-AZ" w:eastAsia="ru-RU"/>
              </w:rPr>
            </w:pPr>
          </w:p>
          <w:p w:rsidR="000F5E32" w:rsidRDefault="000F5E32">
            <w:pPr>
              <w:spacing w:after="0" w:line="240" w:lineRule="auto"/>
              <w:ind w:left="119"/>
              <w:jc w:val="both"/>
              <w:rPr>
                <w:rFonts w:ascii="Arial" w:hAnsi="Arial" w:cs="Arial"/>
                <w:sz w:val="20"/>
                <w:szCs w:val="20"/>
                <w:lang w:val="az-Latn-AZ" w:eastAsia="ru-RU"/>
              </w:rPr>
            </w:pPr>
          </w:p>
          <w:p w:rsidR="000F5E32" w:rsidRDefault="000F5E32">
            <w:pPr>
              <w:spacing w:after="0" w:line="240" w:lineRule="auto"/>
              <w:ind w:left="119"/>
              <w:jc w:val="both"/>
              <w:rPr>
                <w:rFonts w:ascii="Arial" w:hAnsi="Arial" w:cs="Arial"/>
                <w:sz w:val="20"/>
                <w:szCs w:val="20"/>
                <w:lang w:val="az-Latn-AZ" w:eastAsia="ru-RU"/>
              </w:rPr>
            </w:pPr>
          </w:p>
          <w:p w:rsidR="000F5E32" w:rsidRDefault="000F5E32">
            <w:pPr>
              <w:spacing w:after="0" w:line="240" w:lineRule="auto"/>
              <w:ind w:left="119"/>
              <w:jc w:val="both"/>
              <w:rPr>
                <w:rFonts w:ascii="Arial" w:hAnsi="Arial" w:cs="Arial"/>
                <w:sz w:val="20"/>
                <w:szCs w:val="20"/>
                <w:lang w:val="az-Latn-AZ" w:eastAsia="ru-RU"/>
              </w:rPr>
            </w:pPr>
          </w:p>
          <w:p w:rsidR="000F5E32" w:rsidRDefault="000F5E32">
            <w:pPr>
              <w:spacing w:after="0" w:line="240" w:lineRule="auto"/>
              <w:ind w:left="119"/>
              <w:jc w:val="both"/>
              <w:rPr>
                <w:rFonts w:ascii="Arial" w:hAnsi="Arial" w:cs="Arial"/>
                <w:sz w:val="20"/>
                <w:szCs w:val="20"/>
                <w:lang w:val="az-Latn-AZ" w:eastAsia="ru-RU"/>
              </w:rPr>
            </w:pPr>
          </w:p>
          <w:p w:rsidR="000F5E32" w:rsidRDefault="000F5E32">
            <w:pPr>
              <w:spacing w:after="0" w:line="240" w:lineRule="auto"/>
              <w:ind w:left="119"/>
              <w:jc w:val="both"/>
              <w:rPr>
                <w:rFonts w:ascii="Arial" w:hAnsi="Arial" w:cs="Arial"/>
                <w:sz w:val="20"/>
                <w:szCs w:val="20"/>
                <w:lang w:val="az-Latn-AZ" w:eastAsia="ru-RU"/>
              </w:rPr>
            </w:pPr>
          </w:p>
          <w:p w:rsidR="000F5E32" w:rsidRDefault="000F5E32">
            <w:pPr>
              <w:spacing w:after="0" w:line="240" w:lineRule="auto"/>
              <w:ind w:left="119"/>
              <w:jc w:val="both"/>
              <w:rPr>
                <w:rFonts w:ascii="Arial" w:hAnsi="Arial" w:cs="Arial"/>
                <w:sz w:val="20"/>
                <w:szCs w:val="20"/>
                <w:lang w:val="az-Latn-AZ" w:eastAsia="ru-RU"/>
              </w:rPr>
            </w:pPr>
          </w:p>
          <w:p w:rsidR="000F5E32" w:rsidRDefault="000F5E32">
            <w:pPr>
              <w:spacing w:after="0" w:line="240" w:lineRule="auto"/>
              <w:ind w:left="119"/>
              <w:jc w:val="both"/>
              <w:rPr>
                <w:rFonts w:ascii="Arial" w:hAnsi="Arial" w:cs="Arial"/>
                <w:sz w:val="20"/>
                <w:szCs w:val="20"/>
                <w:lang w:val="az-Latn-AZ" w:eastAsia="ru-RU"/>
              </w:rPr>
            </w:pPr>
          </w:p>
          <w:p w:rsidR="000F5E32" w:rsidRDefault="000F5E32">
            <w:pPr>
              <w:spacing w:after="0" w:line="240" w:lineRule="auto"/>
              <w:ind w:left="119"/>
              <w:rPr>
                <w:rFonts w:ascii="Arial" w:hAnsi="Arial" w:cs="Arial"/>
                <w:b/>
                <w:color w:val="0066FF"/>
                <w:sz w:val="20"/>
                <w:szCs w:val="20"/>
                <w:lang w:val="az-Latn-AZ" w:eastAsia="ru-RU"/>
              </w:rPr>
            </w:pPr>
          </w:p>
        </w:tc>
      </w:tr>
    </w:tbl>
    <w:p w:rsidR="000F5E32" w:rsidRDefault="000F5E32" w:rsidP="000F5E32">
      <w:pPr>
        <w:spacing w:after="0" w:line="240" w:lineRule="auto"/>
        <w:ind w:firstLine="708"/>
        <w:jc w:val="both"/>
        <w:rPr>
          <w:rFonts w:ascii="Arial" w:hAnsi="Arial" w:cs="Arial"/>
          <w:sz w:val="24"/>
          <w:szCs w:val="24"/>
          <w:lang w:val="az-Latn-AZ" w:eastAsia="ru-RU"/>
        </w:rPr>
      </w:pPr>
    </w:p>
    <w:p w:rsidR="000F5E32" w:rsidRPr="000F5E32" w:rsidRDefault="000F5E32" w:rsidP="000F5E32">
      <w:pPr>
        <w:rPr>
          <w:rFonts w:ascii="Arial" w:hAnsi="Arial" w:cs="Arial"/>
          <w:lang w:val="az-Latn-AZ"/>
        </w:rPr>
      </w:pPr>
    </w:p>
    <w:p w:rsidR="000F5E32" w:rsidRPr="000F5E32" w:rsidRDefault="000F5E32" w:rsidP="000F5E32">
      <w:pPr>
        <w:rPr>
          <w:rFonts w:ascii="Arial" w:hAnsi="Arial" w:cs="Arial"/>
          <w:lang w:val="az-Latn-AZ"/>
        </w:rPr>
      </w:pPr>
    </w:p>
    <w:p w:rsidR="000F5E32" w:rsidRPr="000F5E32" w:rsidRDefault="000F5E32" w:rsidP="000F5E32">
      <w:pPr>
        <w:rPr>
          <w:rFonts w:ascii="Arial" w:hAnsi="Arial" w:cs="Arial"/>
          <w:lang w:val="az-Latn-AZ"/>
        </w:rPr>
      </w:pPr>
    </w:p>
    <w:p w:rsidR="000F5E32" w:rsidRPr="000F5E32" w:rsidRDefault="000F5E32" w:rsidP="000F5E32">
      <w:pPr>
        <w:rPr>
          <w:rFonts w:ascii="Arial" w:hAnsi="Arial" w:cs="Arial"/>
          <w:lang w:val="az-Latn-AZ"/>
        </w:rPr>
      </w:pPr>
    </w:p>
    <w:p w:rsidR="000F5E32" w:rsidRDefault="000F5E32" w:rsidP="000F5E32">
      <w:pPr>
        <w:rPr>
          <w:rFonts w:ascii="Arial" w:hAnsi="Arial" w:cs="Arial"/>
          <w:lang w:val="az-Latn-AZ"/>
        </w:rPr>
      </w:pPr>
    </w:p>
    <w:p w:rsidR="000F5E32" w:rsidRDefault="000F5E32" w:rsidP="000F5E32">
      <w:pPr>
        <w:rPr>
          <w:rFonts w:ascii="Arial" w:hAnsi="Arial" w:cs="Arial"/>
          <w:lang w:val="az-Latn-AZ"/>
        </w:rPr>
      </w:pPr>
    </w:p>
    <w:p w:rsidR="00FD2E8F" w:rsidRDefault="00FD2E8F" w:rsidP="000F5E32">
      <w:pPr>
        <w:rPr>
          <w:rFonts w:ascii="Arial" w:hAnsi="Arial" w:cs="Arial"/>
          <w:lang w:val="az-Latn-AZ"/>
        </w:rPr>
      </w:pPr>
    </w:p>
    <w:p w:rsidR="00FD2E8F" w:rsidRDefault="00FD2E8F" w:rsidP="000F5E32">
      <w:pPr>
        <w:rPr>
          <w:rFonts w:ascii="Arial" w:hAnsi="Arial" w:cs="Arial"/>
          <w:lang w:val="az-Latn-AZ"/>
        </w:rPr>
      </w:pPr>
    </w:p>
    <w:p w:rsidR="00FD2E8F" w:rsidRDefault="00FD2E8F" w:rsidP="000F5E32">
      <w:pPr>
        <w:rPr>
          <w:rFonts w:ascii="Arial" w:hAnsi="Arial" w:cs="Arial"/>
          <w:lang w:val="az-Latn-AZ"/>
        </w:rPr>
      </w:pPr>
    </w:p>
    <w:p w:rsidR="00FD2E8F" w:rsidRDefault="00FD2E8F" w:rsidP="000F5E32">
      <w:pPr>
        <w:rPr>
          <w:rFonts w:ascii="Arial" w:hAnsi="Arial" w:cs="Arial"/>
          <w:lang w:val="az-Latn-AZ"/>
        </w:rPr>
      </w:pPr>
    </w:p>
    <w:p w:rsidR="00FD2E8F" w:rsidRPr="000F5E32" w:rsidRDefault="00FD2E8F" w:rsidP="000F5E32">
      <w:pPr>
        <w:rPr>
          <w:rFonts w:ascii="Arial" w:hAnsi="Arial" w:cs="Arial"/>
          <w:lang w:val="az-Latn-AZ"/>
        </w:rPr>
      </w:pPr>
    </w:p>
    <w:p w:rsidR="000F5E32" w:rsidRDefault="00FD2E8F" w:rsidP="000F5E32">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0F5E32" w:rsidRDefault="00FD2E8F" w:rsidP="000F5E32">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0F5E32" w:rsidRDefault="00FD2E8F" w:rsidP="000F5E32">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0F5E32" w:rsidRDefault="000F5E32" w:rsidP="000F5E32">
      <w:pPr>
        <w:spacing w:after="0" w:line="360" w:lineRule="auto"/>
        <w:rPr>
          <w:rFonts w:ascii="Arial" w:hAnsi="Arial" w:cs="Arial"/>
          <w:b/>
          <w:sz w:val="24"/>
          <w:szCs w:val="24"/>
          <w:lang w:val="az-Latn-AZ"/>
        </w:rPr>
      </w:pPr>
    </w:p>
    <w:p w:rsidR="000F5E32" w:rsidRDefault="00FD2E8F" w:rsidP="000F5E32">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rsidR="000F5E32" w:rsidRDefault="00FD2E8F" w:rsidP="000F5E3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 xml:space="preserve">                                                                                          </w:t>
      </w:r>
    </w:p>
    <w:p w:rsidR="000F5E32" w:rsidRDefault="000F5E32" w:rsidP="000F5E32">
      <w:pPr>
        <w:spacing w:after="0" w:line="240" w:lineRule="auto"/>
        <w:rPr>
          <w:rFonts w:ascii="Arial" w:hAnsi="Arial" w:cs="Arial"/>
          <w:bCs/>
          <w:i/>
          <w:sz w:val="24"/>
          <w:szCs w:val="24"/>
          <w:lang w:val="az-Latn-AZ" w:eastAsia="ru-RU"/>
        </w:rPr>
      </w:pPr>
    </w:p>
    <w:p w:rsidR="000F5E32" w:rsidRDefault="00FD2E8F" w:rsidP="000F5E32">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0F5E32" w:rsidRDefault="00FD2E8F" w:rsidP="000F5E32">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Chairman of Procurement Committee of  "ACS" </w:t>
      </w:r>
      <w:r>
        <w:rPr>
          <w:rFonts w:ascii="Arial" w:eastAsia="Arial" w:hAnsi="Arial" w:cs="Arial"/>
          <w:bCs/>
          <w:sz w:val="24"/>
          <w:szCs w:val="24"/>
          <w:lang w:val="en-US" w:eastAsia="ru-RU"/>
        </w:rPr>
        <w:t>CJSC</w:t>
      </w:r>
    </w:p>
    <w:p w:rsidR="000F5E32" w:rsidRDefault="000F5E32" w:rsidP="000F5E32">
      <w:pPr>
        <w:spacing w:after="0" w:line="240" w:lineRule="auto"/>
        <w:jc w:val="both"/>
        <w:rPr>
          <w:rFonts w:ascii="Arial" w:hAnsi="Arial" w:cs="Arial"/>
          <w:bCs/>
          <w:sz w:val="24"/>
          <w:szCs w:val="24"/>
          <w:lang w:val="az-Latn-AZ" w:eastAsia="ru-RU"/>
        </w:rPr>
      </w:pPr>
    </w:p>
    <w:p w:rsidR="000F5E32" w:rsidRDefault="00FD2E8F" w:rsidP="000F5E32">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w:t>
      </w:r>
      <w:r>
        <w:rPr>
          <w:rFonts w:ascii="Arial" w:eastAsia="Arial" w:hAnsi="Arial" w:cs="Arial"/>
          <w:sz w:val="24"/>
          <w:szCs w:val="24"/>
          <w:lang w:val="en-US"/>
        </w:rPr>
        <w:t>nced by "ACS" CJSC in respect of procurement of "__________________" .</w:t>
      </w:r>
    </w:p>
    <w:p w:rsidR="000F5E32" w:rsidRDefault="00FD2E8F" w:rsidP="000F5E32">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w:t>
      </w:r>
      <w:r>
        <w:rPr>
          <w:rFonts w:ascii="Arial" w:eastAsia="Arial" w:hAnsi="Arial" w:cs="Arial"/>
          <w:sz w:val="24"/>
          <w:szCs w:val="24"/>
          <w:lang w:val="en-US"/>
        </w:rPr>
        <w:t xml:space="preserve">tance of cessation of activities or any other circumstance that may impede participation of [ to state full name of the participant ]  in the stated bidding. </w:t>
      </w:r>
    </w:p>
    <w:p w:rsidR="000F5E32" w:rsidRDefault="00FD2E8F" w:rsidP="000F5E32">
      <w:pPr>
        <w:spacing w:after="120"/>
        <w:jc w:val="both"/>
        <w:rPr>
          <w:rFonts w:ascii="Arial" w:hAnsi="Arial" w:cs="Arial"/>
          <w:sz w:val="24"/>
          <w:szCs w:val="24"/>
          <w:lang w:val="az-Latn-AZ"/>
        </w:rPr>
      </w:pPr>
      <w:r>
        <w:rPr>
          <w:rFonts w:ascii="Arial" w:eastAsia="Arial" w:hAnsi="Arial" w:cs="Arial"/>
          <w:sz w:val="24"/>
          <w:szCs w:val="24"/>
          <w:lang w:val="en-US"/>
        </w:rPr>
        <w:t>In addition, we warr</w:t>
      </w:r>
      <w:r>
        <w:rPr>
          <w:rFonts w:ascii="Arial" w:eastAsia="Arial" w:hAnsi="Arial" w:cs="Arial"/>
          <w:sz w:val="24"/>
          <w:szCs w:val="24"/>
          <w:lang w:val="en-US"/>
        </w:rPr>
        <w:t>ant that [ to state full name of the participant ] is not an affiliate of "ACS" CJSC.</w:t>
      </w:r>
    </w:p>
    <w:p w:rsidR="000F5E32" w:rsidRDefault="00FD2E8F" w:rsidP="000F5E32">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w:t>
      </w:r>
      <w:r>
        <w:rPr>
          <w:rFonts w:ascii="Arial" w:eastAsia="Arial" w:hAnsi="Arial" w:cs="Arial"/>
          <w:sz w:val="24"/>
          <w:szCs w:val="24"/>
          <w:lang w:val="en-US"/>
        </w:rPr>
        <w:t xml:space="preserve">elation to the documents submitted and other issues : </w:t>
      </w:r>
    </w:p>
    <w:p w:rsidR="000F5E32" w:rsidRDefault="000F5E32" w:rsidP="000F5E32">
      <w:pPr>
        <w:spacing w:after="0"/>
        <w:jc w:val="both"/>
        <w:rPr>
          <w:rFonts w:ascii="Arial" w:hAnsi="Arial" w:cs="Arial"/>
          <w:sz w:val="24"/>
          <w:szCs w:val="24"/>
          <w:lang w:val="az-Latn-AZ"/>
        </w:rPr>
      </w:pPr>
    </w:p>
    <w:p w:rsidR="000F5E32" w:rsidRDefault="00FD2E8F" w:rsidP="000F5E3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0F5E32" w:rsidRDefault="00FD2E8F" w:rsidP="000F5E3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0F5E32" w:rsidRDefault="00FD2E8F" w:rsidP="000F5E3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0F5E32" w:rsidRDefault="00FD2E8F" w:rsidP="000F5E3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0F5E32" w:rsidRDefault="00FD2E8F" w:rsidP="000F5E3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E-mail address. : . . . . . . . . . . . . . . . . . . . . . .</w:t>
      </w:r>
      <w:r>
        <w:rPr>
          <w:rFonts w:ascii="Arial" w:eastAsia="Arial" w:hAnsi="Arial" w:cs="Arial"/>
          <w:sz w:val="24"/>
          <w:szCs w:val="24"/>
          <w:lang w:val="en-US" w:eastAsia="ru-RU"/>
        </w:rPr>
        <w:t xml:space="preserve"> . </w:t>
      </w:r>
    </w:p>
    <w:p w:rsidR="000F5E32" w:rsidRDefault="000F5E32" w:rsidP="000F5E32">
      <w:pPr>
        <w:spacing w:after="0" w:line="360" w:lineRule="auto"/>
        <w:rPr>
          <w:rFonts w:ascii="Arial" w:hAnsi="Arial" w:cs="Arial"/>
          <w:b/>
          <w:sz w:val="24"/>
          <w:szCs w:val="24"/>
          <w:lang w:val="az-Latn-AZ"/>
        </w:rPr>
      </w:pPr>
    </w:p>
    <w:p w:rsidR="000F5E32" w:rsidRDefault="00FD2E8F" w:rsidP="000F5E32">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0F5E32" w:rsidRDefault="00FD2E8F" w:rsidP="000F5E32">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as  a proof of payment of participation fee  – __ </w:t>
      </w:r>
      <w:r>
        <w:rPr>
          <w:rFonts w:ascii="Arial" w:eastAsia="Arial" w:hAnsi="Arial" w:cs="Arial"/>
          <w:sz w:val="24"/>
          <w:szCs w:val="24"/>
          <w:lang w:val="en-US"/>
        </w:rPr>
        <w:t>page(s).</w:t>
      </w:r>
    </w:p>
    <w:p w:rsidR="000F5E32" w:rsidRDefault="000F5E32" w:rsidP="000F5E32">
      <w:pPr>
        <w:spacing w:after="0" w:line="240" w:lineRule="auto"/>
        <w:contextualSpacing/>
        <w:rPr>
          <w:rFonts w:ascii="Arial" w:hAnsi="Arial" w:cs="Arial"/>
          <w:i/>
          <w:sz w:val="24"/>
          <w:szCs w:val="24"/>
          <w:lang w:val="az-Latn-AZ"/>
        </w:rPr>
      </w:pPr>
    </w:p>
    <w:p w:rsidR="000F5E32" w:rsidRDefault="000F5E32" w:rsidP="000F5E32">
      <w:pPr>
        <w:spacing w:after="0" w:line="240" w:lineRule="auto"/>
        <w:contextualSpacing/>
        <w:rPr>
          <w:rFonts w:ascii="Arial" w:hAnsi="Arial" w:cs="Arial"/>
          <w:i/>
          <w:sz w:val="24"/>
          <w:szCs w:val="24"/>
          <w:lang w:val="az-Latn-AZ"/>
        </w:rPr>
      </w:pPr>
    </w:p>
    <w:p w:rsidR="000F5E32" w:rsidRDefault="00FD2E8F" w:rsidP="000F5E3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0F5E32" w:rsidRDefault="00FD2E8F" w:rsidP="000F5E3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0F5E32" w:rsidRDefault="00FD2E8F" w:rsidP="000F5E3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0F5E32" w:rsidRDefault="00FD2E8F" w:rsidP="000F5E3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0F5E32" w:rsidRDefault="00FD2E8F" w:rsidP="000F5E32">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0F5E32" w:rsidRDefault="000F5E32" w:rsidP="000F5E32">
      <w:pPr>
        <w:rPr>
          <w:rFonts w:ascii="Arial" w:hAnsi="Arial" w:cs="Arial"/>
          <w:lang w:val="az-Latn-AZ"/>
        </w:rPr>
      </w:pPr>
    </w:p>
    <w:p w:rsidR="00AB53E1" w:rsidRPr="00701F56" w:rsidRDefault="00FD2E8F" w:rsidP="00AB53E1">
      <w:pPr>
        <w:jc w:val="center"/>
        <w:rPr>
          <w:rFonts w:ascii="Arial" w:hAnsi="Arial" w:cs="Arial"/>
          <w:b/>
          <w:sz w:val="24"/>
          <w:szCs w:val="20"/>
          <w:lang w:val="az-Latn-AZ"/>
        </w:rPr>
      </w:pPr>
      <w:r>
        <w:rPr>
          <w:rFonts w:ascii="Arial" w:eastAsia="Arial" w:hAnsi="Arial" w:cs="Arial"/>
          <w:b/>
          <w:bCs/>
          <w:sz w:val="24"/>
          <w:szCs w:val="24"/>
          <w:lang w:val="en-US"/>
        </w:rPr>
        <w:lastRenderedPageBreak/>
        <w:t xml:space="preserve">LIST OF THE GOODS </w:t>
      </w:r>
    </w:p>
    <w:p w:rsidR="00AB53E1" w:rsidRPr="005E0616" w:rsidRDefault="00AB53E1" w:rsidP="00AB53E1">
      <w:pPr>
        <w:rPr>
          <w:rFonts w:ascii="Arial" w:hAnsi="Arial" w:cs="Arial"/>
          <w:sz w:val="20"/>
          <w:szCs w:val="20"/>
          <w:lang w:val="az-Latn-AZ"/>
        </w:rPr>
      </w:pPr>
    </w:p>
    <w:p w:rsidR="00AB53E1" w:rsidRDefault="00FD2E8F" w:rsidP="00AB53E1">
      <w:pPr>
        <w:jc w:val="center"/>
        <w:rPr>
          <w:rFonts w:ascii="Arial" w:hAnsi="Arial" w:cs="Arial"/>
          <w:b/>
          <w:sz w:val="24"/>
          <w:szCs w:val="24"/>
          <w:lang w:val="az-Latn-AZ"/>
        </w:rPr>
      </w:pPr>
      <w:r>
        <w:rPr>
          <w:rFonts w:ascii="Arial" w:eastAsia="Arial" w:hAnsi="Arial" w:cs="Arial"/>
          <w:b/>
          <w:bCs/>
          <w:sz w:val="24"/>
          <w:szCs w:val="24"/>
          <w:lang w:val="en-US"/>
        </w:rPr>
        <w:t>LOT 1</w:t>
      </w:r>
    </w:p>
    <w:p w:rsidR="00AB53E1" w:rsidRPr="00053B74" w:rsidRDefault="00AB53E1" w:rsidP="00AB53E1">
      <w:pPr>
        <w:jc w:val="center"/>
        <w:rPr>
          <w:rFonts w:ascii="Arial" w:hAnsi="Arial" w:cs="Arial"/>
          <w:b/>
          <w:sz w:val="24"/>
          <w:szCs w:val="24"/>
          <w:lang w:val="az-Latn-AZ"/>
        </w:rPr>
      </w:pPr>
    </w:p>
    <w:tbl>
      <w:tblPr>
        <w:tblW w:w="9427" w:type="dxa"/>
        <w:tblLook w:val="04A0" w:firstRow="1" w:lastRow="0" w:firstColumn="1" w:lastColumn="0" w:noHBand="0" w:noVBand="1"/>
      </w:tblPr>
      <w:tblGrid>
        <w:gridCol w:w="474"/>
        <w:gridCol w:w="6059"/>
        <w:gridCol w:w="1684"/>
        <w:gridCol w:w="1210"/>
      </w:tblGrid>
      <w:tr w:rsidR="00AD0DF0" w:rsidTr="0031153B">
        <w:trPr>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53E1" w:rsidRPr="005C5BF1" w:rsidRDefault="00FD2E8F" w:rsidP="0031153B">
            <w:pPr>
              <w:jc w:val="center"/>
              <w:rPr>
                <w:rFonts w:ascii="Arial" w:hAnsi="Arial" w:cs="Arial"/>
                <w:color w:val="000000"/>
                <w:sz w:val="24"/>
                <w:szCs w:val="24"/>
              </w:rPr>
            </w:pPr>
            <w:r w:rsidRPr="005C5BF1">
              <w:rPr>
                <w:rFonts w:ascii="Arial" w:hAnsi="Arial" w:cs="Arial"/>
                <w:color w:val="000000"/>
                <w:sz w:val="24"/>
                <w:szCs w:val="24"/>
              </w:rPr>
              <w:t>№</w:t>
            </w:r>
          </w:p>
        </w:tc>
        <w:tc>
          <w:tcPr>
            <w:tcW w:w="6609" w:type="dxa"/>
            <w:tcBorders>
              <w:top w:val="single" w:sz="4" w:space="0" w:color="auto"/>
              <w:left w:val="nil"/>
              <w:bottom w:val="single" w:sz="4" w:space="0" w:color="auto"/>
              <w:right w:val="single" w:sz="4" w:space="0" w:color="auto"/>
            </w:tcBorders>
            <w:shd w:val="clear" w:color="000000" w:fill="FFFFFF"/>
            <w:vAlign w:val="center"/>
            <w:hideMark/>
          </w:tcPr>
          <w:p w:rsidR="00AB53E1" w:rsidRPr="005C5BF1" w:rsidRDefault="00FD2E8F" w:rsidP="0031153B">
            <w:pPr>
              <w:jc w:val="center"/>
              <w:rPr>
                <w:rFonts w:ascii="Arial" w:hAnsi="Arial" w:cs="Arial"/>
                <w:color w:val="000000"/>
                <w:sz w:val="24"/>
                <w:szCs w:val="24"/>
              </w:rPr>
            </w:pPr>
            <w:r>
              <w:rPr>
                <w:rFonts w:ascii="Arial" w:eastAsia="Arial" w:hAnsi="Arial" w:cs="Arial"/>
                <w:color w:val="000000"/>
                <w:sz w:val="24"/>
                <w:szCs w:val="24"/>
                <w:lang w:val="en-US"/>
              </w:rPr>
              <w:t>Nomination of goods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B53E1" w:rsidRPr="005C5BF1" w:rsidRDefault="00FD2E8F" w:rsidP="0031153B">
            <w:pPr>
              <w:jc w:val="center"/>
              <w:rPr>
                <w:rFonts w:ascii="Arial" w:hAnsi="Arial" w:cs="Arial"/>
                <w:color w:val="000000"/>
                <w:sz w:val="24"/>
                <w:szCs w:val="24"/>
              </w:rPr>
            </w:pPr>
            <w:r>
              <w:rPr>
                <w:rFonts w:ascii="Arial" w:eastAsia="Arial" w:hAnsi="Arial" w:cs="Arial"/>
                <w:color w:val="000000"/>
                <w:sz w:val="24"/>
                <w:szCs w:val="24"/>
                <w:lang w:val="en-US"/>
              </w:rPr>
              <w:t>Measurement unit</w:t>
            </w:r>
          </w:p>
        </w:tc>
        <w:tc>
          <w:tcPr>
            <w:tcW w:w="1210" w:type="dxa"/>
            <w:tcBorders>
              <w:top w:val="single" w:sz="4" w:space="0" w:color="auto"/>
              <w:left w:val="nil"/>
              <w:bottom w:val="single" w:sz="4" w:space="0" w:color="auto"/>
              <w:right w:val="single" w:sz="4" w:space="0" w:color="auto"/>
            </w:tcBorders>
            <w:shd w:val="clear" w:color="000000" w:fill="FFFFFF"/>
            <w:vAlign w:val="center"/>
            <w:hideMark/>
          </w:tcPr>
          <w:p w:rsidR="00AB53E1" w:rsidRPr="005C5BF1" w:rsidRDefault="00FD2E8F" w:rsidP="0031153B">
            <w:pPr>
              <w:jc w:val="center"/>
              <w:rPr>
                <w:rFonts w:ascii="Arial" w:hAnsi="Arial" w:cs="Arial"/>
                <w:color w:val="000000"/>
                <w:sz w:val="24"/>
                <w:szCs w:val="24"/>
              </w:rPr>
            </w:pPr>
            <w:r>
              <w:rPr>
                <w:rFonts w:ascii="Arial" w:eastAsia="Arial" w:hAnsi="Arial" w:cs="Arial"/>
                <w:color w:val="000000"/>
                <w:sz w:val="24"/>
                <w:szCs w:val="24"/>
                <w:lang w:val="en-US"/>
              </w:rPr>
              <w:t>Quantity</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 xml:space="preserve">Step - </w:t>
            </w:r>
            <w:r>
              <w:rPr>
                <w:rFonts w:ascii="Arial" w:eastAsia="Arial" w:hAnsi="Arial" w:cs="Arial"/>
                <w:color w:val="000000"/>
                <w:lang w:val="en-US"/>
              </w:rPr>
              <w:t>down transformer with box 250 W 220 / 36 V</w:t>
            </w:r>
          </w:p>
        </w:tc>
        <w:tc>
          <w:tcPr>
            <w:tcW w:w="1134" w:type="dxa"/>
            <w:tcBorders>
              <w:top w:val="nil"/>
              <w:left w:val="nil"/>
              <w:bottom w:val="single" w:sz="4" w:space="0" w:color="auto"/>
              <w:right w:val="single" w:sz="4" w:space="0" w:color="auto"/>
            </w:tcBorders>
            <w:shd w:val="clear" w:color="auto" w:fill="auto"/>
            <w:noWrap/>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5</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2</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FD2E8F" w:rsidP="0031153B">
            <w:pPr>
              <w:rPr>
                <w:rFonts w:ascii="Arial" w:hAnsi="Arial" w:cs="Arial"/>
                <w:color w:val="000000"/>
              </w:rPr>
            </w:pPr>
            <w:r>
              <w:rPr>
                <w:rFonts w:ascii="Arial" w:eastAsia="Arial" w:hAnsi="Arial" w:cs="Arial"/>
                <w:color w:val="000000"/>
                <w:lang w:val="en-US"/>
              </w:rPr>
              <w:t>Current transformer 100 / 5 A  ENDA</w:t>
            </w:r>
          </w:p>
        </w:tc>
        <w:tc>
          <w:tcPr>
            <w:tcW w:w="1134" w:type="dxa"/>
            <w:tcBorders>
              <w:top w:val="nil"/>
              <w:left w:val="nil"/>
              <w:bottom w:val="single" w:sz="4" w:space="0" w:color="auto"/>
              <w:right w:val="single" w:sz="4" w:space="0" w:color="auto"/>
            </w:tcBorders>
            <w:shd w:val="clear" w:color="auto" w:fill="auto"/>
            <w:noWrap/>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12</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3</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FD2E8F" w:rsidP="0031153B">
            <w:pPr>
              <w:rPr>
                <w:rFonts w:ascii="Arial" w:hAnsi="Arial" w:cs="Arial"/>
                <w:color w:val="000000"/>
              </w:rPr>
            </w:pPr>
            <w:r>
              <w:rPr>
                <w:rFonts w:ascii="Arial" w:eastAsia="Arial" w:hAnsi="Arial" w:cs="Arial"/>
                <w:color w:val="000000"/>
                <w:lang w:val="en-US"/>
              </w:rPr>
              <w:t>Cu</w:t>
            </w:r>
            <w:r>
              <w:rPr>
                <w:rFonts w:ascii="Arial" w:eastAsia="Arial" w:hAnsi="Arial" w:cs="Arial"/>
                <w:color w:val="000000"/>
                <w:lang w:val="en-US"/>
              </w:rPr>
              <w:t>rrent transformer 150 / 5 A ENDA</w:t>
            </w:r>
          </w:p>
        </w:tc>
        <w:tc>
          <w:tcPr>
            <w:tcW w:w="1134" w:type="dxa"/>
            <w:tcBorders>
              <w:top w:val="nil"/>
              <w:left w:val="nil"/>
              <w:bottom w:val="single" w:sz="4" w:space="0" w:color="auto"/>
              <w:right w:val="single" w:sz="4" w:space="0" w:color="auto"/>
            </w:tcBorders>
            <w:shd w:val="clear" w:color="auto" w:fill="auto"/>
            <w:noWrap/>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12</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4</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FD2E8F" w:rsidP="0031153B">
            <w:pPr>
              <w:rPr>
                <w:rFonts w:ascii="Arial" w:hAnsi="Arial" w:cs="Arial"/>
                <w:color w:val="000000"/>
              </w:rPr>
            </w:pPr>
            <w:r>
              <w:rPr>
                <w:rFonts w:ascii="Arial" w:eastAsia="Arial" w:hAnsi="Arial" w:cs="Arial"/>
                <w:color w:val="000000"/>
                <w:lang w:val="en-US"/>
              </w:rPr>
              <w:t>Current transformer 200 / 5 A ENDA</w:t>
            </w:r>
          </w:p>
        </w:tc>
        <w:tc>
          <w:tcPr>
            <w:tcW w:w="1134" w:type="dxa"/>
            <w:tcBorders>
              <w:top w:val="nil"/>
              <w:left w:val="nil"/>
              <w:bottom w:val="single" w:sz="4" w:space="0" w:color="auto"/>
              <w:right w:val="single" w:sz="4" w:space="0" w:color="auto"/>
            </w:tcBorders>
            <w:shd w:val="clear" w:color="auto" w:fill="auto"/>
            <w:noWrap/>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12</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5</w:t>
            </w:r>
          </w:p>
        </w:tc>
        <w:tc>
          <w:tcPr>
            <w:tcW w:w="6609" w:type="dxa"/>
            <w:tcBorders>
              <w:top w:val="nil"/>
              <w:left w:val="nil"/>
              <w:bottom w:val="single" w:sz="4" w:space="0" w:color="auto"/>
              <w:right w:val="single" w:sz="4" w:space="0" w:color="auto"/>
            </w:tcBorders>
            <w:shd w:val="clear" w:color="auto" w:fill="auto"/>
            <w:vAlign w:val="center"/>
            <w:hideMark/>
          </w:tcPr>
          <w:p w:rsidR="00AB53E1" w:rsidRPr="00FD2E8F" w:rsidRDefault="00FD2E8F" w:rsidP="0031153B">
            <w:pPr>
              <w:rPr>
                <w:rFonts w:ascii="Arial" w:hAnsi="Arial" w:cs="Arial"/>
                <w:color w:val="000000"/>
                <w:lang w:val="en-US"/>
              </w:rPr>
            </w:pPr>
            <w:r>
              <w:rPr>
                <w:rFonts w:ascii="Arial" w:eastAsia="Arial" w:hAnsi="Arial" w:cs="Arial"/>
                <w:color w:val="000000"/>
                <w:lang w:val="en-US"/>
              </w:rPr>
              <w:t>Metallic cabinet    1000 x 600 x 400 mm (with legs)</w:t>
            </w:r>
          </w:p>
        </w:tc>
        <w:tc>
          <w:tcPr>
            <w:tcW w:w="1134" w:type="dxa"/>
            <w:tcBorders>
              <w:top w:val="nil"/>
              <w:left w:val="nil"/>
              <w:bottom w:val="single" w:sz="4" w:space="0" w:color="auto"/>
              <w:right w:val="single" w:sz="4" w:space="0" w:color="auto"/>
            </w:tcBorders>
            <w:shd w:val="clear" w:color="auto" w:fill="auto"/>
            <w:noWrap/>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w:t>
            </w:r>
            <w:proofErr w:type="spellStart"/>
            <w:r w:rsidRPr="00FD2E8F">
              <w:rPr>
                <w:rFonts w:ascii="Arial" w:eastAsia="Arial" w:hAnsi="Arial" w:cs="Arial"/>
                <w:color w:val="000000"/>
                <w:sz w:val="16"/>
                <w:szCs w:val="16"/>
                <w:lang w:val="en-US"/>
              </w:rPr>
              <w:t>i</w:t>
            </w:r>
            <w:proofErr w:type="spellEnd"/>
            <w:r w:rsidRPr="00FD2E8F">
              <w:rPr>
                <w:rFonts w:ascii="Arial" w:eastAsia="Arial" w:hAnsi="Arial" w:cs="Arial"/>
                <w:color w:val="000000"/>
                <w:sz w:val="16"/>
                <w:szCs w:val="16"/>
                <w:lang w:val="en-US"/>
              </w:rPr>
              <w:t xml:space="preserve">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22</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6</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 xml:space="preserve">Plastic  cabinet   600 x 400 x 350 (wall mounted) </w:t>
            </w:r>
          </w:p>
        </w:tc>
        <w:tc>
          <w:tcPr>
            <w:tcW w:w="1134" w:type="dxa"/>
            <w:tcBorders>
              <w:top w:val="nil"/>
              <w:left w:val="nil"/>
              <w:bottom w:val="single" w:sz="4" w:space="0" w:color="auto"/>
              <w:right w:val="single" w:sz="4" w:space="0" w:color="auto"/>
            </w:tcBorders>
            <w:shd w:val="clear" w:color="auto" w:fill="auto"/>
            <w:noWrap/>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22</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7</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Plastic cabinet    1000 x 800 x 400 mm (with legs)</w:t>
            </w:r>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0" w:type="dxa"/>
            <w:tcBorders>
              <w:top w:val="nil"/>
              <w:left w:val="nil"/>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16</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8</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 xml:space="preserve">Metallc box for energy counters (designed to </w:t>
            </w:r>
            <w:r>
              <w:rPr>
                <w:rFonts w:ascii="Arial" w:eastAsia="Arial" w:hAnsi="Arial" w:cs="Arial"/>
                <w:color w:val="000000"/>
                <w:lang w:val="en-US"/>
              </w:rPr>
              <w:t>encompass 8 counters)</w:t>
            </w:r>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32</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9</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5C5BF1" w:rsidRDefault="00FD2E8F" w:rsidP="0031153B">
            <w:pPr>
              <w:rPr>
                <w:rFonts w:ascii="Arial" w:hAnsi="Arial" w:cs="Arial"/>
                <w:color w:val="000000"/>
              </w:rPr>
            </w:pPr>
            <w:r>
              <w:rPr>
                <w:rFonts w:ascii="Arial" w:eastAsia="Arial" w:hAnsi="Arial" w:cs="Arial"/>
                <w:color w:val="000000"/>
                <w:lang w:val="en-US"/>
              </w:rPr>
              <w:t>Plank 1 meter</w:t>
            </w:r>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240</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10</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Cipper bus bar 1</w:t>
            </w:r>
            <w:r>
              <w:rPr>
                <w:rFonts w:ascii="Arial" w:eastAsia="Arial" w:hAnsi="Arial" w:cs="Arial"/>
                <w:color w:val="000000"/>
                <w:lang w:val="en-US"/>
              </w:rPr>
              <w:t>0 metres (width 7 cm, thickness 1.5 cm )</w:t>
            </w:r>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4</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11</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 xml:space="preserve">Cipper bus bar 10 metres (width 5 cm, thickness 1.5 cm ) </w:t>
            </w:r>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8</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12</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FD2E8F" w:rsidRDefault="00FD2E8F" w:rsidP="0031153B">
            <w:pPr>
              <w:rPr>
                <w:rFonts w:ascii="Arial" w:hAnsi="Arial" w:cs="Arial"/>
                <w:color w:val="000000"/>
                <w:lang w:val="en-US"/>
              </w:rPr>
            </w:pPr>
            <w:r>
              <w:rPr>
                <w:rFonts w:ascii="Arial" w:eastAsia="Arial" w:hAnsi="Arial" w:cs="Arial"/>
                <w:color w:val="000000"/>
                <w:lang w:val="en-US"/>
              </w:rPr>
              <w:t>Me</w:t>
            </w:r>
            <w:r>
              <w:rPr>
                <w:rFonts w:ascii="Arial" w:eastAsia="Arial" w:hAnsi="Arial" w:cs="Arial"/>
                <w:color w:val="000000"/>
                <w:lang w:val="en-US"/>
              </w:rPr>
              <w:t xml:space="preserve">tallic cable tray with </w:t>
            </w:r>
            <w:proofErr w:type="gramStart"/>
            <w:r>
              <w:rPr>
                <w:rFonts w:ascii="Arial" w:eastAsia="Arial" w:hAnsi="Arial" w:cs="Arial"/>
                <w:color w:val="000000"/>
                <w:lang w:val="en-US"/>
              </w:rPr>
              <w:t>hanger  300</w:t>
            </w:r>
            <w:proofErr w:type="gramEnd"/>
            <w:r>
              <w:rPr>
                <w:rFonts w:ascii="Arial" w:eastAsia="Arial" w:hAnsi="Arial" w:cs="Arial"/>
                <w:color w:val="000000"/>
                <w:lang w:val="en-US"/>
              </w:rPr>
              <w:t xml:space="preserve"> x 20 x 2000 mm</w:t>
            </w:r>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w:t>
            </w:r>
            <w:proofErr w:type="spellStart"/>
            <w:r w:rsidRPr="00FD2E8F">
              <w:rPr>
                <w:rFonts w:ascii="Arial" w:eastAsia="Arial" w:hAnsi="Arial" w:cs="Arial"/>
                <w:color w:val="000000"/>
                <w:sz w:val="16"/>
                <w:szCs w:val="16"/>
                <w:lang w:val="en-US"/>
              </w:rPr>
              <w:t>i</w:t>
            </w:r>
            <w:proofErr w:type="spellEnd"/>
            <w:r w:rsidRPr="00FD2E8F">
              <w:rPr>
                <w:rFonts w:ascii="Arial" w:eastAsia="Arial" w:hAnsi="Arial" w:cs="Arial"/>
                <w:color w:val="000000"/>
                <w:sz w:val="16"/>
                <w:szCs w:val="16"/>
                <w:lang w:val="en-US"/>
              </w:rPr>
              <w:t xml:space="preserve">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150</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13</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Plastic cable tray  100 x 100 x 2000 mm</w:t>
            </w:r>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xml:space="preserve">( </w:t>
            </w:r>
            <w:r w:rsidRPr="00FD2E8F">
              <w:rPr>
                <w:rFonts w:ascii="Arial" w:eastAsia="Arial" w:hAnsi="Arial" w:cs="Arial"/>
                <w:color w:val="000000"/>
                <w:sz w:val="16"/>
                <w:szCs w:val="16"/>
                <w:lang w:val="en-US"/>
              </w:rPr>
              <w:t>s</w:t>
            </w:r>
            <w:proofErr w:type="gramEnd"/>
            <w:r w:rsidRPr="00FD2E8F">
              <w:rPr>
                <w:rFonts w:ascii="Arial" w:eastAsia="Arial" w:hAnsi="Arial" w:cs="Arial"/>
                <w:color w:val="000000"/>
                <w:sz w:val="16"/>
                <w:szCs w:val="16"/>
                <w:lang w:val="en-US"/>
              </w:rPr>
              <w:t xml:space="preserve"> ) </w:t>
            </w:r>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60</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14</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Plastic cable tray  60 x 40 x 2000 mm</w:t>
            </w:r>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100</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15</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Plastic cable tray 40 x 40 x 2000 mm</w:t>
            </w:r>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80</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16</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Plastic cable tray 25 x 25 x 2000 mm</w:t>
            </w:r>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80</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17</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FD2E8F" w:rsidP="0031153B">
            <w:pPr>
              <w:rPr>
                <w:rFonts w:ascii="Arial" w:hAnsi="Arial" w:cs="Arial"/>
                <w:color w:val="000000"/>
              </w:rPr>
            </w:pPr>
            <w:r>
              <w:rPr>
                <w:rFonts w:ascii="Arial" w:eastAsia="Arial" w:hAnsi="Arial" w:cs="Arial"/>
                <w:color w:val="000000"/>
                <w:lang w:val="en-US"/>
              </w:rPr>
              <w:t>Insulation tape (big size)</w:t>
            </w:r>
          </w:p>
        </w:tc>
        <w:tc>
          <w:tcPr>
            <w:tcW w:w="1134" w:type="dxa"/>
            <w:tcBorders>
              <w:top w:val="nil"/>
              <w:left w:val="nil"/>
              <w:bottom w:val="single" w:sz="4" w:space="0" w:color="auto"/>
              <w:right w:val="single" w:sz="4" w:space="0" w:color="auto"/>
            </w:tcBorders>
            <w:shd w:val="clear" w:color="auto" w:fill="auto"/>
            <w:noWrap/>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1000</w:t>
            </w:r>
          </w:p>
        </w:tc>
      </w:tr>
    </w:tbl>
    <w:p w:rsidR="00AB53E1" w:rsidRDefault="00AB53E1" w:rsidP="00AB53E1">
      <w:pPr>
        <w:rPr>
          <w:rFonts w:ascii="Arial" w:hAnsi="Arial" w:cs="Arial"/>
          <w:sz w:val="24"/>
          <w:szCs w:val="24"/>
          <w:lang w:val="az-Latn-AZ"/>
        </w:rPr>
      </w:pPr>
    </w:p>
    <w:p w:rsidR="00AB53E1" w:rsidRDefault="00AB53E1" w:rsidP="00AB53E1">
      <w:pPr>
        <w:spacing w:before="240" w:line="276" w:lineRule="auto"/>
        <w:jc w:val="center"/>
        <w:rPr>
          <w:rFonts w:ascii="Arial" w:hAnsi="Arial" w:cs="Arial"/>
          <w:b/>
          <w:sz w:val="24"/>
          <w:szCs w:val="24"/>
          <w:lang w:val="az-Latn-AZ"/>
        </w:rPr>
      </w:pPr>
    </w:p>
    <w:p w:rsidR="00AB53E1" w:rsidRDefault="00AB53E1" w:rsidP="00AB53E1">
      <w:pPr>
        <w:spacing w:before="240" w:line="276" w:lineRule="auto"/>
        <w:jc w:val="center"/>
        <w:rPr>
          <w:rFonts w:ascii="Arial" w:hAnsi="Arial" w:cs="Arial"/>
          <w:b/>
          <w:sz w:val="24"/>
          <w:szCs w:val="24"/>
          <w:lang w:val="az-Latn-AZ"/>
        </w:rPr>
      </w:pPr>
    </w:p>
    <w:p w:rsidR="00AB53E1" w:rsidRDefault="00AB53E1" w:rsidP="00AB53E1">
      <w:pPr>
        <w:spacing w:before="240" w:line="276" w:lineRule="auto"/>
        <w:jc w:val="center"/>
        <w:rPr>
          <w:rFonts w:ascii="Arial" w:hAnsi="Arial" w:cs="Arial"/>
          <w:b/>
          <w:sz w:val="24"/>
          <w:szCs w:val="24"/>
          <w:lang w:val="az-Latn-AZ"/>
        </w:rPr>
      </w:pPr>
    </w:p>
    <w:p w:rsidR="00AB53E1" w:rsidRDefault="00AB53E1" w:rsidP="00AB53E1">
      <w:pPr>
        <w:spacing w:before="240" w:line="276" w:lineRule="auto"/>
        <w:jc w:val="center"/>
        <w:rPr>
          <w:rFonts w:ascii="Arial" w:hAnsi="Arial" w:cs="Arial"/>
          <w:b/>
          <w:sz w:val="24"/>
          <w:szCs w:val="24"/>
          <w:lang w:val="az-Latn-AZ"/>
        </w:rPr>
      </w:pPr>
    </w:p>
    <w:p w:rsidR="00AB53E1" w:rsidRDefault="00FD2E8F" w:rsidP="00AB53E1">
      <w:pPr>
        <w:spacing w:before="240" w:line="276" w:lineRule="auto"/>
        <w:jc w:val="center"/>
        <w:rPr>
          <w:rFonts w:ascii="Arial" w:hAnsi="Arial" w:cs="Arial"/>
          <w:b/>
          <w:sz w:val="24"/>
          <w:szCs w:val="24"/>
          <w:lang w:val="az-Latn-AZ"/>
        </w:rPr>
      </w:pPr>
      <w:r>
        <w:rPr>
          <w:rFonts w:ascii="Arial" w:eastAsia="Arial" w:hAnsi="Arial" w:cs="Arial"/>
          <w:b/>
          <w:bCs/>
          <w:sz w:val="24"/>
          <w:szCs w:val="24"/>
          <w:lang w:val="en-US"/>
        </w:rPr>
        <w:lastRenderedPageBreak/>
        <w:t xml:space="preserve"> LOT 2 </w:t>
      </w:r>
    </w:p>
    <w:p w:rsidR="00AB53E1" w:rsidRDefault="00AB53E1" w:rsidP="00AB53E1">
      <w:pPr>
        <w:spacing w:before="240" w:line="276" w:lineRule="auto"/>
        <w:jc w:val="center"/>
        <w:rPr>
          <w:rFonts w:ascii="Arial" w:hAnsi="Arial" w:cs="Arial"/>
          <w:b/>
          <w:sz w:val="24"/>
          <w:szCs w:val="24"/>
          <w:lang w:val="az-Latn-AZ"/>
        </w:rPr>
      </w:pPr>
    </w:p>
    <w:tbl>
      <w:tblPr>
        <w:tblW w:w="9493" w:type="dxa"/>
        <w:tblLook w:val="04A0" w:firstRow="1" w:lastRow="0" w:firstColumn="1" w:lastColumn="0" w:noHBand="0" w:noVBand="1"/>
      </w:tblPr>
      <w:tblGrid>
        <w:gridCol w:w="474"/>
        <w:gridCol w:w="6121"/>
        <w:gridCol w:w="1684"/>
        <w:gridCol w:w="1214"/>
      </w:tblGrid>
      <w:tr w:rsidR="00AD0DF0" w:rsidTr="0031153B">
        <w:trPr>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53E1" w:rsidRPr="005C5BF1" w:rsidRDefault="00FD2E8F" w:rsidP="0031153B">
            <w:pPr>
              <w:jc w:val="center"/>
              <w:rPr>
                <w:rFonts w:ascii="Arial" w:hAnsi="Arial" w:cs="Arial"/>
                <w:color w:val="000000"/>
                <w:sz w:val="24"/>
                <w:szCs w:val="24"/>
              </w:rPr>
            </w:pPr>
            <w:r w:rsidRPr="005C5BF1">
              <w:rPr>
                <w:rFonts w:ascii="Arial" w:hAnsi="Arial" w:cs="Arial"/>
                <w:color w:val="000000"/>
                <w:sz w:val="24"/>
                <w:szCs w:val="24"/>
              </w:rPr>
              <w:t>№</w:t>
            </w:r>
          </w:p>
        </w:tc>
        <w:tc>
          <w:tcPr>
            <w:tcW w:w="6609" w:type="dxa"/>
            <w:tcBorders>
              <w:top w:val="single" w:sz="4" w:space="0" w:color="auto"/>
              <w:left w:val="nil"/>
              <w:bottom w:val="nil"/>
              <w:right w:val="single" w:sz="4" w:space="0" w:color="auto"/>
            </w:tcBorders>
            <w:shd w:val="clear" w:color="000000" w:fill="FFFFFF"/>
            <w:vAlign w:val="center"/>
            <w:hideMark/>
          </w:tcPr>
          <w:p w:rsidR="00AB53E1" w:rsidRPr="005C5BF1" w:rsidRDefault="00FD2E8F" w:rsidP="0031153B">
            <w:pPr>
              <w:jc w:val="center"/>
              <w:rPr>
                <w:rFonts w:ascii="Arial" w:hAnsi="Arial" w:cs="Arial"/>
                <w:color w:val="000000"/>
                <w:sz w:val="24"/>
                <w:szCs w:val="24"/>
              </w:rPr>
            </w:pPr>
            <w:r>
              <w:rPr>
                <w:rFonts w:ascii="Arial" w:eastAsia="Arial" w:hAnsi="Arial" w:cs="Arial"/>
                <w:color w:val="000000"/>
                <w:sz w:val="24"/>
                <w:szCs w:val="24"/>
                <w:lang w:val="en-US"/>
              </w:rPr>
              <w:t>Nomination of goods</w:t>
            </w:r>
          </w:p>
        </w:tc>
        <w:tc>
          <w:tcPr>
            <w:tcW w:w="1196" w:type="dxa"/>
            <w:tcBorders>
              <w:top w:val="single" w:sz="4" w:space="0" w:color="auto"/>
              <w:left w:val="nil"/>
              <w:bottom w:val="nil"/>
              <w:right w:val="single" w:sz="4" w:space="0" w:color="auto"/>
            </w:tcBorders>
            <w:shd w:val="clear" w:color="000000" w:fill="FFFFFF"/>
            <w:vAlign w:val="center"/>
            <w:hideMark/>
          </w:tcPr>
          <w:p w:rsidR="00AB53E1" w:rsidRPr="005C5BF1" w:rsidRDefault="00FD2E8F" w:rsidP="0031153B">
            <w:pPr>
              <w:jc w:val="center"/>
              <w:rPr>
                <w:rFonts w:ascii="Arial" w:hAnsi="Arial" w:cs="Arial"/>
                <w:color w:val="000000"/>
                <w:sz w:val="24"/>
                <w:szCs w:val="24"/>
              </w:rPr>
            </w:pPr>
            <w:r>
              <w:rPr>
                <w:rFonts w:ascii="Arial" w:eastAsia="Arial" w:hAnsi="Arial" w:cs="Arial"/>
                <w:color w:val="000000"/>
                <w:sz w:val="24"/>
                <w:szCs w:val="24"/>
                <w:lang w:val="en-US"/>
              </w:rPr>
              <w:t>Measurement unit</w:t>
            </w:r>
          </w:p>
        </w:tc>
        <w:tc>
          <w:tcPr>
            <w:tcW w:w="1214" w:type="dxa"/>
            <w:tcBorders>
              <w:top w:val="single" w:sz="4" w:space="0" w:color="auto"/>
              <w:left w:val="nil"/>
              <w:bottom w:val="nil"/>
              <w:right w:val="single" w:sz="4" w:space="0" w:color="auto"/>
            </w:tcBorders>
            <w:shd w:val="clear" w:color="000000" w:fill="FFFFFF"/>
            <w:vAlign w:val="center"/>
            <w:hideMark/>
          </w:tcPr>
          <w:p w:rsidR="00AB53E1" w:rsidRPr="005C5BF1" w:rsidRDefault="00FD2E8F" w:rsidP="0031153B">
            <w:pPr>
              <w:jc w:val="center"/>
              <w:rPr>
                <w:rFonts w:ascii="Arial" w:hAnsi="Arial" w:cs="Arial"/>
                <w:color w:val="000000"/>
                <w:sz w:val="24"/>
                <w:szCs w:val="24"/>
              </w:rPr>
            </w:pPr>
            <w:r>
              <w:rPr>
                <w:rFonts w:ascii="Arial" w:eastAsia="Arial" w:hAnsi="Arial" w:cs="Arial"/>
                <w:color w:val="000000"/>
                <w:sz w:val="24"/>
                <w:szCs w:val="24"/>
                <w:lang w:val="en-US"/>
              </w:rPr>
              <w:t>Quantity</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w:t>
            </w:r>
          </w:p>
        </w:tc>
        <w:tc>
          <w:tcPr>
            <w:tcW w:w="6609" w:type="dxa"/>
            <w:tcBorders>
              <w:top w:val="single" w:sz="4" w:space="0" w:color="auto"/>
              <w:left w:val="nil"/>
              <w:bottom w:val="single" w:sz="4" w:space="0" w:color="auto"/>
              <w:right w:val="single" w:sz="4" w:space="0" w:color="auto"/>
            </w:tcBorders>
            <w:shd w:val="clear" w:color="auto" w:fill="auto"/>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Overload protection switch  3F x 400 A Schneider</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4" w:type="dxa"/>
            <w:tcBorders>
              <w:top w:val="single" w:sz="4" w:space="0" w:color="auto"/>
              <w:left w:val="nil"/>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4</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2</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Overload protection switch 3F x 250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4" w:type="dxa"/>
            <w:tcBorders>
              <w:top w:val="nil"/>
              <w:left w:val="nil"/>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4</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3</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Overload protection switch 1F x 10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850</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4</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Overload protection switch 1F x 16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790</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5</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O</w:t>
            </w:r>
            <w:r>
              <w:rPr>
                <w:rFonts w:ascii="Arial" w:eastAsia="Arial" w:hAnsi="Arial" w:cs="Arial"/>
                <w:color w:val="000000"/>
                <w:lang w:val="en-US"/>
              </w:rPr>
              <w:t>verload protection switch 1F x 25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435</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6</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Overload protection switch 1 x 32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115</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7</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O</w:t>
            </w:r>
            <w:r>
              <w:rPr>
                <w:rFonts w:ascii="Arial" w:eastAsia="Arial" w:hAnsi="Arial" w:cs="Arial"/>
                <w:color w:val="000000"/>
                <w:lang w:val="en-US"/>
              </w:rPr>
              <w:t>verload protection switch 1 x 63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120</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8</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Overload protection switch 3F x 16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w:t>
            </w:r>
            <w:r w:rsidRPr="00FD2E8F">
              <w:rPr>
                <w:rFonts w:ascii="Arial" w:eastAsia="Arial" w:hAnsi="Arial" w:cs="Arial"/>
                <w:color w:val="000000"/>
                <w:sz w:val="16"/>
                <w:szCs w:val="16"/>
                <w:lang w:val="en-US"/>
              </w:rPr>
              <w:t xml:space="preserve"> s</w:t>
            </w:r>
            <w:proofErr w:type="gramEnd"/>
            <w:r w:rsidRPr="00FD2E8F">
              <w:rPr>
                <w:rFonts w:ascii="Arial" w:eastAsia="Arial" w:hAnsi="Arial" w:cs="Arial"/>
                <w:color w:val="000000"/>
                <w:sz w:val="16"/>
                <w:szCs w:val="16"/>
                <w:lang w:val="en-US"/>
              </w:rPr>
              <w:t xml:space="preserve"> ) </w:t>
            </w:r>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80</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9</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Overload protection switch 3 x 32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110</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10</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Overload protection switch 3F x 25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400</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11</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Overload protection switch 3 x 63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60</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12</w:t>
            </w:r>
          </w:p>
        </w:tc>
        <w:tc>
          <w:tcPr>
            <w:tcW w:w="6609" w:type="dxa"/>
            <w:tcBorders>
              <w:top w:val="nil"/>
              <w:left w:val="nil"/>
              <w:bottom w:val="single" w:sz="4" w:space="0" w:color="auto"/>
              <w:right w:val="single" w:sz="4" w:space="0" w:color="auto"/>
            </w:tcBorders>
            <w:shd w:val="clear" w:color="auto" w:fill="auto"/>
            <w:vAlign w:val="center"/>
            <w:hideMark/>
          </w:tcPr>
          <w:p w:rsidR="00AB53E1" w:rsidRPr="00FD2E8F" w:rsidRDefault="00FD2E8F" w:rsidP="0031153B">
            <w:pPr>
              <w:rPr>
                <w:rFonts w:ascii="Arial" w:hAnsi="Arial" w:cs="Arial"/>
                <w:color w:val="000000"/>
                <w:lang w:val="en-US"/>
              </w:rPr>
            </w:pPr>
            <w:r>
              <w:rPr>
                <w:rFonts w:ascii="Arial" w:eastAsia="Arial" w:hAnsi="Arial" w:cs="Arial"/>
                <w:color w:val="000000"/>
                <w:lang w:val="en-US"/>
              </w:rPr>
              <w:t>Overload protection switch 3 x 80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w:t>
            </w:r>
            <w:proofErr w:type="spellStart"/>
            <w:r w:rsidRPr="00FD2E8F">
              <w:rPr>
                <w:rFonts w:ascii="Arial" w:eastAsia="Arial" w:hAnsi="Arial" w:cs="Arial"/>
                <w:color w:val="000000"/>
                <w:sz w:val="16"/>
                <w:szCs w:val="16"/>
                <w:lang w:val="en-US"/>
              </w:rPr>
              <w:t>i</w:t>
            </w:r>
            <w:proofErr w:type="spellEnd"/>
            <w:r w:rsidRPr="00FD2E8F">
              <w:rPr>
                <w:rFonts w:ascii="Arial" w:eastAsia="Arial" w:hAnsi="Arial" w:cs="Arial"/>
                <w:color w:val="000000"/>
                <w:sz w:val="16"/>
                <w:szCs w:val="16"/>
                <w:lang w:val="en-US"/>
              </w:rPr>
              <w:t xml:space="preserve"> e c e </w:t>
            </w:r>
            <w:proofErr w:type="gramStart"/>
            <w:r w:rsidRPr="00FD2E8F">
              <w:rPr>
                <w:rFonts w:ascii="Arial" w:eastAsia="Arial" w:hAnsi="Arial" w:cs="Arial"/>
                <w:color w:val="000000"/>
                <w:sz w:val="16"/>
                <w:szCs w:val="16"/>
                <w:lang w:val="en-US"/>
              </w:rPr>
              <w:t>(</w:t>
            </w:r>
            <w:r w:rsidRPr="00FD2E8F">
              <w:rPr>
                <w:rFonts w:ascii="Arial" w:eastAsia="Arial" w:hAnsi="Arial" w:cs="Arial"/>
                <w:color w:val="000000"/>
                <w:sz w:val="16"/>
                <w:szCs w:val="16"/>
                <w:lang w:val="en-US"/>
              </w:rPr>
              <w:t xml:space="preserve"> s</w:t>
            </w:r>
            <w:proofErr w:type="gramEnd"/>
            <w:r w:rsidRPr="00FD2E8F">
              <w:rPr>
                <w:rFonts w:ascii="Arial" w:eastAsia="Arial" w:hAnsi="Arial" w:cs="Arial"/>
                <w:color w:val="000000"/>
                <w:sz w:val="16"/>
                <w:szCs w:val="16"/>
                <w:lang w:val="en-US"/>
              </w:rPr>
              <w:t xml:space="preserve"> ) </w:t>
            </w:r>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20</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13</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Overload pro</w:t>
            </w:r>
            <w:r>
              <w:rPr>
                <w:rFonts w:ascii="Arial" w:eastAsia="Arial" w:hAnsi="Arial" w:cs="Arial"/>
                <w:color w:val="000000"/>
                <w:lang w:val="en-US"/>
              </w:rPr>
              <w:t>tection switch 3 x 40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6</w:t>
            </w:r>
          </w:p>
        </w:tc>
      </w:tr>
      <w:tr w:rsidR="00AD0DF0"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14</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FD2E8F" w:rsidP="0031153B">
            <w:pPr>
              <w:rPr>
                <w:rFonts w:ascii="Arial" w:hAnsi="Arial" w:cs="Arial"/>
                <w:color w:val="000000"/>
                <w:lang w:val="en-US"/>
              </w:rPr>
            </w:pPr>
            <w:r>
              <w:rPr>
                <w:rFonts w:ascii="Arial" w:eastAsia="Arial" w:hAnsi="Arial" w:cs="Arial"/>
                <w:color w:val="000000"/>
                <w:lang w:val="en-US"/>
              </w:rPr>
              <w:t>Overload protection switch 3 x 50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FD2E8F" w:rsidRDefault="00FD2E8F" w:rsidP="0031153B">
            <w:pPr>
              <w:jc w:val="center"/>
              <w:rPr>
                <w:rFonts w:ascii="Arial" w:hAnsi="Arial" w:cs="Arial"/>
                <w:color w:val="000000"/>
                <w:sz w:val="16"/>
                <w:szCs w:val="16"/>
              </w:rPr>
            </w:pPr>
            <w:r w:rsidRPr="00FD2E8F">
              <w:rPr>
                <w:rFonts w:ascii="Arial" w:eastAsia="Arial" w:hAnsi="Arial" w:cs="Arial"/>
                <w:color w:val="000000"/>
                <w:sz w:val="16"/>
                <w:szCs w:val="16"/>
                <w:lang w:val="en-US"/>
              </w:rPr>
              <w:t xml:space="preserve">p i e c e </w:t>
            </w:r>
            <w:proofErr w:type="gramStart"/>
            <w:r w:rsidRPr="00FD2E8F">
              <w:rPr>
                <w:rFonts w:ascii="Arial" w:eastAsia="Arial" w:hAnsi="Arial" w:cs="Arial"/>
                <w:color w:val="000000"/>
                <w:sz w:val="16"/>
                <w:szCs w:val="16"/>
                <w:lang w:val="en-US"/>
              </w:rPr>
              <w:t>( s</w:t>
            </w:r>
            <w:proofErr w:type="gramEnd"/>
            <w:r w:rsidRPr="00FD2E8F">
              <w:rPr>
                <w:rFonts w:ascii="Arial" w:eastAsia="Arial" w:hAnsi="Arial" w:cs="Arial"/>
                <w:color w:val="000000"/>
                <w:sz w:val="16"/>
                <w:szCs w:val="16"/>
                <w:lang w:val="en-US"/>
              </w:rPr>
              <w:t xml:space="preserve"> ) </w:t>
            </w:r>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FD2E8F" w:rsidP="0031153B">
            <w:pPr>
              <w:jc w:val="center"/>
              <w:rPr>
                <w:rFonts w:ascii="Arial" w:hAnsi="Arial" w:cs="Arial"/>
                <w:color w:val="000000"/>
              </w:rPr>
            </w:pPr>
            <w:r>
              <w:rPr>
                <w:rFonts w:ascii="Arial" w:eastAsia="Arial" w:hAnsi="Arial" w:cs="Arial"/>
                <w:color w:val="000000"/>
                <w:lang w:val="en-US"/>
              </w:rPr>
              <w:t>6</w:t>
            </w:r>
          </w:p>
        </w:tc>
      </w:tr>
    </w:tbl>
    <w:p w:rsidR="00AB53E1" w:rsidRDefault="00AB53E1" w:rsidP="00AB53E1">
      <w:pPr>
        <w:rPr>
          <w:rFonts w:ascii="Arial" w:hAnsi="Arial" w:cs="Arial"/>
          <w:sz w:val="20"/>
          <w:szCs w:val="20"/>
          <w:lang w:val="az-Latn-AZ"/>
        </w:rPr>
      </w:pPr>
    </w:p>
    <w:p w:rsidR="00AB53E1" w:rsidRDefault="00AB53E1" w:rsidP="00AB53E1">
      <w:pPr>
        <w:rPr>
          <w:rFonts w:ascii="Arial" w:hAnsi="Arial" w:cs="Arial"/>
          <w:sz w:val="20"/>
          <w:szCs w:val="20"/>
          <w:lang w:val="az-Latn-AZ"/>
        </w:rPr>
      </w:pPr>
      <w:bookmarkStart w:id="0" w:name="_GoBack"/>
      <w:bookmarkEnd w:id="0"/>
    </w:p>
    <w:p w:rsidR="00AB53E1" w:rsidRPr="005E0616" w:rsidRDefault="00AB53E1" w:rsidP="00AB53E1">
      <w:pPr>
        <w:rPr>
          <w:rFonts w:ascii="Arial" w:hAnsi="Arial" w:cs="Arial"/>
          <w:sz w:val="20"/>
          <w:szCs w:val="20"/>
          <w:lang w:val="az-Latn-AZ"/>
        </w:rPr>
      </w:pPr>
    </w:p>
    <w:p w:rsidR="00AB53E1" w:rsidRPr="001F1CB1" w:rsidRDefault="00FD2E8F" w:rsidP="00AB53E1">
      <w:pPr>
        <w:jc w:val="center"/>
        <w:rPr>
          <w:rFonts w:ascii="Arial" w:hAnsi="Arial" w:cs="Arial"/>
          <w:b/>
          <w:color w:val="000000" w:themeColor="text1"/>
          <w:lang w:val="az-Latn-AZ"/>
        </w:rPr>
      </w:pPr>
      <w:r>
        <w:rPr>
          <w:rFonts w:ascii="Arial" w:eastAsia="Arial" w:hAnsi="Arial" w:cs="Arial"/>
          <w:b/>
          <w:bCs/>
          <w:color w:val="000000"/>
          <w:lang w:val="en-US"/>
        </w:rPr>
        <w:t>For technical questions please contact :</w:t>
      </w:r>
    </w:p>
    <w:p w:rsidR="00AB53E1" w:rsidRPr="00F63B41" w:rsidRDefault="00FD2E8F" w:rsidP="00AB53E1">
      <w:pPr>
        <w:jc w:val="center"/>
        <w:rPr>
          <w:rFonts w:ascii="Arial" w:hAnsi="Arial" w:cs="Arial"/>
          <w:b/>
          <w:color w:val="000000"/>
          <w:lang w:val="az-Latn-AZ"/>
        </w:rPr>
      </w:pPr>
      <w:r>
        <w:rPr>
          <w:rFonts w:ascii="Arial" w:eastAsia="Arial" w:hAnsi="Arial" w:cs="Arial"/>
          <w:b/>
          <w:bCs/>
          <w:color w:val="000000"/>
          <w:lang w:val="en-US"/>
        </w:rPr>
        <w:t>Nazim Rasulov</w:t>
      </w:r>
    </w:p>
    <w:p w:rsidR="00AB53E1" w:rsidRPr="00F63B41" w:rsidRDefault="00FD2E8F" w:rsidP="00AB53E1">
      <w:pPr>
        <w:jc w:val="center"/>
        <w:rPr>
          <w:rFonts w:ascii="Arial" w:hAnsi="Arial" w:cs="Arial"/>
          <w:b/>
          <w:color w:val="000000"/>
          <w:lang w:val="az-Latn-AZ"/>
        </w:rPr>
      </w:pPr>
      <w:r>
        <w:rPr>
          <w:rFonts w:ascii="Arial" w:eastAsia="Arial" w:hAnsi="Arial" w:cs="Arial"/>
          <w:b/>
          <w:bCs/>
          <w:color w:val="000000"/>
          <w:lang w:val="en-US"/>
        </w:rPr>
        <w:t>Telephone no. : 0502209076</w:t>
      </w:r>
    </w:p>
    <w:p w:rsidR="00AB53E1" w:rsidRPr="005479A7" w:rsidRDefault="00FD2E8F" w:rsidP="00AB53E1">
      <w:pPr>
        <w:jc w:val="center"/>
        <w:rPr>
          <w:rFonts w:ascii="Arial" w:hAnsi="Arial" w:cs="Arial"/>
          <w:b/>
          <w:color w:val="000000"/>
          <w:lang w:val="az-Latn-AZ"/>
        </w:rPr>
      </w:pPr>
      <w:r>
        <w:rPr>
          <w:rFonts w:ascii="Arial" w:eastAsia="Arial" w:hAnsi="Arial" w:cs="Arial"/>
          <w:b/>
          <w:bCs/>
          <w:shd w:val="clear" w:color="auto" w:fill="FAFAFA"/>
          <w:lang w:val="en-US"/>
        </w:rPr>
        <w:t>E-mail: Nazim.rasulov</w:t>
      </w:r>
      <w:r>
        <w:rPr>
          <w:rFonts w:ascii="Arial" w:eastAsia="Arial" w:hAnsi="Arial" w:cs="Arial"/>
          <w:b/>
          <w:bCs/>
          <w:color w:val="292929"/>
          <w:lang w:val="en-US"/>
        </w:rPr>
        <w:t>@asco.az</w:t>
      </w:r>
    </w:p>
    <w:p w:rsidR="00AB53E1" w:rsidRPr="00F17662" w:rsidRDefault="00AB53E1" w:rsidP="00AB53E1">
      <w:pPr>
        <w:jc w:val="center"/>
        <w:rPr>
          <w:rFonts w:ascii="Arial" w:hAnsi="Arial" w:cs="Arial"/>
          <w:shd w:val="clear" w:color="auto" w:fill="FAFAFA"/>
          <w:lang w:val="az-Latn-AZ"/>
        </w:rPr>
      </w:pPr>
    </w:p>
    <w:p w:rsidR="00AB53E1" w:rsidRPr="00F7269F" w:rsidRDefault="00AB53E1" w:rsidP="00AB53E1">
      <w:pPr>
        <w:rPr>
          <w:sz w:val="20"/>
          <w:szCs w:val="20"/>
          <w:lang w:val="az-Latn-AZ"/>
        </w:rPr>
      </w:pPr>
    </w:p>
    <w:p w:rsidR="00F86B43" w:rsidRPr="000F5E32" w:rsidRDefault="00F86B43">
      <w:pPr>
        <w:rPr>
          <w:lang w:val="az-Latn-AZ"/>
        </w:rPr>
      </w:pPr>
    </w:p>
    <w:sectPr w:rsidR="00F86B43" w:rsidRPr="000F5E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D7EA6"/>
    <w:multiLevelType w:val="hybridMultilevel"/>
    <w:tmpl w:val="28DCE3E2"/>
    <w:lvl w:ilvl="0" w:tplc="9D229AFC">
      <w:start w:val="1"/>
      <w:numFmt w:val="bullet"/>
      <w:lvlText w:val=""/>
      <w:lvlJc w:val="left"/>
      <w:pPr>
        <w:ind w:left="720" w:hanging="360"/>
      </w:pPr>
      <w:rPr>
        <w:rFonts w:ascii="Wingdings" w:hAnsi="Wingdings" w:hint="default"/>
      </w:rPr>
    </w:lvl>
    <w:lvl w:ilvl="1" w:tplc="38A8D80C">
      <w:start w:val="1"/>
      <w:numFmt w:val="bullet"/>
      <w:lvlText w:val="o"/>
      <w:lvlJc w:val="left"/>
      <w:pPr>
        <w:ind w:left="1440" w:hanging="360"/>
      </w:pPr>
      <w:rPr>
        <w:rFonts w:ascii="Courier New" w:hAnsi="Courier New" w:cs="Courier New" w:hint="default"/>
      </w:rPr>
    </w:lvl>
    <w:lvl w:ilvl="2" w:tplc="E9D04F7C">
      <w:start w:val="1"/>
      <w:numFmt w:val="bullet"/>
      <w:lvlText w:val=""/>
      <w:lvlJc w:val="left"/>
      <w:pPr>
        <w:ind w:left="2160" w:hanging="360"/>
      </w:pPr>
      <w:rPr>
        <w:rFonts w:ascii="Wingdings" w:hAnsi="Wingdings" w:hint="default"/>
      </w:rPr>
    </w:lvl>
    <w:lvl w:ilvl="3" w:tplc="B6CC2660">
      <w:start w:val="1"/>
      <w:numFmt w:val="bullet"/>
      <w:lvlText w:val=""/>
      <w:lvlJc w:val="left"/>
      <w:pPr>
        <w:ind w:left="2880" w:hanging="360"/>
      </w:pPr>
      <w:rPr>
        <w:rFonts w:ascii="Symbol" w:hAnsi="Symbol" w:hint="default"/>
      </w:rPr>
    </w:lvl>
    <w:lvl w:ilvl="4" w:tplc="B1F45CBE">
      <w:start w:val="1"/>
      <w:numFmt w:val="bullet"/>
      <w:lvlText w:val="o"/>
      <w:lvlJc w:val="left"/>
      <w:pPr>
        <w:ind w:left="3600" w:hanging="360"/>
      </w:pPr>
      <w:rPr>
        <w:rFonts w:ascii="Courier New" w:hAnsi="Courier New" w:cs="Courier New" w:hint="default"/>
      </w:rPr>
    </w:lvl>
    <w:lvl w:ilvl="5" w:tplc="8232389A">
      <w:start w:val="1"/>
      <w:numFmt w:val="bullet"/>
      <w:lvlText w:val=""/>
      <w:lvlJc w:val="left"/>
      <w:pPr>
        <w:ind w:left="4320" w:hanging="360"/>
      </w:pPr>
      <w:rPr>
        <w:rFonts w:ascii="Wingdings" w:hAnsi="Wingdings" w:hint="default"/>
      </w:rPr>
    </w:lvl>
    <w:lvl w:ilvl="6" w:tplc="BF8858CC">
      <w:start w:val="1"/>
      <w:numFmt w:val="bullet"/>
      <w:lvlText w:val=""/>
      <w:lvlJc w:val="left"/>
      <w:pPr>
        <w:ind w:left="5040" w:hanging="360"/>
      </w:pPr>
      <w:rPr>
        <w:rFonts w:ascii="Symbol" w:hAnsi="Symbol" w:hint="default"/>
      </w:rPr>
    </w:lvl>
    <w:lvl w:ilvl="7" w:tplc="004EE716">
      <w:start w:val="1"/>
      <w:numFmt w:val="bullet"/>
      <w:lvlText w:val="o"/>
      <w:lvlJc w:val="left"/>
      <w:pPr>
        <w:ind w:left="5760" w:hanging="360"/>
      </w:pPr>
      <w:rPr>
        <w:rFonts w:ascii="Courier New" w:hAnsi="Courier New" w:cs="Courier New" w:hint="default"/>
      </w:rPr>
    </w:lvl>
    <w:lvl w:ilvl="8" w:tplc="E2AA304E">
      <w:start w:val="1"/>
      <w:numFmt w:val="bullet"/>
      <w:lvlText w:val=""/>
      <w:lvlJc w:val="left"/>
      <w:pPr>
        <w:ind w:left="6480" w:hanging="360"/>
      </w:pPr>
      <w:rPr>
        <w:rFonts w:ascii="Wingdings" w:hAnsi="Wingdings" w:hint="default"/>
      </w:rPr>
    </w:lvl>
  </w:abstractNum>
  <w:abstractNum w:abstractNumId="1" w15:restartNumberingAfterBreak="0">
    <w:nsid w:val="73DA4E23"/>
    <w:multiLevelType w:val="hybridMultilevel"/>
    <w:tmpl w:val="9F40D8E2"/>
    <w:lvl w:ilvl="0" w:tplc="54F82A64">
      <w:start w:val="1"/>
      <w:numFmt w:val="bullet"/>
      <w:lvlText w:val=""/>
      <w:lvlJc w:val="left"/>
      <w:pPr>
        <w:ind w:left="839" w:hanging="360"/>
      </w:pPr>
      <w:rPr>
        <w:rFonts w:ascii="Symbol" w:hAnsi="Symbol" w:hint="default"/>
      </w:rPr>
    </w:lvl>
    <w:lvl w:ilvl="1" w:tplc="99C80368">
      <w:start w:val="1"/>
      <w:numFmt w:val="bullet"/>
      <w:lvlText w:val="o"/>
      <w:lvlJc w:val="left"/>
      <w:pPr>
        <w:ind w:left="1559" w:hanging="360"/>
      </w:pPr>
      <w:rPr>
        <w:rFonts w:ascii="Courier New" w:hAnsi="Courier New" w:cs="Courier New" w:hint="default"/>
      </w:rPr>
    </w:lvl>
    <w:lvl w:ilvl="2" w:tplc="05362128">
      <w:start w:val="1"/>
      <w:numFmt w:val="bullet"/>
      <w:lvlText w:val=""/>
      <w:lvlJc w:val="left"/>
      <w:pPr>
        <w:ind w:left="2279" w:hanging="360"/>
      </w:pPr>
      <w:rPr>
        <w:rFonts w:ascii="Wingdings" w:hAnsi="Wingdings" w:hint="default"/>
      </w:rPr>
    </w:lvl>
    <w:lvl w:ilvl="3" w:tplc="5AA4C04E">
      <w:start w:val="1"/>
      <w:numFmt w:val="bullet"/>
      <w:lvlText w:val=""/>
      <w:lvlJc w:val="left"/>
      <w:pPr>
        <w:ind w:left="2999" w:hanging="360"/>
      </w:pPr>
      <w:rPr>
        <w:rFonts w:ascii="Symbol" w:hAnsi="Symbol" w:hint="default"/>
      </w:rPr>
    </w:lvl>
    <w:lvl w:ilvl="4" w:tplc="1AA8145E">
      <w:start w:val="1"/>
      <w:numFmt w:val="bullet"/>
      <w:lvlText w:val="o"/>
      <w:lvlJc w:val="left"/>
      <w:pPr>
        <w:ind w:left="3719" w:hanging="360"/>
      </w:pPr>
      <w:rPr>
        <w:rFonts w:ascii="Courier New" w:hAnsi="Courier New" w:cs="Courier New" w:hint="default"/>
      </w:rPr>
    </w:lvl>
    <w:lvl w:ilvl="5" w:tplc="A6082D48">
      <w:start w:val="1"/>
      <w:numFmt w:val="bullet"/>
      <w:lvlText w:val=""/>
      <w:lvlJc w:val="left"/>
      <w:pPr>
        <w:ind w:left="4439" w:hanging="360"/>
      </w:pPr>
      <w:rPr>
        <w:rFonts w:ascii="Wingdings" w:hAnsi="Wingdings" w:hint="default"/>
      </w:rPr>
    </w:lvl>
    <w:lvl w:ilvl="6" w:tplc="8960AF78">
      <w:start w:val="1"/>
      <w:numFmt w:val="bullet"/>
      <w:lvlText w:val=""/>
      <w:lvlJc w:val="left"/>
      <w:pPr>
        <w:ind w:left="5159" w:hanging="360"/>
      </w:pPr>
      <w:rPr>
        <w:rFonts w:ascii="Symbol" w:hAnsi="Symbol" w:hint="default"/>
      </w:rPr>
    </w:lvl>
    <w:lvl w:ilvl="7" w:tplc="07C8D642">
      <w:start w:val="1"/>
      <w:numFmt w:val="bullet"/>
      <w:lvlText w:val="o"/>
      <w:lvlJc w:val="left"/>
      <w:pPr>
        <w:ind w:left="5879" w:hanging="360"/>
      </w:pPr>
      <w:rPr>
        <w:rFonts w:ascii="Courier New" w:hAnsi="Courier New" w:cs="Courier New" w:hint="default"/>
      </w:rPr>
    </w:lvl>
    <w:lvl w:ilvl="8" w:tplc="2C74ED22">
      <w:start w:val="1"/>
      <w:numFmt w:val="bullet"/>
      <w:lvlText w:val=""/>
      <w:lvlJc w:val="left"/>
      <w:pPr>
        <w:ind w:left="6599" w:hanging="360"/>
      </w:pPr>
      <w:rPr>
        <w:rFonts w:ascii="Wingdings" w:hAnsi="Wingdings" w:hint="default"/>
      </w:rPr>
    </w:lvl>
  </w:abstractNum>
  <w:abstractNum w:abstractNumId="2" w15:restartNumberingAfterBreak="0">
    <w:nsid w:val="78966C59"/>
    <w:multiLevelType w:val="hybridMultilevel"/>
    <w:tmpl w:val="55422C1E"/>
    <w:lvl w:ilvl="0" w:tplc="2AD0E5D4">
      <w:start w:val="1"/>
      <w:numFmt w:val="upperRoman"/>
      <w:lvlText w:val="%1."/>
      <w:lvlJc w:val="right"/>
      <w:pPr>
        <w:ind w:left="720" w:hanging="360"/>
      </w:pPr>
    </w:lvl>
    <w:lvl w:ilvl="1" w:tplc="B99E6CEA">
      <w:start w:val="1"/>
      <w:numFmt w:val="lowerLetter"/>
      <w:lvlText w:val="%2."/>
      <w:lvlJc w:val="left"/>
      <w:pPr>
        <w:ind w:left="1440" w:hanging="360"/>
      </w:pPr>
    </w:lvl>
    <w:lvl w:ilvl="2" w:tplc="BBA43BFE">
      <w:start w:val="1"/>
      <w:numFmt w:val="lowerRoman"/>
      <w:lvlText w:val="%3."/>
      <w:lvlJc w:val="right"/>
      <w:pPr>
        <w:ind w:left="2160" w:hanging="180"/>
      </w:pPr>
    </w:lvl>
    <w:lvl w:ilvl="3" w:tplc="ED822FA6">
      <w:start w:val="1"/>
      <w:numFmt w:val="decimal"/>
      <w:lvlText w:val="%4."/>
      <w:lvlJc w:val="left"/>
      <w:pPr>
        <w:ind w:left="2880" w:hanging="360"/>
      </w:pPr>
    </w:lvl>
    <w:lvl w:ilvl="4" w:tplc="84182D70">
      <w:start w:val="1"/>
      <w:numFmt w:val="lowerLetter"/>
      <w:lvlText w:val="%5."/>
      <w:lvlJc w:val="left"/>
      <w:pPr>
        <w:ind w:left="3600" w:hanging="360"/>
      </w:pPr>
    </w:lvl>
    <w:lvl w:ilvl="5" w:tplc="86A4D98C">
      <w:start w:val="1"/>
      <w:numFmt w:val="lowerRoman"/>
      <w:lvlText w:val="%6."/>
      <w:lvlJc w:val="right"/>
      <w:pPr>
        <w:ind w:left="4320" w:hanging="180"/>
      </w:pPr>
    </w:lvl>
    <w:lvl w:ilvl="6" w:tplc="5BAC6CBC">
      <w:start w:val="1"/>
      <w:numFmt w:val="decimal"/>
      <w:lvlText w:val="%7."/>
      <w:lvlJc w:val="left"/>
      <w:pPr>
        <w:ind w:left="5040" w:hanging="360"/>
      </w:pPr>
    </w:lvl>
    <w:lvl w:ilvl="7" w:tplc="DA78C454">
      <w:start w:val="1"/>
      <w:numFmt w:val="lowerLetter"/>
      <w:lvlText w:val="%8."/>
      <w:lvlJc w:val="left"/>
      <w:pPr>
        <w:ind w:left="5760" w:hanging="360"/>
      </w:pPr>
    </w:lvl>
    <w:lvl w:ilvl="8" w:tplc="7E1EEA86">
      <w:start w:val="1"/>
      <w:numFmt w:val="lowerRoman"/>
      <w:lvlText w:val="%9."/>
      <w:lvlJc w:val="right"/>
      <w:pPr>
        <w:ind w:left="6480" w:hanging="180"/>
      </w:pPr>
    </w:lvl>
  </w:abstractNum>
  <w:abstractNum w:abstractNumId="3" w15:restartNumberingAfterBreak="0">
    <w:nsid w:val="79226FC0"/>
    <w:multiLevelType w:val="hybridMultilevel"/>
    <w:tmpl w:val="E9EA68F0"/>
    <w:lvl w:ilvl="0" w:tplc="22847B58">
      <w:start w:val="1"/>
      <w:numFmt w:val="bullet"/>
      <w:lvlText w:val=""/>
      <w:lvlJc w:val="left"/>
      <w:pPr>
        <w:ind w:left="720" w:hanging="360"/>
      </w:pPr>
      <w:rPr>
        <w:rFonts w:ascii="Wingdings" w:hAnsi="Wingdings" w:hint="default"/>
      </w:rPr>
    </w:lvl>
    <w:lvl w:ilvl="1" w:tplc="51DA953A">
      <w:start w:val="1"/>
      <w:numFmt w:val="bullet"/>
      <w:lvlText w:val="o"/>
      <w:lvlJc w:val="left"/>
      <w:pPr>
        <w:ind w:left="1440" w:hanging="360"/>
      </w:pPr>
      <w:rPr>
        <w:rFonts w:ascii="Courier New" w:hAnsi="Courier New" w:cs="Courier New" w:hint="default"/>
      </w:rPr>
    </w:lvl>
    <w:lvl w:ilvl="2" w:tplc="7378299C">
      <w:start w:val="1"/>
      <w:numFmt w:val="bullet"/>
      <w:lvlText w:val=""/>
      <w:lvlJc w:val="left"/>
      <w:pPr>
        <w:ind w:left="2160" w:hanging="360"/>
      </w:pPr>
      <w:rPr>
        <w:rFonts w:ascii="Wingdings" w:hAnsi="Wingdings" w:hint="default"/>
      </w:rPr>
    </w:lvl>
    <w:lvl w:ilvl="3" w:tplc="CDB04D70">
      <w:start w:val="1"/>
      <w:numFmt w:val="bullet"/>
      <w:lvlText w:val=""/>
      <w:lvlJc w:val="left"/>
      <w:pPr>
        <w:ind w:left="2880" w:hanging="360"/>
      </w:pPr>
      <w:rPr>
        <w:rFonts w:ascii="Symbol" w:hAnsi="Symbol" w:hint="default"/>
      </w:rPr>
    </w:lvl>
    <w:lvl w:ilvl="4" w:tplc="59769180">
      <w:start w:val="1"/>
      <w:numFmt w:val="bullet"/>
      <w:lvlText w:val="o"/>
      <w:lvlJc w:val="left"/>
      <w:pPr>
        <w:ind w:left="3600" w:hanging="360"/>
      </w:pPr>
      <w:rPr>
        <w:rFonts w:ascii="Courier New" w:hAnsi="Courier New" w:cs="Courier New" w:hint="default"/>
      </w:rPr>
    </w:lvl>
    <w:lvl w:ilvl="5" w:tplc="67EE7B12">
      <w:start w:val="1"/>
      <w:numFmt w:val="bullet"/>
      <w:lvlText w:val=""/>
      <w:lvlJc w:val="left"/>
      <w:pPr>
        <w:ind w:left="4320" w:hanging="360"/>
      </w:pPr>
      <w:rPr>
        <w:rFonts w:ascii="Wingdings" w:hAnsi="Wingdings" w:hint="default"/>
      </w:rPr>
    </w:lvl>
    <w:lvl w:ilvl="6" w:tplc="DE48F2AC">
      <w:start w:val="1"/>
      <w:numFmt w:val="bullet"/>
      <w:lvlText w:val=""/>
      <w:lvlJc w:val="left"/>
      <w:pPr>
        <w:ind w:left="5040" w:hanging="360"/>
      </w:pPr>
      <w:rPr>
        <w:rFonts w:ascii="Symbol" w:hAnsi="Symbol" w:hint="default"/>
      </w:rPr>
    </w:lvl>
    <w:lvl w:ilvl="7" w:tplc="722452F0">
      <w:start w:val="1"/>
      <w:numFmt w:val="bullet"/>
      <w:lvlText w:val="o"/>
      <w:lvlJc w:val="left"/>
      <w:pPr>
        <w:ind w:left="5760" w:hanging="360"/>
      </w:pPr>
      <w:rPr>
        <w:rFonts w:ascii="Courier New" w:hAnsi="Courier New" w:cs="Courier New" w:hint="default"/>
      </w:rPr>
    </w:lvl>
    <w:lvl w:ilvl="8" w:tplc="16B6A64C">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A9DC0022">
      <w:start w:val="1"/>
      <w:numFmt w:val="bullet"/>
      <w:lvlText w:val=""/>
      <w:lvlJc w:val="left"/>
      <w:pPr>
        <w:ind w:left="720" w:hanging="360"/>
      </w:pPr>
      <w:rPr>
        <w:rFonts w:ascii="Wingdings" w:hAnsi="Wingdings" w:hint="default"/>
      </w:rPr>
    </w:lvl>
    <w:lvl w:ilvl="1" w:tplc="619621E6">
      <w:start w:val="1"/>
      <w:numFmt w:val="bullet"/>
      <w:lvlText w:val="o"/>
      <w:lvlJc w:val="left"/>
      <w:pPr>
        <w:ind w:left="1440" w:hanging="360"/>
      </w:pPr>
      <w:rPr>
        <w:rFonts w:ascii="Courier New" w:hAnsi="Courier New" w:cs="Courier New" w:hint="default"/>
      </w:rPr>
    </w:lvl>
    <w:lvl w:ilvl="2" w:tplc="EBC200CC">
      <w:start w:val="1"/>
      <w:numFmt w:val="bullet"/>
      <w:lvlText w:val=""/>
      <w:lvlJc w:val="left"/>
      <w:pPr>
        <w:ind w:left="2160" w:hanging="360"/>
      </w:pPr>
      <w:rPr>
        <w:rFonts w:ascii="Wingdings" w:hAnsi="Wingdings" w:hint="default"/>
      </w:rPr>
    </w:lvl>
    <w:lvl w:ilvl="3" w:tplc="DC4AC2AC">
      <w:start w:val="1"/>
      <w:numFmt w:val="bullet"/>
      <w:lvlText w:val=""/>
      <w:lvlJc w:val="left"/>
      <w:pPr>
        <w:ind w:left="2880" w:hanging="360"/>
      </w:pPr>
      <w:rPr>
        <w:rFonts w:ascii="Symbol" w:hAnsi="Symbol" w:hint="default"/>
      </w:rPr>
    </w:lvl>
    <w:lvl w:ilvl="4" w:tplc="F992F7FE">
      <w:start w:val="1"/>
      <w:numFmt w:val="bullet"/>
      <w:lvlText w:val="o"/>
      <w:lvlJc w:val="left"/>
      <w:pPr>
        <w:ind w:left="3600" w:hanging="360"/>
      </w:pPr>
      <w:rPr>
        <w:rFonts w:ascii="Courier New" w:hAnsi="Courier New" w:cs="Courier New" w:hint="default"/>
      </w:rPr>
    </w:lvl>
    <w:lvl w:ilvl="5" w:tplc="93106A1C">
      <w:start w:val="1"/>
      <w:numFmt w:val="bullet"/>
      <w:lvlText w:val=""/>
      <w:lvlJc w:val="left"/>
      <w:pPr>
        <w:ind w:left="4320" w:hanging="360"/>
      </w:pPr>
      <w:rPr>
        <w:rFonts w:ascii="Wingdings" w:hAnsi="Wingdings" w:hint="default"/>
      </w:rPr>
    </w:lvl>
    <w:lvl w:ilvl="6" w:tplc="0B58742A">
      <w:start w:val="1"/>
      <w:numFmt w:val="bullet"/>
      <w:lvlText w:val=""/>
      <w:lvlJc w:val="left"/>
      <w:pPr>
        <w:ind w:left="5040" w:hanging="360"/>
      </w:pPr>
      <w:rPr>
        <w:rFonts w:ascii="Symbol" w:hAnsi="Symbol" w:hint="default"/>
      </w:rPr>
    </w:lvl>
    <w:lvl w:ilvl="7" w:tplc="DFAA206E">
      <w:start w:val="1"/>
      <w:numFmt w:val="bullet"/>
      <w:lvlText w:val="o"/>
      <w:lvlJc w:val="left"/>
      <w:pPr>
        <w:ind w:left="5760" w:hanging="360"/>
      </w:pPr>
      <w:rPr>
        <w:rFonts w:ascii="Courier New" w:hAnsi="Courier New" w:cs="Courier New" w:hint="default"/>
      </w:rPr>
    </w:lvl>
    <w:lvl w:ilvl="8" w:tplc="72468194">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C52CB026">
      <w:start w:val="1"/>
      <w:numFmt w:val="decimal"/>
      <w:lvlText w:val="%1."/>
      <w:lvlJc w:val="left"/>
      <w:pPr>
        <w:ind w:left="720" w:hanging="360"/>
      </w:pPr>
    </w:lvl>
    <w:lvl w:ilvl="1" w:tplc="4EC0A912">
      <w:start w:val="1"/>
      <w:numFmt w:val="lowerLetter"/>
      <w:lvlText w:val="%2."/>
      <w:lvlJc w:val="left"/>
      <w:pPr>
        <w:ind w:left="1440" w:hanging="360"/>
      </w:pPr>
    </w:lvl>
    <w:lvl w:ilvl="2" w:tplc="9EF6AB14">
      <w:start w:val="1"/>
      <w:numFmt w:val="lowerRoman"/>
      <w:lvlText w:val="%3."/>
      <w:lvlJc w:val="right"/>
      <w:pPr>
        <w:ind w:left="2160" w:hanging="180"/>
      </w:pPr>
    </w:lvl>
    <w:lvl w:ilvl="3" w:tplc="CFFEE3BC">
      <w:start w:val="1"/>
      <w:numFmt w:val="decimal"/>
      <w:lvlText w:val="%4."/>
      <w:lvlJc w:val="left"/>
      <w:pPr>
        <w:ind w:left="2880" w:hanging="360"/>
      </w:pPr>
    </w:lvl>
    <w:lvl w:ilvl="4" w:tplc="650ABEAA">
      <w:start w:val="1"/>
      <w:numFmt w:val="lowerLetter"/>
      <w:lvlText w:val="%5."/>
      <w:lvlJc w:val="left"/>
      <w:pPr>
        <w:ind w:left="3600" w:hanging="360"/>
      </w:pPr>
    </w:lvl>
    <w:lvl w:ilvl="5" w:tplc="37E0F154">
      <w:start w:val="1"/>
      <w:numFmt w:val="lowerRoman"/>
      <w:lvlText w:val="%6."/>
      <w:lvlJc w:val="right"/>
      <w:pPr>
        <w:ind w:left="4320" w:hanging="180"/>
      </w:pPr>
    </w:lvl>
    <w:lvl w:ilvl="6" w:tplc="B35A30BA">
      <w:start w:val="1"/>
      <w:numFmt w:val="decimal"/>
      <w:lvlText w:val="%7."/>
      <w:lvlJc w:val="left"/>
      <w:pPr>
        <w:ind w:left="5040" w:hanging="360"/>
      </w:pPr>
    </w:lvl>
    <w:lvl w:ilvl="7" w:tplc="AE580542">
      <w:start w:val="1"/>
      <w:numFmt w:val="lowerLetter"/>
      <w:lvlText w:val="%8."/>
      <w:lvlJc w:val="left"/>
      <w:pPr>
        <w:ind w:left="5760" w:hanging="360"/>
      </w:pPr>
    </w:lvl>
    <w:lvl w:ilvl="8" w:tplc="2B84CC06">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DE5"/>
    <w:rsid w:val="00053B74"/>
    <w:rsid w:val="000F5E32"/>
    <w:rsid w:val="001030B3"/>
    <w:rsid w:val="00177089"/>
    <w:rsid w:val="001E7176"/>
    <w:rsid w:val="001F1CB1"/>
    <w:rsid w:val="0031153B"/>
    <w:rsid w:val="005479A7"/>
    <w:rsid w:val="005C5BF1"/>
    <w:rsid w:val="005E0616"/>
    <w:rsid w:val="00701F56"/>
    <w:rsid w:val="007356EC"/>
    <w:rsid w:val="009D0DE5"/>
    <w:rsid w:val="00AB53E1"/>
    <w:rsid w:val="00AD0DF0"/>
    <w:rsid w:val="00F17662"/>
    <w:rsid w:val="00F63B41"/>
    <w:rsid w:val="00F7269F"/>
    <w:rsid w:val="00F86B43"/>
    <w:rsid w:val="00FD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5789"/>
  <w15:chartTrackingRefBased/>
  <w15:docId w15:val="{9DA65729-AC70-4514-882D-07DD33B1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E32"/>
    <w:pPr>
      <w:spacing w:line="252" w:lineRule="auto"/>
    </w:pPr>
    <w:rPr>
      <w:lang w:val="ru-RU"/>
    </w:rPr>
  </w:style>
  <w:style w:type="paragraph" w:styleId="Heading2">
    <w:name w:val="heading 2"/>
    <w:basedOn w:val="Normal"/>
    <w:next w:val="Normal"/>
    <w:link w:val="Heading2Char"/>
    <w:uiPriority w:val="9"/>
    <w:semiHidden/>
    <w:unhideWhenUsed/>
    <w:qFormat/>
    <w:rsid w:val="000F5E3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F5E3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0F5E32"/>
    <w:rPr>
      <w:color w:val="0563C1"/>
      <w:u w:val="single"/>
    </w:rPr>
  </w:style>
  <w:style w:type="paragraph" w:styleId="ListParagraph">
    <w:name w:val="List Paragraph"/>
    <w:basedOn w:val="Normal"/>
    <w:uiPriority w:val="34"/>
    <w:qFormat/>
    <w:rsid w:val="000F5E32"/>
    <w:pPr>
      <w:spacing w:after="200" w:line="276" w:lineRule="auto"/>
      <w:ind w:left="720"/>
      <w:contextualSpacing/>
    </w:pPr>
    <w:rPr>
      <w:rFonts w:eastAsia="MS Mincho"/>
    </w:rPr>
  </w:style>
  <w:style w:type="character" w:customStyle="1" w:styleId="nwt1">
    <w:name w:val="nwt1"/>
    <w:basedOn w:val="DefaultParagraphFont"/>
    <w:rsid w:val="000F5E32"/>
  </w:style>
  <w:style w:type="character" w:customStyle="1" w:styleId="bumpedfont15">
    <w:name w:val="bumpedfont15"/>
    <w:basedOn w:val="DefaultParagraphFont"/>
    <w:rsid w:val="000F5E32"/>
  </w:style>
  <w:style w:type="table" w:styleId="TableGrid">
    <w:name w:val="Table Grid"/>
    <w:basedOn w:val="TableNormal"/>
    <w:rsid w:val="000F5E3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2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E8F"/>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il.hasan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7017</Words>
  <Characters>4000</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Hacizade</cp:lastModifiedBy>
  <cp:revision>8</cp:revision>
  <dcterms:created xsi:type="dcterms:W3CDTF">2019-10-10T10:24:00Z</dcterms:created>
  <dcterms:modified xsi:type="dcterms:W3CDTF">2019-10-11T07:58:00Z</dcterms:modified>
</cp:coreProperties>
</file>