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E30035" w:rsidRDefault="00AE5082" w:rsidP="00AE5082">
      <w:pPr>
        <w:spacing w:after="0" w:line="240" w:lineRule="auto"/>
        <w:jc w:val="center"/>
        <w:rPr>
          <w:rStyle w:val="bumpedfont15"/>
          <w:rFonts w:ascii="Arial" w:hAnsi="Arial" w:cs="Arial"/>
          <w:b/>
          <w:sz w:val="24"/>
          <w:szCs w:val="24"/>
          <w:lang w:val="az-Latn-AZ"/>
        </w:rPr>
      </w:pPr>
      <w:r w:rsidRPr="00E30035">
        <w:rPr>
          <w:rFonts w:ascii="Arial" w:hAnsi="Arial" w:cs="Arial"/>
          <w:b/>
          <w:sz w:val="24"/>
          <w:szCs w:val="24"/>
          <w:lang w:val="az-Latn-AZ" w:eastAsia="ru-RU"/>
        </w:rPr>
        <w:t xml:space="preserve">“AZƏRBAYCAN XƏZƏR DƏNİZ GƏMİÇİLİYİ” QAPALI SƏHMDAR CƏMİYYƏTİ </w:t>
      </w:r>
      <w:r w:rsidRPr="00E30035">
        <w:rPr>
          <w:rStyle w:val="bumpedfont15"/>
          <w:rFonts w:ascii="Arial" w:hAnsi="Arial" w:cs="Arial"/>
          <w:b/>
          <w:sz w:val="24"/>
          <w:szCs w:val="24"/>
          <w:lang w:val="az-Latn-AZ"/>
        </w:rPr>
        <w:t xml:space="preserve">       </w:t>
      </w:r>
    </w:p>
    <w:p w:rsidR="00AE5082" w:rsidRPr="00E30035" w:rsidRDefault="00AE5082" w:rsidP="00AE5082">
      <w:pPr>
        <w:spacing w:after="0" w:line="240" w:lineRule="auto"/>
        <w:jc w:val="center"/>
        <w:rPr>
          <w:rFonts w:ascii="Arial" w:hAnsi="Arial" w:cs="Arial"/>
          <w:b/>
          <w:lang w:val="az-Latn-AZ" w:eastAsia="ru-RU"/>
        </w:rPr>
      </w:pPr>
      <w:r>
        <w:rPr>
          <w:rFonts w:ascii="Arial" w:hAnsi="Arial" w:cs="Arial"/>
          <w:b/>
          <w:sz w:val="24"/>
          <w:szCs w:val="24"/>
          <w:lang w:val="az-Latn-AZ"/>
        </w:rPr>
        <w:t>MÜX</w:t>
      </w:r>
      <w:r w:rsidR="003843FE">
        <w:rPr>
          <w:rFonts w:ascii="Arial" w:hAnsi="Arial" w:cs="Arial"/>
          <w:b/>
          <w:sz w:val="24"/>
          <w:szCs w:val="24"/>
          <w:lang w:val="az-Latn-AZ"/>
        </w:rPr>
        <w:t>T</w:t>
      </w:r>
      <w:r>
        <w:rPr>
          <w:rFonts w:ascii="Arial" w:hAnsi="Arial" w:cs="Arial"/>
          <w:b/>
          <w:sz w:val="24"/>
          <w:szCs w:val="24"/>
          <w:lang w:val="az-Latn-AZ"/>
        </w:rPr>
        <w:t xml:space="preserve">ƏLİF KQ KABELLƏRİN VƏ MONTAJ NAQİLLƏRİNİN </w:t>
      </w:r>
      <w:r w:rsidRPr="00E30035">
        <w:rPr>
          <w:rFonts w:ascii="Arial" w:hAnsi="Arial" w:cs="Arial"/>
          <w:b/>
          <w:color w:val="000000"/>
          <w:sz w:val="24"/>
          <w:szCs w:val="24"/>
          <w:lang w:val="az-Latn-AZ"/>
        </w:rPr>
        <w:t>S</w:t>
      </w:r>
      <w:r w:rsidRPr="00E30035">
        <w:rPr>
          <w:rFonts w:ascii="Arial" w:hAnsi="Arial" w:cs="Arial"/>
          <w:b/>
          <w:sz w:val="24"/>
          <w:szCs w:val="24"/>
          <w:lang w:val="az-Latn-AZ" w:eastAsia="ru-RU"/>
        </w:rPr>
        <w:t>ATINALINMASI MƏQSƏDİLƏ AÇIQ MÜSABİQƏ</w:t>
      </w:r>
      <w:r>
        <w:rPr>
          <w:rFonts w:ascii="Arial" w:hAnsi="Arial" w:cs="Arial"/>
          <w:b/>
          <w:lang w:val="az-Latn-AZ" w:eastAsia="ru-RU"/>
        </w:rPr>
        <w:t xml:space="preserve"> ELAN EDİR:</w:t>
      </w:r>
    </w:p>
    <w:p w:rsidR="00AE5082" w:rsidRPr="00E30035" w:rsidRDefault="00AE5082" w:rsidP="00AE5082">
      <w:pPr>
        <w:spacing w:after="0" w:line="240" w:lineRule="auto"/>
        <w:jc w:val="center"/>
        <w:rPr>
          <w:rFonts w:ascii="Arial" w:hAnsi="Arial" w:cs="Arial"/>
          <w:b/>
          <w:sz w:val="24"/>
          <w:szCs w:val="24"/>
          <w:lang w:val="az-Latn-AZ" w:eastAsia="ru-RU"/>
        </w:rPr>
      </w:pPr>
      <w:r w:rsidRPr="00E30035">
        <w:rPr>
          <w:rFonts w:ascii="Arial" w:hAnsi="Arial" w:cs="Arial"/>
          <w:b/>
          <w:sz w:val="24"/>
          <w:szCs w:val="24"/>
          <w:lang w:val="az-Latn-AZ" w:eastAsia="ru-RU"/>
        </w:rPr>
        <w:t xml:space="preserve">MÜSABİQƏ </w:t>
      </w:r>
      <w:r w:rsidRPr="005A2F17">
        <w:rPr>
          <w:rFonts w:ascii="Arial" w:hAnsi="Arial" w:cs="Arial"/>
          <w:b/>
          <w:sz w:val="24"/>
          <w:szCs w:val="24"/>
          <w:lang w:val="az-Latn-AZ" w:eastAsia="ru-RU"/>
        </w:rPr>
        <w:t>№</w:t>
      </w:r>
      <w:r w:rsidR="00A62381">
        <w:rPr>
          <w:rFonts w:ascii="Arial" w:hAnsi="Arial" w:cs="Arial"/>
          <w:b/>
          <w:sz w:val="24"/>
          <w:szCs w:val="24"/>
          <w:lang w:val="az-Latn-AZ" w:eastAsia="ru-RU"/>
        </w:rPr>
        <w:t>AM053/2019</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056A9"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Pr="004366DB">
              <w:rPr>
                <w:rFonts w:ascii="Arial" w:hAnsi="Arial" w:cs="Arial"/>
                <w:b/>
                <w:sz w:val="20"/>
                <w:szCs w:val="20"/>
                <w:lang w:val="az-Latn-AZ" w:eastAsia="ru-RU"/>
              </w:rPr>
              <w:t>23 avqust 2019-cu il</w:t>
            </w:r>
            <w:r w:rsidRPr="00E30035">
              <w:rPr>
                <w:rFonts w:ascii="Arial" w:hAnsi="Arial" w:cs="Arial"/>
                <w:b/>
                <w:sz w:val="20"/>
                <w:szCs w:val="20"/>
                <w:lang w:val="az-Latn-AZ" w:eastAsia="ru-RU"/>
              </w:rPr>
              <w:t>,</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AE5082" w:rsidRPr="009056A9"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4599" w:rsidRPr="00A52307">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472C7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472C7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472C7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472C7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056A9"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472C7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472C77">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FF265F">
              <w:rPr>
                <w:rFonts w:ascii="Arial" w:eastAsia="MS Mincho" w:hAnsi="Arial" w:cs="Arial"/>
                <w:i/>
                <w:sz w:val="20"/>
                <w:szCs w:val="20"/>
                <w:lang w:val="az-Latn-AZ" w:eastAsia="ru-RU"/>
              </w:rPr>
              <w:t>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056A9"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 </w:t>
            </w:r>
            <w:r>
              <w:rPr>
                <w:rFonts w:ascii="Arial" w:hAnsi="Arial" w:cs="Arial"/>
                <w:b/>
                <w:sz w:val="20"/>
                <w:szCs w:val="20"/>
                <w:lang w:val="az-Latn-AZ" w:eastAsia="ru-RU"/>
              </w:rPr>
              <w:t>06 sentyabr 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15.00-a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056A9"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Emil Həsənov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A52307">
              <w:rPr>
                <w:rFonts w:ascii="Arial" w:hAnsi="Arial" w:cs="Arial"/>
                <w:sz w:val="20"/>
                <w:szCs w:val="20"/>
                <w:lang w:val="az-Latn-AZ"/>
              </w:rPr>
              <w:t>+99450 4220011</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64945">
              <w:fldChar w:fldCharType="begin"/>
            </w:r>
            <w:r w:rsidR="00B64945" w:rsidRPr="00923D30">
              <w:rPr>
                <w:lang w:val="en-US"/>
              </w:rPr>
              <w:instrText xml:space="preserve"> HYPERLINK "mailto:tender@asco.az" </w:instrText>
            </w:r>
            <w:r w:rsidR="00B64945">
              <w:fldChar w:fldCharType="separate"/>
            </w:r>
            <w:r w:rsidR="00A52307" w:rsidRPr="006C646D">
              <w:rPr>
                <w:rStyle w:val="a3"/>
                <w:rFonts w:ascii="Arial" w:hAnsi="Arial" w:cs="Arial"/>
                <w:sz w:val="20"/>
                <w:szCs w:val="20"/>
                <w:lang w:val="en-US"/>
              </w:rPr>
              <w:t>tender@asco.az</w:t>
            </w:r>
            <w:r w:rsidR="00B64945">
              <w:rPr>
                <w:rStyle w:val="a3"/>
                <w:rFonts w:ascii="Arial" w:hAnsi="Arial" w:cs="Arial"/>
                <w:sz w:val="20"/>
                <w:szCs w:val="20"/>
                <w:lang w:val="en-US"/>
              </w:rPr>
              <w:fldChar w:fldCharType="end"/>
            </w:r>
            <w:r w:rsidR="00A52307">
              <w:rPr>
                <w:rFonts w:ascii="Arial" w:hAnsi="Arial" w:cs="Arial"/>
                <w:sz w:val="20"/>
                <w:szCs w:val="20"/>
                <w:lang w:val="en-US"/>
              </w:rPr>
              <w:t xml:space="preserve"> </w:t>
            </w:r>
          </w:p>
        </w:tc>
      </w:tr>
      <w:tr w:rsidR="00443961" w:rsidRPr="009056A9"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06 sentyabr 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056A9"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43961" w:rsidRPr="009056A9" w:rsidTr="005A2F17">
        <w:trPr>
          <w:trHeight w:val="236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Default="00443961" w:rsidP="00443961">
            <w:pPr>
              <w:spacing w:after="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digər şərtləri:</w:t>
            </w:r>
          </w:p>
          <w:p w:rsidR="00712393" w:rsidRDefault="00712393" w:rsidP="00443961">
            <w:pPr>
              <w:spacing w:after="0" w:line="240" w:lineRule="auto"/>
              <w:ind w:left="119"/>
              <w:jc w:val="both"/>
              <w:rPr>
                <w:rFonts w:ascii="Arial" w:hAnsi="Arial" w:cs="Arial"/>
                <w:b/>
                <w:sz w:val="20"/>
                <w:szCs w:val="20"/>
                <w:lang w:val="az-Latn-AZ" w:eastAsia="ru-RU"/>
              </w:rPr>
            </w:pPr>
          </w:p>
          <w:p w:rsidR="00712393" w:rsidRPr="005A2F17" w:rsidRDefault="00712393" w:rsidP="00443961">
            <w:pPr>
              <w:spacing w:after="0" w:line="240" w:lineRule="auto"/>
              <w:ind w:left="119"/>
              <w:jc w:val="both"/>
              <w:rPr>
                <w:rFonts w:ascii="Arial" w:hAnsi="Arial" w:cs="Arial"/>
                <w:sz w:val="20"/>
                <w:szCs w:val="20"/>
                <w:lang w:val="az-Latn-AZ" w:eastAsia="ru-RU"/>
              </w:rPr>
            </w:pPr>
            <w:r w:rsidRPr="005A2F17">
              <w:rPr>
                <w:rFonts w:ascii="Arial" w:hAnsi="Arial" w:cs="Arial"/>
                <w:sz w:val="20"/>
                <w:szCs w:val="20"/>
                <w:lang w:val="az-Latn-AZ" w:eastAsia="ru-RU"/>
              </w:rPr>
              <w:t>Bu Müsabiqə üzrə yalnız yerli isteh</w:t>
            </w:r>
            <w:r w:rsidR="00A52307" w:rsidRPr="005A2F17">
              <w:rPr>
                <w:rFonts w:ascii="Arial" w:hAnsi="Arial" w:cs="Arial"/>
                <w:sz w:val="20"/>
                <w:szCs w:val="20"/>
                <w:lang w:val="az-Latn-AZ" w:eastAsia="ru-RU"/>
              </w:rPr>
              <w:t>s</w:t>
            </w:r>
            <w:r w:rsidR="005A2F17">
              <w:rPr>
                <w:rFonts w:ascii="Arial" w:hAnsi="Arial" w:cs="Arial"/>
                <w:sz w:val="20"/>
                <w:szCs w:val="20"/>
                <w:lang w:val="az-Latn-AZ" w:eastAsia="ru-RU"/>
              </w:rPr>
              <w:t>ala aid m</w:t>
            </w:r>
            <w:r w:rsidRPr="005A2F17">
              <w:rPr>
                <w:rFonts w:ascii="Arial" w:hAnsi="Arial" w:cs="Arial"/>
                <w:sz w:val="20"/>
                <w:szCs w:val="20"/>
                <w:lang w:val="az-Latn-AZ" w:eastAsia="ru-RU"/>
              </w:rPr>
              <w:t>allar qəbul ediləcəkdir.</w:t>
            </w: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jc w:val="both"/>
              <w:rPr>
                <w:rFonts w:ascii="Arial" w:hAnsi="Arial" w:cs="Arial"/>
                <w:sz w:val="20"/>
                <w:szCs w:val="20"/>
                <w:lang w:val="az-Latn-AZ" w:eastAsia="ru-RU"/>
              </w:rPr>
            </w:pPr>
          </w:p>
          <w:p w:rsidR="00443961" w:rsidRPr="00E30035" w:rsidRDefault="00443961" w:rsidP="00443961">
            <w:pPr>
              <w:spacing w:after="0" w:line="240" w:lineRule="auto"/>
              <w:ind w:left="119"/>
              <w:rPr>
                <w:rFonts w:ascii="Arial" w:hAnsi="Arial" w:cs="Arial"/>
                <w:b/>
                <w:color w:val="0066FF"/>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099"/>
        <w:gridCol w:w="1603"/>
        <w:gridCol w:w="1658"/>
      </w:tblGrid>
      <w:tr w:rsidR="00923D30" w:rsidRPr="00F51329" w:rsidTr="00DF0AD7">
        <w:trPr>
          <w:trHeight w:val="872"/>
        </w:trPr>
        <w:tc>
          <w:tcPr>
            <w:tcW w:w="700" w:type="dxa"/>
            <w:shd w:val="clear" w:color="auto" w:fill="auto"/>
            <w:vAlign w:val="center"/>
            <w:hideMark/>
          </w:tcPr>
          <w:p w:rsidR="00923D30" w:rsidRPr="00F51329" w:rsidRDefault="00923D30" w:rsidP="00DF0AD7">
            <w:pPr>
              <w:jc w:val="center"/>
              <w:rPr>
                <w:rFonts w:ascii="Arial" w:eastAsia="Times New Roman" w:hAnsi="Arial" w:cs="Arial"/>
                <w:b/>
                <w:bCs/>
                <w:color w:val="000000"/>
                <w:sz w:val="20"/>
                <w:szCs w:val="20"/>
                <w:lang w:val="en-US"/>
              </w:rPr>
            </w:pPr>
            <w:r w:rsidRPr="00F51329">
              <w:rPr>
                <w:rFonts w:ascii="Arial" w:eastAsia="Times New Roman" w:hAnsi="Arial" w:cs="Arial"/>
                <w:b/>
                <w:bCs/>
                <w:color w:val="000000"/>
                <w:sz w:val="20"/>
                <w:szCs w:val="20"/>
                <w:lang w:val="en-US"/>
              </w:rPr>
              <w:t>№</w:t>
            </w:r>
          </w:p>
        </w:tc>
        <w:tc>
          <w:tcPr>
            <w:tcW w:w="6099" w:type="dxa"/>
            <w:shd w:val="clear" w:color="auto" w:fill="auto"/>
            <w:vAlign w:val="center"/>
            <w:hideMark/>
          </w:tcPr>
          <w:p w:rsidR="00923D30" w:rsidRPr="00F51329" w:rsidRDefault="00923D30" w:rsidP="00DF0AD7">
            <w:pPr>
              <w:jc w:val="center"/>
              <w:rPr>
                <w:rFonts w:ascii="Arial" w:eastAsia="Times New Roman" w:hAnsi="Arial" w:cs="Arial"/>
                <w:b/>
                <w:bCs/>
                <w:color w:val="000000"/>
                <w:sz w:val="20"/>
                <w:szCs w:val="20"/>
                <w:lang w:val="en-US"/>
              </w:rPr>
            </w:pPr>
            <w:proofErr w:type="spellStart"/>
            <w:r w:rsidRPr="00F51329">
              <w:rPr>
                <w:rFonts w:ascii="Arial" w:eastAsia="Times New Roman" w:hAnsi="Arial" w:cs="Arial"/>
                <w:b/>
                <w:bCs/>
                <w:color w:val="000000"/>
                <w:sz w:val="20"/>
                <w:szCs w:val="20"/>
                <w:lang w:val="en-US"/>
              </w:rPr>
              <w:t>Sahənin</w:t>
            </w:r>
            <w:proofErr w:type="spellEnd"/>
            <w:r w:rsidRPr="00F51329">
              <w:rPr>
                <w:rFonts w:ascii="Arial" w:eastAsia="Times New Roman" w:hAnsi="Arial" w:cs="Arial"/>
                <w:b/>
                <w:bCs/>
                <w:color w:val="000000"/>
                <w:sz w:val="20"/>
                <w:szCs w:val="20"/>
                <w:lang w:val="en-US"/>
              </w:rPr>
              <w:t xml:space="preserve"> </w:t>
            </w:r>
            <w:proofErr w:type="spellStart"/>
            <w:r w:rsidRPr="00F51329">
              <w:rPr>
                <w:rFonts w:ascii="Arial" w:eastAsia="Times New Roman" w:hAnsi="Arial" w:cs="Arial"/>
                <w:b/>
                <w:bCs/>
                <w:color w:val="000000"/>
                <w:sz w:val="20"/>
                <w:szCs w:val="20"/>
                <w:lang w:val="en-US"/>
              </w:rPr>
              <w:t>adı</w:t>
            </w:r>
            <w:proofErr w:type="spellEnd"/>
            <w:r w:rsidRPr="00F51329">
              <w:rPr>
                <w:rFonts w:ascii="Arial" w:eastAsia="Times New Roman" w:hAnsi="Arial" w:cs="Arial"/>
                <w:b/>
                <w:bCs/>
                <w:color w:val="000000"/>
                <w:sz w:val="20"/>
                <w:szCs w:val="20"/>
                <w:lang w:val="en-US"/>
              </w:rPr>
              <w:t xml:space="preserve"> / Mal-</w:t>
            </w:r>
            <w:proofErr w:type="spellStart"/>
            <w:r w:rsidRPr="00F51329">
              <w:rPr>
                <w:rFonts w:ascii="Arial" w:eastAsia="Times New Roman" w:hAnsi="Arial" w:cs="Arial"/>
                <w:b/>
                <w:bCs/>
                <w:color w:val="000000"/>
                <w:sz w:val="20"/>
                <w:szCs w:val="20"/>
                <w:lang w:val="en-US"/>
              </w:rPr>
              <w:t>materialın</w:t>
            </w:r>
            <w:proofErr w:type="spellEnd"/>
            <w:r w:rsidRPr="00F51329">
              <w:rPr>
                <w:rFonts w:ascii="Arial" w:eastAsia="Times New Roman" w:hAnsi="Arial" w:cs="Arial"/>
                <w:b/>
                <w:bCs/>
                <w:color w:val="000000"/>
                <w:sz w:val="20"/>
                <w:szCs w:val="20"/>
                <w:lang w:val="en-US"/>
              </w:rPr>
              <w:t xml:space="preserve"> </w:t>
            </w:r>
            <w:proofErr w:type="spellStart"/>
            <w:r w:rsidRPr="00F51329">
              <w:rPr>
                <w:rFonts w:ascii="Arial" w:eastAsia="Times New Roman" w:hAnsi="Arial" w:cs="Arial"/>
                <w:b/>
                <w:bCs/>
                <w:color w:val="000000"/>
                <w:sz w:val="20"/>
                <w:szCs w:val="20"/>
                <w:lang w:val="en-US"/>
              </w:rPr>
              <w:t>adı</w:t>
            </w:r>
            <w:proofErr w:type="spellEnd"/>
            <w:r w:rsidRPr="00F51329">
              <w:rPr>
                <w:rFonts w:ascii="Arial" w:eastAsia="Times New Roman" w:hAnsi="Arial" w:cs="Arial"/>
                <w:b/>
                <w:bCs/>
                <w:color w:val="000000"/>
                <w:sz w:val="20"/>
                <w:szCs w:val="20"/>
                <w:lang w:val="en-US"/>
              </w:rPr>
              <w:br/>
              <w:t xml:space="preserve">  Area's name/ Material's name</w:t>
            </w:r>
          </w:p>
        </w:tc>
        <w:tc>
          <w:tcPr>
            <w:tcW w:w="1603" w:type="dxa"/>
            <w:shd w:val="clear" w:color="auto" w:fill="auto"/>
            <w:hideMark/>
          </w:tcPr>
          <w:p w:rsidR="00923D30" w:rsidRPr="00F51329" w:rsidRDefault="00923D30" w:rsidP="00DF0AD7">
            <w:pPr>
              <w:jc w:val="center"/>
              <w:rPr>
                <w:rFonts w:ascii="Arial" w:eastAsia="Times New Roman" w:hAnsi="Arial" w:cs="Arial"/>
                <w:b/>
                <w:bCs/>
                <w:color w:val="000000"/>
                <w:sz w:val="20"/>
                <w:szCs w:val="20"/>
                <w:lang w:val="en-US"/>
              </w:rPr>
            </w:pPr>
            <w:proofErr w:type="spellStart"/>
            <w:r w:rsidRPr="00F51329">
              <w:rPr>
                <w:rFonts w:ascii="Arial" w:eastAsia="Times New Roman" w:hAnsi="Arial" w:cs="Arial"/>
                <w:b/>
                <w:bCs/>
                <w:color w:val="000000"/>
                <w:sz w:val="20"/>
                <w:szCs w:val="20"/>
                <w:lang w:val="en-US"/>
              </w:rPr>
              <w:t>Ölçü</w:t>
            </w:r>
            <w:proofErr w:type="spellEnd"/>
            <w:r w:rsidRPr="00F51329">
              <w:rPr>
                <w:rFonts w:ascii="Arial" w:eastAsia="Times New Roman" w:hAnsi="Arial" w:cs="Arial"/>
                <w:b/>
                <w:bCs/>
                <w:color w:val="000000"/>
                <w:sz w:val="20"/>
                <w:szCs w:val="20"/>
                <w:lang w:val="en-US"/>
              </w:rPr>
              <w:t xml:space="preserve"> </w:t>
            </w:r>
            <w:proofErr w:type="spellStart"/>
            <w:r w:rsidRPr="00F51329">
              <w:rPr>
                <w:rFonts w:ascii="Arial" w:eastAsia="Times New Roman" w:hAnsi="Arial" w:cs="Arial"/>
                <w:b/>
                <w:bCs/>
                <w:color w:val="000000"/>
                <w:sz w:val="20"/>
                <w:szCs w:val="20"/>
                <w:lang w:val="en-US"/>
              </w:rPr>
              <w:t>vahidi</w:t>
            </w:r>
            <w:proofErr w:type="spellEnd"/>
            <w:r w:rsidRPr="00F51329">
              <w:rPr>
                <w:rFonts w:ascii="Arial" w:eastAsia="Times New Roman" w:hAnsi="Arial" w:cs="Arial"/>
                <w:b/>
                <w:bCs/>
                <w:color w:val="000000"/>
                <w:sz w:val="20"/>
                <w:szCs w:val="20"/>
                <w:lang w:val="en-US"/>
              </w:rPr>
              <w:t xml:space="preserve"> / Unit of measurement</w:t>
            </w:r>
          </w:p>
        </w:tc>
        <w:tc>
          <w:tcPr>
            <w:tcW w:w="1658" w:type="dxa"/>
          </w:tcPr>
          <w:p w:rsidR="00923D30" w:rsidRPr="00F51329" w:rsidRDefault="009056A9" w:rsidP="00DF0AD7">
            <w:pPr>
              <w:jc w:val="center"/>
              <w:rPr>
                <w:rFonts w:ascii="Arial" w:eastAsia="Times New Roman" w:hAnsi="Arial" w:cs="Arial"/>
                <w:b/>
                <w:bCs/>
                <w:color w:val="000000"/>
                <w:sz w:val="20"/>
                <w:szCs w:val="20"/>
                <w:lang w:val="en-US"/>
              </w:rPr>
            </w:pPr>
            <w:hyperlink r:id="rId7" w:history="1">
              <w:proofErr w:type="spellStart"/>
              <w:r w:rsidR="00923D30" w:rsidRPr="00F51329">
                <w:rPr>
                  <w:rFonts w:ascii="Arial" w:eastAsia="Times New Roman" w:hAnsi="Arial" w:cs="Arial"/>
                  <w:b/>
                  <w:bCs/>
                  <w:color w:val="000000"/>
                  <w:sz w:val="20"/>
                  <w:szCs w:val="20"/>
                  <w:lang w:val="en-US"/>
                </w:rPr>
                <w:t>Miqdarı</w:t>
              </w:r>
              <w:proofErr w:type="spellEnd"/>
            </w:hyperlink>
            <w:r w:rsidR="00923D30">
              <w:rPr>
                <w:rFonts w:ascii="Arial" w:eastAsia="Times New Roman" w:hAnsi="Arial" w:cs="Arial"/>
                <w:b/>
                <w:bCs/>
                <w:color w:val="000000"/>
                <w:sz w:val="20"/>
                <w:szCs w:val="20"/>
                <w:lang w:val="en-US"/>
              </w:rPr>
              <w:t xml:space="preserve"> / Quantity</w:t>
            </w:r>
          </w:p>
        </w:tc>
      </w:tr>
      <w:tr w:rsidR="00923D30" w:rsidRPr="00F51329" w:rsidTr="00DF0AD7">
        <w:trPr>
          <w:trHeight w:val="450"/>
        </w:trPr>
        <w:tc>
          <w:tcPr>
            <w:tcW w:w="700" w:type="dxa"/>
            <w:shd w:val="clear" w:color="auto" w:fill="auto"/>
            <w:noWrap/>
          </w:tcPr>
          <w:p w:rsidR="00923D30" w:rsidRPr="00F51329" w:rsidRDefault="00923D30" w:rsidP="00DF0AD7">
            <w:pPr>
              <w:jc w:val="center"/>
              <w:rPr>
                <w:rFonts w:ascii="Arial" w:eastAsia="Times New Roman" w:hAnsi="Arial" w:cs="Arial"/>
                <w:b/>
                <w:bCs/>
                <w:color w:val="000000"/>
                <w:sz w:val="20"/>
                <w:szCs w:val="20"/>
                <w:lang w:val="en-US"/>
              </w:rPr>
            </w:pPr>
          </w:p>
        </w:tc>
        <w:tc>
          <w:tcPr>
            <w:tcW w:w="6099" w:type="dxa"/>
            <w:shd w:val="clear" w:color="000000" w:fill="92D050"/>
            <w:vAlign w:val="bottom"/>
          </w:tcPr>
          <w:p w:rsidR="00923D30" w:rsidRPr="00F51329" w:rsidRDefault="00923D30" w:rsidP="00DF0AD7">
            <w:pPr>
              <w:jc w:val="center"/>
              <w:rPr>
                <w:rFonts w:ascii="Arial" w:eastAsia="Times New Roman" w:hAnsi="Arial" w:cs="Arial"/>
                <w:b/>
                <w:bCs/>
                <w:color w:val="000000"/>
                <w:sz w:val="20"/>
                <w:szCs w:val="20"/>
                <w:lang w:val="en-US"/>
              </w:rPr>
            </w:pPr>
            <w:r w:rsidRPr="00F51329">
              <w:rPr>
                <w:rFonts w:ascii="Arial" w:eastAsia="Times New Roman" w:hAnsi="Arial" w:cs="Arial"/>
                <w:b/>
                <w:bCs/>
                <w:color w:val="000000"/>
                <w:sz w:val="20"/>
                <w:szCs w:val="20"/>
                <w:lang w:val="en-US"/>
              </w:rPr>
              <w:t>MÜXTƏLİF NÖV KABELLƏR</w:t>
            </w:r>
          </w:p>
        </w:tc>
        <w:tc>
          <w:tcPr>
            <w:tcW w:w="1603" w:type="dxa"/>
            <w:vAlign w:val="center"/>
          </w:tcPr>
          <w:p w:rsidR="00923D30" w:rsidRPr="00F51329" w:rsidRDefault="00923D30" w:rsidP="00DF0AD7">
            <w:pPr>
              <w:rPr>
                <w:rFonts w:ascii="Arial" w:eastAsia="Times New Roman" w:hAnsi="Arial" w:cs="Arial"/>
                <w:b/>
                <w:bCs/>
                <w:color w:val="000000"/>
                <w:sz w:val="20"/>
                <w:szCs w:val="20"/>
                <w:lang w:val="en-US"/>
              </w:rPr>
            </w:pPr>
          </w:p>
        </w:tc>
        <w:tc>
          <w:tcPr>
            <w:tcW w:w="1658" w:type="dxa"/>
            <w:vAlign w:val="center"/>
          </w:tcPr>
          <w:p w:rsidR="00923D30" w:rsidRPr="00F51329" w:rsidRDefault="00923D30" w:rsidP="00DF0AD7">
            <w:pPr>
              <w:rPr>
                <w:rFonts w:ascii="Arial" w:hAnsi="Arial" w:cs="Arial"/>
                <w:b/>
                <w:bCs/>
                <w:color w:val="000000"/>
                <w:sz w:val="20"/>
                <w:szCs w:val="20"/>
              </w:rPr>
            </w:pP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35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50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1900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70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300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4</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2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5</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2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6</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2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7</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8</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9</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1,5+1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10</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300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11</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4+1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300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12</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6+1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4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13</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10+1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14</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16+1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300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15</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10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350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16</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50+1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17</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35+1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18</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35+1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10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19</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50+1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90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20</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70+1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21</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95+1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35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22</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3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120+1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35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23</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24</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4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25</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210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26</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10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lastRenderedPageBreak/>
              <w:t>27</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16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28</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25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29</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rPr>
            </w:pPr>
            <w:r w:rsidRPr="00F51329">
              <w:rPr>
                <w:rFonts w:ascii="Arial" w:eastAsia="Times New Roman" w:hAnsi="Arial" w:cs="Arial"/>
                <w:color w:val="000000"/>
                <w:sz w:val="20"/>
                <w:szCs w:val="20"/>
                <w:lang w:val="en-US"/>
              </w:rPr>
              <w:t>Kabel</w:t>
            </w:r>
            <w:r w:rsidRPr="00F51329">
              <w:rPr>
                <w:rFonts w:ascii="Arial" w:eastAsia="Times New Roman" w:hAnsi="Arial" w:cs="Arial"/>
                <w:color w:val="000000"/>
                <w:sz w:val="20"/>
                <w:szCs w:val="20"/>
              </w:rPr>
              <w:t xml:space="preserve"> КГ 4 </w:t>
            </w:r>
            <w:r w:rsidRPr="00F51329">
              <w:rPr>
                <w:rFonts w:ascii="Arial" w:eastAsia="Times New Roman" w:hAnsi="Arial" w:cs="Arial"/>
                <w:color w:val="000000"/>
                <w:sz w:val="20"/>
                <w:szCs w:val="20"/>
                <w:lang w:val="en-US"/>
              </w:rPr>
              <w:t>x</w:t>
            </w:r>
            <w:r w:rsidRPr="00F51329">
              <w:rPr>
                <w:rFonts w:ascii="Arial" w:eastAsia="Times New Roman" w:hAnsi="Arial" w:cs="Arial"/>
                <w:color w:val="000000"/>
                <w:sz w:val="20"/>
                <w:szCs w:val="20"/>
              </w:rPr>
              <w:t xml:space="preserve"> 35 </w:t>
            </w:r>
            <w:r w:rsidRPr="00F51329">
              <w:rPr>
                <w:rFonts w:ascii="Arial" w:eastAsia="Times New Roman" w:hAnsi="Arial" w:cs="Arial"/>
                <w:color w:val="000000"/>
                <w:sz w:val="20"/>
                <w:szCs w:val="20"/>
                <w:lang w:val="en-US"/>
              </w:rPr>
              <w:t>mm</w:t>
            </w:r>
            <w:r w:rsidRPr="00F51329">
              <w:rPr>
                <w:rFonts w:ascii="Arial" w:eastAsia="Times New Roman" w:hAnsi="Arial" w:cs="Arial"/>
                <w:color w:val="000000"/>
                <w:sz w:val="20"/>
                <w:szCs w:val="20"/>
              </w:rPr>
              <w:t>² ГОСТ 24334-80</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30</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Montaj</w:t>
            </w:r>
            <w:proofErr w:type="spellEnd"/>
            <w:r w:rsidRPr="00F51329">
              <w:rPr>
                <w:rFonts w:ascii="Arial" w:eastAsia="Times New Roman" w:hAnsi="Arial" w:cs="Arial"/>
                <w:color w:val="000000"/>
                <w:sz w:val="20"/>
                <w:szCs w:val="20"/>
                <w:lang w:val="en-US"/>
              </w:rPr>
              <w:t xml:space="preserve"> </w:t>
            </w:r>
            <w:proofErr w:type="spellStart"/>
            <w:r w:rsidRPr="00F51329">
              <w:rPr>
                <w:rFonts w:ascii="Arial" w:eastAsia="Times New Roman" w:hAnsi="Arial" w:cs="Arial"/>
                <w:color w:val="000000"/>
                <w:sz w:val="20"/>
                <w:szCs w:val="20"/>
                <w:lang w:val="en-US"/>
              </w:rPr>
              <w:t>naqili</w:t>
            </w:r>
            <w:proofErr w:type="spellEnd"/>
            <w:r w:rsidRPr="00F51329">
              <w:rPr>
                <w:rFonts w:ascii="Arial" w:eastAsia="Times New Roman" w:hAnsi="Arial" w:cs="Arial"/>
                <w:color w:val="000000"/>
                <w:sz w:val="20"/>
                <w:szCs w:val="20"/>
                <w:lang w:val="en-US"/>
              </w:rPr>
              <w:t xml:space="preserve"> 1 x 2,5 mm² ГОСТ 10348-80, ТУ BY 500017371.063-2011</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1360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31</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Montaj</w:t>
            </w:r>
            <w:proofErr w:type="spellEnd"/>
            <w:r w:rsidRPr="00F51329">
              <w:rPr>
                <w:rFonts w:ascii="Arial" w:eastAsia="Times New Roman" w:hAnsi="Arial" w:cs="Arial"/>
                <w:color w:val="000000"/>
                <w:sz w:val="20"/>
                <w:szCs w:val="20"/>
                <w:lang w:val="en-US"/>
              </w:rPr>
              <w:t xml:space="preserve"> </w:t>
            </w:r>
            <w:proofErr w:type="spellStart"/>
            <w:r w:rsidRPr="00F51329">
              <w:rPr>
                <w:rFonts w:ascii="Arial" w:eastAsia="Times New Roman" w:hAnsi="Arial" w:cs="Arial"/>
                <w:color w:val="000000"/>
                <w:sz w:val="20"/>
                <w:szCs w:val="20"/>
                <w:lang w:val="en-US"/>
              </w:rPr>
              <w:t>naqili</w:t>
            </w:r>
            <w:proofErr w:type="spellEnd"/>
            <w:r w:rsidRPr="00F51329">
              <w:rPr>
                <w:rFonts w:ascii="Arial" w:eastAsia="Times New Roman" w:hAnsi="Arial" w:cs="Arial"/>
                <w:color w:val="000000"/>
                <w:sz w:val="20"/>
                <w:szCs w:val="20"/>
                <w:lang w:val="en-US"/>
              </w:rPr>
              <w:t xml:space="preserve"> 1 x 1,5 mm² ГОСТ 10348-80, ТУ BY 500017371.063-2011</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32</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Montaj</w:t>
            </w:r>
            <w:proofErr w:type="spellEnd"/>
            <w:r w:rsidRPr="00F51329">
              <w:rPr>
                <w:rFonts w:ascii="Arial" w:eastAsia="Times New Roman" w:hAnsi="Arial" w:cs="Arial"/>
                <w:color w:val="000000"/>
                <w:sz w:val="20"/>
                <w:szCs w:val="20"/>
                <w:lang w:val="en-US"/>
              </w:rPr>
              <w:t xml:space="preserve"> </w:t>
            </w:r>
            <w:proofErr w:type="spellStart"/>
            <w:r w:rsidRPr="00F51329">
              <w:rPr>
                <w:rFonts w:ascii="Arial" w:eastAsia="Times New Roman" w:hAnsi="Arial" w:cs="Arial"/>
                <w:color w:val="000000"/>
                <w:sz w:val="20"/>
                <w:szCs w:val="20"/>
                <w:lang w:val="en-US"/>
              </w:rPr>
              <w:t>naqili</w:t>
            </w:r>
            <w:proofErr w:type="spellEnd"/>
            <w:r w:rsidRPr="00F51329">
              <w:rPr>
                <w:rFonts w:ascii="Arial" w:eastAsia="Times New Roman" w:hAnsi="Arial" w:cs="Arial"/>
                <w:color w:val="000000"/>
                <w:sz w:val="20"/>
                <w:szCs w:val="20"/>
                <w:lang w:val="en-US"/>
              </w:rPr>
              <w:t xml:space="preserve"> 1 x 4 mm² ГОСТ 10348-80, ТУ BY 500017371.063-2011</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1220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33</w:t>
            </w:r>
          </w:p>
        </w:tc>
        <w:tc>
          <w:tcPr>
            <w:tcW w:w="6099" w:type="dxa"/>
            <w:shd w:val="clear" w:color="auto" w:fill="auto"/>
            <w:noWrap/>
            <w:vAlign w:val="bottom"/>
            <w:hideMark/>
          </w:tcPr>
          <w:p w:rsidR="00923D30" w:rsidRPr="00F51329" w:rsidRDefault="00923D30" w:rsidP="00DF0AD7">
            <w:pP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Montaj</w:t>
            </w:r>
            <w:proofErr w:type="spellEnd"/>
            <w:r w:rsidRPr="00F51329">
              <w:rPr>
                <w:rFonts w:ascii="Arial" w:eastAsia="Times New Roman" w:hAnsi="Arial" w:cs="Arial"/>
                <w:color w:val="000000"/>
                <w:sz w:val="20"/>
                <w:szCs w:val="20"/>
                <w:lang w:val="en-US"/>
              </w:rPr>
              <w:t xml:space="preserve"> </w:t>
            </w:r>
            <w:proofErr w:type="spellStart"/>
            <w:r w:rsidRPr="00F51329">
              <w:rPr>
                <w:rFonts w:ascii="Arial" w:eastAsia="Times New Roman" w:hAnsi="Arial" w:cs="Arial"/>
                <w:color w:val="000000"/>
                <w:sz w:val="20"/>
                <w:szCs w:val="20"/>
                <w:lang w:val="en-US"/>
              </w:rPr>
              <w:t>naqili</w:t>
            </w:r>
            <w:proofErr w:type="spellEnd"/>
            <w:r w:rsidRPr="00F51329">
              <w:rPr>
                <w:rFonts w:ascii="Arial" w:eastAsia="Times New Roman" w:hAnsi="Arial" w:cs="Arial"/>
                <w:color w:val="000000"/>
                <w:sz w:val="20"/>
                <w:szCs w:val="20"/>
                <w:lang w:val="en-US"/>
              </w:rPr>
              <w:t xml:space="preserve"> 1 x 6 mm² ГОСТ 10348-80, ТУ BY 500017371.063-2011</w:t>
            </w:r>
          </w:p>
        </w:tc>
        <w:tc>
          <w:tcPr>
            <w:tcW w:w="1603" w:type="dxa"/>
            <w:shd w:val="clear" w:color="auto" w:fill="auto"/>
            <w:noWrap/>
            <w:vAlign w:val="bottom"/>
            <w:hideMark/>
          </w:tcPr>
          <w:p w:rsidR="00923D30" w:rsidRPr="00F51329" w:rsidRDefault="00923D30" w:rsidP="00DF0AD7">
            <w:pPr>
              <w:jc w:val="center"/>
              <w:rPr>
                <w:rFonts w:ascii="Arial" w:eastAsia="Times New Roman" w:hAnsi="Arial" w:cs="Arial"/>
                <w:color w:val="000000"/>
                <w:sz w:val="20"/>
                <w:szCs w:val="20"/>
                <w:lang w:val="en-US"/>
              </w:rPr>
            </w:pPr>
            <w:proofErr w:type="spellStart"/>
            <w:r w:rsidRPr="00F51329">
              <w:rPr>
                <w:rFonts w:ascii="Arial" w:eastAsia="Times New Roman" w:hAnsi="Arial" w:cs="Arial"/>
                <w:color w:val="000000"/>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600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34</w:t>
            </w:r>
          </w:p>
        </w:tc>
        <w:tc>
          <w:tcPr>
            <w:tcW w:w="6099" w:type="dxa"/>
            <w:shd w:val="clear" w:color="000000" w:fill="FFFFFF"/>
            <w:hideMark/>
          </w:tcPr>
          <w:p w:rsidR="00923D30" w:rsidRPr="00F51329" w:rsidRDefault="00923D30" w:rsidP="00DF0AD7">
            <w:pPr>
              <w:rPr>
                <w:rFonts w:ascii="Arial" w:eastAsia="Times New Roman" w:hAnsi="Arial" w:cs="Arial"/>
                <w:sz w:val="20"/>
                <w:szCs w:val="20"/>
              </w:rPr>
            </w:pPr>
            <w:r w:rsidRPr="00F51329">
              <w:rPr>
                <w:rFonts w:ascii="Arial" w:eastAsia="Times New Roman" w:hAnsi="Arial" w:cs="Arial"/>
                <w:sz w:val="20"/>
                <w:szCs w:val="20"/>
                <w:lang w:val="en-US"/>
              </w:rPr>
              <w:t>Kabel</w:t>
            </w:r>
            <w:r w:rsidRPr="00F51329">
              <w:rPr>
                <w:rFonts w:ascii="Arial" w:eastAsia="Times New Roman" w:hAnsi="Arial" w:cs="Arial"/>
                <w:sz w:val="20"/>
                <w:szCs w:val="20"/>
              </w:rPr>
              <w:t xml:space="preserve"> КГ 2 </w:t>
            </w:r>
            <w:r w:rsidRPr="00F51329">
              <w:rPr>
                <w:rFonts w:ascii="Arial" w:eastAsia="Times New Roman" w:hAnsi="Arial" w:cs="Arial"/>
                <w:sz w:val="20"/>
                <w:szCs w:val="20"/>
                <w:lang w:val="en-US"/>
              </w:rPr>
              <w:t>x</w:t>
            </w:r>
            <w:r w:rsidRPr="00F51329">
              <w:rPr>
                <w:rFonts w:ascii="Arial" w:eastAsia="Times New Roman" w:hAnsi="Arial" w:cs="Arial"/>
                <w:sz w:val="20"/>
                <w:szCs w:val="20"/>
              </w:rPr>
              <w:t xml:space="preserve"> 4 </w:t>
            </w:r>
            <w:r w:rsidRPr="00F51329">
              <w:rPr>
                <w:rFonts w:ascii="Arial" w:eastAsia="Times New Roman" w:hAnsi="Arial" w:cs="Arial"/>
                <w:sz w:val="20"/>
                <w:szCs w:val="20"/>
                <w:lang w:val="en-US"/>
              </w:rPr>
              <w:t>mm</w:t>
            </w:r>
            <w:r w:rsidRPr="00F51329">
              <w:rPr>
                <w:rFonts w:ascii="Arial" w:eastAsia="Times New Roman" w:hAnsi="Arial" w:cs="Arial"/>
                <w:sz w:val="20"/>
                <w:szCs w:val="20"/>
              </w:rPr>
              <w:t>² ГОСТ 24334-80</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35</w:t>
            </w:r>
          </w:p>
        </w:tc>
        <w:tc>
          <w:tcPr>
            <w:tcW w:w="6099" w:type="dxa"/>
            <w:shd w:val="clear" w:color="000000" w:fill="FFFFFF"/>
            <w:hideMark/>
          </w:tcPr>
          <w:p w:rsidR="00923D30" w:rsidRPr="00F51329" w:rsidRDefault="00923D30" w:rsidP="00DF0AD7">
            <w:pPr>
              <w:rPr>
                <w:rFonts w:ascii="Arial" w:eastAsia="Times New Roman" w:hAnsi="Arial" w:cs="Arial"/>
                <w:sz w:val="20"/>
                <w:szCs w:val="20"/>
              </w:rPr>
            </w:pPr>
            <w:r w:rsidRPr="00F51329">
              <w:rPr>
                <w:rFonts w:ascii="Arial" w:eastAsia="Times New Roman" w:hAnsi="Arial" w:cs="Arial"/>
                <w:sz w:val="20"/>
                <w:szCs w:val="20"/>
                <w:lang w:val="en-US"/>
              </w:rPr>
              <w:t>Kabel</w:t>
            </w:r>
            <w:r w:rsidRPr="00F51329">
              <w:rPr>
                <w:rFonts w:ascii="Arial" w:eastAsia="Times New Roman" w:hAnsi="Arial" w:cs="Arial"/>
                <w:sz w:val="20"/>
                <w:szCs w:val="20"/>
              </w:rPr>
              <w:t xml:space="preserve"> КГ 2 </w:t>
            </w:r>
            <w:r w:rsidRPr="00F51329">
              <w:rPr>
                <w:rFonts w:ascii="Arial" w:eastAsia="Times New Roman" w:hAnsi="Arial" w:cs="Arial"/>
                <w:sz w:val="20"/>
                <w:szCs w:val="20"/>
                <w:lang w:val="en-US"/>
              </w:rPr>
              <w:t>x</w:t>
            </w:r>
            <w:r w:rsidRPr="00F51329">
              <w:rPr>
                <w:rFonts w:ascii="Arial" w:eastAsia="Times New Roman" w:hAnsi="Arial" w:cs="Arial"/>
                <w:sz w:val="20"/>
                <w:szCs w:val="20"/>
              </w:rPr>
              <w:t xml:space="preserve"> 2 </w:t>
            </w:r>
            <w:r w:rsidRPr="00F51329">
              <w:rPr>
                <w:rFonts w:ascii="Arial" w:eastAsia="Times New Roman" w:hAnsi="Arial" w:cs="Arial"/>
                <w:sz w:val="20"/>
                <w:szCs w:val="20"/>
                <w:lang w:val="en-US"/>
              </w:rPr>
              <w:t>mm</w:t>
            </w:r>
            <w:r w:rsidRPr="00F51329">
              <w:rPr>
                <w:rFonts w:ascii="Arial" w:eastAsia="Times New Roman" w:hAnsi="Arial" w:cs="Arial"/>
                <w:sz w:val="20"/>
                <w:szCs w:val="20"/>
              </w:rPr>
              <w:t>² ГОСТ 24334-80</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36</w:t>
            </w:r>
          </w:p>
        </w:tc>
        <w:tc>
          <w:tcPr>
            <w:tcW w:w="6099" w:type="dxa"/>
            <w:shd w:val="clear" w:color="000000" w:fill="FFFFFF"/>
            <w:hideMark/>
          </w:tcPr>
          <w:p w:rsidR="00923D30" w:rsidRPr="00F51329" w:rsidRDefault="00923D30" w:rsidP="00DF0AD7">
            <w:pPr>
              <w:rPr>
                <w:rFonts w:ascii="Arial" w:eastAsia="Times New Roman" w:hAnsi="Arial" w:cs="Arial"/>
                <w:sz w:val="20"/>
                <w:szCs w:val="20"/>
              </w:rPr>
            </w:pPr>
            <w:r w:rsidRPr="00F51329">
              <w:rPr>
                <w:rFonts w:ascii="Arial" w:eastAsia="Times New Roman" w:hAnsi="Arial" w:cs="Arial"/>
                <w:sz w:val="20"/>
                <w:szCs w:val="20"/>
                <w:lang w:val="en-US"/>
              </w:rPr>
              <w:t>Kabel</w:t>
            </w:r>
            <w:r w:rsidRPr="00F51329">
              <w:rPr>
                <w:rFonts w:ascii="Arial" w:eastAsia="Times New Roman" w:hAnsi="Arial" w:cs="Arial"/>
                <w:sz w:val="20"/>
                <w:szCs w:val="20"/>
              </w:rPr>
              <w:t xml:space="preserve"> КГ 3 </w:t>
            </w:r>
            <w:r w:rsidRPr="00F51329">
              <w:rPr>
                <w:rFonts w:ascii="Arial" w:eastAsia="Times New Roman" w:hAnsi="Arial" w:cs="Arial"/>
                <w:sz w:val="20"/>
                <w:szCs w:val="20"/>
                <w:lang w:val="en-US"/>
              </w:rPr>
              <w:t>x</w:t>
            </w:r>
            <w:r w:rsidRPr="00F51329">
              <w:rPr>
                <w:rFonts w:ascii="Arial" w:eastAsia="Times New Roman" w:hAnsi="Arial" w:cs="Arial"/>
                <w:sz w:val="20"/>
                <w:szCs w:val="20"/>
              </w:rPr>
              <w:t xml:space="preserve"> 95+1 </w:t>
            </w:r>
            <w:r w:rsidRPr="00F51329">
              <w:rPr>
                <w:rFonts w:ascii="Arial" w:eastAsia="Times New Roman" w:hAnsi="Arial" w:cs="Arial"/>
                <w:sz w:val="20"/>
                <w:szCs w:val="20"/>
                <w:lang w:val="en-US"/>
              </w:rPr>
              <w:t>x</w:t>
            </w:r>
            <w:r w:rsidRPr="00F51329">
              <w:rPr>
                <w:rFonts w:ascii="Arial" w:eastAsia="Times New Roman" w:hAnsi="Arial" w:cs="Arial"/>
                <w:sz w:val="20"/>
                <w:szCs w:val="20"/>
              </w:rPr>
              <w:t xml:space="preserve"> 50 </w:t>
            </w:r>
            <w:r w:rsidRPr="00F51329">
              <w:rPr>
                <w:rFonts w:ascii="Arial" w:eastAsia="Times New Roman" w:hAnsi="Arial" w:cs="Arial"/>
                <w:sz w:val="20"/>
                <w:szCs w:val="20"/>
                <w:lang w:val="en-US"/>
              </w:rPr>
              <w:t>mm</w:t>
            </w:r>
            <w:r w:rsidRPr="00F51329">
              <w:rPr>
                <w:rFonts w:ascii="Arial" w:eastAsia="Times New Roman" w:hAnsi="Arial" w:cs="Arial"/>
                <w:sz w:val="20"/>
                <w:szCs w:val="20"/>
              </w:rPr>
              <w:t>² ГОСТ 24334-80</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37</w:t>
            </w:r>
          </w:p>
        </w:tc>
        <w:tc>
          <w:tcPr>
            <w:tcW w:w="6099" w:type="dxa"/>
            <w:shd w:val="clear" w:color="000000" w:fill="FFFFFF"/>
            <w:hideMark/>
          </w:tcPr>
          <w:p w:rsidR="00923D30" w:rsidRPr="00F51329" w:rsidRDefault="00923D30" w:rsidP="00DF0AD7">
            <w:pPr>
              <w:rPr>
                <w:rFonts w:ascii="Arial" w:eastAsia="Times New Roman" w:hAnsi="Arial" w:cs="Arial"/>
                <w:sz w:val="20"/>
                <w:szCs w:val="20"/>
              </w:rPr>
            </w:pPr>
            <w:r w:rsidRPr="00F51329">
              <w:rPr>
                <w:rFonts w:ascii="Arial" w:eastAsia="Times New Roman" w:hAnsi="Arial" w:cs="Arial"/>
                <w:sz w:val="20"/>
                <w:szCs w:val="20"/>
                <w:lang w:val="en-US"/>
              </w:rPr>
              <w:t>Kabel</w:t>
            </w:r>
            <w:r w:rsidRPr="00F51329">
              <w:rPr>
                <w:rFonts w:ascii="Arial" w:eastAsia="Times New Roman" w:hAnsi="Arial" w:cs="Arial"/>
                <w:sz w:val="20"/>
                <w:szCs w:val="20"/>
              </w:rPr>
              <w:t xml:space="preserve"> КГ 3</w:t>
            </w:r>
            <w:r w:rsidRPr="00F51329">
              <w:rPr>
                <w:rFonts w:ascii="Arial" w:eastAsia="Times New Roman" w:hAnsi="Arial" w:cs="Arial"/>
                <w:sz w:val="20"/>
                <w:szCs w:val="20"/>
                <w:lang w:val="en-US"/>
              </w:rPr>
              <w:t>x</w:t>
            </w:r>
            <w:r w:rsidRPr="00F51329">
              <w:rPr>
                <w:rFonts w:ascii="Arial" w:eastAsia="Times New Roman" w:hAnsi="Arial" w:cs="Arial"/>
                <w:sz w:val="20"/>
                <w:szCs w:val="20"/>
              </w:rPr>
              <w:t>70+1</w:t>
            </w:r>
            <w:r w:rsidRPr="00F51329">
              <w:rPr>
                <w:rFonts w:ascii="Arial" w:eastAsia="Times New Roman" w:hAnsi="Arial" w:cs="Arial"/>
                <w:sz w:val="20"/>
                <w:szCs w:val="20"/>
                <w:lang w:val="en-US"/>
              </w:rPr>
              <w:t>x</w:t>
            </w:r>
            <w:r w:rsidRPr="00F51329">
              <w:rPr>
                <w:rFonts w:ascii="Arial" w:eastAsia="Times New Roman" w:hAnsi="Arial" w:cs="Arial"/>
                <w:sz w:val="20"/>
                <w:szCs w:val="20"/>
              </w:rPr>
              <w:t>50</w:t>
            </w:r>
            <w:r w:rsidRPr="00F51329">
              <w:rPr>
                <w:rFonts w:ascii="Arial" w:eastAsia="Times New Roman" w:hAnsi="Arial" w:cs="Arial"/>
                <w:sz w:val="20"/>
                <w:szCs w:val="20"/>
                <w:lang w:val="en-US"/>
              </w:rPr>
              <w:t>mm</w:t>
            </w:r>
            <w:r w:rsidRPr="00F51329">
              <w:rPr>
                <w:rFonts w:ascii="Arial" w:eastAsia="Times New Roman" w:hAnsi="Arial" w:cs="Arial"/>
                <w:sz w:val="20"/>
                <w:szCs w:val="20"/>
              </w:rPr>
              <w:t>² ГОСТ 24334-80</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38</w:t>
            </w:r>
          </w:p>
        </w:tc>
        <w:tc>
          <w:tcPr>
            <w:tcW w:w="6099" w:type="dxa"/>
            <w:shd w:val="clear" w:color="000000" w:fill="FFFFFF"/>
            <w:hideMark/>
          </w:tcPr>
          <w:p w:rsidR="00923D30" w:rsidRPr="00F51329" w:rsidRDefault="00923D30" w:rsidP="00DF0AD7">
            <w:pPr>
              <w:rPr>
                <w:rFonts w:ascii="Arial" w:eastAsia="Times New Roman" w:hAnsi="Arial" w:cs="Arial"/>
                <w:sz w:val="20"/>
                <w:szCs w:val="20"/>
              </w:rPr>
            </w:pPr>
            <w:r w:rsidRPr="00F51329">
              <w:rPr>
                <w:rFonts w:ascii="Arial" w:eastAsia="Times New Roman" w:hAnsi="Arial" w:cs="Arial"/>
                <w:sz w:val="20"/>
                <w:szCs w:val="20"/>
                <w:lang w:val="en-US"/>
              </w:rPr>
              <w:t>Kabel</w:t>
            </w:r>
            <w:r w:rsidRPr="00F51329">
              <w:rPr>
                <w:rFonts w:ascii="Arial" w:eastAsia="Times New Roman" w:hAnsi="Arial" w:cs="Arial"/>
                <w:sz w:val="20"/>
                <w:szCs w:val="20"/>
              </w:rPr>
              <w:t xml:space="preserve"> КГ 3</w:t>
            </w:r>
            <w:r w:rsidRPr="00F51329">
              <w:rPr>
                <w:rFonts w:ascii="Arial" w:eastAsia="Times New Roman" w:hAnsi="Arial" w:cs="Arial"/>
                <w:sz w:val="20"/>
                <w:szCs w:val="20"/>
                <w:lang w:val="en-US"/>
              </w:rPr>
              <w:t>x</w:t>
            </w:r>
            <w:r w:rsidRPr="00F51329">
              <w:rPr>
                <w:rFonts w:ascii="Arial" w:eastAsia="Times New Roman" w:hAnsi="Arial" w:cs="Arial"/>
                <w:sz w:val="20"/>
                <w:szCs w:val="20"/>
              </w:rPr>
              <w:t>50+1</w:t>
            </w:r>
            <w:r w:rsidRPr="00F51329">
              <w:rPr>
                <w:rFonts w:ascii="Arial" w:eastAsia="Times New Roman" w:hAnsi="Arial" w:cs="Arial"/>
                <w:sz w:val="20"/>
                <w:szCs w:val="20"/>
                <w:lang w:val="en-US"/>
              </w:rPr>
              <w:t>x</w:t>
            </w:r>
            <w:r w:rsidRPr="00F51329">
              <w:rPr>
                <w:rFonts w:ascii="Arial" w:eastAsia="Times New Roman" w:hAnsi="Arial" w:cs="Arial"/>
                <w:sz w:val="20"/>
                <w:szCs w:val="20"/>
              </w:rPr>
              <w:t>25</w:t>
            </w:r>
            <w:r w:rsidRPr="00F51329">
              <w:rPr>
                <w:rFonts w:ascii="Arial" w:eastAsia="Times New Roman" w:hAnsi="Arial" w:cs="Arial"/>
                <w:sz w:val="20"/>
                <w:szCs w:val="20"/>
                <w:lang w:val="en-US"/>
              </w:rPr>
              <w:t>mm</w:t>
            </w:r>
            <w:r w:rsidRPr="00F51329">
              <w:rPr>
                <w:rFonts w:ascii="Arial" w:eastAsia="Times New Roman" w:hAnsi="Arial" w:cs="Arial"/>
                <w:sz w:val="20"/>
                <w:szCs w:val="20"/>
              </w:rPr>
              <w:t>² ГОСТ 24334-80</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100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39</w:t>
            </w:r>
          </w:p>
        </w:tc>
        <w:tc>
          <w:tcPr>
            <w:tcW w:w="6099" w:type="dxa"/>
            <w:shd w:val="clear" w:color="000000" w:fill="FFFFFF"/>
            <w:hideMark/>
          </w:tcPr>
          <w:p w:rsidR="00923D30" w:rsidRPr="00F51329" w:rsidRDefault="00923D30" w:rsidP="00DF0AD7">
            <w:pPr>
              <w:rPr>
                <w:rFonts w:ascii="Arial" w:eastAsia="Times New Roman" w:hAnsi="Arial" w:cs="Arial"/>
                <w:sz w:val="20"/>
                <w:szCs w:val="20"/>
              </w:rPr>
            </w:pPr>
            <w:r w:rsidRPr="00F51329">
              <w:rPr>
                <w:rFonts w:ascii="Arial" w:eastAsia="Times New Roman" w:hAnsi="Arial" w:cs="Arial"/>
                <w:sz w:val="20"/>
                <w:szCs w:val="20"/>
                <w:lang w:val="en-US"/>
              </w:rPr>
              <w:t>Kabel</w:t>
            </w:r>
            <w:r w:rsidRPr="00F51329">
              <w:rPr>
                <w:rFonts w:ascii="Arial" w:eastAsia="Times New Roman" w:hAnsi="Arial" w:cs="Arial"/>
                <w:sz w:val="20"/>
                <w:szCs w:val="20"/>
              </w:rPr>
              <w:t xml:space="preserve"> КГ 4 </w:t>
            </w:r>
            <w:r w:rsidRPr="00F51329">
              <w:rPr>
                <w:rFonts w:ascii="Arial" w:eastAsia="Times New Roman" w:hAnsi="Arial" w:cs="Arial"/>
                <w:sz w:val="20"/>
                <w:szCs w:val="20"/>
                <w:lang w:val="en-US"/>
              </w:rPr>
              <w:t>x</w:t>
            </w:r>
            <w:r w:rsidRPr="00F51329">
              <w:rPr>
                <w:rFonts w:ascii="Arial" w:eastAsia="Times New Roman" w:hAnsi="Arial" w:cs="Arial"/>
                <w:sz w:val="20"/>
                <w:szCs w:val="20"/>
              </w:rPr>
              <w:t xml:space="preserve"> 3 </w:t>
            </w:r>
            <w:r w:rsidRPr="00F51329">
              <w:rPr>
                <w:rFonts w:ascii="Arial" w:eastAsia="Times New Roman" w:hAnsi="Arial" w:cs="Arial"/>
                <w:sz w:val="20"/>
                <w:szCs w:val="20"/>
                <w:lang w:val="en-US"/>
              </w:rPr>
              <w:t>mm</w:t>
            </w:r>
            <w:r w:rsidRPr="00F51329">
              <w:rPr>
                <w:rFonts w:ascii="Arial" w:eastAsia="Times New Roman" w:hAnsi="Arial" w:cs="Arial"/>
                <w:sz w:val="20"/>
                <w:szCs w:val="20"/>
              </w:rPr>
              <w:t>² ГОСТ 24334-80</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50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40</w:t>
            </w:r>
          </w:p>
        </w:tc>
        <w:tc>
          <w:tcPr>
            <w:tcW w:w="6099" w:type="dxa"/>
            <w:shd w:val="clear" w:color="000000" w:fill="FFFFFF"/>
            <w:hideMark/>
          </w:tcPr>
          <w:p w:rsidR="00923D30" w:rsidRPr="00F51329" w:rsidRDefault="00923D30" w:rsidP="00DF0AD7">
            <w:pPr>
              <w:rPr>
                <w:rFonts w:ascii="Arial" w:eastAsia="Times New Roman" w:hAnsi="Arial" w:cs="Arial"/>
                <w:sz w:val="20"/>
                <w:szCs w:val="20"/>
                <w:lang w:val="en-US"/>
              </w:rPr>
            </w:pPr>
            <w:r w:rsidRPr="00F51329">
              <w:rPr>
                <w:rFonts w:ascii="Arial" w:eastAsia="Times New Roman" w:hAnsi="Arial" w:cs="Arial"/>
                <w:sz w:val="20"/>
                <w:szCs w:val="20"/>
                <w:lang w:val="en-US"/>
              </w:rPr>
              <w:t xml:space="preserve">Mis </w:t>
            </w:r>
            <w:proofErr w:type="spellStart"/>
            <w:r w:rsidRPr="00F51329">
              <w:rPr>
                <w:rFonts w:ascii="Arial" w:eastAsia="Times New Roman" w:hAnsi="Arial" w:cs="Arial"/>
                <w:sz w:val="20"/>
                <w:szCs w:val="20"/>
                <w:lang w:val="en-US"/>
              </w:rPr>
              <w:t>zirehli</w:t>
            </w:r>
            <w:proofErr w:type="spellEnd"/>
            <w:r w:rsidRPr="00F51329">
              <w:rPr>
                <w:rFonts w:ascii="Arial" w:eastAsia="Times New Roman" w:hAnsi="Arial" w:cs="Arial"/>
                <w:sz w:val="20"/>
                <w:szCs w:val="20"/>
                <w:lang w:val="en-US"/>
              </w:rPr>
              <w:t xml:space="preserve"> (</w:t>
            </w:r>
            <w:proofErr w:type="spellStart"/>
            <w:r w:rsidRPr="00F51329">
              <w:rPr>
                <w:rFonts w:ascii="Arial" w:eastAsia="Times New Roman" w:hAnsi="Arial" w:cs="Arial"/>
                <w:sz w:val="20"/>
                <w:szCs w:val="20"/>
                <w:lang w:val="en-US"/>
              </w:rPr>
              <w:t>bron</w:t>
            </w:r>
            <w:proofErr w:type="spellEnd"/>
            <w:r w:rsidRPr="00F51329">
              <w:rPr>
                <w:rFonts w:ascii="Arial" w:eastAsia="Times New Roman" w:hAnsi="Arial" w:cs="Arial"/>
                <w:sz w:val="20"/>
                <w:szCs w:val="20"/>
                <w:lang w:val="en-US"/>
              </w:rPr>
              <w:t xml:space="preserve">) </w:t>
            </w:r>
            <w:proofErr w:type="spellStart"/>
            <w:r w:rsidRPr="00F51329">
              <w:rPr>
                <w:rFonts w:ascii="Arial" w:eastAsia="Times New Roman" w:hAnsi="Arial" w:cs="Arial"/>
                <w:sz w:val="20"/>
                <w:szCs w:val="20"/>
                <w:lang w:val="en-US"/>
              </w:rPr>
              <w:t>kabel</w:t>
            </w:r>
            <w:proofErr w:type="spellEnd"/>
            <w:r w:rsidRPr="00F51329">
              <w:rPr>
                <w:rFonts w:ascii="Arial" w:eastAsia="Times New Roman" w:hAnsi="Arial" w:cs="Arial"/>
                <w:sz w:val="20"/>
                <w:szCs w:val="20"/>
                <w:lang w:val="en-US"/>
              </w:rPr>
              <w:t xml:space="preserve"> 0,4 kV 3x70+1x50mm²</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r w:rsidR="00923D30" w:rsidRPr="00F51329" w:rsidTr="00DF0AD7">
        <w:trPr>
          <w:trHeight w:val="315"/>
        </w:trPr>
        <w:tc>
          <w:tcPr>
            <w:tcW w:w="700" w:type="dxa"/>
            <w:shd w:val="clear" w:color="auto" w:fill="auto"/>
            <w:noWrap/>
            <w:vAlign w:val="center"/>
            <w:hideMark/>
          </w:tcPr>
          <w:p w:rsidR="00923D30" w:rsidRPr="00F51329" w:rsidRDefault="00923D30" w:rsidP="00DF0AD7">
            <w:pPr>
              <w:jc w:val="center"/>
              <w:rPr>
                <w:rFonts w:ascii="Arial" w:eastAsia="Times New Roman" w:hAnsi="Arial" w:cs="Arial"/>
                <w:color w:val="000000"/>
                <w:sz w:val="20"/>
                <w:szCs w:val="20"/>
                <w:lang w:val="en-US"/>
              </w:rPr>
            </w:pPr>
            <w:r w:rsidRPr="00F51329">
              <w:rPr>
                <w:rFonts w:ascii="Arial" w:eastAsia="Times New Roman" w:hAnsi="Arial" w:cs="Arial"/>
                <w:color w:val="000000"/>
                <w:sz w:val="20"/>
                <w:szCs w:val="20"/>
                <w:lang w:val="en-US"/>
              </w:rPr>
              <w:t>41</w:t>
            </w:r>
          </w:p>
        </w:tc>
        <w:tc>
          <w:tcPr>
            <w:tcW w:w="6099" w:type="dxa"/>
            <w:shd w:val="clear" w:color="000000" w:fill="FFFFFF"/>
            <w:hideMark/>
          </w:tcPr>
          <w:p w:rsidR="00923D30" w:rsidRPr="00F51329" w:rsidRDefault="00923D30" w:rsidP="00DF0AD7">
            <w:pPr>
              <w:rPr>
                <w:rFonts w:ascii="Arial" w:eastAsia="Times New Roman" w:hAnsi="Arial" w:cs="Arial"/>
                <w:sz w:val="20"/>
                <w:szCs w:val="20"/>
                <w:lang w:val="en-US"/>
              </w:rPr>
            </w:pPr>
            <w:r w:rsidRPr="00F51329">
              <w:rPr>
                <w:rFonts w:ascii="Arial" w:eastAsia="Times New Roman" w:hAnsi="Arial" w:cs="Arial"/>
                <w:sz w:val="20"/>
                <w:szCs w:val="20"/>
                <w:lang w:val="en-US"/>
              </w:rPr>
              <w:t xml:space="preserve">Mis </w:t>
            </w:r>
            <w:proofErr w:type="spellStart"/>
            <w:r w:rsidRPr="00F51329">
              <w:rPr>
                <w:rFonts w:ascii="Arial" w:eastAsia="Times New Roman" w:hAnsi="Arial" w:cs="Arial"/>
                <w:sz w:val="20"/>
                <w:szCs w:val="20"/>
                <w:lang w:val="en-US"/>
              </w:rPr>
              <w:t>zirehli</w:t>
            </w:r>
            <w:proofErr w:type="spellEnd"/>
            <w:r w:rsidRPr="00F51329">
              <w:rPr>
                <w:rFonts w:ascii="Arial" w:eastAsia="Times New Roman" w:hAnsi="Arial" w:cs="Arial"/>
                <w:sz w:val="20"/>
                <w:szCs w:val="20"/>
                <w:lang w:val="en-US"/>
              </w:rPr>
              <w:t xml:space="preserve"> (</w:t>
            </w:r>
            <w:proofErr w:type="spellStart"/>
            <w:r w:rsidRPr="00F51329">
              <w:rPr>
                <w:rFonts w:ascii="Arial" w:eastAsia="Times New Roman" w:hAnsi="Arial" w:cs="Arial"/>
                <w:sz w:val="20"/>
                <w:szCs w:val="20"/>
                <w:lang w:val="en-US"/>
              </w:rPr>
              <w:t>bron</w:t>
            </w:r>
            <w:proofErr w:type="spellEnd"/>
            <w:r w:rsidRPr="00F51329">
              <w:rPr>
                <w:rFonts w:ascii="Arial" w:eastAsia="Times New Roman" w:hAnsi="Arial" w:cs="Arial"/>
                <w:sz w:val="20"/>
                <w:szCs w:val="20"/>
                <w:lang w:val="en-US"/>
              </w:rPr>
              <w:t xml:space="preserve">) </w:t>
            </w:r>
            <w:proofErr w:type="spellStart"/>
            <w:r w:rsidRPr="00F51329">
              <w:rPr>
                <w:rFonts w:ascii="Arial" w:eastAsia="Times New Roman" w:hAnsi="Arial" w:cs="Arial"/>
                <w:sz w:val="20"/>
                <w:szCs w:val="20"/>
                <w:lang w:val="en-US"/>
              </w:rPr>
              <w:t>kabel</w:t>
            </w:r>
            <w:proofErr w:type="spellEnd"/>
            <w:r w:rsidRPr="00F51329">
              <w:rPr>
                <w:rFonts w:ascii="Arial" w:eastAsia="Times New Roman" w:hAnsi="Arial" w:cs="Arial"/>
                <w:sz w:val="20"/>
                <w:szCs w:val="20"/>
                <w:lang w:val="en-US"/>
              </w:rPr>
              <w:t xml:space="preserve"> 0,4 kV 3x95+1x50mm²</w:t>
            </w:r>
          </w:p>
        </w:tc>
        <w:tc>
          <w:tcPr>
            <w:tcW w:w="1603" w:type="dxa"/>
            <w:shd w:val="clear" w:color="000000" w:fill="FFFFFF"/>
            <w:noWrap/>
            <w:vAlign w:val="center"/>
            <w:hideMark/>
          </w:tcPr>
          <w:p w:rsidR="00923D30" w:rsidRPr="00F51329" w:rsidRDefault="00923D30" w:rsidP="00DF0AD7">
            <w:pPr>
              <w:jc w:val="center"/>
              <w:rPr>
                <w:rFonts w:ascii="Arial" w:eastAsia="Times New Roman" w:hAnsi="Arial" w:cs="Arial"/>
                <w:sz w:val="20"/>
                <w:szCs w:val="20"/>
                <w:lang w:val="en-US"/>
              </w:rPr>
            </w:pPr>
            <w:proofErr w:type="spellStart"/>
            <w:r w:rsidRPr="00F51329">
              <w:rPr>
                <w:rFonts w:ascii="Arial" w:eastAsia="Times New Roman" w:hAnsi="Arial" w:cs="Arial"/>
                <w:sz w:val="20"/>
                <w:szCs w:val="20"/>
                <w:lang w:val="en-US"/>
              </w:rPr>
              <w:t>metr</w:t>
            </w:r>
            <w:proofErr w:type="spellEnd"/>
          </w:p>
        </w:tc>
        <w:tc>
          <w:tcPr>
            <w:tcW w:w="1658" w:type="dxa"/>
            <w:vAlign w:val="bottom"/>
          </w:tcPr>
          <w:p w:rsidR="00923D30" w:rsidRPr="00F51329" w:rsidRDefault="00923D30" w:rsidP="00DF0AD7">
            <w:pPr>
              <w:jc w:val="right"/>
              <w:rPr>
                <w:rFonts w:ascii="Arial" w:hAnsi="Arial" w:cs="Arial"/>
                <w:color w:val="000000"/>
                <w:sz w:val="20"/>
                <w:szCs w:val="20"/>
              </w:rPr>
            </w:pPr>
            <w:r w:rsidRPr="00F51329">
              <w:rPr>
                <w:rFonts w:ascii="Arial" w:hAnsi="Arial" w:cs="Arial"/>
                <w:color w:val="000000"/>
                <w:sz w:val="20"/>
                <w:szCs w:val="20"/>
              </w:rPr>
              <w:t>200</w:t>
            </w:r>
          </w:p>
        </w:tc>
      </w:tr>
    </w:tbl>
    <w:p w:rsidR="00923D30" w:rsidRPr="00A03334" w:rsidRDefault="00923D30" w:rsidP="00993E0B">
      <w:pPr>
        <w:rPr>
          <w:rFonts w:ascii="Arial" w:hAnsi="Arial" w:cs="Arial"/>
          <w:b/>
          <w:sz w:val="24"/>
          <w:szCs w:val="24"/>
          <w:lang w:val="az-Latn-AZ"/>
        </w:rPr>
      </w:pPr>
    </w:p>
    <w:p w:rsidR="00993E0B" w:rsidRDefault="00923D30"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00993E0B" w:rsidRPr="006B0764">
        <w:rPr>
          <w:rFonts w:ascii="Arial" w:hAnsi="Arial" w:cs="Arial"/>
          <w:b/>
          <w:color w:val="000000" w:themeColor="text1"/>
          <w:sz w:val="32"/>
          <w:szCs w:val="32"/>
          <w:lang w:val="az-Latn-AZ"/>
        </w:rPr>
        <w:t>Texniki suallarla bağlı</w:t>
      </w:r>
      <w:r w:rsidR="00993E0B">
        <w:rPr>
          <w:rFonts w:ascii="Arial" w:hAnsi="Arial" w:cs="Arial"/>
          <w:b/>
          <w:color w:val="000000" w:themeColor="text1"/>
          <w:sz w:val="32"/>
          <w:szCs w:val="32"/>
          <w:lang w:val="az-Latn-AZ"/>
        </w:rPr>
        <w:t>:</w:t>
      </w:r>
    </w:p>
    <w:p w:rsidR="00923D30" w:rsidRDefault="00923D30"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   </w:t>
      </w:r>
      <w:r w:rsidRPr="00923D30">
        <w:rPr>
          <w:rFonts w:ascii="Arial" w:hAnsi="Arial" w:cs="Arial"/>
          <w:b/>
          <w:color w:val="000000"/>
          <w:sz w:val="24"/>
          <w:szCs w:val="24"/>
          <w:lang w:val="az-Latn-AZ"/>
        </w:rPr>
        <w:t>Elçin Quliyev</w:t>
      </w:r>
      <w:r>
        <w:rPr>
          <w:rFonts w:ascii="Arial" w:hAnsi="Arial" w:cs="Arial"/>
          <w:b/>
          <w:color w:val="000000"/>
          <w:sz w:val="24"/>
          <w:szCs w:val="24"/>
          <w:lang w:val="az-Latn-AZ"/>
        </w:rPr>
        <w:t>, Donanmanın texniki istismar departamenitnin rəis müavini</w:t>
      </w:r>
    </w:p>
    <w:p w:rsidR="00923D30" w:rsidRPr="00923D30" w:rsidRDefault="00923D30"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Tel: +99450 </w:t>
      </w:r>
      <w:r w:rsidR="009056A9">
        <w:rPr>
          <w:rFonts w:ascii="Arial" w:hAnsi="Arial" w:cs="Arial"/>
          <w:b/>
          <w:color w:val="000000"/>
          <w:sz w:val="24"/>
          <w:szCs w:val="24"/>
          <w:lang w:val="az-Latn-AZ"/>
        </w:rPr>
        <w:t>2898858</w:t>
      </w:r>
      <w:bookmarkStart w:id="0" w:name="_GoBack"/>
      <w:bookmarkEnd w:id="0"/>
      <w:r w:rsidRPr="00923D30">
        <w:rPr>
          <w:rFonts w:ascii="Arial" w:hAnsi="Arial" w:cs="Arial"/>
          <w:b/>
          <w:color w:val="000000"/>
          <w:sz w:val="24"/>
          <w:szCs w:val="24"/>
          <w:lang w:val="az-Latn-AZ"/>
        </w:rPr>
        <w:t xml:space="preserve">  </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9056A9">
        <w:fldChar w:fldCharType="begin"/>
      </w:r>
      <w:r w:rsidR="009056A9" w:rsidRPr="009056A9">
        <w:rPr>
          <w:lang w:val="en-US"/>
        </w:rPr>
        <w:instrText xml:space="preserve"> HYPERLINK "mailto:elchin.quliyev@asco.az" </w:instrText>
      </w:r>
      <w:r w:rsidR="009056A9">
        <w:fldChar w:fldCharType="separate"/>
      </w:r>
      <w:r w:rsidRPr="00923D30">
        <w:rPr>
          <w:rStyle w:val="a3"/>
          <w:rFonts w:ascii="Arial" w:hAnsi="Arial" w:cs="Arial"/>
          <w:b/>
          <w:sz w:val="24"/>
          <w:szCs w:val="24"/>
          <w:shd w:val="clear" w:color="auto" w:fill="FAFAFA"/>
          <w:lang w:val="az-Latn-AZ"/>
        </w:rPr>
        <w:t>elchin.quliyev@asco.az</w:t>
      </w:r>
      <w:r w:rsidR="009056A9">
        <w:rPr>
          <w:rStyle w:val="a3"/>
          <w:rFonts w:ascii="Arial" w:hAnsi="Arial" w:cs="Arial"/>
          <w:b/>
          <w:sz w:val="24"/>
          <w:szCs w:val="24"/>
          <w:shd w:val="clear" w:color="auto" w:fill="FAFAFA"/>
          <w:lang w:val="az-Latn-AZ"/>
        </w:rPr>
        <w:fldChar w:fldCharType="end"/>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lastRenderedPageBreak/>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2B013F"/>
    <w:rsid w:val="003843FE"/>
    <w:rsid w:val="00400A1D"/>
    <w:rsid w:val="004366DB"/>
    <w:rsid w:val="00443961"/>
    <w:rsid w:val="005A2F17"/>
    <w:rsid w:val="00712393"/>
    <w:rsid w:val="00904599"/>
    <w:rsid w:val="009056A9"/>
    <w:rsid w:val="00923D30"/>
    <w:rsid w:val="00993E0B"/>
    <w:rsid w:val="00A03334"/>
    <w:rsid w:val="00A52307"/>
    <w:rsid w:val="00A62381"/>
    <w:rsid w:val="00AE5082"/>
    <w:rsid w:val="00B64945"/>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CD2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http://www.acsc.az/az/pages/2/10/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7721</Words>
  <Characters>4402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12</cp:revision>
  <dcterms:created xsi:type="dcterms:W3CDTF">2019-08-09T12:33:00Z</dcterms:created>
  <dcterms:modified xsi:type="dcterms:W3CDTF">2019-08-19T08:44:00Z</dcterms:modified>
</cp:coreProperties>
</file>