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252" w:rsidRDefault="00166252" w:rsidP="00166252">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BD36A5" w:rsidRPr="00E30035" w:rsidRDefault="00166252" w:rsidP="00BD36A5">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7179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BD36A5" w:rsidRPr="00E30035" w:rsidRDefault="00BD36A5" w:rsidP="00BD36A5">
      <w:pPr>
        <w:spacing w:after="0" w:line="240" w:lineRule="auto"/>
        <w:jc w:val="center"/>
        <w:rPr>
          <w:rFonts w:ascii="Arial" w:hAnsi="Arial" w:cs="Arial"/>
          <w:b/>
          <w:sz w:val="16"/>
          <w:szCs w:val="16"/>
          <w:lang w:val="az-Latn-AZ" w:eastAsia="ru-RU"/>
        </w:rPr>
      </w:pPr>
    </w:p>
    <w:p w:rsidR="00BD36A5" w:rsidRPr="00166252" w:rsidRDefault="00166252" w:rsidP="00BD36A5">
      <w:pPr>
        <w:spacing w:after="0" w:line="240" w:lineRule="auto"/>
        <w:jc w:val="center"/>
        <w:rPr>
          <w:rStyle w:val="bumpedfont15"/>
          <w:rFonts w:ascii="Arial" w:hAnsi="Arial" w:cs="Arial"/>
          <w:b/>
          <w:sz w:val="24"/>
          <w:szCs w:val="24"/>
          <w:lang w:val="az-Latn-AZ"/>
        </w:rPr>
      </w:pPr>
      <w:r w:rsidRPr="00166252">
        <w:rPr>
          <w:rFonts w:ascii="Arial" w:eastAsia="Arial" w:hAnsi="Arial" w:cs="Arial"/>
          <w:b/>
          <w:sz w:val="24"/>
          <w:szCs w:val="24"/>
          <w:lang w:val="en-US" w:eastAsia="ru-RU"/>
        </w:rPr>
        <w:t>“AZERBAIJAN CASPIAN SHIPPING” CLOSED JOINT STOCK COMPANY</w:t>
      </w:r>
    </w:p>
    <w:p w:rsidR="00BD36A5" w:rsidRPr="00166252" w:rsidRDefault="00166252" w:rsidP="00BD36A5">
      <w:pPr>
        <w:spacing w:after="0" w:line="240" w:lineRule="auto"/>
        <w:jc w:val="center"/>
        <w:rPr>
          <w:rFonts w:ascii="Arial" w:hAnsi="Arial" w:cs="Arial"/>
          <w:b/>
          <w:lang w:val="az-Latn-AZ" w:eastAsia="ru-RU"/>
        </w:rPr>
      </w:pPr>
      <w:r w:rsidRPr="00166252">
        <w:rPr>
          <w:rFonts w:ascii="Arial" w:eastAsia="Arial" w:hAnsi="Arial" w:cs="Arial"/>
          <w:b/>
          <w:sz w:val="24"/>
          <w:szCs w:val="24"/>
          <w:lang w:val="en-US"/>
        </w:rPr>
        <w:t>A</w:t>
      </w:r>
      <w:r w:rsidRPr="00166252">
        <w:rPr>
          <w:rFonts w:ascii="Arial" w:eastAsia="Arial" w:hAnsi="Arial" w:cs="Arial"/>
          <w:b/>
          <w:sz w:val="24"/>
          <w:szCs w:val="24"/>
          <w:lang w:val="en-US"/>
        </w:rPr>
        <w:t xml:space="preserve">NNOUNCES OPEN BIDDING FOR PROCUREMENT OF HOUSEHOLD SUPPLIES </w:t>
      </w:r>
    </w:p>
    <w:p w:rsidR="00BD36A5" w:rsidRPr="00166252" w:rsidRDefault="00166252" w:rsidP="00BD36A5">
      <w:pPr>
        <w:spacing w:after="0" w:line="240" w:lineRule="auto"/>
        <w:jc w:val="center"/>
        <w:rPr>
          <w:rFonts w:ascii="Arial" w:hAnsi="Arial" w:cs="Arial"/>
          <w:b/>
          <w:sz w:val="24"/>
          <w:szCs w:val="24"/>
          <w:lang w:val="az-Latn-AZ" w:eastAsia="ru-RU"/>
        </w:rPr>
      </w:pPr>
      <w:r w:rsidRPr="00166252">
        <w:rPr>
          <w:rFonts w:ascii="Arial" w:eastAsia="Arial" w:hAnsi="Arial" w:cs="Arial"/>
          <w:b/>
          <w:sz w:val="24"/>
          <w:szCs w:val="24"/>
          <w:lang w:val="en-US" w:eastAsia="ru-RU"/>
        </w:rPr>
        <w:t xml:space="preserve">B I D </w:t>
      </w:r>
      <w:proofErr w:type="spellStart"/>
      <w:r w:rsidRPr="00166252">
        <w:rPr>
          <w:rFonts w:ascii="Arial" w:eastAsia="Arial" w:hAnsi="Arial" w:cs="Arial"/>
          <w:b/>
          <w:sz w:val="24"/>
          <w:szCs w:val="24"/>
          <w:lang w:val="en-US" w:eastAsia="ru-RU"/>
        </w:rPr>
        <w:t>D</w:t>
      </w:r>
      <w:proofErr w:type="spellEnd"/>
      <w:r w:rsidRPr="00166252">
        <w:rPr>
          <w:rFonts w:ascii="Arial" w:eastAsia="Arial" w:hAnsi="Arial" w:cs="Arial"/>
          <w:b/>
          <w:sz w:val="24"/>
          <w:szCs w:val="24"/>
          <w:lang w:val="en-US" w:eastAsia="ru-RU"/>
        </w:rPr>
        <w:t xml:space="preserve"> I N </w:t>
      </w:r>
      <w:proofErr w:type="gramStart"/>
      <w:r w:rsidRPr="00166252">
        <w:rPr>
          <w:rFonts w:ascii="Arial" w:eastAsia="Arial" w:hAnsi="Arial" w:cs="Arial"/>
          <w:b/>
          <w:sz w:val="24"/>
          <w:szCs w:val="24"/>
          <w:lang w:val="en-US" w:eastAsia="ru-RU"/>
        </w:rPr>
        <w:t>G  No.</w:t>
      </w:r>
      <w:proofErr w:type="gramEnd"/>
      <w:r w:rsidRPr="00166252">
        <w:rPr>
          <w:rFonts w:ascii="Arial" w:eastAsia="Arial" w:hAnsi="Arial" w:cs="Arial"/>
          <w:b/>
          <w:sz w:val="24"/>
          <w:szCs w:val="24"/>
          <w:lang w:val="en-US" w:eastAsia="ru-RU"/>
        </w:rPr>
        <w:t xml:space="preserve"> AM050/2019 </w:t>
      </w:r>
    </w:p>
    <w:p w:rsidR="00BD36A5" w:rsidRPr="00E30035" w:rsidRDefault="00BD36A5" w:rsidP="00BD36A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10125" w:rsidRPr="00166252" w:rsidTr="001B432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D36A5" w:rsidRPr="00E30035" w:rsidRDefault="00166252" w:rsidP="001B4320">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BD36A5" w:rsidRPr="00E30035" w:rsidRDefault="00166252" w:rsidP="001B432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BD36A5" w:rsidRPr="00E30035" w:rsidRDefault="00166252" w:rsidP="001B432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BD36A5" w:rsidRPr="00E30035" w:rsidRDefault="00166252" w:rsidP="001B4320">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BD36A5" w:rsidRPr="00E30035" w:rsidRDefault="00166252" w:rsidP="001B4320">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w:t>
            </w:r>
            <w:r>
              <w:rPr>
                <w:rFonts w:ascii="Arial" w:eastAsia="Arial" w:hAnsi="Arial" w:cs="Arial"/>
                <w:sz w:val="20"/>
                <w:szCs w:val="20"/>
                <w:lang w:val="en-US" w:eastAsia="ru-RU"/>
              </w:rPr>
              <w:t>official address of "Azerbaijan Caspian Shipping" CJSC (hereinafter referred to as "ASCO") or email address of contact person in charge by the date of 19.07.2019, 18.00 Baku time.</w:t>
            </w:r>
          </w:p>
          <w:p w:rsidR="00BD36A5" w:rsidRPr="00E30035" w:rsidRDefault="00166252" w:rsidP="001B4320">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D36A5" w:rsidRPr="00E30035" w:rsidRDefault="00166252" w:rsidP="001B4320">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BD36A5" w:rsidRPr="00E30035" w:rsidRDefault="00BD36A5" w:rsidP="001B4320">
            <w:pPr>
              <w:spacing w:after="0" w:line="240" w:lineRule="auto"/>
              <w:ind w:left="119"/>
              <w:jc w:val="both"/>
              <w:rPr>
                <w:rFonts w:ascii="Arial" w:hAnsi="Arial" w:cs="Arial"/>
                <w:sz w:val="16"/>
                <w:szCs w:val="16"/>
                <w:lang w:val="az-Latn-AZ" w:eastAsia="ru-RU"/>
              </w:rPr>
            </w:pPr>
          </w:p>
        </w:tc>
      </w:tr>
      <w:tr w:rsidR="00610125" w:rsidRPr="00166252" w:rsidTr="001B432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D36A5" w:rsidRPr="00E30035" w:rsidRDefault="00166252" w:rsidP="001B4320">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general terms and conditions (bidding offer </w:t>
            </w:r>
            <w:r>
              <w:rPr>
                <w:rFonts w:ascii="Arial" w:eastAsia="Arial" w:hAnsi="Arial" w:cs="Arial"/>
                <w:sz w:val="20"/>
                <w:szCs w:val="20"/>
                <w:lang w:val="en-US" w:eastAsia="ru-RU"/>
              </w:rPr>
              <w:t>documentation)  :</w:t>
            </w:r>
          </w:p>
          <w:p w:rsidR="00BD36A5" w:rsidRPr="00E30035" w:rsidRDefault="00166252" w:rsidP="001B432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name of the organization holding open bidding and the subject of the bidding) and shall submit the evidence as a proof of payment to "ASCO" not later than the date stipulated in section one. All participants (bidders), who have fulfilled these requirements</w:t>
            </w:r>
            <w:r>
              <w:rPr>
                <w:rFonts w:ascii="Arial" w:eastAsia="Arial" w:hAnsi="Arial" w:cs="Arial"/>
                <w:sz w:val="20"/>
                <w:szCs w:val="20"/>
                <w:lang w:val="en-US" w:eastAsia="ru-RU"/>
              </w:rPr>
              <w:t xml:space="preserve">, may obtain general terms relating to the procurement subject from contact person in charge by the date envisaged in section III of this announcement at any time from 09.30 till 17.30 at any business day of the week. </w:t>
            </w:r>
          </w:p>
          <w:p w:rsidR="00BD36A5" w:rsidRPr="00E30035" w:rsidRDefault="00BD36A5" w:rsidP="001B4320">
            <w:pPr>
              <w:tabs>
                <w:tab w:val="left" w:pos="252"/>
                <w:tab w:val="left" w:pos="310"/>
                <w:tab w:val="left" w:pos="402"/>
              </w:tabs>
              <w:spacing w:after="0" w:line="240" w:lineRule="auto"/>
              <w:ind w:left="252"/>
              <w:jc w:val="both"/>
              <w:rPr>
                <w:rFonts w:ascii="Arial" w:hAnsi="Arial" w:cs="Arial"/>
                <w:sz w:val="20"/>
                <w:szCs w:val="20"/>
                <w:lang w:val="az-Latn-AZ" w:eastAsia="ru-RU"/>
              </w:rPr>
            </w:pPr>
          </w:p>
          <w:p w:rsidR="00BD36A5" w:rsidRPr="00E30035" w:rsidRDefault="00166252" w:rsidP="001B432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w:t>
            </w:r>
            <w:r>
              <w:rPr>
                <w:rFonts w:ascii="Arial" w:eastAsia="Arial" w:hAnsi="Arial" w:cs="Arial"/>
                <w:sz w:val="20"/>
                <w:szCs w:val="20"/>
                <w:highlight w:val="yellow"/>
                <w:lang w:val="en-US" w:eastAsia="ru-RU"/>
              </w:rPr>
              <w:t>: AZN 50</w:t>
            </w:r>
            <w:r>
              <w:rPr>
                <w:rFonts w:ascii="Arial" w:eastAsia="Arial" w:hAnsi="Arial" w:cs="Arial"/>
                <w:sz w:val="20"/>
                <w:szCs w:val="20"/>
                <w:lang w:val="en-US" w:eastAsia="ru-RU"/>
              </w:rPr>
              <w:t xml:space="preserve"> </w:t>
            </w:r>
          </w:p>
          <w:p w:rsidR="00BD36A5" w:rsidRPr="00E30035" w:rsidRDefault="00BD36A5" w:rsidP="001B4320">
            <w:pPr>
              <w:tabs>
                <w:tab w:val="left" w:pos="261"/>
                <w:tab w:val="left" w:pos="402"/>
                <w:tab w:val="left" w:pos="544"/>
              </w:tabs>
              <w:spacing w:after="0" w:line="240" w:lineRule="auto"/>
              <w:ind w:left="261"/>
              <w:jc w:val="both"/>
              <w:rPr>
                <w:rFonts w:ascii="Arial" w:hAnsi="Arial" w:cs="Arial"/>
                <w:sz w:val="20"/>
                <w:szCs w:val="20"/>
                <w:lang w:val="az-Latn-AZ" w:eastAsia="ru-RU"/>
              </w:rPr>
            </w:pPr>
          </w:p>
          <w:p w:rsidR="00BD36A5" w:rsidRPr="00E30035" w:rsidRDefault="00166252" w:rsidP="001B432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BD36A5" w:rsidRPr="00E30035" w:rsidRDefault="00166252" w:rsidP="001B432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610125" w:rsidTr="001B4320">
              <w:tc>
                <w:tcPr>
                  <w:tcW w:w="3476" w:type="dxa"/>
                  <w:tcBorders>
                    <w:top w:val="single" w:sz="4" w:space="0" w:color="auto"/>
                    <w:left w:val="single" w:sz="4" w:space="0" w:color="auto"/>
                    <w:bottom w:val="single" w:sz="4" w:space="0" w:color="auto"/>
                    <w:right w:val="single" w:sz="4" w:space="0" w:color="auto"/>
                  </w:tcBorders>
                  <w:hideMark/>
                </w:tcPr>
                <w:p w:rsidR="00BD36A5" w:rsidRPr="00E30035" w:rsidRDefault="00166252" w:rsidP="001B4320">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BD36A5" w:rsidRPr="00E30035" w:rsidRDefault="00166252" w:rsidP="001B4320">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BD36A5" w:rsidRPr="00E30035" w:rsidRDefault="00166252" w:rsidP="001B4320">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610125" w:rsidRPr="00166252" w:rsidTr="001B4320">
              <w:tc>
                <w:tcPr>
                  <w:tcW w:w="3476" w:type="dxa"/>
                  <w:tcBorders>
                    <w:top w:val="single" w:sz="4" w:space="0" w:color="auto"/>
                    <w:left w:val="single" w:sz="4" w:space="0" w:color="auto"/>
                    <w:bottom w:val="single" w:sz="4" w:space="0" w:color="auto"/>
                    <w:right w:val="single" w:sz="4" w:space="0" w:color="auto"/>
                  </w:tcBorders>
                  <w:hideMark/>
                </w:tcPr>
                <w:p w:rsidR="00BD36A5" w:rsidRPr="00E30035" w:rsidRDefault="00166252" w:rsidP="001B4320">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BD36A5" w:rsidRPr="00E30035" w:rsidRDefault="00166252" w:rsidP="001B4320">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BD36A5" w:rsidRPr="00E30035" w:rsidRDefault="00166252" w:rsidP="001B4320">
                  <w:pPr>
                    <w:spacing w:line="240" w:lineRule="auto"/>
                    <w:rPr>
                      <w:rFonts w:ascii="Arial" w:hAnsi="Arial" w:cs="Arial"/>
                      <w:bCs/>
                      <w:sz w:val="20"/>
                      <w:szCs w:val="20"/>
                      <w:lang w:val="az-Latn-AZ"/>
                    </w:rPr>
                  </w:pPr>
                  <w:r>
                    <w:rPr>
                      <w:rFonts w:ascii="Arial" w:eastAsia="Arial" w:hAnsi="Arial" w:cs="Arial"/>
                      <w:bCs/>
                      <w:sz w:val="20"/>
                      <w:szCs w:val="20"/>
                    </w:rPr>
                    <w:t>Code : 805250</w:t>
                  </w:r>
                </w:p>
                <w:p w:rsidR="00BD36A5" w:rsidRPr="00E30035" w:rsidRDefault="00166252" w:rsidP="001B4320">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BD36A5" w:rsidRPr="00E30035" w:rsidRDefault="00166252" w:rsidP="001B4320">
                  <w:pPr>
                    <w:spacing w:line="240" w:lineRule="auto"/>
                    <w:rPr>
                      <w:rFonts w:ascii="Arial" w:hAnsi="Arial" w:cs="Arial"/>
                      <w:bCs/>
                      <w:sz w:val="20"/>
                      <w:szCs w:val="20"/>
                      <w:lang w:val="az-Latn-AZ"/>
                    </w:rPr>
                  </w:pPr>
                  <w:r>
                    <w:rPr>
                      <w:rFonts w:ascii="Arial" w:eastAsia="Arial" w:hAnsi="Arial" w:cs="Arial"/>
                      <w:bCs/>
                      <w:sz w:val="20"/>
                      <w:szCs w:val="20"/>
                    </w:rPr>
                    <w:t>Corre</w:t>
                  </w:r>
                  <w:r>
                    <w:rPr>
                      <w:rFonts w:ascii="Arial" w:eastAsia="Arial" w:hAnsi="Arial" w:cs="Arial"/>
                      <w:bCs/>
                      <w:sz w:val="20"/>
                      <w:szCs w:val="20"/>
                    </w:rPr>
                    <w:t>spondent account : AZ03NABZ01350100000000002944</w:t>
                  </w:r>
                </w:p>
                <w:p w:rsidR="00BD36A5" w:rsidRPr="00E30035" w:rsidRDefault="00166252" w:rsidP="001B4320">
                  <w:pPr>
                    <w:spacing w:line="240" w:lineRule="auto"/>
                    <w:rPr>
                      <w:rFonts w:ascii="Arial" w:hAnsi="Arial" w:cs="Arial"/>
                      <w:bCs/>
                      <w:sz w:val="20"/>
                      <w:szCs w:val="20"/>
                      <w:lang w:val="az-Latn-AZ"/>
                    </w:rPr>
                  </w:pPr>
                  <w:r>
                    <w:rPr>
                      <w:rFonts w:ascii="Arial" w:eastAsia="Arial" w:hAnsi="Arial" w:cs="Arial"/>
                      <w:bCs/>
                      <w:sz w:val="20"/>
                      <w:szCs w:val="20"/>
                    </w:rPr>
                    <w:t>SWIFT : IBAZAZ2X</w:t>
                  </w:r>
                </w:p>
                <w:p w:rsidR="00BD36A5" w:rsidRPr="00E30035" w:rsidRDefault="00166252" w:rsidP="001B4320">
                  <w:pPr>
                    <w:spacing w:line="240" w:lineRule="auto"/>
                    <w:rPr>
                      <w:rFonts w:ascii="Arial" w:hAnsi="Arial" w:cs="Arial"/>
                      <w:bCs/>
                      <w:sz w:val="20"/>
                      <w:szCs w:val="20"/>
                      <w:lang w:val="az-Latn-AZ"/>
                    </w:rPr>
                  </w:pPr>
                  <w:r>
                    <w:rPr>
                      <w:rFonts w:ascii="Arial" w:eastAsia="Arial" w:hAnsi="Arial" w:cs="Arial"/>
                      <w:bCs/>
                      <w:sz w:val="20"/>
                      <w:szCs w:val="20"/>
                    </w:rPr>
                    <w:t>Beneficiary  : AZARB.XAZAR DANIZ GAMI</w:t>
                  </w:r>
                  <w:r>
                    <w:rPr>
                      <w:rFonts w:ascii="Arial" w:eastAsia="Arial" w:hAnsi="Arial" w:cs="Arial"/>
                      <w:bCs/>
                      <w:sz w:val="20"/>
                      <w:szCs w:val="20"/>
                    </w:rPr>
                    <w:t>CILIYI QSC</w:t>
                  </w:r>
                </w:p>
                <w:p w:rsidR="00BD36A5" w:rsidRPr="00E30035" w:rsidRDefault="00166252" w:rsidP="001B4320">
                  <w:pPr>
                    <w:spacing w:line="240" w:lineRule="auto"/>
                    <w:rPr>
                      <w:rStyle w:val="nwt1"/>
                      <w:rFonts w:ascii="Arial" w:hAnsi="Arial" w:cs="Arial"/>
                    </w:rPr>
                  </w:pPr>
                  <w:r>
                    <w:rPr>
                      <w:rFonts w:ascii="Arial" w:eastAsia="Arial" w:hAnsi="Arial" w:cs="Arial"/>
                      <w:bCs/>
                      <w:sz w:val="20"/>
                      <w:szCs w:val="20"/>
                    </w:rPr>
                    <w:t>TAX ID : 1701579951</w:t>
                  </w:r>
                </w:p>
                <w:p w:rsidR="00BD36A5" w:rsidRPr="00E30035" w:rsidRDefault="00166252" w:rsidP="001B4320">
                  <w:pPr>
                    <w:spacing w:line="240" w:lineRule="auto"/>
                    <w:rPr>
                      <w:rFonts w:ascii="Arial" w:hAnsi="Arial" w:cs="Arial"/>
                    </w:rPr>
                  </w:pPr>
                  <w:r>
                    <w:rPr>
                      <w:rFonts w:ascii="Arial" w:eastAsia="Arial" w:hAnsi="Arial" w:cs="Arial"/>
                      <w:bCs/>
                      <w:sz w:val="20"/>
                      <w:szCs w:val="20"/>
                    </w:rPr>
                    <w:lastRenderedPageBreak/>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D36A5" w:rsidRPr="00E30035" w:rsidRDefault="00166252" w:rsidP="001B4320">
                  <w:pPr>
                    <w:spacing w:line="240" w:lineRule="auto"/>
                    <w:rPr>
                      <w:rFonts w:ascii="Arial" w:hAnsi="Arial" w:cs="Arial"/>
                      <w:bCs/>
                      <w:sz w:val="20"/>
                      <w:szCs w:val="20"/>
                      <w:lang w:val="az-Latn-AZ"/>
                    </w:rPr>
                  </w:pPr>
                  <w:r>
                    <w:rPr>
                      <w:rFonts w:ascii="Arial" w:eastAsia="Arial" w:hAnsi="Arial" w:cs="Arial"/>
                      <w:sz w:val="20"/>
                      <w:szCs w:val="20"/>
                    </w:rPr>
                    <w:lastRenderedPageBreak/>
                    <w:t xml:space="preserve">Intermediary Bank : Citibank N.Y,  </w:t>
                  </w:r>
                </w:p>
                <w:p w:rsidR="00BD36A5" w:rsidRPr="00E30035" w:rsidRDefault="00166252" w:rsidP="001B4320">
                  <w:pPr>
                    <w:spacing w:line="240" w:lineRule="auto"/>
                    <w:rPr>
                      <w:rFonts w:ascii="Arial" w:hAnsi="Arial" w:cs="Arial"/>
                      <w:bCs/>
                      <w:sz w:val="20"/>
                      <w:szCs w:val="20"/>
                      <w:lang w:val="az-Latn-AZ"/>
                    </w:rPr>
                  </w:pPr>
                  <w:r>
                    <w:rPr>
                      <w:rFonts w:ascii="Arial" w:eastAsia="Arial" w:hAnsi="Arial" w:cs="Arial"/>
                      <w:bCs/>
                      <w:sz w:val="20"/>
                      <w:szCs w:val="20"/>
                    </w:rPr>
                    <w:t>New York</w:t>
                  </w:r>
                </w:p>
                <w:p w:rsidR="00BD36A5" w:rsidRPr="00E30035" w:rsidRDefault="00166252" w:rsidP="001B4320">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BD36A5" w:rsidRPr="00E30035" w:rsidRDefault="00166252" w:rsidP="001B4320">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BD36A5" w:rsidRPr="00E30035" w:rsidRDefault="00166252" w:rsidP="001B4320">
                  <w:pPr>
                    <w:spacing w:line="240" w:lineRule="auto"/>
                    <w:rPr>
                      <w:rFonts w:ascii="Arial" w:hAnsi="Arial" w:cs="Arial"/>
                      <w:bCs/>
                      <w:sz w:val="20"/>
                      <w:szCs w:val="20"/>
                      <w:lang w:val="az-Latn-AZ"/>
                    </w:rPr>
                  </w:pPr>
                  <w:r>
                    <w:rPr>
                      <w:rFonts w:ascii="Arial" w:eastAsia="Arial" w:hAnsi="Arial" w:cs="Arial"/>
                      <w:bCs/>
                      <w:sz w:val="20"/>
                      <w:szCs w:val="20"/>
                    </w:rPr>
                    <w:t>IBA- Customer Ser</w:t>
                  </w:r>
                  <w:r>
                    <w:rPr>
                      <w:rFonts w:ascii="Arial" w:eastAsia="Arial" w:hAnsi="Arial" w:cs="Arial"/>
                      <w:bCs/>
                      <w:sz w:val="20"/>
                      <w:szCs w:val="20"/>
                    </w:rPr>
                    <w:t>vice Department</w:t>
                  </w:r>
                </w:p>
                <w:p w:rsidR="00BD36A5" w:rsidRPr="00E30035" w:rsidRDefault="00166252" w:rsidP="001B4320">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BD36A5" w:rsidRPr="00E30035" w:rsidRDefault="00166252" w:rsidP="001B4320">
                  <w:pPr>
                    <w:spacing w:line="240" w:lineRule="auto"/>
                    <w:rPr>
                      <w:rStyle w:val="nwt1"/>
                      <w:rFonts w:ascii="Arial" w:hAnsi="Arial" w:cs="Arial"/>
                    </w:rPr>
                  </w:pPr>
                  <w:proofErr w:type="spellStart"/>
                  <w:r>
                    <w:rPr>
                      <w:rFonts w:ascii="Arial" w:eastAsia="Arial" w:hAnsi="Arial" w:cs="Arial"/>
                      <w:bCs/>
                      <w:sz w:val="20"/>
                      <w:szCs w:val="20"/>
                    </w:rPr>
                    <w:t>Nizami</w:t>
                  </w:r>
                  <w:proofErr w:type="spellEnd"/>
                  <w:r>
                    <w:rPr>
                      <w:rFonts w:ascii="Arial" w:eastAsia="Arial" w:hAnsi="Arial" w:cs="Arial"/>
                      <w:bCs/>
                      <w:sz w:val="20"/>
                      <w:szCs w:val="20"/>
                    </w:rPr>
                    <w:t xml:space="preserve"> str., 67</w:t>
                  </w:r>
                  <w:r>
                    <w:rPr>
                      <w:rFonts w:ascii="Arial" w:eastAsia="Arial" w:hAnsi="Arial" w:cs="Arial"/>
                      <w:bCs/>
                      <w:sz w:val="20"/>
                      <w:szCs w:val="20"/>
                    </w:rPr>
                    <w:br/>
                    <w:t xml:space="preserve">Beneficiary:   AZARB.XAZAR DANIZ </w:t>
                  </w:r>
                  <w:r>
                    <w:rPr>
                      <w:rFonts w:ascii="Arial" w:eastAsia="Arial" w:hAnsi="Arial" w:cs="Arial"/>
                      <w:bCs/>
                      <w:sz w:val="20"/>
                      <w:szCs w:val="20"/>
                    </w:rPr>
                    <w:t>GAMICILIYI QSC</w:t>
                  </w:r>
                </w:p>
                <w:p w:rsidR="00BD36A5" w:rsidRPr="00E30035" w:rsidRDefault="00166252" w:rsidP="001B4320">
                  <w:pPr>
                    <w:spacing w:line="240" w:lineRule="auto"/>
                    <w:rPr>
                      <w:rStyle w:val="nwt1"/>
                      <w:rFonts w:ascii="Arial" w:hAnsi="Arial" w:cs="Arial"/>
                      <w:bCs/>
                      <w:sz w:val="20"/>
                      <w:szCs w:val="20"/>
                    </w:rPr>
                  </w:pPr>
                  <w:r>
                    <w:rPr>
                      <w:rFonts w:ascii="Arial" w:eastAsia="Arial" w:hAnsi="Arial" w:cs="Arial"/>
                      <w:sz w:val="20"/>
                      <w:szCs w:val="20"/>
                    </w:rPr>
                    <w:t>TAX ID:  1701579951</w:t>
                  </w:r>
                </w:p>
                <w:p w:rsidR="00BD36A5" w:rsidRPr="00E30035" w:rsidRDefault="00166252" w:rsidP="001B4320">
                  <w:pPr>
                    <w:spacing w:line="240" w:lineRule="auto"/>
                    <w:rPr>
                      <w:rFonts w:ascii="Arial" w:hAnsi="Arial" w:cs="Arial"/>
                    </w:rPr>
                  </w:pPr>
                  <w:r>
                    <w:rPr>
                      <w:rFonts w:ascii="Arial" w:eastAsia="Arial" w:hAnsi="Arial" w:cs="Arial"/>
                      <w:sz w:val="20"/>
                      <w:szCs w:val="20"/>
                    </w:rPr>
                    <w:lastRenderedPageBreak/>
                    <w:t xml:space="preserve">Account No. :             </w:t>
                  </w:r>
                  <w:r>
                    <w:rPr>
                      <w:rFonts w:ascii="Arial" w:eastAsia="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D36A5" w:rsidRPr="00E30035" w:rsidRDefault="00166252" w:rsidP="001B4320">
                  <w:pPr>
                    <w:spacing w:line="240" w:lineRule="auto"/>
                    <w:rPr>
                      <w:rFonts w:ascii="Arial" w:hAnsi="Arial" w:cs="Arial"/>
                      <w:sz w:val="20"/>
                      <w:szCs w:val="20"/>
                    </w:rPr>
                  </w:pPr>
                  <w:r>
                    <w:rPr>
                      <w:rFonts w:ascii="Arial" w:eastAsia="Arial" w:hAnsi="Arial" w:cs="Arial"/>
                      <w:sz w:val="20"/>
                      <w:szCs w:val="20"/>
                    </w:rPr>
                    <w:lastRenderedPageBreak/>
                    <w:t>Intermediary Bank : Commerzbank AG, Frankfurt am Main</w:t>
                  </w:r>
                </w:p>
                <w:p w:rsidR="00BD36A5" w:rsidRPr="00E30035" w:rsidRDefault="00166252" w:rsidP="001B4320">
                  <w:pPr>
                    <w:spacing w:line="240" w:lineRule="auto"/>
                    <w:rPr>
                      <w:rFonts w:ascii="Arial" w:hAnsi="Arial" w:cs="Arial"/>
                      <w:sz w:val="20"/>
                      <w:szCs w:val="20"/>
                    </w:rPr>
                  </w:pPr>
                  <w:r>
                    <w:rPr>
                      <w:rFonts w:ascii="Arial" w:eastAsia="Arial" w:hAnsi="Arial" w:cs="Arial"/>
                      <w:sz w:val="20"/>
                      <w:szCs w:val="20"/>
                    </w:rPr>
                    <w:t>SWIFT : COBADEFF</w:t>
                  </w:r>
                </w:p>
                <w:p w:rsidR="00BD36A5" w:rsidRPr="00E30035" w:rsidRDefault="00166252" w:rsidP="001B4320">
                  <w:pPr>
                    <w:spacing w:line="240" w:lineRule="auto"/>
                    <w:rPr>
                      <w:rFonts w:ascii="Arial" w:hAnsi="Arial" w:cs="Arial"/>
                      <w:sz w:val="20"/>
                      <w:szCs w:val="20"/>
                    </w:rPr>
                  </w:pPr>
                  <w:r>
                    <w:rPr>
                      <w:rFonts w:ascii="Arial" w:eastAsia="Arial" w:hAnsi="Arial" w:cs="Arial"/>
                      <w:sz w:val="20"/>
                      <w:szCs w:val="20"/>
                    </w:rPr>
                    <w:t>ACC # 400 88 660 3001</w:t>
                  </w:r>
                </w:p>
                <w:p w:rsidR="00BD36A5" w:rsidRPr="00E30035" w:rsidRDefault="00166252" w:rsidP="001B4320">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BD36A5" w:rsidRPr="00E30035" w:rsidRDefault="00166252" w:rsidP="001B4320">
                  <w:pPr>
                    <w:spacing w:line="240" w:lineRule="auto"/>
                    <w:rPr>
                      <w:rFonts w:ascii="Arial" w:hAnsi="Arial" w:cs="Arial"/>
                      <w:sz w:val="20"/>
                      <w:szCs w:val="20"/>
                    </w:rPr>
                  </w:pPr>
                  <w:r>
                    <w:rPr>
                      <w:rFonts w:ascii="Arial" w:eastAsia="Arial" w:hAnsi="Arial" w:cs="Arial"/>
                      <w:sz w:val="20"/>
                      <w:szCs w:val="20"/>
                    </w:rPr>
                    <w:t>IBA-Premier Customer Service</w:t>
                  </w:r>
                </w:p>
                <w:p w:rsidR="00BD36A5" w:rsidRPr="00E30035" w:rsidRDefault="00166252" w:rsidP="001B4320">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BD36A5" w:rsidRPr="00E30035" w:rsidRDefault="00166252" w:rsidP="001B4320">
                  <w:pPr>
                    <w:spacing w:line="240" w:lineRule="auto"/>
                    <w:rPr>
                      <w:rStyle w:val="nwt1"/>
                      <w:rFonts w:ascii="Arial" w:hAnsi="Arial" w:cs="Arial"/>
                      <w:bCs/>
                    </w:rPr>
                  </w:pPr>
                  <w:proofErr w:type="spellStart"/>
                  <w:r>
                    <w:rPr>
                      <w:rFonts w:ascii="Arial" w:eastAsia="Arial" w:hAnsi="Arial" w:cs="Arial"/>
                      <w:sz w:val="20"/>
                      <w:szCs w:val="20"/>
                    </w:rPr>
                    <w:t>Niza</w:t>
                  </w:r>
                  <w:r>
                    <w:rPr>
                      <w:rFonts w:ascii="Arial" w:eastAsia="Arial" w:hAnsi="Arial" w:cs="Arial"/>
                      <w:sz w:val="20"/>
                      <w:szCs w:val="20"/>
                    </w:rPr>
                    <w:t>mi</w:t>
                  </w:r>
                  <w:proofErr w:type="spellEnd"/>
                  <w:r>
                    <w:rPr>
                      <w:rFonts w:ascii="Arial" w:eastAsia="Arial" w:hAnsi="Arial" w:cs="Arial"/>
                      <w:sz w:val="20"/>
                      <w:szCs w:val="20"/>
                    </w:rPr>
                    <w:t xml:space="preserve"> str., 67</w:t>
                  </w:r>
                  <w:r>
                    <w:rPr>
                      <w:rFonts w:ascii="Arial" w:eastAsia="Arial" w:hAnsi="Arial" w:cs="Arial"/>
                      <w:sz w:val="20"/>
                      <w:szCs w:val="20"/>
                    </w:rPr>
                    <w:br/>
                    <w:t>Beneficiary: Azerbaijan Caspian Shipping CJSC</w:t>
                  </w:r>
                </w:p>
                <w:p w:rsidR="00BD36A5" w:rsidRPr="00E30035" w:rsidRDefault="00166252" w:rsidP="001B4320">
                  <w:pPr>
                    <w:spacing w:line="240" w:lineRule="auto"/>
                    <w:rPr>
                      <w:rStyle w:val="nwt1"/>
                      <w:rFonts w:ascii="Arial" w:hAnsi="Arial" w:cs="Arial"/>
                      <w:bCs/>
                      <w:sz w:val="20"/>
                      <w:szCs w:val="20"/>
                    </w:rPr>
                  </w:pPr>
                  <w:r>
                    <w:rPr>
                      <w:rFonts w:ascii="Arial" w:eastAsia="Arial" w:hAnsi="Arial" w:cs="Arial"/>
                      <w:sz w:val="20"/>
                      <w:szCs w:val="20"/>
                    </w:rPr>
                    <w:t>TAX ID : 1701579951</w:t>
                  </w:r>
                </w:p>
                <w:p w:rsidR="00BD36A5" w:rsidRPr="00E30035" w:rsidRDefault="00166252" w:rsidP="001B4320">
                  <w:pPr>
                    <w:spacing w:line="240" w:lineRule="auto"/>
                    <w:rPr>
                      <w:rFonts w:ascii="Arial" w:hAnsi="Arial" w:cs="Arial"/>
                    </w:rPr>
                  </w:pPr>
                  <w:r>
                    <w:rPr>
                      <w:rFonts w:ascii="Arial" w:eastAsia="Arial" w:hAnsi="Arial" w:cs="Arial"/>
                      <w:sz w:val="20"/>
                      <w:szCs w:val="20"/>
                    </w:rPr>
                    <w:lastRenderedPageBreak/>
                    <w:t xml:space="preserve">Account No. :           </w:t>
                  </w:r>
                  <w:r>
                    <w:rPr>
                      <w:rFonts w:ascii="Arial" w:eastAsia="Arial" w:hAnsi="Arial" w:cs="Arial"/>
                      <w:sz w:val="20"/>
                      <w:szCs w:val="20"/>
                    </w:rPr>
                    <w:t xml:space="preserve">     AZ06IBAZ38150019781115341120</w:t>
                  </w:r>
                </w:p>
              </w:tc>
            </w:tr>
          </w:tbl>
          <w:p w:rsidR="00BD36A5" w:rsidRPr="00E30035" w:rsidRDefault="00BD36A5" w:rsidP="001B432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D36A5" w:rsidRPr="00E30035" w:rsidRDefault="00166252" w:rsidP="001B432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BD36A5" w:rsidRPr="00E30035" w:rsidRDefault="00BD36A5" w:rsidP="001B4320">
            <w:pPr>
              <w:tabs>
                <w:tab w:val="left" w:pos="342"/>
                <w:tab w:val="left" w:pos="402"/>
              </w:tabs>
              <w:spacing w:after="0" w:line="240" w:lineRule="auto"/>
              <w:ind w:left="342"/>
              <w:jc w:val="both"/>
              <w:rPr>
                <w:rFonts w:ascii="Arial" w:hAnsi="Arial" w:cs="Arial"/>
                <w:b/>
                <w:sz w:val="20"/>
                <w:szCs w:val="20"/>
                <w:lang w:val="az-Latn-AZ" w:eastAsia="ru-RU"/>
              </w:rPr>
            </w:pPr>
          </w:p>
        </w:tc>
      </w:tr>
      <w:tr w:rsidR="00610125" w:rsidRPr="00166252" w:rsidTr="001B432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D36A5" w:rsidRPr="00E30035" w:rsidRDefault="00166252" w:rsidP="001B4320">
            <w:pPr>
              <w:tabs>
                <w:tab w:val="left" w:pos="261"/>
              </w:tabs>
              <w:spacing w:before="120" w:after="120" w:line="240" w:lineRule="auto"/>
              <w:ind w:left="119"/>
              <w:jc w:val="both"/>
              <w:rPr>
                <w:rFonts w:ascii="Arial" w:eastAsia="MS Mincho" w:hAnsi="Arial" w:cs="Arial"/>
                <w:b/>
                <w:i/>
                <w:sz w:val="20"/>
                <w:szCs w:val="20"/>
                <w:lang w:val="az-Latn-AZ" w:eastAsia="ru-RU"/>
              </w:rPr>
            </w:pPr>
            <w:r>
              <w:rPr>
                <w:rFonts w:ascii="Arial" w:eastAsia="Arial" w:hAnsi="Arial" w:cs="Arial"/>
                <w:i/>
                <w:iCs/>
                <w:sz w:val="20"/>
                <w:szCs w:val="20"/>
                <w:lang w:val="en-US" w:eastAsia="ru-RU"/>
              </w:rPr>
              <w:t xml:space="preserve"> </w:t>
            </w:r>
            <w:r>
              <w:rPr>
                <w:rFonts w:ascii="Arial" w:eastAsia="Arial" w:hAnsi="Arial" w:cs="Arial"/>
                <w:b/>
                <w:bCs/>
                <w:i/>
                <w:iCs/>
                <w:sz w:val="20"/>
                <w:szCs w:val="20"/>
                <w:lang w:val="en-US" w:eastAsia="ru-RU"/>
              </w:rPr>
              <w:t>Security for a bidding offer :</w:t>
            </w:r>
            <w:r>
              <w:rPr>
                <w:rFonts w:ascii="Arial" w:eastAsia="Arial" w:hAnsi="Arial" w:cs="Arial"/>
                <w:i/>
                <w:iCs/>
                <w:sz w:val="20"/>
                <w:szCs w:val="20"/>
                <w:lang w:val="en-US" w:eastAsia="ru-RU"/>
              </w:rPr>
              <w:t xml:space="preserve"> </w:t>
            </w:r>
          </w:p>
          <w:p w:rsidR="00BD36A5" w:rsidRPr="00E30035" w:rsidRDefault="00166252" w:rsidP="001B43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w:t>
            </w:r>
          </w:p>
          <w:p w:rsidR="00BD36A5" w:rsidRPr="00E30035" w:rsidRDefault="00166252" w:rsidP="001B43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w:t>
            </w:r>
            <w:r>
              <w:rPr>
                <w:rFonts w:ascii="Arial" w:eastAsia="Arial" w:hAnsi="Arial" w:cs="Arial"/>
                <w:sz w:val="20"/>
                <w:szCs w:val="20"/>
                <w:lang w:val="en-US" w:eastAsia="ru-RU"/>
              </w:rPr>
              <w:t xml:space="preserve">offer. </w:t>
            </w:r>
          </w:p>
          <w:p w:rsidR="00BD36A5" w:rsidRPr="00E30035" w:rsidRDefault="00166252" w:rsidP="001B43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w:t>
            </w:r>
            <w:r>
              <w:rPr>
                <w:rFonts w:ascii="Arial" w:eastAsia="Arial" w:hAnsi="Arial" w:cs="Arial"/>
                <w:sz w:val="20"/>
                <w:szCs w:val="20"/>
                <w:lang w:val="en-US" w:eastAsia="ru-RU"/>
              </w:rPr>
              <w:t>nization shall reserve the right not to accept and reject any unreliable bank guarantee.</w:t>
            </w:r>
          </w:p>
          <w:p w:rsidR="00BD36A5" w:rsidRPr="00E30035" w:rsidRDefault="00166252" w:rsidP="001B43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w:t>
            </w:r>
            <w:r>
              <w:rPr>
                <w:rFonts w:ascii="Arial" w:eastAsia="Arial" w:hAnsi="Arial" w:cs="Arial"/>
                <w:sz w:val="20"/>
                <w:szCs w:val="20"/>
                <w:lang w:val="en-US" w:eastAsia="ru-RU"/>
              </w:rPr>
              <w:t xml:space="preserve">ranty (letter of credit, securities, transfer of funds to the special banking account set forth by procuring organization in the bidding documents, deposit and other financial assets) shall request and obtain a consent from the contact person reflected in </w:t>
            </w:r>
            <w:r>
              <w:rPr>
                <w:rFonts w:ascii="Arial" w:eastAsia="Arial" w:hAnsi="Arial" w:cs="Arial"/>
                <w:sz w:val="20"/>
                <w:szCs w:val="20"/>
                <w:lang w:val="en-US" w:eastAsia="ru-RU"/>
              </w:rPr>
              <w:t xml:space="preserve">the announcement on the acceptability of such type of warranty  </w:t>
            </w:r>
          </w:p>
          <w:p w:rsidR="00BD36A5" w:rsidRPr="00E30035" w:rsidRDefault="00166252" w:rsidP="001B432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BD36A5" w:rsidRPr="00E30035" w:rsidRDefault="00166252" w:rsidP="001B432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BD36A5" w:rsidRPr="00E30035" w:rsidRDefault="00166252" w:rsidP="001B4320">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i/>
                <w:iCs/>
                <w:sz w:val="20"/>
                <w:szCs w:val="20"/>
                <w:lang w:val="en-US" w:eastAsia="ru-RU"/>
              </w:rPr>
              <w:t xml:space="preserve">Contract </w:t>
            </w:r>
            <w:r>
              <w:rPr>
                <w:rFonts w:ascii="Arial" w:eastAsia="Arial" w:hAnsi="Arial" w:cs="Arial"/>
                <w:b/>
                <w:bCs/>
                <w:i/>
                <w:iCs/>
                <w:sz w:val="20"/>
                <w:szCs w:val="20"/>
                <w:lang w:val="en-US" w:eastAsia="ru-RU"/>
              </w:rPr>
              <w:t>Performance Term  :</w:t>
            </w:r>
          </w:p>
          <w:p w:rsidR="00BD36A5" w:rsidRPr="00E30035" w:rsidRDefault="00166252" w:rsidP="001B432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10 (ten) calendar days upon receipt of th</w:t>
            </w:r>
            <w:r>
              <w:rPr>
                <w:rFonts w:ascii="Arial" w:eastAsia="Arial" w:hAnsi="Arial" w:cs="Arial"/>
                <w:sz w:val="20"/>
                <w:szCs w:val="20"/>
                <w:lang w:val="en-US" w:eastAsia="ru-RU"/>
              </w:rPr>
              <w:t>e formal order (request) placed by ASCO.</w:t>
            </w:r>
          </w:p>
        </w:tc>
      </w:tr>
      <w:tr w:rsidR="00610125" w:rsidRPr="00166252" w:rsidTr="001B432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D36A5" w:rsidRPr="00E30035" w:rsidRDefault="00166252" w:rsidP="001B432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Applicable rules in the bidding and exclusive right of ASCO::</w:t>
            </w:r>
          </w:p>
          <w:p w:rsidR="00BD36A5" w:rsidRPr="00E30035" w:rsidRDefault="00166252" w:rsidP="001B4320">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w:t>
            </w:r>
            <w:r>
              <w:rPr>
                <w:rFonts w:ascii="Arial" w:eastAsia="Arial" w:hAnsi="Arial" w:cs="Arial"/>
                <w:sz w:val="20"/>
                <w:szCs w:val="20"/>
                <w:lang w:val="en-US" w:eastAsia="ru-RU"/>
              </w:rPr>
              <w:t xml:space="preserve"> Closed Joint Stock Company" which has been approved on the basis of such order.   </w:t>
            </w:r>
          </w:p>
          <w:p w:rsidR="00BD36A5" w:rsidRPr="00E30035" w:rsidRDefault="00166252" w:rsidP="001B4320">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ASCO shall be entitled to refuse all bidding offers and terminate the bidding in accordance wit</w:t>
            </w:r>
            <w:r>
              <w:rPr>
                <w:rFonts w:ascii="Arial" w:eastAsia="Arial" w:hAnsi="Arial" w:cs="Arial"/>
                <w:sz w:val="20"/>
                <w:szCs w:val="20"/>
                <w:lang w:val="en-US" w:eastAsia="ru-RU"/>
              </w:rPr>
              <w:t>h " Guidelines for Organization and Management of procurement in "Azerbaijan Caspian Shipping" Closed Joint Stock Company".</w:t>
            </w:r>
          </w:p>
        </w:tc>
      </w:tr>
      <w:tr w:rsidR="00610125" w:rsidRPr="00166252" w:rsidTr="001B432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D36A5" w:rsidRPr="00E30035" w:rsidRDefault="00166252" w:rsidP="001B432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BD36A5" w:rsidRPr="00E30035" w:rsidRDefault="00166252" w:rsidP="001B4320">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BD36A5" w:rsidRPr="00E30035" w:rsidRDefault="00166252" w:rsidP="001B432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BD36A5" w:rsidRPr="00E30035" w:rsidRDefault="00166252" w:rsidP="001B4320">
            <w:pPr>
              <w:tabs>
                <w:tab w:val="left" w:pos="261"/>
              </w:tabs>
              <w:spacing w:after="0" w:line="240" w:lineRule="auto"/>
              <w:jc w:val="both"/>
              <w:rPr>
                <w:rFonts w:ascii="Arial" w:hAnsi="Arial" w:cs="Arial"/>
                <w:sz w:val="20"/>
                <w:szCs w:val="20"/>
                <w:lang w:val="az-Latn-AZ" w:eastAsia="ru-RU"/>
              </w:rPr>
            </w:pPr>
            <w:proofErr w:type="spellStart"/>
            <w:r>
              <w:rPr>
                <w:rFonts w:ascii="Arial" w:eastAsia="Arial" w:hAnsi="Arial" w:cs="Arial"/>
                <w:sz w:val="20"/>
                <w:szCs w:val="20"/>
                <w:lang w:val="en-US" w:eastAsia="ru-RU"/>
              </w:rPr>
              <w:t>Vugar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Jalilov</w:t>
            </w:r>
            <w:proofErr w:type="spellEnd"/>
            <w:r>
              <w:rPr>
                <w:rFonts w:ascii="Arial" w:eastAsia="Arial" w:hAnsi="Arial" w:cs="Arial"/>
                <w:sz w:val="20"/>
                <w:szCs w:val="20"/>
                <w:lang w:val="en-US" w:eastAsia="ru-RU"/>
              </w:rPr>
              <w:t xml:space="preserve"> </w:t>
            </w:r>
          </w:p>
          <w:p w:rsidR="00BD36A5" w:rsidRPr="00E30035" w:rsidRDefault="00166252" w:rsidP="001B432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on </w:t>
            </w:r>
            <w:r>
              <w:rPr>
                <w:rFonts w:ascii="Arial" w:eastAsia="Arial" w:hAnsi="Arial" w:cs="Arial"/>
                <w:sz w:val="20"/>
                <w:szCs w:val="20"/>
                <w:lang w:val="en-US" w:eastAsia="ru-RU"/>
              </w:rPr>
              <w:t>General Issues of the Procurement Committee of "ACS" CJSC</w:t>
            </w:r>
          </w:p>
          <w:p w:rsidR="00BD36A5" w:rsidRPr="00E30035" w:rsidRDefault="00166252" w:rsidP="001B4320">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BD36A5" w:rsidRPr="00E30035" w:rsidRDefault="00166252" w:rsidP="001B4320">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BD36A5" w:rsidRPr="00E30035" w:rsidRDefault="00BD36A5" w:rsidP="001B4320">
            <w:pPr>
              <w:tabs>
                <w:tab w:val="left" w:pos="261"/>
              </w:tabs>
              <w:spacing w:after="0" w:line="240" w:lineRule="auto"/>
              <w:rPr>
                <w:rFonts w:ascii="Arial" w:hAnsi="Arial" w:cs="Arial"/>
                <w:sz w:val="20"/>
                <w:szCs w:val="20"/>
                <w:lang w:val="az-Latn-AZ"/>
              </w:rPr>
            </w:pPr>
          </w:p>
          <w:p w:rsidR="00BD36A5" w:rsidRPr="00E30035" w:rsidRDefault="00166252" w:rsidP="001B4320">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BD36A5" w:rsidRPr="00E30035" w:rsidRDefault="00166252" w:rsidP="001B4320">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w:t>
            </w:r>
            <w:r>
              <w:rPr>
                <w:rFonts w:ascii="Arial" w:eastAsia="Arial" w:hAnsi="Arial" w:cs="Arial"/>
                <w:color w:val="000000"/>
                <w:sz w:val="20"/>
                <w:szCs w:val="20"/>
                <w:highlight w:val="lightGray"/>
                <w:lang w:val="en-US"/>
              </w:rPr>
              <w:t>352 99 88</w:t>
            </w:r>
          </w:p>
          <w:p w:rsidR="00BD36A5" w:rsidRPr="00E30035" w:rsidRDefault="00166252" w:rsidP="001B4320">
            <w:pPr>
              <w:tabs>
                <w:tab w:val="left" w:pos="261"/>
              </w:tabs>
              <w:spacing w:after="0" w:line="240" w:lineRule="auto"/>
              <w:rPr>
                <w:rFonts w:ascii="Arial" w:hAnsi="Arial" w:cs="Arial"/>
                <w:sz w:val="20"/>
                <w:szCs w:val="20"/>
                <w:lang w:val="az-Latn-AZ" w:eastAsia="ru-RU"/>
              </w:rPr>
            </w:pPr>
            <w:proofErr w:type="spellStart"/>
            <w:r>
              <w:rPr>
                <w:rFonts w:ascii="Arial" w:eastAsia="Arial" w:hAnsi="Arial" w:cs="Arial"/>
                <w:color w:val="000000"/>
                <w:sz w:val="20"/>
                <w:szCs w:val="20"/>
                <w:highlight w:val="lightGray"/>
                <w:lang w:val="en-US"/>
              </w:rPr>
              <w:t>Elektron</w:t>
            </w:r>
            <w:proofErr w:type="spellEnd"/>
            <w:r>
              <w:rPr>
                <w:rFonts w:ascii="Arial" w:eastAsia="Arial" w:hAnsi="Arial" w:cs="Arial"/>
                <w:color w:val="000000"/>
                <w:sz w:val="20"/>
                <w:szCs w:val="20"/>
                <w:highlight w:val="lightGray"/>
                <w:lang w:val="en-US"/>
              </w:rPr>
              <w:t xml:space="preserve"> </w:t>
            </w:r>
            <w:proofErr w:type="spellStart"/>
            <w:r>
              <w:rPr>
                <w:rFonts w:ascii="Arial" w:eastAsia="Arial" w:hAnsi="Arial" w:cs="Arial"/>
                <w:color w:val="000000"/>
                <w:sz w:val="20"/>
                <w:szCs w:val="20"/>
                <w:highlight w:val="lightGray"/>
                <w:lang w:val="en-US"/>
              </w:rPr>
              <w:t>ünvan</w:t>
            </w:r>
            <w:proofErr w:type="spellEnd"/>
            <w:r>
              <w:rPr>
                <w:rFonts w:ascii="Arial" w:eastAsia="Arial" w:hAnsi="Arial" w:cs="Arial"/>
                <w:color w:val="000000"/>
                <w:sz w:val="20"/>
                <w:szCs w:val="20"/>
                <w:highlight w:val="lightGray"/>
                <w:lang w:val="en-US"/>
              </w:rPr>
              <w:t xml:space="preserve">: </w:t>
            </w:r>
            <w:r>
              <w:rPr>
                <w:rFonts w:ascii="Arial" w:eastAsia="Arial" w:hAnsi="Arial" w:cs="Arial"/>
                <w:b/>
                <w:bCs/>
                <w:lang w:val="en-US"/>
              </w:rPr>
              <w:t>tender@asco.az</w:t>
            </w:r>
          </w:p>
        </w:tc>
      </w:tr>
      <w:tr w:rsidR="00610125" w:rsidRPr="00166252" w:rsidTr="001B432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D36A5" w:rsidRPr="00E30035" w:rsidRDefault="00166252" w:rsidP="001B4320">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BD36A5" w:rsidRPr="00E30035" w:rsidRDefault="00166252" w:rsidP="001B432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30.07.2019, at 16.00 Baku time in the address stated in section V of the announcement.  </w:t>
            </w:r>
          </w:p>
        </w:tc>
      </w:tr>
      <w:tr w:rsidR="00610125" w:rsidRPr="00166252" w:rsidTr="001B432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D36A5" w:rsidRPr="00E30035" w:rsidRDefault="00166252" w:rsidP="001B4320">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w:t>
            </w:r>
            <w:r>
              <w:rPr>
                <w:rFonts w:ascii="Arial" w:eastAsia="Arial" w:hAnsi="Arial" w:cs="Arial"/>
                <w:b/>
                <w:bCs/>
                <w:sz w:val="20"/>
                <w:szCs w:val="20"/>
                <w:lang w:val="en-US" w:eastAsia="ru-RU"/>
              </w:rPr>
              <w:t>ng :</w:t>
            </w:r>
          </w:p>
          <w:p w:rsidR="00BD36A5" w:rsidRPr="00E30035" w:rsidRDefault="00166252" w:rsidP="001B432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the "Announcements" section of the ASCO official website. </w:t>
            </w:r>
          </w:p>
        </w:tc>
      </w:tr>
      <w:tr w:rsidR="00610125" w:rsidRPr="00166252" w:rsidTr="001B4320">
        <w:trPr>
          <w:trHeight w:val="54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D36A5" w:rsidRPr="00E30035" w:rsidRDefault="00BD36A5" w:rsidP="001B4320">
            <w:pPr>
              <w:spacing w:after="0" w:line="240" w:lineRule="auto"/>
              <w:ind w:left="119"/>
              <w:jc w:val="both"/>
              <w:rPr>
                <w:rFonts w:ascii="Arial" w:hAnsi="Arial" w:cs="Arial"/>
                <w:b/>
                <w:sz w:val="20"/>
                <w:szCs w:val="20"/>
                <w:lang w:val="az-Latn-AZ" w:eastAsia="ru-RU"/>
              </w:rPr>
            </w:pPr>
          </w:p>
          <w:p w:rsidR="00BD36A5" w:rsidRPr="00E30035" w:rsidRDefault="00166252" w:rsidP="001B4320">
            <w:pPr>
              <w:spacing w:after="0" w:line="240" w:lineRule="auto"/>
              <w:ind w:left="119"/>
              <w:jc w:val="both"/>
              <w:rPr>
                <w:rFonts w:ascii="Arial" w:hAnsi="Arial" w:cs="Arial"/>
                <w:b/>
                <w:color w:val="0066FF"/>
                <w:sz w:val="20"/>
                <w:szCs w:val="20"/>
                <w:lang w:val="az-Latn-AZ" w:eastAsia="ru-RU"/>
              </w:rPr>
            </w:pPr>
            <w:r>
              <w:rPr>
                <w:rFonts w:ascii="Arial" w:eastAsia="Arial" w:hAnsi="Arial" w:cs="Arial"/>
                <w:b/>
                <w:bCs/>
                <w:sz w:val="20"/>
                <w:szCs w:val="20"/>
                <w:lang w:val="en-US" w:eastAsia="ru-RU"/>
              </w:rPr>
              <w:t>Other conditions of the bidding :</w:t>
            </w:r>
          </w:p>
        </w:tc>
      </w:tr>
    </w:tbl>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166252" w:rsidRDefault="00166252" w:rsidP="00BD36A5">
      <w:pPr>
        <w:spacing w:after="0" w:line="240" w:lineRule="auto"/>
        <w:ind w:firstLine="708"/>
        <w:jc w:val="both"/>
        <w:rPr>
          <w:rFonts w:ascii="Arial" w:hAnsi="Arial" w:cs="Arial"/>
          <w:sz w:val="24"/>
          <w:szCs w:val="24"/>
          <w:lang w:val="az-Latn-AZ" w:eastAsia="ru-RU"/>
        </w:rPr>
      </w:pPr>
    </w:p>
    <w:p w:rsidR="00166252" w:rsidRDefault="00166252" w:rsidP="00BD36A5">
      <w:pPr>
        <w:spacing w:after="0" w:line="240" w:lineRule="auto"/>
        <w:ind w:firstLine="708"/>
        <w:jc w:val="both"/>
        <w:rPr>
          <w:rFonts w:ascii="Arial" w:hAnsi="Arial" w:cs="Arial"/>
          <w:sz w:val="24"/>
          <w:szCs w:val="24"/>
          <w:lang w:val="az-Latn-AZ" w:eastAsia="ru-RU"/>
        </w:rPr>
      </w:pPr>
    </w:p>
    <w:p w:rsidR="00166252" w:rsidRDefault="00166252" w:rsidP="00BD36A5">
      <w:pPr>
        <w:spacing w:after="0" w:line="240" w:lineRule="auto"/>
        <w:ind w:firstLine="708"/>
        <w:jc w:val="both"/>
        <w:rPr>
          <w:rFonts w:ascii="Arial" w:hAnsi="Arial" w:cs="Arial"/>
          <w:sz w:val="24"/>
          <w:szCs w:val="24"/>
          <w:lang w:val="az-Latn-AZ" w:eastAsia="ru-RU"/>
        </w:rPr>
      </w:pPr>
    </w:p>
    <w:p w:rsidR="00166252" w:rsidRDefault="00166252" w:rsidP="00BD36A5">
      <w:pPr>
        <w:spacing w:after="0" w:line="240" w:lineRule="auto"/>
        <w:ind w:firstLine="708"/>
        <w:jc w:val="both"/>
        <w:rPr>
          <w:rFonts w:ascii="Arial" w:hAnsi="Arial" w:cs="Arial"/>
          <w:sz w:val="24"/>
          <w:szCs w:val="24"/>
          <w:lang w:val="az-Latn-AZ" w:eastAsia="ru-RU"/>
        </w:rPr>
      </w:pPr>
    </w:p>
    <w:p w:rsidR="00BD36A5" w:rsidRPr="00E30035" w:rsidRDefault="00BD36A5" w:rsidP="00BD36A5">
      <w:pPr>
        <w:spacing w:after="0" w:line="240" w:lineRule="auto"/>
        <w:ind w:firstLine="708"/>
        <w:jc w:val="both"/>
        <w:rPr>
          <w:rFonts w:ascii="Arial" w:hAnsi="Arial" w:cs="Arial"/>
          <w:sz w:val="24"/>
          <w:szCs w:val="24"/>
          <w:lang w:val="az-Latn-AZ" w:eastAsia="ru-RU"/>
        </w:rPr>
      </w:pPr>
    </w:p>
    <w:p w:rsidR="00BD36A5" w:rsidRPr="00CF582F" w:rsidRDefault="00166252" w:rsidP="00BD36A5">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(On the </w:t>
      </w:r>
      <w:r>
        <w:rPr>
          <w:rFonts w:ascii="Arial" w:eastAsia="Arial" w:hAnsi="Arial" w:cs="Arial"/>
          <w:sz w:val="24"/>
          <w:szCs w:val="24"/>
          <w:lang w:val="en-US"/>
        </w:rPr>
        <w:t>participant`s letter head)</w:t>
      </w:r>
    </w:p>
    <w:p w:rsidR="00BD36A5" w:rsidRPr="00CF582F" w:rsidRDefault="00166252" w:rsidP="00BD36A5">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APPLICATION FOR PARTICIPATION IN </w:t>
      </w:r>
    </w:p>
    <w:p w:rsidR="00BD36A5" w:rsidRPr="00CF582F" w:rsidRDefault="00166252" w:rsidP="00BD36A5">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BD36A5" w:rsidRPr="00CF582F" w:rsidRDefault="00BD36A5" w:rsidP="00BD36A5">
      <w:pPr>
        <w:spacing w:after="0" w:line="360" w:lineRule="auto"/>
        <w:rPr>
          <w:rFonts w:ascii="Arial" w:hAnsi="Arial" w:cs="Arial"/>
          <w:b/>
          <w:sz w:val="24"/>
          <w:szCs w:val="24"/>
          <w:lang w:val="az-Latn-AZ"/>
        </w:rPr>
      </w:pPr>
    </w:p>
    <w:p w:rsidR="00BD36A5" w:rsidRPr="00CF582F" w:rsidRDefault="00166252" w:rsidP="00BD36A5">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BD36A5" w:rsidRPr="00CF582F" w:rsidRDefault="00166252" w:rsidP="00BD36A5">
      <w:pPr>
        <w:rPr>
          <w:rFonts w:ascii="Arial" w:hAnsi="Arial" w:cs="Arial"/>
          <w:sz w:val="24"/>
          <w:szCs w:val="24"/>
          <w:lang w:val="az-Latn-AZ" w:eastAsia="ru-RU"/>
        </w:rPr>
      </w:pPr>
      <w:r w:rsidRPr="00CF582F">
        <w:rPr>
          <w:rFonts w:ascii="Arial" w:hAnsi="Arial" w:cs="Arial"/>
          <w:sz w:val="24"/>
          <w:szCs w:val="24"/>
          <w:lang w:val="az-Latn-AZ" w:eastAsia="ru-RU"/>
        </w:rPr>
        <w:t xml:space="preserve">___________№           </w:t>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t xml:space="preserve">                                                                                          </w:t>
      </w:r>
    </w:p>
    <w:p w:rsidR="00BD36A5" w:rsidRPr="00CF582F" w:rsidRDefault="00BD36A5" w:rsidP="00BD36A5">
      <w:pPr>
        <w:spacing w:after="0" w:line="240" w:lineRule="auto"/>
        <w:rPr>
          <w:rFonts w:ascii="Arial" w:hAnsi="Arial" w:cs="Arial"/>
          <w:bCs/>
          <w:i/>
          <w:sz w:val="24"/>
          <w:szCs w:val="24"/>
          <w:lang w:val="az-Latn-AZ" w:eastAsia="ru-RU"/>
        </w:rPr>
      </w:pPr>
    </w:p>
    <w:p w:rsidR="00BD36A5" w:rsidRPr="00CF582F" w:rsidRDefault="00166252" w:rsidP="00BD36A5">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attention of Mr.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p>
    <w:p w:rsidR="00BD36A5" w:rsidRPr="00CF582F" w:rsidRDefault="00166252" w:rsidP="00BD36A5">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BD36A5" w:rsidRPr="00CF582F" w:rsidRDefault="00BD36A5" w:rsidP="00BD36A5">
      <w:pPr>
        <w:spacing w:after="0" w:line="240" w:lineRule="auto"/>
        <w:jc w:val="both"/>
        <w:rPr>
          <w:rFonts w:ascii="Arial" w:hAnsi="Arial" w:cs="Arial"/>
          <w:bCs/>
          <w:sz w:val="24"/>
          <w:szCs w:val="24"/>
          <w:lang w:val="az-Latn-AZ" w:eastAsia="ru-RU"/>
        </w:rPr>
      </w:pPr>
    </w:p>
    <w:p w:rsidR="00BD36A5" w:rsidRPr="00CF582F" w:rsidRDefault="00166252" w:rsidP="00BD36A5">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w:t>
      </w:r>
      <w:r>
        <w:rPr>
          <w:rFonts w:ascii="Arial" w:eastAsia="Arial" w:hAnsi="Arial" w:cs="Arial"/>
          <w:sz w:val="24"/>
          <w:szCs w:val="24"/>
          <w:lang w:val="en-US"/>
        </w:rPr>
        <w:t>No. shall be inserted by participant ] announced by "ACS" CJSC in respect of procurement of "__________________" .</w:t>
      </w:r>
    </w:p>
    <w:p w:rsidR="00BD36A5" w:rsidRPr="00CF582F" w:rsidRDefault="00166252" w:rsidP="00BD36A5">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w:t>
      </w:r>
      <w:r>
        <w:rPr>
          <w:rFonts w:ascii="Arial" w:eastAsia="Arial" w:hAnsi="Arial" w:cs="Arial"/>
          <w:sz w:val="24"/>
          <w:szCs w:val="24"/>
          <w:lang w:val="en-US"/>
        </w:rPr>
        <w:t xml:space="preserve">ng is being performed or there is no circumstance of cessation of activities or any other circumstance that may impede participation of [ to state full name of the participant ]  in the stated bidding. </w:t>
      </w:r>
    </w:p>
    <w:p w:rsidR="00BD36A5" w:rsidRPr="00CF582F" w:rsidRDefault="00166252" w:rsidP="00BD36A5">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BD36A5" w:rsidRPr="00CF582F" w:rsidRDefault="00166252" w:rsidP="00BD36A5">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BD36A5" w:rsidRPr="00CF582F" w:rsidRDefault="00BD36A5" w:rsidP="00BD36A5">
      <w:pPr>
        <w:spacing w:after="0"/>
        <w:jc w:val="both"/>
        <w:rPr>
          <w:rFonts w:ascii="Arial" w:hAnsi="Arial" w:cs="Arial"/>
          <w:sz w:val="24"/>
          <w:szCs w:val="24"/>
          <w:lang w:val="az-Latn-AZ"/>
        </w:rPr>
      </w:pPr>
    </w:p>
    <w:p w:rsidR="00BD36A5" w:rsidRPr="00CF582F" w:rsidRDefault="00166252" w:rsidP="00BD36A5">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w:t>
      </w:r>
      <w:r>
        <w:rPr>
          <w:rFonts w:ascii="Arial" w:eastAsia="Arial" w:hAnsi="Arial" w:cs="Arial"/>
          <w:sz w:val="24"/>
          <w:szCs w:val="24"/>
          <w:lang w:val="en-US" w:eastAsia="ru-RU"/>
        </w:rPr>
        <w:t xml:space="preserve">. . . . . . . . . . . . . . . . .  </w:t>
      </w:r>
    </w:p>
    <w:p w:rsidR="00BD36A5" w:rsidRPr="00CF582F" w:rsidRDefault="00166252" w:rsidP="00BD36A5">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BD36A5" w:rsidRPr="00CF582F" w:rsidRDefault="00166252" w:rsidP="00BD36A5">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BD36A5" w:rsidRPr="00CF582F" w:rsidRDefault="00166252" w:rsidP="00BD36A5">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BD36A5" w:rsidRPr="00CF582F" w:rsidRDefault="00166252" w:rsidP="00BD36A5">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BD36A5" w:rsidRPr="00CF582F" w:rsidRDefault="00BD36A5" w:rsidP="00BD36A5">
      <w:pPr>
        <w:spacing w:after="0" w:line="360" w:lineRule="auto"/>
        <w:rPr>
          <w:rFonts w:ascii="Arial" w:hAnsi="Arial" w:cs="Arial"/>
          <w:b/>
          <w:sz w:val="24"/>
          <w:szCs w:val="24"/>
          <w:lang w:val="az-Latn-AZ"/>
        </w:rPr>
      </w:pPr>
    </w:p>
    <w:p w:rsidR="00BD36A5" w:rsidRPr="00CF582F" w:rsidRDefault="00166252" w:rsidP="00BD36A5">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BD36A5" w:rsidRPr="00CF582F" w:rsidRDefault="00166252" w:rsidP="00BD36A5">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BD36A5" w:rsidRPr="00CF582F" w:rsidRDefault="00BD36A5" w:rsidP="00BD36A5">
      <w:pPr>
        <w:spacing w:after="0" w:line="240" w:lineRule="auto"/>
        <w:contextualSpacing/>
        <w:rPr>
          <w:rFonts w:ascii="Arial" w:hAnsi="Arial" w:cs="Arial"/>
          <w:i/>
          <w:sz w:val="24"/>
          <w:szCs w:val="24"/>
          <w:lang w:val="az-Latn-AZ"/>
        </w:rPr>
      </w:pPr>
    </w:p>
    <w:p w:rsidR="00BD36A5" w:rsidRPr="00CF582F" w:rsidRDefault="00BD36A5" w:rsidP="00BD36A5">
      <w:pPr>
        <w:spacing w:after="0" w:line="240" w:lineRule="auto"/>
        <w:contextualSpacing/>
        <w:rPr>
          <w:rFonts w:ascii="Arial" w:hAnsi="Arial" w:cs="Arial"/>
          <w:i/>
          <w:sz w:val="24"/>
          <w:szCs w:val="24"/>
          <w:lang w:val="az-Latn-AZ"/>
        </w:rPr>
      </w:pPr>
    </w:p>
    <w:p w:rsidR="00BD36A5" w:rsidRPr="00CF582F" w:rsidRDefault="00166252" w:rsidP="00BD36A5">
      <w:pPr>
        <w:spacing w:after="0" w:line="240" w:lineRule="auto"/>
        <w:jc w:val="both"/>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                                   </w:t>
      </w:r>
      <w:r w:rsidRPr="00CF582F">
        <w:rPr>
          <w:rFonts w:ascii="Arial" w:hAnsi="Arial" w:cs="Arial"/>
          <w:sz w:val="24"/>
          <w:szCs w:val="24"/>
          <w:lang w:val="az-Latn-AZ" w:eastAsia="ru-RU"/>
        </w:rPr>
        <w:t>_______________________</w:t>
      </w:r>
    </w:p>
    <w:p w:rsidR="00BD36A5" w:rsidRPr="00CF582F" w:rsidRDefault="00166252" w:rsidP="00BD36A5">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BD36A5" w:rsidRPr="00CF582F" w:rsidRDefault="00166252" w:rsidP="00BD36A5">
      <w:pPr>
        <w:autoSpaceDE w:val="0"/>
        <w:autoSpaceDN w:val="0"/>
        <w:adjustRightInd w:val="0"/>
        <w:spacing w:after="0" w:line="240" w:lineRule="auto"/>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_________________________________                                                  </w:t>
      </w:r>
    </w:p>
    <w:p w:rsidR="00BD36A5" w:rsidRPr="00CF582F" w:rsidRDefault="00166252" w:rsidP="00BD36A5">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BD36A5" w:rsidRPr="00CF582F" w:rsidRDefault="00166252" w:rsidP="00BD36A5">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BD36A5" w:rsidRPr="00CF582F" w:rsidRDefault="00BD36A5" w:rsidP="00BD36A5">
      <w:pPr>
        <w:rPr>
          <w:rFonts w:ascii="Arial" w:hAnsi="Arial" w:cs="Arial"/>
          <w:b/>
          <w:sz w:val="12"/>
          <w:szCs w:val="24"/>
          <w:lang w:val="az-Latn-AZ" w:eastAsia="ru-RU"/>
        </w:rPr>
      </w:pPr>
    </w:p>
    <w:p w:rsidR="00BD36A5" w:rsidRPr="00CF582F" w:rsidRDefault="00BD36A5" w:rsidP="00BD36A5">
      <w:pPr>
        <w:rPr>
          <w:rFonts w:ascii="Arial" w:hAnsi="Arial" w:cs="Arial"/>
          <w:b/>
          <w:sz w:val="10"/>
          <w:lang w:val="az-Latn-AZ"/>
        </w:rPr>
      </w:pPr>
    </w:p>
    <w:p w:rsidR="00BD36A5" w:rsidRPr="00CF582F" w:rsidRDefault="00BD36A5" w:rsidP="00BD36A5">
      <w:pPr>
        <w:rPr>
          <w:rFonts w:ascii="Arial" w:hAnsi="Arial" w:cs="Arial"/>
          <w:lang w:val="az-Latn-AZ"/>
        </w:rPr>
      </w:pPr>
    </w:p>
    <w:p w:rsidR="00BD36A5" w:rsidRPr="00BD36A5" w:rsidRDefault="00166252" w:rsidP="00BD36A5">
      <w:pPr>
        <w:jc w:val="center"/>
        <w:rPr>
          <w:rFonts w:ascii="Arial" w:hAnsi="Arial" w:cs="Arial"/>
          <w:b/>
          <w:sz w:val="32"/>
          <w:szCs w:val="32"/>
          <w:lang w:val="az-Latn-AZ"/>
        </w:rPr>
      </w:pPr>
      <w:r>
        <w:rPr>
          <w:rFonts w:ascii="Arial" w:eastAsia="Arial" w:hAnsi="Arial" w:cs="Arial"/>
          <w:b/>
          <w:bCs/>
          <w:sz w:val="32"/>
          <w:szCs w:val="32"/>
          <w:lang w:val="en-US"/>
        </w:rPr>
        <w:lastRenderedPageBreak/>
        <w:t>THE LIST OF HOUSEHOLD SUPPLIES</w:t>
      </w:r>
    </w:p>
    <w:p w:rsidR="00BD36A5" w:rsidRDefault="00BD36A5" w:rsidP="00BD36A5">
      <w:pPr>
        <w:jc w:val="center"/>
        <w:rPr>
          <w:rFonts w:ascii="Arial" w:hAnsi="Arial" w:cs="Arial"/>
          <w:b/>
          <w:sz w:val="32"/>
          <w:szCs w:val="32"/>
          <w:lang w:val="az-Latn-AZ"/>
        </w:rPr>
      </w:pPr>
    </w:p>
    <w:tbl>
      <w:tblPr>
        <w:tblW w:w="109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191"/>
        <w:gridCol w:w="1512"/>
        <w:gridCol w:w="816"/>
      </w:tblGrid>
      <w:tr w:rsidR="00610125" w:rsidTr="00166252">
        <w:trPr>
          <w:trHeight w:val="460"/>
        </w:trPr>
        <w:tc>
          <w:tcPr>
            <w:tcW w:w="456" w:type="dxa"/>
            <w:shd w:val="clear" w:color="auto" w:fill="auto"/>
            <w:vAlign w:val="center"/>
            <w:hideMark/>
          </w:tcPr>
          <w:p w:rsidR="00BD36A5" w:rsidRPr="005835C5" w:rsidRDefault="00166252" w:rsidP="001B4320">
            <w:pPr>
              <w:spacing w:after="0" w:line="240" w:lineRule="auto"/>
              <w:jc w:val="center"/>
              <w:rPr>
                <w:rFonts w:ascii="Times New Roman" w:eastAsia="Times New Roman" w:hAnsi="Times New Roman" w:cs="Times New Roman"/>
                <w:b/>
                <w:bCs/>
                <w:color w:val="000000"/>
                <w:lang w:eastAsia="ru-RU"/>
              </w:rPr>
            </w:pPr>
            <w:r w:rsidRPr="005835C5">
              <w:rPr>
                <w:rFonts w:ascii="Times New Roman" w:eastAsia="Times New Roman" w:hAnsi="Times New Roman" w:cs="Times New Roman"/>
                <w:b/>
                <w:bCs/>
                <w:color w:val="000000"/>
                <w:lang w:eastAsia="ru-RU"/>
              </w:rPr>
              <w:t>№</w:t>
            </w:r>
          </w:p>
        </w:tc>
        <w:tc>
          <w:tcPr>
            <w:tcW w:w="8191" w:type="dxa"/>
            <w:shd w:val="clear" w:color="auto" w:fill="auto"/>
            <w:vAlign w:val="center"/>
            <w:hideMark/>
          </w:tcPr>
          <w:p w:rsidR="00BD36A5" w:rsidRPr="00166252" w:rsidRDefault="00166252" w:rsidP="001B4320">
            <w:pPr>
              <w:spacing w:after="0" w:line="240"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Nomination of goods and materials</w:t>
            </w:r>
          </w:p>
        </w:tc>
        <w:tc>
          <w:tcPr>
            <w:tcW w:w="1512" w:type="dxa"/>
            <w:shd w:val="clear" w:color="auto" w:fill="auto"/>
            <w:hideMark/>
          </w:tcPr>
          <w:p w:rsidR="00BD36A5" w:rsidRPr="005835C5" w:rsidRDefault="00166252" w:rsidP="001B432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US" w:eastAsia="ru-RU"/>
              </w:rPr>
              <w:t>Measurement unit</w:t>
            </w:r>
          </w:p>
        </w:tc>
        <w:tc>
          <w:tcPr>
            <w:tcW w:w="816" w:type="dxa"/>
            <w:shd w:val="clear" w:color="auto" w:fill="auto"/>
            <w:hideMark/>
          </w:tcPr>
          <w:p w:rsidR="00BD36A5" w:rsidRPr="005835C5" w:rsidRDefault="00166252" w:rsidP="001B432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US" w:eastAsia="ru-RU"/>
              </w:rPr>
              <w:t>Total</w:t>
            </w:r>
            <w:r>
              <w:rPr>
                <w:rFonts w:ascii="Times New Roman" w:eastAsia="Times New Roman" w:hAnsi="Times New Roman" w:cs="Times New Roman"/>
                <w:b/>
                <w:bCs/>
                <w:color w:val="000000"/>
                <w:lang w:val="en-US" w:eastAsia="ru-RU"/>
              </w:rPr>
              <w:br/>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Floor wiper 70 x 50 cm microfiber</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1247</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Floor wiper </w:t>
            </w:r>
            <w:r>
              <w:rPr>
                <w:rFonts w:ascii="Times New Roman" w:eastAsia="Times New Roman" w:hAnsi="Times New Roman" w:cs="Times New Roman"/>
                <w:color w:val="000000"/>
                <w:sz w:val="24"/>
                <w:szCs w:val="24"/>
                <w:lang w:val="en-US" w:eastAsia="ru-RU"/>
              </w:rPr>
              <w:t>160 x 90 cm microfiber</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848</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Surface cleaning </w:t>
            </w:r>
            <w:proofErr w:type="gramStart"/>
            <w:r>
              <w:rPr>
                <w:rFonts w:ascii="Times New Roman" w:eastAsia="Times New Roman" w:hAnsi="Times New Roman" w:cs="Times New Roman"/>
                <w:color w:val="000000"/>
                <w:sz w:val="24"/>
                <w:szCs w:val="24"/>
                <w:lang w:val="en-US" w:eastAsia="ru-RU"/>
              </w:rPr>
              <w:t>cloth  (</w:t>
            </w:r>
            <w:proofErr w:type="gramEnd"/>
            <w:r>
              <w:rPr>
                <w:rFonts w:ascii="Times New Roman" w:eastAsia="Times New Roman" w:hAnsi="Times New Roman" w:cs="Times New Roman"/>
                <w:color w:val="000000"/>
                <w:sz w:val="24"/>
                <w:szCs w:val="24"/>
                <w:lang w:val="en-US" w:eastAsia="ru-RU"/>
              </w:rPr>
              <w:t>for furniture) 40 x 40 cm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320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Surface cleaning cloth 40 x </w:t>
            </w:r>
            <w:r>
              <w:rPr>
                <w:rFonts w:ascii="Times New Roman" w:eastAsia="Times New Roman" w:hAnsi="Times New Roman" w:cs="Times New Roman"/>
                <w:color w:val="000000"/>
                <w:sz w:val="24"/>
                <w:szCs w:val="24"/>
                <w:lang w:val="en-US" w:eastAsia="ru-RU"/>
              </w:rPr>
              <w:t xml:space="preserve">40 microfiber 40x40 micro </w:t>
            </w:r>
            <w:proofErr w:type="spellStart"/>
            <w:r>
              <w:rPr>
                <w:rFonts w:ascii="Times New Roman" w:eastAsia="Times New Roman" w:hAnsi="Times New Roman" w:cs="Times New Roman"/>
                <w:color w:val="000000"/>
                <w:sz w:val="24"/>
                <w:szCs w:val="24"/>
                <w:lang w:val="en-US" w:eastAsia="ru-RU"/>
              </w:rPr>
              <w:t>fibre</w:t>
            </w:r>
            <w:proofErr w:type="spellEnd"/>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870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"TORNADO" type floor washing set - self drying mop (bucket 10 </w:t>
            </w:r>
            <w:proofErr w:type="gramStart"/>
            <w:r>
              <w:rPr>
                <w:rFonts w:ascii="Times New Roman" w:eastAsia="Times New Roman" w:hAnsi="Times New Roman" w:cs="Times New Roman"/>
                <w:color w:val="000000"/>
                <w:sz w:val="24"/>
                <w:szCs w:val="24"/>
                <w:lang w:val="en-US" w:eastAsia="ru-RU"/>
              </w:rPr>
              <w:t>L ,</w:t>
            </w:r>
            <w:proofErr w:type="gramEnd"/>
            <w:r>
              <w:rPr>
                <w:rFonts w:ascii="Times New Roman" w:eastAsia="Times New Roman" w:hAnsi="Times New Roman" w:cs="Times New Roman"/>
                <w:color w:val="000000"/>
                <w:sz w:val="24"/>
                <w:szCs w:val="24"/>
                <w:lang w:val="en-US" w:eastAsia="ru-RU"/>
              </w:rPr>
              <w:t xml:space="preserve"> D =16 cm, grip length L=130 cm , microfiber attachments d =16 cm 2 EA)</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s e t</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409</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w:t>
            </w:r>
          </w:p>
        </w:tc>
        <w:tc>
          <w:tcPr>
            <w:tcW w:w="8191" w:type="dxa"/>
            <w:shd w:val="clear" w:color="auto" w:fill="auto"/>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Glass cleaning cloth 35 x 40 (clean window)</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595</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broom and</w:t>
            </w:r>
            <w:r>
              <w:rPr>
                <w:rFonts w:ascii="Times New Roman" w:eastAsia="Times New Roman" w:hAnsi="Times New Roman" w:cs="Times New Roman"/>
                <w:color w:val="000000"/>
                <w:sz w:val="24"/>
                <w:szCs w:val="24"/>
                <w:lang w:val="en-US" w:eastAsia="ru-RU"/>
              </w:rPr>
              <w:t xml:space="preserve"> dustpan Set (</w:t>
            </w:r>
            <w:proofErr w:type="gramStart"/>
            <w:r>
              <w:rPr>
                <w:rFonts w:ascii="Times New Roman" w:eastAsia="Times New Roman" w:hAnsi="Times New Roman" w:cs="Times New Roman"/>
                <w:color w:val="000000"/>
                <w:sz w:val="24"/>
                <w:szCs w:val="24"/>
                <w:lang w:val="en-US" w:eastAsia="ru-RU"/>
              </w:rPr>
              <w:t>dustpan :</w:t>
            </w:r>
            <w:proofErr w:type="gramEnd"/>
            <w:r>
              <w:rPr>
                <w:rFonts w:ascii="Times New Roman" w:eastAsia="Times New Roman" w:hAnsi="Times New Roman" w:cs="Times New Roman"/>
                <w:color w:val="000000"/>
                <w:sz w:val="24"/>
                <w:szCs w:val="24"/>
                <w:lang w:val="en-US" w:eastAsia="ru-RU"/>
              </w:rPr>
              <w:t xml:space="preserve"> width = 24 cm, depth = 15 cm ;  broom :  width =18 cm;  depth = 3 cm;  handle grip length = 90 cm)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s e t</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437</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p>
        </w:tc>
        <w:tc>
          <w:tcPr>
            <w:tcW w:w="8191" w:type="dxa"/>
            <w:shd w:val="clear" w:color="000000" w:fill="FFFFFF"/>
            <w:noWrap/>
            <w:vAlign w:val="bottom"/>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mop (</w:t>
            </w:r>
            <w:proofErr w:type="gramStart"/>
            <w:r>
              <w:rPr>
                <w:rFonts w:ascii="Times New Roman" w:eastAsia="Times New Roman" w:hAnsi="Times New Roman" w:cs="Times New Roman"/>
                <w:color w:val="000000"/>
                <w:sz w:val="24"/>
                <w:szCs w:val="24"/>
                <w:lang w:val="en-US" w:eastAsia="ru-RU"/>
              </w:rPr>
              <w:t>flounder)  microfiber</w:t>
            </w:r>
            <w:proofErr w:type="gramEnd"/>
            <w:r>
              <w:rPr>
                <w:rFonts w:ascii="Times New Roman" w:eastAsia="Times New Roman" w:hAnsi="Times New Roman" w:cs="Times New Roman"/>
                <w:color w:val="000000"/>
                <w:sz w:val="24"/>
                <w:szCs w:val="24"/>
                <w:lang w:val="en-US" w:eastAsia="ru-RU"/>
              </w:rPr>
              <w:t xml:space="preserve">  L=125 cm B = 40 x 10 cm</w:t>
            </w:r>
          </w:p>
        </w:tc>
        <w:tc>
          <w:tcPr>
            <w:tcW w:w="1512" w:type="dxa"/>
            <w:shd w:val="clear" w:color="000000" w:fill="FFFFFF"/>
            <w:noWrap/>
            <w:vAlign w:val="center"/>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236</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8191" w:type="dxa"/>
            <w:shd w:val="clear" w:color="000000" w:fill="FFFFFF"/>
            <w:noWrap/>
            <w:vAlign w:val="bottom"/>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Microfiber cloth attachment for plastic mop (flounder) 40 x 10 cm</w:t>
            </w:r>
          </w:p>
        </w:tc>
        <w:tc>
          <w:tcPr>
            <w:tcW w:w="1512" w:type="dxa"/>
            <w:shd w:val="clear" w:color="000000" w:fill="FFFFFF"/>
            <w:noWrap/>
            <w:vAlign w:val="center"/>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295</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Mop towel for floor </w:t>
            </w:r>
            <w:proofErr w:type="gramStart"/>
            <w:r>
              <w:rPr>
                <w:rFonts w:ascii="Times New Roman" w:eastAsia="Times New Roman" w:hAnsi="Times New Roman" w:cs="Times New Roman"/>
                <w:color w:val="000000"/>
                <w:sz w:val="24"/>
                <w:szCs w:val="24"/>
                <w:lang w:val="en-US" w:eastAsia="ru-RU"/>
              </w:rPr>
              <w:t>cleaning  (</w:t>
            </w:r>
            <w:proofErr w:type="gramEnd"/>
            <w:r>
              <w:rPr>
                <w:rFonts w:ascii="Times New Roman" w:eastAsia="Times New Roman" w:hAnsi="Times New Roman" w:cs="Times New Roman"/>
                <w:color w:val="000000"/>
                <w:sz w:val="24"/>
                <w:szCs w:val="24"/>
                <w:lang w:val="en-US" w:eastAsia="ru-RU"/>
              </w:rPr>
              <w:t>micr</w:t>
            </w:r>
            <w:r>
              <w:rPr>
                <w:rFonts w:ascii="Times New Roman" w:eastAsia="Times New Roman" w:hAnsi="Times New Roman" w:cs="Times New Roman"/>
                <w:color w:val="000000"/>
                <w:sz w:val="24"/>
                <w:szCs w:val="24"/>
                <w:lang w:val="en-US" w:eastAsia="ru-RU"/>
              </w:rPr>
              <w:t>ofiber)  l = 28 cm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454</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Mop handle and fringed microfiber set for floor </w:t>
            </w:r>
            <w:proofErr w:type="gramStart"/>
            <w:r>
              <w:rPr>
                <w:rFonts w:ascii="Times New Roman" w:eastAsia="Times New Roman" w:hAnsi="Times New Roman" w:cs="Times New Roman"/>
                <w:color w:val="000000"/>
                <w:sz w:val="24"/>
                <w:szCs w:val="24"/>
                <w:lang w:val="en-US" w:eastAsia="ru-RU"/>
              </w:rPr>
              <w:t>cleaning  (</w:t>
            </w:r>
            <w:proofErr w:type="gramEnd"/>
            <w:r>
              <w:rPr>
                <w:rFonts w:ascii="Times New Roman" w:eastAsia="Times New Roman" w:hAnsi="Times New Roman" w:cs="Times New Roman"/>
                <w:color w:val="000000"/>
                <w:sz w:val="24"/>
                <w:szCs w:val="24"/>
                <w:lang w:val="en-US" w:eastAsia="ru-RU"/>
              </w:rPr>
              <w:t xml:space="preserve">handle length L = 120 cm, </w:t>
            </w:r>
            <w:r>
              <w:rPr>
                <w:rFonts w:ascii="Times New Roman" w:eastAsia="Times New Roman" w:hAnsi="Times New Roman" w:cs="Times New Roman"/>
                <w:color w:val="000000"/>
                <w:sz w:val="24"/>
                <w:szCs w:val="24"/>
                <w:lang w:val="en-US" w:eastAsia="ru-RU"/>
              </w:rPr>
              <w:t>attachment length l = 28 cm)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159</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w:t>
            </w:r>
          </w:p>
        </w:tc>
        <w:tc>
          <w:tcPr>
            <w:tcW w:w="8191" w:type="dxa"/>
            <w:shd w:val="clear" w:color="auto" w:fill="auto"/>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Microfiber cloth attachment for plastic mop (flounder) 51 x 15 cm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w:t>
            </w:r>
            <w:r w:rsidRPr="00166252">
              <w:rPr>
                <w:rFonts w:ascii="Times New Roman" w:eastAsia="Times New Roman" w:hAnsi="Times New Roman" w:cs="Times New Roman"/>
                <w:color w:val="000000"/>
                <w:sz w:val="16"/>
                <w:szCs w:val="16"/>
                <w:lang w:val="en-US" w:eastAsia="ru-RU"/>
              </w:rPr>
              <w:t xml:space="preserve">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220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13</w:t>
            </w:r>
          </w:p>
        </w:tc>
        <w:tc>
          <w:tcPr>
            <w:tcW w:w="8191" w:type="dxa"/>
            <w:shd w:val="clear" w:color="auto" w:fill="auto"/>
            <w:noWrap/>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Fringed floor mop</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275</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Brush with </w:t>
            </w:r>
            <w:proofErr w:type="gramStart"/>
            <w:r>
              <w:rPr>
                <w:rFonts w:ascii="Times New Roman" w:eastAsia="Times New Roman" w:hAnsi="Times New Roman" w:cs="Times New Roman"/>
                <w:color w:val="000000"/>
                <w:sz w:val="24"/>
                <w:szCs w:val="24"/>
                <w:lang w:val="en-US" w:eastAsia="ru-RU"/>
              </w:rPr>
              <w:t>grip  (</w:t>
            </w:r>
            <w:proofErr w:type="gramEnd"/>
            <w:r>
              <w:rPr>
                <w:rFonts w:ascii="Times New Roman" w:eastAsia="Times New Roman" w:hAnsi="Times New Roman" w:cs="Times New Roman"/>
                <w:color w:val="000000"/>
                <w:sz w:val="24"/>
                <w:szCs w:val="24"/>
                <w:lang w:val="en-US" w:eastAsia="ru-RU"/>
              </w:rPr>
              <w:t>with thick grip)</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390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c>
          <w:tcPr>
            <w:tcW w:w="8191" w:type="dxa"/>
            <w:shd w:val="clear" w:color="auto" w:fill="auto"/>
            <w:noWrap/>
            <w:vAlign w:val="bottom"/>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Floor Mop </w:t>
            </w:r>
            <w:r>
              <w:rPr>
                <w:rFonts w:ascii="Times New Roman" w:eastAsia="Times New Roman" w:hAnsi="Times New Roman" w:cs="Times New Roman"/>
                <w:color w:val="000000"/>
                <w:sz w:val="24"/>
                <w:szCs w:val="24"/>
                <w:lang w:val="en-US" w:eastAsia="ru-RU"/>
              </w:rPr>
              <w:t>(wooden; handle length L = 130 cm; l = 32 cm)</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16</w:t>
            </w:r>
          </w:p>
        </w:tc>
        <w:tc>
          <w:tcPr>
            <w:tcW w:w="8191" w:type="dxa"/>
            <w:shd w:val="clear" w:color="auto" w:fill="auto"/>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Broom (indoor broom)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2472</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w:t>
            </w:r>
          </w:p>
        </w:tc>
        <w:tc>
          <w:tcPr>
            <w:tcW w:w="8191" w:type="dxa"/>
            <w:shd w:val="clear" w:color="auto" w:fill="auto"/>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Outdoor </w:t>
            </w:r>
            <w:r>
              <w:rPr>
                <w:rFonts w:ascii="Times New Roman" w:eastAsia="Times New Roman" w:hAnsi="Times New Roman" w:cs="Times New Roman"/>
                <w:color w:val="000000"/>
                <w:sz w:val="24"/>
                <w:szCs w:val="24"/>
                <w:lang w:val="en-US" w:eastAsia="ru-RU"/>
              </w:rPr>
              <w:t>broom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735</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w:t>
            </w:r>
          </w:p>
        </w:tc>
        <w:tc>
          <w:tcPr>
            <w:tcW w:w="8191" w:type="dxa"/>
            <w:shd w:val="clear" w:color="auto" w:fill="auto"/>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Automatic air freshener (with single nozzle)</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132</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19</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Spray for air freshener apparatus</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805</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Liquid soap dispenser 8,5 х 7,5 х 15 </w:t>
            </w:r>
            <w:proofErr w:type="gramStart"/>
            <w:r>
              <w:rPr>
                <w:rFonts w:ascii="Times New Roman" w:eastAsia="Times New Roman" w:hAnsi="Times New Roman" w:cs="Times New Roman"/>
                <w:color w:val="000000"/>
                <w:sz w:val="24"/>
                <w:szCs w:val="24"/>
                <w:lang w:val="en-US" w:eastAsia="ru-RU"/>
              </w:rPr>
              <w:t>cm  0</w:t>
            </w:r>
            <w:proofErr w:type="gramEnd"/>
            <w:r>
              <w:rPr>
                <w:rFonts w:ascii="Times New Roman" w:eastAsia="Times New Roman" w:hAnsi="Times New Roman" w:cs="Times New Roman"/>
                <w:color w:val="000000"/>
                <w:sz w:val="24"/>
                <w:szCs w:val="24"/>
                <w:lang w:val="en-US" w:eastAsia="ru-RU"/>
              </w:rPr>
              <w:t>,5 L  / with plastic  housing, wall mountable</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21</w:t>
            </w:r>
          </w:p>
        </w:tc>
        <w:tc>
          <w:tcPr>
            <w:tcW w:w="8191" w:type="dxa"/>
            <w:shd w:val="clear" w:color="auto" w:fill="auto"/>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Furniture </w:t>
            </w:r>
            <w:proofErr w:type="gramStart"/>
            <w:r>
              <w:rPr>
                <w:rFonts w:ascii="Times New Roman" w:eastAsia="Times New Roman" w:hAnsi="Times New Roman" w:cs="Times New Roman"/>
                <w:color w:val="000000"/>
                <w:sz w:val="24"/>
                <w:szCs w:val="24"/>
                <w:lang w:val="en-US" w:eastAsia="ru-RU"/>
              </w:rPr>
              <w:t>wipes  30</w:t>
            </w:r>
            <w:proofErr w:type="gramEnd"/>
            <w:r>
              <w:rPr>
                <w:rFonts w:ascii="Times New Roman" w:eastAsia="Times New Roman" w:hAnsi="Times New Roman" w:cs="Times New Roman"/>
                <w:color w:val="000000"/>
                <w:sz w:val="24"/>
                <w:szCs w:val="24"/>
                <w:lang w:val="en-US" w:eastAsia="ru-RU"/>
              </w:rPr>
              <w:t xml:space="preserve"> х 60 cm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950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22</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Household cleaning brushes (for toilet facilities) </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327</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23</w:t>
            </w:r>
          </w:p>
        </w:tc>
        <w:tc>
          <w:tcPr>
            <w:tcW w:w="8191" w:type="dxa"/>
            <w:shd w:val="clear" w:color="auto" w:fill="auto"/>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Metal sponge for dishw</w:t>
            </w:r>
            <w:r>
              <w:rPr>
                <w:rFonts w:ascii="Times New Roman" w:eastAsia="Times New Roman" w:hAnsi="Times New Roman" w:cs="Times New Roman"/>
                <w:color w:val="000000"/>
                <w:sz w:val="24"/>
                <w:szCs w:val="24"/>
                <w:lang w:val="en-US" w:eastAsia="ru-RU"/>
              </w:rPr>
              <w:t>ashing</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24</w:t>
            </w:r>
          </w:p>
        </w:tc>
        <w:tc>
          <w:tcPr>
            <w:tcW w:w="8191" w:type="dxa"/>
            <w:shd w:val="clear" w:color="auto" w:fill="auto"/>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Dishwashing </w:t>
            </w:r>
            <w:proofErr w:type="gramStart"/>
            <w:r>
              <w:rPr>
                <w:rFonts w:ascii="Times New Roman" w:eastAsia="Times New Roman" w:hAnsi="Times New Roman" w:cs="Times New Roman"/>
                <w:color w:val="000000"/>
                <w:sz w:val="24"/>
                <w:szCs w:val="24"/>
                <w:lang w:val="en-US" w:eastAsia="ru-RU"/>
              </w:rPr>
              <w:t>sponge  5</w:t>
            </w:r>
            <w:proofErr w:type="gramEnd"/>
            <w:r>
              <w:rPr>
                <w:rFonts w:ascii="Times New Roman" w:eastAsia="Times New Roman" w:hAnsi="Times New Roman" w:cs="Times New Roman"/>
                <w:color w:val="000000"/>
                <w:sz w:val="24"/>
                <w:szCs w:val="24"/>
                <w:lang w:val="en-US" w:eastAsia="ru-RU"/>
              </w:rPr>
              <w:t xml:space="preserve"> × 8 cm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7135</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25</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Kitchen paper </w:t>
            </w:r>
            <w:proofErr w:type="gramStart"/>
            <w:r>
              <w:rPr>
                <w:rFonts w:ascii="Times New Roman" w:eastAsia="Times New Roman" w:hAnsi="Times New Roman" w:cs="Times New Roman"/>
                <w:color w:val="000000"/>
                <w:sz w:val="24"/>
                <w:szCs w:val="24"/>
                <w:lang w:val="en-US" w:eastAsia="ru-RU"/>
              </w:rPr>
              <w:t>towels  (</w:t>
            </w:r>
            <w:proofErr w:type="gramEnd"/>
            <w:r>
              <w:rPr>
                <w:rFonts w:ascii="Times New Roman" w:eastAsia="Times New Roman" w:hAnsi="Times New Roman" w:cs="Times New Roman"/>
                <w:color w:val="000000"/>
                <w:sz w:val="24"/>
                <w:szCs w:val="24"/>
                <w:lang w:val="en-US" w:eastAsia="ru-RU"/>
              </w:rPr>
              <w:t>B = 250 mm; L = 200 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2570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26</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Kitchen paper towels (B = 160 mm; L = 200 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370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27</w:t>
            </w:r>
          </w:p>
        </w:tc>
        <w:tc>
          <w:tcPr>
            <w:tcW w:w="8191" w:type="dxa"/>
            <w:shd w:val="clear" w:color="auto" w:fill="auto"/>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Toilet paper (B = 100 mm; L = 200 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14930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28</w:t>
            </w:r>
          </w:p>
        </w:tc>
        <w:tc>
          <w:tcPr>
            <w:tcW w:w="8191" w:type="dxa"/>
            <w:shd w:val="clear" w:color="auto" w:fill="auto"/>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Toilet paper (B = 160 mm; L = 200 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620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29</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Paper napkins 24 x 24 cm (100 pcs)</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p a c k</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3460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c>
          <w:tcPr>
            <w:tcW w:w="8191" w:type="dxa"/>
            <w:shd w:val="clear" w:color="auto" w:fill="auto"/>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Wet wipes (L = 170 mm; </w:t>
            </w:r>
            <w:proofErr w:type="gramStart"/>
            <w:r>
              <w:rPr>
                <w:rFonts w:ascii="Times New Roman" w:eastAsia="Times New Roman" w:hAnsi="Times New Roman" w:cs="Times New Roman"/>
                <w:color w:val="000000"/>
                <w:sz w:val="24"/>
                <w:szCs w:val="24"/>
                <w:lang w:val="en-US" w:eastAsia="ru-RU"/>
              </w:rPr>
              <w:t>50  pcs</w:t>
            </w:r>
            <w:proofErr w:type="gramEnd"/>
            <w:r>
              <w:rPr>
                <w:rFonts w:ascii="Times New Roman" w:eastAsia="Times New Roman" w:hAnsi="Times New Roman" w:cs="Times New Roman"/>
                <w:color w:val="000000"/>
                <w:sz w:val="24"/>
                <w:szCs w:val="24"/>
                <w:lang w:val="en-US" w:eastAsia="ru-RU"/>
              </w:rPr>
              <w:t>)</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p a c k</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340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31</w:t>
            </w:r>
          </w:p>
        </w:tc>
        <w:tc>
          <w:tcPr>
            <w:tcW w:w="8191" w:type="dxa"/>
            <w:shd w:val="clear" w:color="auto" w:fill="auto"/>
            <w:noWrap/>
            <w:vAlign w:val="bottom"/>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Small wet wipes (100 pcs)</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p a c k</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lastRenderedPageBreak/>
              <w:t>32</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Z fold napkins 215 x 230 mm (150 pcs)</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p a c k</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700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33</w:t>
            </w:r>
          </w:p>
        </w:tc>
        <w:tc>
          <w:tcPr>
            <w:tcW w:w="8191" w:type="dxa"/>
            <w:shd w:val="clear" w:color="000000" w:fill="FFFFFF"/>
            <w:noWrap/>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Napkins 24 x 18 cm (desktop napkins)</w:t>
            </w:r>
          </w:p>
        </w:tc>
        <w:tc>
          <w:tcPr>
            <w:tcW w:w="1512" w:type="dxa"/>
            <w:shd w:val="clear" w:color="000000" w:fill="FFFFFF"/>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6570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34</w:t>
            </w:r>
          </w:p>
        </w:tc>
        <w:tc>
          <w:tcPr>
            <w:tcW w:w="8191" w:type="dxa"/>
            <w:shd w:val="clear" w:color="auto" w:fill="auto"/>
            <w:hideMark/>
          </w:tcPr>
          <w:p w:rsidR="00BD36A5" w:rsidRPr="005835C5" w:rsidRDefault="00166252" w:rsidP="001B43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Tea towel 42 x 63 cm</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sz w:val="16"/>
                <w:szCs w:val="16"/>
                <w:lang w:eastAsia="ru-RU"/>
              </w:rPr>
            </w:pPr>
            <w:r w:rsidRPr="00166252">
              <w:rPr>
                <w:rFonts w:ascii="Times New Roman" w:eastAsia="Times New Roman" w:hAnsi="Times New Roman" w:cs="Times New Roman"/>
                <w:sz w:val="16"/>
                <w:szCs w:val="16"/>
                <w:lang w:val="en-US" w:eastAsia="ru-RU"/>
              </w:rPr>
              <w:t xml:space="preserve">m e t r e (s)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205</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35</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Single use head covering (1 pack =100 pcs)</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p a c k</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167</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36</w:t>
            </w:r>
          </w:p>
        </w:tc>
        <w:tc>
          <w:tcPr>
            <w:tcW w:w="8191" w:type="dxa"/>
            <w:shd w:val="clear" w:color="auto" w:fill="auto"/>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Single use </w:t>
            </w:r>
            <w:r>
              <w:rPr>
                <w:rFonts w:ascii="Times New Roman" w:eastAsia="Times New Roman" w:hAnsi="Times New Roman" w:cs="Times New Roman"/>
                <w:color w:val="000000"/>
                <w:sz w:val="24"/>
                <w:szCs w:val="24"/>
                <w:lang w:val="en-US" w:eastAsia="ru-RU"/>
              </w:rPr>
              <w:t>pinafore</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1200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37</w:t>
            </w:r>
          </w:p>
        </w:tc>
        <w:tc>
          <w:tcPr>
            <w:tcW w:w="8191" w:type="dxa"/>
            <w:shd w:val="clear" w:color="auto" w:fill="auto"/>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val="en-US" w:eastAsia="ru-RU"/>
              </w:rPr>
              <w:t>Plasctic</w:t>
            </w:r>
            <w:proofErr w:type="spellEnd"/>
            <w:r>
              <w:rPr>
                <w:rFonts w:ascii="Times New Roman" w:eastAsia="Times New Roman" w:hAnsi="Times New Roman" w:cs="Times New Roman"/>
                <w:color w:val="000000"/>
                <w:sz w:val="24"/>
                <w:szCs w:val="24"/>
                <w:lang w:val="en-US" w:eastAsia="ru-RU"/>
              </w:rPr>
              <w:t xml:space="preserve"> </w:t>
            </w:r>
            <w:proofErr w:type="gramStart"/>
            <w:r>
              <w:rPr>
                <w:rFonts w:ascii="Times New Roman" w:eastAsia="Times New Roman" w:hAnsi="Times New Roman" w:cs="Times New Roman"/>
                <w:color w:val="000000"/>
                <w:sz w:val="24"/>
                <w:szCs w:val="24"/>
                <w:lang w:val="en-US" w:eastAsia="ru-RU"/>
              </w:rPr>
              <w:t>cup  (</w:t>
            </w:r>
            <w:proofErr w:type="gramEnd"/>
            <w:r>
              <w:rPr>
                <w:rFonts w:ascii="Times New Roman" w:eastAsia="Times New Roman" w:hAnsi="Times New Roman" w:cs="Times New Roman"/>
                <w:color w:val="000000"/>
                <w:sz w:val="24"/>
                <w:szCs w:val="24"/>
                <w:lang w:val="en-US" w:eastAsia="ru-RU"/>
              </w:rPr>
              <w:t>single use)</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75520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38</w:t>
            </w:r>
          </w:p>
        </w:tc>
        <w:tc>
          <w:tcPr>
            <w:tcW w:w="8191" w:type="dxa"/>
            <w:shd w:val="clear" w:color="auto" w:fill="auto"/>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Plastic litter bin (with pedal, 7 </w:t>
            </w:r>
            <w:proofErr w:type="spellStart"/>
            <w:r>
              <w:rPr>
                <w:rFonts w:ascii="Times New Roman" w:eastAsia="Times New Roman" w:hAnsi="Times New Roman" w:cs="Times New Roman"/>
                <w:color w:val="000000"/>
                <w:sz w:val="24"/>
                <w:szCs w:val="24"/>
                <w:lang w:val="en-US" w:eastAsia="ru-RU"/>
              </w:rPr>
              <w:t>litres</w:t>
            </w:r>
            <w:proofErr w:type="spellEnd"/>
            <w:r>
              <w:rPr>
                <w:rFonts w:ascii="Times New Roman" w:eastAsia="Times New Roman" w:hAnsi="Times New Roman" w:cs="Times New Roman"/>
                <w:color w:val="000000"/>
                <w:sz w:val="24"/>
                <w:szCs w:val="24"/>
                <w:lang w:val="en-US" w:eastAsia="ru-RU"/>
              </w:rPr>
              <w:t xml:space="preserve">) </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297</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39</w:t>
            </w:r>
          </w:p>
        </w:tc>
        <w:tc>
          <w:tcPr>
            <w:tcW w:w="8191" w:type="dxa"/>
            <w:shd w:val="clear" w:color="auto" w:fill="auto"/>
            <w:noWrap/>
            <w:vAlign w:val="bottom"/>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Plastic office bin (5 liters)</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c>
          <w:tcPr>
            <w:tcW w:w="8191" w:type="dxa"/>
            <w:shd w:val="clear" w:color="auto" w:fill="auto"/>
            <w:hideMark/>
          </w:tcPr>
          <w:p w:rsidR="00BD36A5" w:rsidRPr="005835C5" w:rsidRDefault="00166252" w:rsidP="001B43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Metallic bucket (10 </w:t>
            </w:r>
            <w:r>
              <w:rPr>
                <w:rFonts w:ascii="Times New Roman" w:eastAsia="Times New Roman" w:hAnsi="Times New Roman" w:cs="Times New Roman"/>
                <w:sz w:val="24"/>
                <w:szCs w:val="24"/>
                <w:lang w:val="en-US" w:eastAsia="ru-RU"/>
              </w:rPr>
              <w:t>liters)</w:t>
            </w:r>
          </w:p>
        </w:tc>
        <w:tc>
          <w:tcPr>
            <w:tcW w:w="1512" w:type="dxa"/>
            <w:shd w:val="clear" w:color="auto" w:fill="auto"/>
            <w:vAlign w:val="center"/>
            <w:hideMark/>
          </w:tcPr>
          <w:p w:rsidR="00BD36A5" w:rsidRPr="00166252" w:rsidRDefault="00166252" w:rsidP="001B4320">
            <w:pPr>
              <w:spacing w:after="0" w:line="240" w:lineRule="auto"/>
              <w:jc w:val="center"/>
              <w:rPr>
                <w:rFonts w:ascii="Times New Roman" w:eastAsia="Times New Roman" w:hAnsi="Times New Roman" w:cs="Times New Roman"/>
                <w:sz w:val="16"/>
                <w:szCs w:val="16"/>
                <w:lang w:eastAsia="ru-RU"/>
              </w:rPr>
            </w:pPr>
            <w:r w:rsidRPr="00166252">
              <w:rPr>
                <w:rFonts w:ascii="Times New Roman" w:eastAsia="Times New Roman" w:hAnsi="Times New Roman" w:cs="Times New Roman"/>
                <w:sz w:val="16"/>
                <w:szCs w:val="16"/>
                <w:lang w:val="en-US" w:eastAsia="ru-RU"/>
              </w:rPr>
              <w:t xml:space="preserve">p </w:t>
            </w:r>
            <w:proofErr w:type="spellStart"/>
            <w:r w:rsidRPr="00166252">
              <w:rPr>
                <w:rFonts w:ascii="Times New Roman" w:eastAsia="Times New Roman" w:hAnsi="Times New Roman" w:cs="Times New Roman"/>
                <w:sz w:val="16"/>
                <w:szCs w:val="16"/>
                <w:lang w:val="en-US" w:eastAsia="ru-RU"/>
              </w:rPr>
              <w:t>i</w:t>
            </w:r>
            <w:proofErr w:type="spellEnd"/>
            <w:r w:rsidRPr="00166252">
              <w:rPr>
                <w:rFonts w:ascii="Times New Roman" w:eastAsia="Times New Roman" w:hAnsi="Times New Roman" w:cs="Times New Roman"/>
                <w:sz w:val="16"/>
                <w:szCs w:val="16"/>
                <w:lang w:val="en-US" w:eastAsia="ru-RU"/>
              </w:rPr>
              <w:t xml:space="preserve"> e c e </w:t>
            </w:r>
            <w:proofErr w:type="gramStart"/>
            <w:r w:rsidRPr="00166252">
              <w:rPr>
                <w:rFonts w:ascii="Times New Roman" w:eastAsia="Times New Roman" w:hAnsi="Times New Roman" w:cs="Times New Roman"/>
                <w:sz w:val="16"/>
                <w:szCs w:val="16"/>
                <w:lang w:val="en-US" w:eastAsia="ru-RU"/>
              </w:rPr>
              <w:t>( s</w:t>
            </w:r>
            <w:proofErr w:type="gramEnd"/>
            <w:r w:rsidRPr="00166252">
              <w:rPr>
                <w:rFonts w:ascii="Times New Roman" w:eastAsia="Times New Roman" w:hAnsi="Times New Roman" w:cs="Times New Roman"/>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41</w:t>
            </w:r>
          </w:p>
        </w:tc>
        <w:tc>
          <w:tcPr>
            <w:tcW w:w="8191" w:type="dxa"/>
            <w:shd w:val="clear" w:color="auto" w:fill="auto"/>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Office trash can 11 L</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265</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42</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Thick </w:t>
            </w:r>
            <w:r>
              <w:rPr>
                <w:rFonts w:ascii="Times New Roman" w:eastAsia="Times New Roman" w:hAnsi="Times New Roman" w:cs="Times New Roman"/>
                <w:color w:val="000000"/>
                <w:sz w:val="24"/>
                <w:szCs w:val="24"/>
                <w:lang w:val="en-US" w:eastAsia="ru-RU"/>
              </w:rPr>
              <w:t>rubber gloves (for household use)</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a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r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2245</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43</w:t>
            </w:r>
          </w:p>
        </w:tc>
        <w:tc>
          <w:tcPr>
            <w:tcW w:w="8191" w:type="dxa"/>
            <w:shd w:val="clear" w:color="auto" w:fill="auto"/>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Rubber gloves (for dishwashing)</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a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r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847</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44</w:t>
            </w:r>
          </w:p>
        </w:tc>
        <w:tc>
          <w:tcPr>
            <w:tcW w:w="8191" w:type="dxa"/>
            <w:shd w:val="clear" w:color="auto" w:fill="auto"/>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Medical gloves (1 pack =100 pcs)</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P a c k (s)</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578</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45</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Short sleeve rubber gloves (work gloves EN388 Class 4111)</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46</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Long sleeve </w:t>
            </w:r>
            <w:r>
              <w:rPr>
                <w:rFonts w:ascii="Times New Roman" w:eastAsia="Times New Roman" w:hAnsi="Times New Roman" w:cs="Times New Roman"/>
                <w:sz w:val="24"/>
                <w:szCs w:val="24"/>
                <w:lang w:val="en-US" w:eastAsia="ru-RU"/>
              </w:rPr>
              <w:t xml:space="preserve">rubber gloves (chemical resistant PVC glove EN388 Class 4121)   </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47</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Mask (for employees at the mess room)</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sz w:val="16"/>
                <w:szCs w:val="16"/>
                <w:lang w:eastAsia="ru-RU"/>
              </w:rPr>
            </w:pPr>
            <w:r w:rsidRPr="00166252">
              <w:rPr>
                <w:rFonts w:ascii="Times New Roman" w:eastAsia="Times New Roman" w:hAnsi="Times New Roman" w:cs="Times New Roman"/>
                <w:sz w:val="16"/>
                <w:szCs w:val="16"/>
                <w:lang w:val="en-US" w:eastAsia="ru-RU"/>
              </w:rPr>
              <w:t>p a c k (s)</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48</w:t>
            </w:r>
          </w:p>
        </w:tc>
        <w:tc>
          <w:tcPr>
            <w:tcW w:w="8191" w:type="dxa"/>
            <w:shd w:val="clear" w:color="auto" w:fill="auto"/>
            <w:noWrap/>
            <w:vAlign w:val="bottom"/>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Simple protective overshoe  15 x 40 cm  55 (microns)</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49</w:t>
            </w:r>
          </w:p>
        </w:tc>
        <w:tc>
          <w:tcPr>
            <w:tcW w:w="8191" w:type="dxa"/>
            <w:shd w:val="clear" w:color="auto" w:fill="auto"/>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val="en-US" w:eastAsia="ru-RU"/>
              </w:rPr>
              <w:t>Strech</w:t>
            </w:r>
            <w:proofErr w:type="spellEnd"/>
            <w:r>
              <w:rPr>
                <w:rFonts w:ascii="Times New Roman" w:eastAsia="Times New Roman" w:hAnsi="Times New Roman" w:cs="Times New Roman"/>
                <w:color w:val="000000"/>
                <w:sz w:val="24"/>
                <w:szCs w:val="24"/>
                <w:lang w:val="en-US" w:eastAsia="ru-RU"/>
              </w:rPr>
              <w:t xml:space="preserve"> film 450 mm x 200 m (8 microns)</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r o l </w:t>
            </w:r>
            <w:proofErr w:type="spellStart"/>
            <w:r w:rsidRPr="00166252">
              <w:rPr>
                <w:rFonts w:ascii="Times New Roman" w:eastAsia="Times New Roman" w:hAnsi="Times New Roman" w:cs="Times New Roman"/>
                <w:color w:val="000000"/>
                <w:sz w:val="16"/>
                <w:szCs w:val="16"/>
                <w:lang w:val="en-US" w:eastAsia="ru-RU"/>
              </w:rPr>
              <w:t>l</w:t>
            </w:r>
            <w:proofErr w:type="spellEnd"/>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130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c>
          <w:tcPr>
            <w:tcW w:w="8191" w:type="dxa"/>
            <w:shd w:val="clear" w:color="auto" w:fill="auto"/>
            <w:hideMark/>
          </w:tcPr>
          <w:p w:rsidR="00BD36A5" w:rsidRPr="005835C5" w:rsidRDefault="00166252" w:rsidP="001B43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Foil  (25 </w:t>
            </w:r>
            <w:r>
              <w:rPr>
                <w:rFonts w:ascii="Times New Roman" w:eastAsia="Times New Roman" w:hAnsi="Times New Roman" w:cs="Times New Roman"/>
                <w:sz w:val="24"/>
                <w:szCs w:val="24"/>
                <w:lang w:val="en-US" w:eastAsia="ru-RU"/>
              </w:rPr>
              <w:t>meters, width - 30 cm)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sz w:val="16"/>
                <w:szCs w:val="16"/>
                <w:lang w:eastAsia="ru-RU"/>
              </w:rPr>
            </w:pPr>
            <w:r w:rsidRPr="00166252">
              <w:rPr>
                <w:rFonts w:ascii="Times New Roman" w:eastAsia="Times New Roman" w:hAnsi="Times New Roman" w:cs="Times New Roman"/>
                <w:sz w:val="16"/>
                <w:szCs w:val="16"/>
                <w:lang w:val="en-US" w:eastAsia="ru-RU"/>
              </w:rPr>
              <w:t xml:space="preserve">r o l </w:t>
            </w:r>
            <w:proofErr w:type="spellStart"/>
            <w:r w:rsidRPr="00166252">
              <w:rPr>
                <w:rFonts w:ascii="Times New Roman" w:eastAsia="Times New Roman" w:hAnsi="Times New Roman" w:cs="Times New Roman"/>
                <w:sz w:val="16"/>
                <w:szCs w:val="16"/>
                <w:lang w:val="en-US" w:eastAsia="ru-RU"/>
              </w:rPr>
              <w:t>l</w:t>
            </w:r>
            <w:proofErr w:type="spellEnd"/>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51</w:t>
            </w:r>
          </w:p>
        </w:tc>
        <w:tc>
          <w:tcPr>
            <w:tcW w:w="8191" w:type="dxa"/>
            <w:shd w:val="clear" w:color="auto" w:fill="auto"/>
            <w:hideMark/>
          </w:tcPr>
          <w:p w:rsidR="00BD36A5" w:rsidRPr="005835C5" w:rsidRDefault="00166252" w:rsidP="001B43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Gauze fabric </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sz w:val="16"/>
                <w:szCs w:val="16"/>
                <w:lang w:eastAsia="ru-RU"/>
              </w:rPr>
            </w:pPr>
            <w:r w:rsidRPr="00166252">
              <w:rPr>
                <w:rFonts w:ascii="Times New Roman" w:eastAsia="Times New Roman" w:hAnsi="Times New Roman" w:cs="Times New Roman"/>
                <w:sz w:val="16"/>
                <w:szCs w:val="16"/>
                <w:lang w:val="en-US" w:eastAsia="ru-RU"/>
              </w:rPr>
              <w:t xml:space="preserve">m e t r e (s)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2000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52</w:t>
            </w:r>
          </w:p>
        </w:tc>
        <w:tc>
          <w:tcPr>
            <w:tcW w:w="8191" w:type="dxa"/>
            <w:shd w:val="clear" w:color="auto" w:fill="auto"/>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Waste sack 100 x 80 cm (thick, 10 pcs per pack) </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p a c k</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5514</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53</w:t>
            </w:r>
          </w:p>
        </w:tc>
        <w:tc>
          <w:tcPr>
            <w:tcW w:w="8191" w:type="dxa"/>
            <w:shd w:val="clear" w:color="auto" w:fill="auto"/>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Waste sack 40 x 80 cm (thick, 30 pcs per pack) </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p a c k</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6232</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54</w:t>
            </w:r>
          </w:p>
        </w:tc>
        <w:tc>
          <w:tcPr>
            <w:tcW w:w="8191" w:type="dxa"/>
            <w:shd w:val="clear" w:color="auto" w:fill="auto"/>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Waste sack </w:t>
            </w:r>
            <w:r>
              <w:rPr>
                <w:rFonts w:ascii="Times New Roman" w:eastAsia="Times New Roman" w:hAnsi="Times New Roman" w:cs="Times New Roman"/>
                <w:color w:val="000000"/>
                <w:sz w:val="24"/>
                <w:szCs w:val="24"/>
                <w:lang w:val="en-US" w:eastAsia="ru-RU"/>
              </w:rPr>
              <w:t>(small 40 x 60 cm)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p a c k</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3250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55</w:t>
            </w:r>
          </w:p>
        </w:tc>
        <w:tc>
          <w:tcPr>
            <w:tcW w:w="8191" w:type="dxa"/>
            <w:shd w:val="clear" w:color="000000" w:fill="FFFFFF"/>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Overwrap (polyethylene, 2 </w:t>
            </w:r>
            <w:proofErr w:type="spellStart"/>
            <w:r>
              <w:rPr>
                <w:rFonts w:ascii="Times New Roman" w:eastAsia="Times New Roman" w:hAnsi="Times New Roman" w:cs="Times New Roman"/>
                <w:color w:val="000000"/>
                <w:sz w:val="24"/>
                <w:szCs w:val="24"/>
                <w:lang w:val="en-US" w:eastAsia="ru-RU"/>
              </w:rPr>
              <w:t>metres</w:t>
            </w:r>
            <w:proofErr w:type="spellEnd"/>
            <w:r>
              <w:rPr>
                <w:rFonts w:ascii="Times New Roman" w:eastAsia="Times New Roman" w:hAnsi="Times New Roman" w:cs="Times New Roman"/>
                <w:color w:val="000000"/>
                <w:sz w:val="24"/>
                <w:szCs w:val="24"/>
                <w:lang w:val="en-US" w:eastAsia="ru-RU"/>
              </w:rPr>
              <w:t xml:space="preserve"> width) </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m 2</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4280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56</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Sharpshooter sp</w:t>
            </w:r>
            <w:r>
              <w:rPr>
                <w:rFonts w:ascii="Times New Roman" w:eastAsia="Times New Roman" w:hAnsi="Times New Roman" w:cs="Times New Roman"/>
                <w:color w:val="000000"/>
                <w:sz w:val="24"/>
                <w:szCs w:val="24"/>
                <w:lang w:val="en-US" w:eastAsia="ru-RU"/>
              </w:rPr>
              <w:t xml:space="preserve">ade with wooden </w:t>
            </w:r>
            <w:proofErr w:type="gramStart"/>
            <w:r>
              <w:rPr>
                <w:rFonts w:ascii="Times New Roman" w:eastAsia="Times New Roman" w:hAnsi="Times New Roman" w:cs="Times New Roman"/>
                <w:color w:val="000000"/>
                <w:sz w:val="24"/>
                <w:szCs w:val="24"/>
                <w:lang w:val="en-US" w:eastAsia="ru-RU"/>
              </w:rPr>
              <w:t>grip  290</w:t>
            </w:r>
            <w:proofErr w:type="gramEnd"/>
            <w:r>
              <w:rPr>
                <w:rFonts w:ascii="Times New Roman" w:eastAsia="Times New Roman" w:hAnsi="Times New Roman" w:cs="Times New Roman"/>
                <w:color w:val="000000"/>
                <w:sz w:val="24"/>
                <w:szCs w:val="24"/>
                <w:lang w:val="en-US" w:eastAsia="ru-RU"/>
              </w:rPr>
              <w:t xml:space="preserve"> x 205 x 1500 mm </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174</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57</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Scoop spade with wooden grip 235 х 280 x 1500 mm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184</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58</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Rake - 16 toothed</w:t>
            </w:r>
            <w:proofErr w:type="gramStart"/>
            <w:r>
              <w:rPr>
                <w:rFonts w:ascii="Times New Roman" w:eastAsia="Times New Roman" w:hAnsi="Times New Roman" w:cs="Times New Roman"/>
                <w:color w:val="000000"/>
                <w:sz w:val="24"/>
                <w:szCs w:val="24"/>
                <w:lang w:val="en-US" w:eastAsia="ru-RU"/>
              </w:rPr>
              <w:t xml:space="preserve">   (</w:t>
            </w:r>
            <w:proofErr w:type="gramEnd"/>
            <w:r>
              <w:rPr>
                <w:rFonts w:ascii="Times New Roman" w:eastAsia="Times New Roman" w:hAnsi="Times New Roman" w:cs="Times New Roman"/>
                <w:color w:val="000000"/>
                <w:sz w:val="24"/>
                <w:szCs w:val="24"/>
                <w:lang w:val="en-US" w:eastAsia="ru-RU"/>
              </w:rPr>
              <w:t xml:space="preserve">42) cm/ with 15000 mm grip </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42</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59</w:t>
            </w:r>
          </w:p>
        </w:tc>
        <w:tc>
          <w:tcPr>
            <w:tcW w:w="8191" w:type="dxa"/>
            <w:shd w:val="clear" w:color="000000" w:fill="FFFFFF"/>
            <w:noWrap/>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Battery 1.5 V AAA</w:t>
            </w:r>
          </w:p>
        </w:tc>
        <w:tc>
          <w:tcPr>
            <w:tcW w:w="1512" w:type="dxa"/>
            <w:shd w:val="clear" w:color="000000" w:fill="FFFFFF"/>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535</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c>
          <w:tcPr>
            <w:tcW w:w="8191" w:type="dxa"/>
            <w:shd w:val="clear" w:color="000000" w:fill="FFFFFF"/>
            <w:noWrap/>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Battery 1.5 V AA</w:t>
            </w:r>
          </w:p>
        </w:tc>
        <w:tc>
          <w:tcPr>
            <w:tcW w:w="1512" w:type="dxa"/>
            <w:shd w:val="clear" w:color="000000" w:fill="FFFFFF"/>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1210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61</w:t>
            </w:r>
          </w:p>
        </w:tc>
        <w:tc>
          <w:tcPr>
            <w:tcW w:w="8191" w:type="dxa"/>
            <w:shd w:val="clear" w:color="000000" w:fill="FFFFFF"/>
            <w:noWrap/>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Battery 1.5 V  D</w:t>
            </w:r>
          </w:p>
        </w:tc>
        <w:tc>
          <w:tcPr>
            <w:tcW w:w="1512" w:type="dxa"/>
            <w:shd w:val="clear" w:color="000000" w:fill="FFFFFF"/>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62</w:t>
            </w:r>
          </w:p>
        </w:tc>
        <w:tc>
          <w:tcPr>
            <w:tcW w:w="8191" w:type="dxa"/>
            <w:shd w:val="clear" w:color="000000" w:fill="FFFFFF"/>
            <w:noWrap/>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Garbage containe</w:t>
            </w:r>
            <w:r>
              <w:rPr>
                <w:rFonts w:ascii="Times New Roman" w:eastAsia="Times New Roman" w:hAnsi="Times New Roman" w:cs="Times New Roman"/>
                <w:color w:val="000000"/>
                <w:sz w:val="24"/>
                <w:szCs w:val="24"/>
                <w:lang w:val="en-US" w:eastAsia="ru-RU"/>
              </w:rPr>
              <w:t>r 100 L (wheeled)</w:t>
            </w:r>
          </w:p>
        </w:tc>
        <w:tc>
          <w:tcPr>
            <w:tcW w:w="1512" w:type="dxa"/>
            <w:shd w:val="clear" w:color="000000" w:fill="FFFFFF"/>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103</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63</w:t>
            </w:r>
          </w:p>
        </w:tc>
        <w:tc>
          <w:tcPr>
            <w:tcW w:w="8191" w:type="dxa"/>
            <w:shd w:val="clear" w:color="auto" w:fill="auto"/>
            <w:noWrap/>
            <w:vAlign w:val="bottom"/>
            <w:hideMark/>
          </w:tcPr>
          <w:p w:rsidR="00BD36A5" w:rsidRPr="00BD36A5"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Big size wall type napkin dispenser</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64</w:t>
            </w:r>
          </w:p>
        </w:tc>
        <w:tc>
          <w:tcPr>
            <w:tcW w:w="8191" w:type="dxa"/>
            <w:shd w:val="clear" w:color="auto" w:fill="auto"/>
            <w:noWrap/>
            <w:vAlign w:val="bottom"/>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Toilet paper holde</w:t>
            </w:r>
            <w:r>
              <w:rPr>
                <w:rFonts w:ascii="Times New Roman" w:eastAsia="Times New Roman" w:hAnsi="Times New Roman" w:cs="Times New Roman"/>
                <w:color w:val="000000"/>
                <w:sz w:val="24"/>
                <w:szCs w:val="24"/>
                <w:lang w:val="en-US" w:eastAsia="ru-RU"/>
              </w:rPr>
              <w:t>r</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65</w:t>
            </w:r>
          </w:p>
        </w:tc>
        <w:tc>
          <w:tcPr>
            <w:tcW w:w="8191" w:type="dxa"/>
            <w:shd w:val="clear" w:color="auto" w:fill="auto"/>
            <w:noWrap/>
            <w:vAlign w:val="bottom"/>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Napkins for Desktop type Dispenser </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540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66</w:t>
            </w:r>
          </w:p>
        </w:tc>
        <w:tc>
          <w:tcPr>
            <w:tcW w:w="8191" w:type="dxa"/>
            <w:shd w:val="clear" w:color="auto" w:fill="auto"/>
            <w:noWrap/>
            <w:vAlign w:val="bottom"/>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Hand napkin for dispenser</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1500</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val="en-US" w:eastAsia="ru-RU"/>
              </w:rPr>
              <w:t>7</w:t>
            </w:r>
          </w:p>
        </w:tc>
        <w:tc>
          <w:tcPr>
            <w:tcW w:w="8191" w:type="dxa"/>
            <w:shd w:val="clear" w:color="auto" w:fill="auto"/>
            <w:noWrap/>
            <w:vAlign w:val="bottom"/>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Protective overshoe for automated equipment N160</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P a c k (s)</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68</w:t>
            </w:r>
          </w:p>
        </w:tc>
        <w:tc>
          <w:tcPr>
            <w:tcW w:w="8191" w:type="dxa"/>
            <w:shd w:val="clear" w:color="auto" w:fill="auto"/>
            <w:noWrap/>
            <w:vAlign w:val="bottom"/>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Safety tape (written)</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69</w:t>
            </w:r>
          </w:p>
        </w:tc>
        <w:tc>
          <w:tcPr>
            <w:tcW w:w="8191" w:type="dxa"/>
            <w:shd w:val="clear" w:color="auto" w:fill="auto"/>
            <w:noWrap/>
            <w:vAlign w:val="bottom"/>
            <w:hideMark/>
          </w:tcPr>
          <w:p w:rsidR="00BD36A5" w:rsidRPr="005835C5" w:rsidRDefault="00166252" w:rsidP="001B4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Safety tape (sticky)</w:t>
            </w:r>
          </w:p>
        </w:tc>
        <w:tc>
          <w:tcPr>
            <w:tcW w:w="1512" w:type="dxa"/>
            <w:shd w:val="clear" w:color="auto" w:fill="auto"/>
            <w:noWrap/>
            <w:vAlign w:val="center"/>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r>
      <w:tr w:rsidR="00610125" w:rsidTr="00166252">
        <w:trPr>
          <w:trHeight w:val="315"/>
        </w:trPr>
        <w:tc>
          <w:tcPr>
            <w:tcW w:w="45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70</w:t>
            </w:r>
          </w:p>
        </w:tc>
        <w:tc>
          <w:tcPr>
            <w:tcW w:w="8191" w:type="dxa"/>
            <w:shd w:val="clear" w:color="auto" w:fill="auto"/>
            <w:hideMark/>
          </w:tcPr>
          <w:p w:rsidR="00BD36A5" w:rsidRPr="00166252" w:rsidRDefault="00166252" w:rsidP="001B432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Floor wiping </w:t>
            </w:r>
            <w:r>
              <w:rPr>
                <w:rFonts w:ascii="Times New Roman" w:eastAsia="Times New Roman" w:hAnsi="Times New Roman" w:cs="Times New Roman"/>
                <w:color w:val="000000"/>
                <w:sz w:val="24"/>
                <w:szCs w:val="24"/>
                <w:lang w:val="en-US" w:eastAsia="ru-RU"/>
              </w:rPr>
              <w:t>cloth 50 x 60 cm</w:t>
            </w:r>
          </w:p>
        </w:tc>
        <w:tc>
          <w:tcPr>
            <w:tcW w:w="1512" w:type="dxa"/>
            <w:shd w:val="clear" w:color="auto" w:fill="auto"/>
            <w:noWrap/>
            <w:hideMark/>
          </w:tcPr>
          <w:p w:rsidR="00BD36A5" w:rsidRPr="00166252" w:rsidRDefault="00166252" w:rsidP="001B4320">
            <w:pPr>
              <w:spacing w:after="0" w:line="240" w:lineRule="auto"/>
              <w:jc w:val="center"/>
              <w:rPr>
                <w:rFonts w:ascii="Times New Roman" w:eastAsia="Times New Roman" w:hAnsi="Times New Roman" w:cs="Times New Roman"/>
                <w:color w:val="000000"/>
                <w:sz w:val="16"/>
                <w:szCs w:val="16"/>
                <w:lang w:eastAsia="ru-RU"/>
              </w:rPr>
            </w:pPr>
            <w:r w:rsidRPr="00166252">
              <w:rPr>
                <w:rFonts w:ascii="Times New Roman" w:eastAsia="Times New Roman" w:hAnsi="Times New Roman" w:cs="Times New Roman"/>
                <w:color w:val="000000"/>
                <w:sz w:val="16"/>
                <w:szCs w:val="16"/>
                <w:lang w:val="en-US" w:eastAsia="ru-RU"/>
              </w:rPr>
              <w:t xml:space="preserve">p </w:t>
            </w:r>
            <w:proofErr w:type="spellStart"/>
            <w:r w:rsidRPr="00166252">
              <w:rPr>
                <w:rFonts w:ascii="Times New Roman" w:eastAsia="Times New Roman" w:hAnsi="Times New Roman" w:cs="Times New Roman"/>
                <w:color w:val="000000"/>
                <w:sz w:val="16"/>
                <w:szCs w:val="16"/>
                <w:lang w:val="en-US" w:eastAsia="ru-RU"/>
              </w:rPr>
              <w:t>i</w:t>
            </w:r>
            <w:proofErr w:type="spellEnd"/>
            <w:r w:rsidRPr="00166252">
              <w:rPr>
                <w:rFonts w:ascii="Times New Roman" w:eastAsia="Times New Roman" w:hAnsi="Times New Roman" w:cs="Times New Roman"/>
                <w:color w:val="000000"/>
                <w:sz w:val="16"/>
                <w:szCs w:val="16"/>
                <w:lang w:val="en-US" w:eastAsia="ru-RU"/>
              </w:rPr>
              <w:t xml:space="preserve"> e c e </w:t>
            </w:r>
            <w:proofErr w:type="gramStart"/>
            <w:r w:rsidRPr="00166252">
              <w:rPr>
                <w:rFonts w:ascii="Times New Roman" w:eastAsia="Times New Roman" w:hAnsi="Times New Roman" w:cs="Times New Roman"/>
                <w:color w:val="000000"/>
                <w:sz w:val="16"/>
                <w:szCs w:val="16"/>
                <w:lang w:val="en-US" w:eastAsia="ru-RU"/>
              </w:rPr>
              <w:t>( s</w:t>
            </w:r>
            <w:proofErr w:type="gramEnd"/>
            <w:r w:rsidRPr="00166252">
              <w:rPr>
                <w:rFonts w:ascii="Times New Roman" w:eastAsia="Times New Roman" w:hAnsi="Times New Roman" w:cs="Times New Roman"/>
                <w:color w:val="000000"/>
                <w:sz w:val="16"/>
                <w:szCs w:val="16"/>
                <w:lang w:val="en-US" w:eastAsia="ru-RU"/>
              </w:rPr>
              <w:t xml:space="preserve"> ) </w:t>
            </w:r>
          </w:p>
        </w:tc>
        <w:tc>
          <w:tcPr>
            <w:tcW w:w="816" w:type="dxa"/>
            <w:shd w:val="clear" w:color="auto" w:fill="auto"/>
            <w:noWrap/>
            <w:hideMark/>
          </w:tcPr>
          <w:p w:rsidR="00BD36A5" w:rsidRPr="005835C5" w:rsidRDefault="00166252" w:rsidP="001B4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bl>
    <w:p w:rsidR="00BD36A5" w:rsidRPr="00CF582F" w:rsidRDefault="00166252" w:rsidP="00BD36A5">
      <w:pPr>
        <w:ind w:left="360"/>
        <w:jc w:val="center"/>
        <w:rPr>
          <w:rFonts w:ascii="Arial" w:hAnsi="Arial" w:cs="Arial"/>
          <w:b/>
          <w:sz w:val="32"/>
          <w:szCs w:val="32"/>
          <w:u w:val="single"/>
          <w:lang w:val="az-Latn-AZ"/>
        </w:rPr>
      </w:pPr>
      <w:r>
        <w:rPr>
          <w:rFonts w:ascii="Arial" w:eastAsia="Arial" w:hAnsi="Arial" w:cs="Arial"/>
          <w:sz w:val="32"/>
          <w:szCs w:val="32"/>
          <w:lang w:val="en-US"/>
        </w:rPr>
        <w:lastRenderedPageBreak/>
        <w:t xml:space="preserve">Only DDP shall be accepted as a delivery term form </w:t>
      </w:r>
      <w:proofErr w:type="gramStart"/>
      <w:r>
        <w:rPr>
          <w:rFonts w:ascii="Arial" w:eastAsia="Arial" w:hAnsi="Arial" w:cs="Arial"/>
          <w:sz w:val="32"/>
          <w:szCs w:val="32"/>
          <w:lang w:val="en-US"/>
        </w:rPr>
        <w:t>local entities</w:t>
      </w:r>
      <w:proofErr w:type="gramEnd"/>
      <w:r>
        <w:rPr>
          <w:rFonts w:ascii="Arial" w:eastAsia="Arial" w:hAnsi="Arial" w:cs="Arial"/>
          <w:sz w:val="32"/>
          <w:szCs w:val="32"/>
          <w:lang w:val="en-US"/>
        </w:rPr>
        <w:t xml:space="preserve">. Price offers shall be accepted in </w:t>
      </w:r>
      <w:proofErr w:type="spellStart"/>
      <w:r>
        <w:rPr>
          <w:rFonts w:ascii="Arial" w:eastAsia="Arial" w:hAnsi="Arial" w:cs="Arial"/>
          <w:sz w:val="32"/>
          <w:szCs w:val="32"/>
          <w:lang w:val="en-US"/>
        </w:rPr>
        <w:t>manats</w:t>
      </w:r>
      <w:proofErr w:type="spellEnd"/>
      <w:r>
        <w:rPr>
          <w:rFonts w:ascii="Arial" w:eastAsia="Arial" w:hAnsi="Arial" w:cs="Arial"/>
          <w:sz w:val="32"/>
          <w:szCs w:val="32"/>
          <w:lang w:val="en-US"/>
        </w:rPr>
        <w:t xml:space="preserve">. Other conditions shall not be accepted. </w:t>
      </w:r>
    </w:p>
    <w:p w:rsidR="00BD36A5" w:rsidRPr="00CF582F" w:rsidRDefault="00166252" w:rsidP="00BD36A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w:t>
      </w:r>
      <w:r>
        <w:rPr>
          <w:rFonts w:ascii="Arial" w:eastAsia="Arial" w:hAnsi="Arial" w:cs="Arial"/>
          <w:bCs/>
          <w:sz w:val="32"/>
          <w:szCs w:val="32"/>
          <w:lang w:val="en-US"/>
        </w:rPr>
        <w:t xml:space="preserve">to indicate the model and the country of manufacture of each uniform good for which quotation is submitted by the relevant entity. </w:t>
      </w:r>
    </w:p>
    <w:p w:rsidR="00BD36A5" w:rsidRPr="00CF582F" w:rsidRDefault="00166252" w:rsidP="00BD36A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 xml:space="preserve">The winning company must submit the </w:t>
      </w:r>
      <w:r>
        <w:rPr>
          <w:rFonts w:ascii="Arial" w:eastAsia="Arial" w:hAnsi="Arial" w:cs="Arial"/>
          <w:b/>
          <w:bCs/>
          <w:sz w:val="32"/>
          <w:szCs w:val="32"/>
          <w:u w:val="single"/>
          <w:lang w:val="en-US"/>
        </w:rPr>
        <w:t>samples and agree on them with the procuring company before conclusion of the contract.</w:t>
      </w:r>
    </w:p>
    <w:p w:rsidR="00BD36A5" w:rsidRPr="00CF582F" w:rsidRDefault="00166252" w:rsidP="00BD36A5">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until the end of this year depending on th</w:t>
      </w:r>
      <w:r>
        <w:rPr>
          <w:rFonts w:ascii="Arial" w:eastAsia="Arial" w:hAnsi="Arial" w:cs="Arial"/>
          <w:bCs/>
          <w:sz w:val="32"/>
          <w:szCs w:val="32"/>
          <w:lang w:val="en-US"/>
        </w:rPr>
        <w:t>e extent of necessity.</w:t>
      </w:r>
    </w:p>
    <w:tbl>
      <w:tblPr>
        <w:tblW w:w="9749" w:type="dxa"/>
        <w:tblCellMar>
          <w:left w:w="0" w:type="dxa"/>
          <w:right w:w="0" w:type="dxa"/>
        </w:tblCellMar>
        <w:tblLook w:val="04A0" w:firstRow="1" w:lastRow="0" w:firstColumn="1" w:lastColumn="0" w:noHBand="0" w:noVBand="1"/>
      </w:tblPr>
      <w:tblGrid>
        <w:gridCol w:w="9905"/>
      </w:tblGrid>
      <w:tr w:rsidR="00610125" w:rsidRPr="00166252" w:rsidTr="001B4320">
        <w:trPr>
          <w:trHeight w:val="169"/>
        </w:trPr>
        <w:tc>
          <w:tcPr>
            <w:tcW w:w="9749" w:type="dxa"/>
            <w:noWrap/>
            <w:tcMar>
              <w:top w:w="0" w:type="dxa"/>
              <w:left w:w="108" w:type="dxa"/>
              <w:bottom w:w="0" w:type="dxa"/>
              <w:right w:w="108" w:type="dxa"/>
            </w:tcMar>
            <w:vAlign w:val="bottom"/>
          </w:tcPr>
          <w:p w:rsidR="00BD36A5" w:rsidRDefault="00166252" w:rsidP="00BD36A5">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p w:rsidR="00BD36A5" w:rsidRDefault="00166252" w:rsidP="00BD36A5">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Department of Administrative Issues an</w:t>
            </w:r>
            <w:r>
              <w:rPr>
                <w:rFonts w:ascii="Times New Roman" w:eastAsia="Times New Roman" w:hAnsi="Times New Roman" w:cs="Times New Roman"/>
                <w:color w:val="000000"/>
                <w:sz w:val="28"/>
                <w:szCs w:val="28"/>
                <w:lang w:val="en-US" w:eastAsia="ru-RU"/>
              </w:rPr>
              <w:t>d Civil Claims of "ACS" CJSC</w:t>
            </w:r>
          </w:p>
          <w:p w:rsidR="00BD36A5" w:rsidRDefault="00166252" w:rsidP="00BD36A5">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Lead specialist (on household issues) Mammadov </w:t>
            </w:r>
            <w:proofErr w:type="spellStart"/>
            <w:r>
              <w:rPr>
                <w:rFonts w:ascii="Times New Roman" w:eastAsia="Times New Roman" w:hAnsi="Times New Roman" w:cs="Times New Roman"/>
                <w:color w:val="000000"/>
                <w:sz w:val="28"/>
                <w:szCs w:val="28"/>
                <w:lang w:val="en-US" w:eastAsia="ru-RU"/>
              </w:rPr>
              <w:t>Izafat</w:t>
            </w:r>
            <w:proofErr w:type="spellEnd"/>
          </w:p>
          <w:p w:rsidR="00BD36A5" w:rsidRPr="00D72A3E" w:rsidRDefault="00166252" w:rsidP="00BD36A5">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051 527 40 12</w:t>
            </w:r>
          </w:p>
          <w:p w:rsidR="00BD36A5" w:rsidRDefault="00166252" w:rsidP="00BD36A5">
            <w:pPr>
              <w:jc w:val="center"/>
              <w:textAlignment w:val="center"/>
              <w:rPr>
                <w:rFonts w:ascii="Lucida Sans Unicode" w:eastAsia="Lucida Sans Unicode" w:hAnsi="Lucida Sans Unicode" w:cs="Lucida Sans Unicode"/>
                <w:b/>
                <w:color w:val="000000" w:themeColor="text1"/>
                <w:sz w:val="18"/>
                <w:szCs w:val="18"/>
                <w:lang w:val="en-US"/>
              </w:rPr>
            </w:pPr>
            <w:hyperlink r:id="rId7" w:tgtFrame="_top" w:history="1">
              <w:r>
                <w:rPr>
                  <w:rFonts w:ascii="Lucida Sans Unicode" w:eastAsia="Lucida Sans Unicode" w:hAnsi="Lucida Sans Unicode" w:cs="Lucida Sans Unicode"/>
                  <w:color w:val="0088CC"/>
                  <w:sz w:val="18"/>
                  <w:szCs w:val="18"/>
                  <w:lang w:val="en-US"/>
                </w:rPr>
                <w:t>izafat.mamedov@asco.az</w:t>
              </w:r>
            </w:hyperlink>
          </w:p>
          <w:tbl>
            <w:tblPr>
              <w:tblW w:w="9689" w:type="dxa"/>
              <w:tblCellMar>
                <w:left w:w="0" w:type="dxa"/>
                <w:right w:w="0" w:type="dxa"/>
              </w:tblCellMar>
              <w:tblLook w:val="04A0" w:firstRow="1" w:lastRow="0" w:firstColumn="1" w:lastColumn="0" w:noHBand="0" w:noVBand="1"/>
            </w:tblPr>
            <w:tblGrid>
              <w:gridCol w:w="9689"/>
            </w:tblGrid>
            <w:tr w:rsidR="00610125" w:rsidTr="001B4320">
              <w:trPr>
                <w:trHeight w:val="315"/>
              </w:trPr>
              <w:tc>
                <w:tcPr>
                  <w:tcW w:w="9689" w:type="dxa"/>
                  <w:noWrap/>
                  <w:tcMar>
                    <w:top w:w="0" w:type="dxa"/>
                    <w:left w:w="108" w:type="dxa"/>
                    <w:bottom w:w="0" w:type="dxa"/>
                    <w:right w:w="108" w:type="dxa"/>
                  </w:tcMar>
                  <w:vAlign w:val="bottom"/>
                  <w:hideMark/>
                </w:tcPr>
                <w:p w:rsidR="00BD36A5" w:rsidRDefault="00166252" w:rsidP="00BD36A5">
                  <w:pPr>
                    <w:spacing w:after="0" w:line="240" w:lineRule="auto"/>
                    <w:jc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Shammad</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Yolchuyev</w:t>
                  </w:r>
                  <w:proofErr w:type="spellEnd"/>
                  <w:r>
                    <w:rPr>
                      <w:rFonts w:ascii="Times New Roman" w:eastAsia="Times New Roman" w:hAnsi="Times New Roman" w:cs="Times New Roman"/>
                      <w:color w:val="000000"/>
                      <w:sz w:val="28"/>
                      <w:szCs w:val="28"/>
                      <w:lang w:val="en-US" w:eastAsia="ru-RU"/>
                    </w:rPr>
                    <w:t>, Head of the Procurement Department of the "Marine Transportation Fleet" -  0503707909</w:t>
                  </w:r>
                </w:p>
                <w:p w:rsidR="00BD36A5" w:rsidRDefault="00166252" w:rsidP="00BD36A5">
                  <w:pPr>
                    <w:spacing w:after="0" w:line="240" w:lineRule="auto"/>
                    <w:jc w:val="center"/>
                    <w:rPr>
                      <w:rFonts w:ascii="Lucida Sans Unicode" w:eastAsia="Lucida Sans Unicode" w:hAnsi="Lucida Sans Unicode" w:cs="Lucida Sans Unicode"/>
                      <w:color w:val="0088CC"/>
                      <w:sz w:val="18"/>
                      <w:szCs w:val="18"/>
                      <w:lang w:val="en-US"/>
                    </w:rPr>
                  </w:pPr>
                  <w:hyperlink r:id="rId8" w:tgtFrame="_top" w:history="1">
                    <w:r>
                      <w:rPr>
                        <w:rFonts w:ascii="Lucida Sans Unicode" w:eastAsia="Lucida Sans Unicode" w:hAnsi="Lucida Sans Unicode" w:cs="Lucida Sans Unicode"/>
                        <w:color w:val="0088CC"/>
                        <w:sz w:val="18"/>
                        <w:szCs w:val="18"/>
                        <w:shd w:val="clear" w:color="auto" w:fill="FFFFFF"/>
                        <w:lang w:val="en-US"/>
                      </w:rPr>
                      <w:t>shammad.yolchuyev@asco.az</w:t>
                    </w:r>
                  </w:hyperlink>
                </w:p>
                <w:p w:rsidR="00BD36A5" w:rsidRPr="00E6036F" w:rsidRDefault="00BD36A5" w:rsidP="00BD36A5">
                  <w:pPr>
                    <w:spacing w:after="0" w:line="240" w:lineRule="auto"/>
                    <w:rPr>
                      <w:rFonts w:ascii="Times New Roman" w:hAnsi="Times New Roman" w:cs="Times New Roman"/>
                      <w:color w:val="000000"/>
                      <w:sz w:val="28"/>
                      <w:szCs w:val="28"/>
                      <w:lang w:val="az-Latn-AZ" w:eastAsia="ru-RU"/>
                    </w:rPr>
                  </w:pPr>
                </w:p>
              </w:tc>
            </w:tr>
            <w:tr w:rsidR="00610125" w:rsidTr="001B4320">
              <w:trPr>
                <w:trHeight w:val="315"/>
              </w:trPr>
              <w:tc>
                <w:tcPr>
                  <w:tcW w:w="9689" w:type="dxa"/>
                  <w:noWrap/>
                  <w:tcMar>
                    <w:top w:w="0" w:type="dxa"/>
                    <w:left w:w="108" w:type="dxa"/>
                    <w:bottom w:w="0" w:type="dxa"/>
                    <w:right w:w="108" w:type="dxa"/>
                  </w:tcMar>
                  <w:vAlign w:val="bottom"/>
                  <w:hideMark/>
                </w:tcPr>
                <w:p w:rsidR="00BD36A5" w:rsidRDefault="00166252" w:rsidP="00BD36A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Suleyman Mammadov, Head of the Warehouse  of Procurement Department of the Marine Transportation Fleet  </w:t>
                  </w:r>
                </w:p>
                <w:p w:rsidR="00BD36A5" w:rsidRDefault="00166252" w:rsidP="00BD36A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BD36A5" w:rsidRDefault="00166252" w:rsidP="00BD36A5">
                  <w:pPr>
                    <w:spacing w:after="0" w:line="240" w:lineRule="auto"/>
                    <w:jc w:val="center"/>
                    <w:rPr>
                      <w:rFonts w:ascii="Lucida Sans Unicode" w:eastAsia="Lucida Sans Unicode" w:hAnsi="Lucida Sans Unicode" w:cs="Lucida Sans Unicode"/>
                      <w:color w:val="0088CC"/>
                      <w:sz w:val="18"/>
                      <w:szCs w:val="18"/>
                      <w:lang w:val="en-US" w:eastAsia="ru-RU"/>
                    </w:rPr>
                  </w:pPr>
                  <w:hyperlink r:id="rId9" w:tgtFrame="_top" w:history="1">
                    <w:r>
                      <w:rPr>
                        <w:rFonts w:ascii="Lucida Sans Unicode" w:eastAsia="Lucida Sans Unicode" w:hAnsi="Lucida Sans Unicode" w:cs="Lucida Sans Unicode"/>
                        <w:color w:val="0088CC"/>
                        <w:sz w:val="18"/>
                        <w:szCs w:val="18"/>
                        <w:shd w:val="clear" w:color="auto" w:fill="F7F9FA"/>
                        <w:lang w:val="en-US"/>
                      </w:rPr>
                      <w:t>suleyman.mammadov@asco.az</w:t>
                    </w:r>
                  </w:hyperlink>
                </w:p>
                <w:p w:rsidR="00BD36A5" w:rsidRPr="00E6036F" w:rsidRDefault="00BD36A5" w:rsidP="00BD36A5">
                  <w:pPr>
                    <w:spacing w:after="0" w:line="240" w:lineRule="auto"/>
                    <w:jc w:val="center"/>
                    <w:rPr>
                      <w:rFonts w:ascii="Times New Roman" w:hAnsi="Times New Roman" w:cs="Times New Roman"/>
                      <w:color w:val="000000"/>
                      <w:sz w:val="28"/>
                      <w:szCs w:val="28"/>
                      <w:lang w:val="az-Latn-AZ" w:eastAsia="ru-RU"/>
                    </w:rPr>
                  </w:pPr>
                </w:p>
              </w:tc>
            </w:tr>
            <w:tr w:rsidR="00610125" w:rsidTr="001B4320">
              <w:trPr>
                <w:trHeight w:val="315"/>
              </w:trPr>
              <w:tc>
                <w:tcPr>
                  <w:tcW w:w="9689" w:type="dxa"/>
                  <w:noWrap/>
                  <w:tcMar>
                    <w:top w:w="0" w:type="dxa"/>
                    <w:left w:w="108" w:type="dxa"/>
                    <w:bottom w:w="0" w:type="dxa"/>
                    <w:right w:w="108" w:type="dxa"/>
                  </w:tcMar>
                  <w:vAlign w:val="bottom"/>
                  <w:hideMark/>
                </w:tcPr>
                <w:p w:rsidR="00BD36A5" w:rsidRDefault="00166252" w:rsidP="00BD36A5">
                  <w:pPr>
                    <w:spacing w:after="0" w:line="240" w:lineRule="auto"/>
                    <w:jc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Mahir</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Isayev</w:t>
                  </w:r>
                  <w:proofErr w:type="spellEnd"/>
                  <w:r>
                    <w:rPr>
                      <w:rFonts w:ascii="Times New Roman" w:eastAsia="Times New Roman" w:hAnsi="Times New Roman" w:cs="Times New Roman"/>
                      <w:color w:val="000000"/>
                      <w:sz w:val="28"/>
                      <w:szCs w:val="28"/>
                      <w:lang w:val="en-US" w:eastAsia="ru-RU"/>
                    </w:rPr>
                    <w:t xml:space="preserve">, Head of the Procurement Service of the Caspian Sea Oil Fleet  </w:t>
                  </w:r>
                </w:p>
                <w:p w:rsidR="00BD36A5" w:rsidRDefault="00166252" w:rsidP="00BD36A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BD36A5" w:rsidRDefault="00166252" w:rsidP="00BD36A5">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AFAFA"/>
                      <w:lang w:val="en-US"/>
                    </w:rPr>
                    <w:t>mahir.isayev@asco.az</w:t>
                  </w:r>
                </w:p>
                <w:p w:rsidR="00BD36A5" w:rsidRPr="00E6036F" w:rsidRDefault="00BD36A5" w:rsidP="00BD36A5">
                  <w:pPr>
                    <w:spacing w:after="0" w:line="240" w:lineRule="auto"/>
                    <w:jc w:val="center"/>
                    <w:rPr>
                      <w:rFonts w:ascii="Times New Roman" w:hAnsi="Times New Roman" w:cs="Times New Roman"/>
                      <w:color w:val="000000"/>
                      <w:sz w:val="28"/>
                      <w:szCs w:val="28"/>
                      <w:lang w:val="az-Latn-AZ" w:eastAsia="ru-RU"/>
                    </w:rPr>
                  </w:pPr>
                </w:p>
              </w:tc>
            </w:tr>
            <w:tr w:rsidR="00610125" w:rsidTr="001B4320">
              <w:trPr>
                <w:trHeight w:val="315"/>
              </w:trPr>
              <w:tc>
                <w:tcPr>
                  <w:tcW w:w="9689" w:type="dxa"/>
                  <w:noWrap/>
                  <w:tcMar>
                    <w:top w:w="0" w:type="dxa"/>
                    <w:left w:w="108" w:type="dxa"/>
                    <w:bottom w:w="0" w:type="dxa"/>
                    <w:right w:w="108" w:type="dxa"/>
                  </w:tcMar>
                  <w:vAlign w:val="bottom"/>
                  <w:hideMark/>
                </w:tcPr>
                <w:p w:rsidR="00BD36A5" w:rsidRDefault="00166252" w:rsidP="00BD36A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w:t>
                  </w:r>
                  <w:r>
                    <w:rPr>
                      <w:rFonts w:ascii="Times New Roman" w:eastAsia="Times New Roman" w:hAnsi="Times New Roman" w:cs="Times New Roman"/>
                      <w:color w:val="000000"/>
                      <w:sz w:val="28"/>
                      <w:szCs w:val="28"/>
                      <w:lang w:val="en-US" w:eastAsia="ru-RU"/>
                    </w:rPr>
                    <w:t xml:space="preserve">the Caspian Sea Oil Fleet  </w:t>
                  </w:r>
                </w:p>
                <w:p w:rsidR="00BD36A5" w:rsidRDefault="00166252" w:rsidP="00BD36A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BD36A5" w:rsidRDefault="00166252" w:rsidP="00BD36A5">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7F9FA"/>
                      <w:lang w:val="en-US"/>
                    </w:rPr>
                    <w:t>iman.abdullayev@asco.az</w:t>
                  </w:r>
                </w:p>
                <w:p w:rsidR="00BD36A5" w:rsidRPr="00E6036F" w:rsidRDefault="00BD36A5" w:rsidP="00BD36A5">
                  <w:pPr>
                    <w:spacing w:after="0" w:line="240" w:lineRule="auto"/>
                    <w:jc w:val="center"/>
                    <w:rPr>
                      <w:rFonts w:ascii="Times New Roman" w:hAnsi="Times New Roman" w:cs="Times New Roman"/>
                      <w:color w:val="000000"/>
                      <w:sz w:val="28"/>
                      <w:szCs w:val="28"/>
                      <w:lang w:val="az-Latn-AZ" w:eastAsia="ru-RU"/>
                    </w:rPr>
                  </w:pPr>
                </w:p>
              </w:tc>
            </w:tr>
            <w:tr w:rsidR="00610125" w:rsidTr="001B4320">
              <w:trPr>
                <w:trHeight w:val="315"/>
              </w:trPr>
              <w:tc>
                <w:tcPr>
                  <w:tcW w:w="9689" w:type="dxa"/>
                  <w:noWrap/>
                  <w:tcMar>
                    <w:top w:w="0" w:type="dxa"/>
                    <w:left w:w="108" w:type="dxa"/>
                    <w:bottom w:w="0" w:type="dxa"/>
                    <w:right w:w="108" w:type="dxa"/>
                  </w:tcMar>
                  <w:vAlign w:val="bottom"/>
                  <w:hideMark/>
                </w:tcPr>
                <w:p w:rsidR="00BD36A5" w:rsidRDefault="00166252" w:rsidP="00BD36A5">
                  <w:pPr>
                    <w:spacing w:after="0" w:line="240" w:lineRule="auto"/>
                    <w:jc w:val="center"/>
                    <w:rPr>
                      <w:lang w:val="az-Latn-AZ"/>
                    </w:rPr>
                  </w:pPr>
                  <w:r>
                    <w:rPr>
                      <w:rFonts w:ascii="Times New Roman" w:eastAsia="Times New Roman" w:hAnsi="Times New Roman" w:cs="Times New Roman"/>
                      <w:color w:val="000000"/>
                      <w:sz w:val="28"/>
                      <w:szCs w:val="28"/>
                      <w:lang w:val="en-US" w:eastAsia="ru-RU"/>
                    </w:rPr>
                    <w:t xml:space="preserve">Guliyev </w:t>
                  </w:r>
                  <w:proofErr w:type="spellStart"/>
                  <w:r>
                    <w:rPr>
                      <w:rFonts w:ascii="Times New Roman" w:eastAsia="Times New Roman" w:hAnsi="Times New Roman" w:cs="Times New Roman"/>
                      <w:color w:val="000000"/>
                      <w:sz w:val="28"/>
                      <w:szCs w:val="28"/>
                      <w:lang w:val="en-US" w:eastAsia="ru-RU"/>
                    </w:rPr>
                    <w:t>Gulu</w:t>
                  </w:r>
                  <w:proofErr w:type="spellEnd"/>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Ship Repair Yard, Procurement Department, Head of the Procurement Department of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Ship Repair Yard - 0502207820</w:t>
                  </w:r>
                </w:p>
                <w:p w:rsidR="00BD36A5" w:rsidRDefault="00166252" w:rsidP="00BD36A5">
                  <w:pPr>
                    <w:spacing w:after="0" w:line="240" w:lineRule="auto"/>
                    <w:jc w:val="center"/>
                    <w:rPr>
                      <w:rFonts w:ascii="Lucida Sans Unicode" w:eastAsia="Lucida Sans Unicode" w:hAnsi="Lucida Sans Unicode" w:cs="Lucida Sans Unicode"/>
                      <w:color w:val="0088CC"/>
                      <w:sz w:val="18"/>
                      <w:szCs w:val="18"/>
                      <w:lang w:val="en-US"/>
                    </w:rPr>
                  </w:pPr>
                  <w:hyperlink r:id="rId10" w:tgtFrame="_top" w:history="1">
                    <w:r>
                      <w:rPr>
                        <w:rFonts w:ascii="Lucida Sans Unicode" w:eastAsia="Lucida Sans Unicode" w:hAnsi="Lucida Sans Unicode" w:cs="Lucida Sans Unicode"/>
                        <w:color w:val="0088CC"/>
                        <w:sz w:val="18"/>
                        <w:szCs w:val="18"/>
                        <w:shd w:val="clear" w:color="auto" w:fill="FAFAFA"/>
                        <w:lang w:val="en-US"/>
                      </w:rPr>
                      <w:t>qulu.quliyev@asco.az</w:t>
                    </w:r>
                  </w:hyperlink>
                </w:p>
                <w:p w:rsidR="00BD36A5" w:rsidRPr="00E6036F" w:rsidRDefault="00BD36A5" w:rsidP="00BD36A5">
                  <w:pPr>
                    <w:spacing w:after="0" w:line="240" w:lineRule="auto"/>
                    <w:jc w:val="center"/>
                    <w:rPr>
                      <w:rFonts w:ascii="Times New Roman" w:hAnsi="Times New Roman" w:cs="Times New Roman"/>
                      <w:color w:val="000000"/>
                      <w:sz w:val="28"/>
                      <w:szCs w:val="28"/>
                      <w:lang w:val="az-Latn-AZ" w:eastAsia="ru-RU"/>
                    </w:rPr>
                  </w:pPr>
                </w:p>
              </w:tc>
            </w:tr>
            <w:tr w:rsidR="00610125" w:rsidTr="001B4320">
              <w:trPr>
                <w:trHeight w:val="315"/>
              </w:trPr>
              <w:tc>
                <w:tcPr>
                  <w:tcW w:w="9689" w:type="dxa"/>
                  <w:noWrap/>
                  <w:tcMar>
                    <w:top w:w="0" w:type="dxa"/>
                    <w:left w:w="108" w:type="dxa"/>
                    <w:bottom w:w="0" w:type="dxa"/>
                    <w:right w:w="108" w:type="dxa"/>
                  </w:tcMar>
                  <w:vAlign w:val="bottom"/>
                  <w:hideMark/>
                </w:tcPr>
                <w:p w:rsidR="00BD36A5" w:rsidRDefault="00166252" w:rsidP="00BD36A5">
                  <w:pPr>
                    <w:spacing w:after="0" w:line="240" w:lineRule="auto"/>
                    <w:jc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lastRenderedPageBreak/>
                    <w:t>Mamed</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Novrooz</w:t>
                  </w:r>
                  <w:proofErr w:type="spellEnd"/>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Ship Repair Yard, Procurement Department, Employee of the Procurement Department of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xml:space="preserve">" Ship Repair Yard </w:t>
                  </w:r>
                </w:p>
                <w:p w:rsidR="00BD36A5" w:rsidRDefault="00166252" w:rsidP="00BD36A5">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BD36A5" w:rsidRPr="00D72A3E" w:rsidRDefault="00166252" w:rsidP="00BD36A5">
                  <w:pPr>
                    <w:spacing w:after="0" w:line="240" w:lineRule="auto"/>
                    <w:jc w:val="center"/>
                    <w:rPr>
                      <w:rFonts w:ascii="Lucida Sans Unicode" w:hAnsi="Lucida Sans Unicode" w:cs="Lucida Sans Unicode"/>
                      <w:color w:val="005580"/>
                      <w:sz w:val="18"/>
                      <w:szCs w:val="18"/>
                      <w:shd w:val="clear" w:color="auto" w:fill="F7F9FA"/>
                    </w:rPr>
                  </w:pPr>
                  <w:r>
                    <w:rPr>
                      <w:rFonts w:ascii="Lucida Sans Unicode" w:eastAsia="Lucida Sans Unicode" w:hAnsi="Lucida Sans Unicode" w:cs="Lucida Sans Unicode"/>
                      <w:color w:val="005580"/>
                      <w:sz w:val="18"/>
                      <w:szCs w:val="18"/>
                      <w:shd w:val="clear" w:color="auto" w:fill="F7F9FA"/>
                      <w:lang w:val="en-US"/>
                    </w:rPr>
                    <w:t>mamed1983_83@mail.ru</w:t>
                  </w:r>
                </w:p>
                <w:p w:rsidR="00BD36A5" w:rsidRPr="00E6036F" w:rsidRDefault="00BD36A5" w:rsidP="00BD36A5">
                  <w:pPr>
                    <w:spacing w:after="0" w:line="240" w:lineRule="auto"/>
                    <w:jc w:val="center"/>
                    <w:rPr>
                      <w:rFonts w:ascii="Times New Roman" w:hAnsi="Times New Roman" w:cs="Times New Roman"/>
                      <w:color w:val="000000"/>
                      <w:sz w:val="28"/>
                      <w:szCs w:val="28"/>
                      <w:lang w:val="az-Latn-AZ" w:eastAsia="ru-RU"/>
                    </w:rPr>
                  </w:pPr>
                </w:p>
              </w:tc>
            </w:tr>
            <w:tr w:rsidR="00610125" w:rsidTr="001B4320">
              <w:trPr>
                <w:trHeight w:val="315"/>
              </w:trPr>
              <w:tc>
                <w:tcPr>
                  <w:tcW w:w="9689" w:type="dxa"/>
                  <w:noWrap/>
                  <w:tcMar>
                    <w:top w:w="0" w:type="dxa"/>
                    <w:left w:w="108" w:type="dxa"/>
                    <w:bottom w:w="0" w:type="dxa"/>
                    <w:right w:w="108" w:type="dxa"/>
                  </w:tcMar>
                  <w:vAlign w:val="bottom"/>
                  <w:hideMark/>
                </w:tcPr>
                <w:p w:rsidR="00BD36A5" w:rsidRPr="00D72A3E" w:rsidRDefault="00166252" w:rsidP="00BD36A5">
                  <w:pPr>
                    <w:spacing w:line="240" w:lineRule="auto"/>
                    <w:jc w:val="center"/>
                    <w:textAlignment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Sabuhi</w:t>
                  </w:r>
                  <w:proofErr w:type="spellEnd"/>
                  <w:r>
                    <w:rPr>
                      <w:rFonts w:ascii="Times New Roman" w:eastAsia="Times New Roman" w:hAnsi="Times New Roman" w:cs="Times New Roman"/>
                      <w:color w:val="000000"/>
                      <w:sz w:val="28"/>
                      <w:szCs w:val="28"/>
                      <w:lang w:val="en-US" w:eastAsia="ru-RU"/>
                    </w:rPr>
                    <w:t xml:space="preserve"> Bagirov, Head o</w:t>
                  </w:r>
                  <w:r>
                    <w:rPr>
                      <w:rFonts w:ascii="Times New Roman" w:eastAsia="Times New Roman" w:hAnsi="Times New Roman" w:cs="Times New Roman"/>
                      <w:color w:val="000000"/>
                      <w:sz w:val="28"/>
                      <w:szCs w:val="28"/>
                      <w:lang w:val="en-US" w:eastAsia="ru-RU"/>
                    </w:rPr>
                    <w:t>f the Procurement Department of "</w:t>
                  </w:r>
                  <w:proofErr w:type="spellStart"/>
                  <w:r>
                    <w:rPr>
                      <w:rFonts w:ascii="Times New Roman" w:eastAsia="Times New Roman" w:hAnsi="Times New Roman" w:cs="Times New Roman"/>
                      <w:color w:val="000000"/>
                      <w:sz w:val="28"/>
                      <w:szCs w:val="28"/>
                      <w:lang w:val="en-US" w:eastAsia="ru-RU"/>
                    </w:rPr>
                    <w:t>Zykh</w:t>
                  </w:r>
                  <w:proofErr w:type="spellEnd"/>
                  <w:r>
                    <w:rPr>
                      <w:rFonts w:ascii="Times New Roman" w:eastAsia="Times New Roman" w:hAnsi="Times New Roman" w:cs="Times New Roman"/>
                      <w:color w:val="000000"/>
                      <w:sz w:val="28"/>
                      <w:szCs w:val="28"/>
                      <w:lang w:val="en-US" w:eastAsia="ru-RU"/>
                    </w:rPr>
                    <w:t xml:space="preserve">" Ship Repair and Construction Yard </w:t>
                  </w:r>
                </w:p>
                <w:p w:rsidR="00BD36A5" w:rsidRPr="00D72A3E" w:rsidRDefault="00166252" w:rsidP="00BD36A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t xml:space="preserve"> </w:t>
                  </w:r>
                  <w:r>
                    <w:rPr>
                      <w:rFonts w:ascii="Times New Roman" w:eastAsia="Times New Roman" w:hAnsi="Times New Roman" w:cs="Times New Roman"/>
                      <w:color w:val="000000"/>
                      <w:sz w:val="28"/>
                      <w:szCs w:val="28"/>
                      <w:lang w:val="en-US" w:eastAsia="ru-RU"/>
                    </w:rPr>
                    <w:t xml:space="preserve"> </w:t>
                  </w:r>
                  <w:r>
                    <w:rPr>
                      <w:rFonts w:ascii="Lucida Sans Unicode" w:eastAsia="Lucida Sans Unicode" w:hAnsi="Lucida Sans Unicode" w:cs="Lucida Sans Unicode"/>
                      <w:color w:val="005580"/>
                      <w:sz w:val="18"/>
                      <w:szCs w:val="18"/>
                      <w:shd w:val="clear" w:color="auto" w:fill="F7F9FA"/>
                      <w:lang w:val="en-US" w:eastAsia="ru-RU"/>
                    </w:rPr>
                    <w:t>sabuxi.bagirov@asco.az</w:t>
                  </w:r>
                </w:p>
                <w:p w:rsidR="00BD36A5" w:rsidRPr="00E6036F" w:rsidRDefault="00BD36A5" w:rsidP="00BD36A5">
                  <w:pPr>
                    <w:spacing w:after="0" w:line="240" w:lineRule="auto"/>
                    <w:jc w:val="center"/>
                    <w:rPr>
                      <w:rFonts w:ascii="Times New Roman" w:hAnsi="Times New Roman" w:cs="Times New Roman"/>
                      <w:color w:val="000000"/>
                      <w:sz w:val="28"/>
                      <w:szCs w:val="28"/>
                      <w:lang w:val="az-Latn-AZ" w:eastAsia="ru-RU"/>
                    </w:rPr>
                  </w:pPr>
                </w:p>
              </w:tc>
            </w:tr>
            <w:tr w:rsidR="00610125" w:rsidRPr="00166252" w:rsidTr="001B4320">
              <w:trPr>
                <w:trHeight w:val="315"/>
              </w:trPr>
              <w:tc>
                <w:tcPr>
                  <w:tcW w:w="9689" w:type="dxa"/>
                  <w:noWrap/>
                  <w:tcMar>
                    <w:top w:w="0" w:type="dxa"/>
                    <w:left w:w="108" w:type="dxa"/>
                    <w:bottom w:w="0" w:type="dxa"/>
                    <w:right w:w="108" w:type="dxa"/>
                  </w:tcMar>
                  <w:vAlign w:val="bottom"/>
                  <w:hideMark/>
                </w:tcPr>
                <w:p w:rsidR="00BD36A5" w:rsidRDefault="00166252" w:rsidP="00BD36A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w:t>
                  </w:r>
                  <w:proofErr w:type="spellStart"/>
                  <w:r>
                    <w:rPr>
                      <w:rFonts w:ascii="Times New Roman" w:eastAsia="Times New Roman" w:hAnsi="Times New Roman" w:cs="Times New Roman"/>
                      <w:color w:val="000000"/>
                      <w:sz w:val="28"/>
                      <w:szCs w:val="28"/>
                      <w:lang w:val="en-US" w:eastAsia="ru-RU"/>
                    </w:rPr>
                    <w:t>Orujo</w:t>
                  </w:r>
                  <w:r>
                    <w:rPr>
                      <w:rFonts w:ascii="Times New Roman" w:eastAsia="Times New Roman" w:hAnsi="Times New Roman" w:cs="Times New Roman"/>
                      <w:color w:val="000000"/>
                      <w:sz w:val="28"/>
                      <w:szCs w:val="28"/>
                      <w:lang w:val="en-US" w:eastAsia="ru-RU"/>
                    </w:rPr>
                    <w:t>va</w:t>
                  </w:r>
                  <w:proofErr w:type="spellEnd"/>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Zigh</w:t>
                  </w:r>
                  <w:proofErr w:type="spellEnd"/>
                  <w:r>
                    <w:rPr>
                      <w:rFonts w:ascii="Times New Roman" w:eastAsia="Times New Roman" w:hAnsi="Times New Roman" w:cs="Times New Roman"/>
                      <w:color w:val="000000"/>
                      <w:sz w:val="28"/>
                      <w:szCs w:val="28"/>
                      <w:lang w:val="en-US" w:eastAsia="ru-RU"/>
                    </w:rPr>
                    <w:t>" Ship Repair Yard, Procurement Department, Engineer of the Procurement Department of "</w:t>
                  </w:r>
                  <w:proofErr w:type="spellStart"/>
                  <w:r>
                    <w:rPr>
                      <w:rFonts w:ascii="Times New Roman" w:eastAsia="Times New Roman" w:hAnsi="Times New Roman" w:cs="Times New Roman"/>
                      <w:color w:val="000000"/>
                      <w:sz w:val="28"/>
                      <w:szCs w:val="28"/>
                      <w:lang w:val="en-US" w:eastAsia="ru-RU"/>
                    </w:rPr>
                    <w:t>Zigh</w:t>
                  </w:r>
                  <w:proofErr w:type="spellEnd"/>
                  <w:r>
                    <w:rPr>
                      <w:rFonts w:ascii="Times New Roman" w:eastAsia="Times New Roman" w:hAnsi="Times New Roman" w:cs="Times New Roman"/>
                      <w:color w:val="000000"/>
                      <w:sz w:val="28"/>
                      <w:szCs w:val="28"/>
                      <w:lang w:val="en-US" w:eastAsia="ru-RU"/>
                    </w:rPr>
                    <w:t xml:space="preserve">" Ship Repair Yard </w:t>
                  </w:r>
                </w:p>
                <w:p w:rsidR="00BD36A5" w:rsidRDefault="00166252" w:rsidP="00BD36A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BD36A5" w:rsidRPr="00BD36A5" w:rsidRDefault="00166252" w:rsidP="00BD36A5">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1" w:history="1">
                    <w:r>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BD36A5" w:rsidRPr="00D72A3E" w:rsidRDefault="00BD36A5" w:rsidP="00BD36A5">
                  <w:pPr>
                    <w:spacing w:after="0" w:line="240" w:lineRule="auto"/>
                    <w:jc w:val="center"/>
                    <w:rPr>
                      <w:rFonts w:ascii="Times New Roman" w:hAnsi="Times New Roman" w:cs="Times New Roman"/>
                      <w:color w:val="000000"/>
                      <w:sz w:val="28"/>
                      <w:szCs w:val="28"/>
                      <w:lang w:val="az-Latn-AZ" w:eastAsia="ru-RU"/>
                    </w:rPr>
                  </w:pPr>
                </w:p>
              </w:tc>
            </w:tr>
          </w:tbl>
          <w:p w:rsidR="00BD36A5" w:rsidRPr="00146343" w:rsidRDefault="00166252" w:rsidP="00BD36A5">
            <w:pPr>
              <w:spacing w:line="240" w:lineRule="auto"/>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sz w:val="18"/>
                <w:szCs w:val="18"/>
                <w:shd w:val="clear" w:color="auto" w:fill="F7F9FA"/>
                <w:lang w:val="en-US"/>
              </w:rPr>
              <w:t xml:space="preserve"> </w:t>
            </w:r>
            <w:proofErr w:type="spellStart"/>
            <w:r>
              <w:rPr>
                <w:rFonts w:ascii="Times New Roman" w:eastAsia="Times New Roman" w:hAnsi="Times New Roman" w:cs="Times New Roman"/>
                <w:color w:val="000000"/>
                <w:sz w:val="28"/>
                <w:szCs w:val="28"/>
                <w:lang w:val="en-US"/>
              </w:rPr>
              <w:t>Kamyl</w:t>
            </w:r>
            <w:proofErr w:type="spellEnd"/>
            <w:r>
              <w:rPr>
                <w:rFonts w:ascii="Times New Roman" w:eastAsia="Times New Roman" w:hAnsi="Times New Roman" w:cs="Times New Roman"/>
                <w:color w:val="000000"/>
                <w:sz w:val="28"/>
                <w:szCs w:val="28"/>
                <w:lang w:val="en-US"/>
              </w:rPr>
              <w:t xml:space="preserve"> Huseynov - "Production Services Department</w:t>
            </w:r>
            <w:proofErr w:type="gramStart"/>
            <w:r>
              <w:rPr>
                <w:rFonts w:ascii="Times New Roman" w:eastAsia="Times New Roman" w:hAnsi="Times New Roman" w:cs="Times New Roman"/>
                <w:color w:val="000000"/>
                <w:sz w:val="28"/>
                <w:szCs w:val="28"/>
                <w:lang w:val="en-US"/>
              </w:rPr>
              <w:t>",  Head</w:t>
            </w:r>
            <w:proofErr w:type="gramEnd"/>
            <w:r>
              <w:rPr>
                <w:rFonts w:ascii="Times New Roman" w:eastAsia="Times New Roman" w:hAnsi="Times New Roman" w:cs="Times New Roman"/>
                <w:color w:val="000000"/>
                <w:sz w:val="28"/>
                <w:szCs w:val="28"/>
                <w:lang w:val="en-US"/>
              </w:rPr>
              <w:t xml:space="preserve"> of the Procurement Department </w:t>
            </w:r>
          </w:p>
          <w:p w:rsidR="00BD36A5" w:rsidRPr="00146343" w:rsidRDefault="00166252" w:rsidP="00BD36A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050 256 58 92</w:t>
            </w:r>
          </w:p>
          <w:p w:rsidR="00BD36A5" w:rsidRPr="00D746CC" w:rsidRDefault="00166252" w:rsidP="00BD36A5">
            <w:pPr>
              <w:jc w:val="center"/>
              <w:textAlignment w:val="center"/>
              <w:rPr>
                <w:rFonts w:ascii="Lucida Sans Unicode" w:eastAsia="Lucida Sans Unicode" w:hAnsi="Lucida Sans Unicode" w:cs="Lucida Sans Unicode"/>
                <w:color w:val="0088CC"/>
                <w:sz w:val="18"/>
                <w:szCs w:val="18"/>
                <w:lang w:val="en-US"/>
              </w:rPr>
            </w:pPr>
            <w:hyperlink r:id="rId12" w:tgtFrame="_top" w:history="1">
              <w:r>
                <w:rPr>
                  <w:rFonts w:ascii="Lucida Sans Unicode" w:eastAsia="Lucida Sans Unicode" w:hAnsi="Lucida Sans Unicode" w:cs="Lucida Sans Unicode"/>
                  <w:color w:val="0088CC"/>
                  <w:sz w:val="18"/>
                  <w:szCs w:val="18"/>
                  <w:lang w:val="en-US"/>
                </w:rPr>
                <w:t>kamil.huseynov@asco.az</w:t>
              </w:r>
            </w:hyperlink>
          </w:p>
          <w:p w:rsidR="00BD36A5" w:rsidRDefault="00166252" w:rsidP="00BD36A5">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Samir </w:t>
            </w:r>
            <w:proofErr w:type="spellStart"/>
            <w:r>
              <w:rPr>
                <w:rFonts w:ascii="Times New Roman" w:eastAsia="Times New Roman" w:hAnsi="Times New Roman" w:cs="Times New Roman"/>
                <w:color w:val="000000"/>
                <w:sz w:val="28"/>
                <w:szCs w:val="28"/>
                <w:lang w:val="en-US" w:eastAsia="ru-RU"/>
              </w:rPr>
              <w:t>Humbato</w:t>
            </w:r>
            <w:r>
              <w:rPr>
                <w:rFonts w:ascii="Times New Roman" w:eastAsia="Times New Roman" w:hAnsi="Times New Roman" w:cs="Times New Roman"/>
                <w:color w:val="000000"/>
                <w:sz w:val="28"/>
                <w:szCs w:val="28"/>
                <w:lang w:val="en-US" w:eastAsia="ru-RU"/>
              </w:rPr>
              <w:t>v</w:t>
            </w:r>
            <w:proofErr w:type="spellEnd"/>
            <w:r>
              <w:rPr>
                <w:rFonts w:ascii="Times New Roman" w:eastAsia="Times New Roman" w:hAnsi="Times New Roman" w:cs="Times New Roman"/>
                <w:color w:val="000000"/>
                <w:sz w:val="28"/>
                <w:szCs w:val="28"/>
                <w:lang w:val="en-US" w:eastAsia="ru-RU"/>
              </w:rPr>
              <w:t>, Deputy Head of “</w:t>
            </w:r>
            <w:proofErr w:type="spellStart"/>
            <w:r>
              <w:rPr>
                <w:rFonts w:ascii="Times New Roman" w:eastAsia="Times New Roman" w:hAnsi="Times New Roman" w:cs="Times New Roman"/>
                <w:color w:val="000000"/>
                <w:sz w:val="28"/>
                <w:szCs w:val="28"/>
                <w:lang w:val="en-US" w:eastAsia="ru-RU"/>
              </w:rPr>
              <w:t>Zıgh</w:t>
            </w:r>
            <w:proofErr w:type="spellEnd"/>
            <w:r>
              <w:rPr>
                <w:rFonts w:ascii="Times New Roman" w:eastAsia="Times New Roman" w:hAnsi="Times New Roman" w:cs="Times New Roman"/>
                <w:color w:val="000000"/>
                <w:sz w:val="28"/>
                <w:szCs w:val="28"/>
                <w:lang w:val="en-US" w:eastAsia="ru-RU"/>
              </w:rPr>
              <w:t>” dry port</w:t>
            </w:r>
          </w:p>
          <w:p w:rsidR="00BD36A5" w:rsidRPr="00146343" w:rsidRDefault="00166252" w:rsidP="00BD36A5">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050 457 56 56</w:t>
            </w:r>
          </w:p>
          <w:p w:rsidR="00BD36A5" w:rsidRPr="00D746CC" w:rsidRDefault="00166252" w:rsidP="00BD36A5">
            <w:pPr>
              <w:jc w:val="center"/>
              <w:textAlignment w:val="center"/>
              <w:rPr>
                <w:rStyle w:val="Hyperlink"/>
                <w:rFonts w:ascii="Lucida Sans Unicode" w:eastAsia="Lucida Sans Unicode" w:hAnsi="Lucida Sans Unicode" w:cs="Lucida Sans Unicode"/>
                <w:color w:val="0088CC"/>
                <w:sz w:val="18"/>
                <w:szCs w:val="18"/>
                <w:u w:val="none"/>
                <w:lang w:val="en-US"/>
              </w:rPr>
            </w:pPr>
            <w:hyperlink r:id="rId13" w:tgtFrame="_top" w:history="1">
              <w:r>
                <w:rPr>
                  <w:rFonts w:ascii="Lucida Sans Unicode" w:eastAsia="Lucida Sans Unicode" w:hAnsi="Lucida Sans Unicode" w:cs="Lucida Sans Unicode"/>
                  <w:color w:val="0088CC"/>
                  <w:sz w:val="18"/>
                  <w:szCs w:val="18"/>
                  <w:lang w:val="en-US"/>
                </w:rPr>
                <w:t>samir.humbatov@asco.az</w:t>
              </w:r>
            </w:hyperlink>
          </w:p>
          <w:p w:rsidR="00BD36A5" w:rsidRDefault="00166252" w:rsidP="00BD36A5">
            <w:pPr>
              <w:jc w:val="center"/>
              <w:textAlignment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Niyamadd</w:t>
            </w:r>
            <w:r>
              <w:rPr>
                <w:rFonts w:ascii="Times New Roman" w:eastAsia="Times New Roman" w:hAnsi="Times New Roman" w:cs="Times New Roman"/>
                <w:color w:val="000000"/>
                <w:sz w:val="28"/>
                <w:szCs w:val="28"/>
                <w:lang w:val="en-US" w:eastAsia="ru-RU"/>
              </w:rPr>
              <w:t>in</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Baghirov</w:t>
            </w:r>
            <w:proofErr w:type="spellEnd"/>
            <w:r>
              <w:rPr>
                <w:rFonts w:ascii="Times New Roman" w:eastAsia="Times New Roman" w:hAnsi="Times New Roman" w:cs="Times New Roman"/>
                <w:color w:val="000000"/>
                <w:sz w:val="28"/>
                <w:szCs w:val="28"/>
                <w:lang w:val="en-US" w:eastAsia="ru-RU"/>
              </w:rPr>
              <w:t xml:space="preserve">, Procurement specialist of the Training Center </w:t>
            </w:r>
          </w:p>
          <w:p w:rsidR="00BD36A5" w:rsidRPr="00D746CC" w:rsidRDefault="00166252" w:rsidP="00BD36A5">
            <w:pPr>
              <w:jc w:val="center"/>
              <w:textAlignment w:val="center"/>
              <w:rPr>
                <w:rStyle w:val="Hyperlink"/>
                <w:rFonts w:ascii="Lucida Sans Unicode" w:hAnsi="Lucida Sans Unicode" w:cs="Lucida Sans Unicode"/>
                <w:color w:val="0088CC"/>
                <w:sz w:val="18"/>
                <w:szCs w:val="18"/>
                <w:u w:val="none"/>
                <w:lang w:val="az-Latn-AZ"/>
              </w:rPr>
            </w:pPr>
            <w:r>
              <w:rPr>
                <w:rFonts w:ascii="Times New Roman" w:eastAsia="Times New Roman" w:hAnsi="Times New Roman" w:cs="Times New Roman"/>
                <w:color w:val="000000"/>
                <w:sz w:val="28"/>
                <w:szCs w:val="28"/>
                <w:lang w:val="en-US" w:eastAsia="ru-RU"/>
              </w:rPr>
              <w:t>055 644 96 46</w:t>
            </w:r>
            <w:r w:rsidRPr="00E71FD6">
              <w:rPr>
                <w:rStyle w:val="Hyperlink"/>
                <w:rFonts w:ascii="Lucida Sans Unicode" w:hAnsi="Lucida Sans Unicode" w:cs="Lucida Sans Unicode"/>
                <w:color w:val="0088CC"/>
                <w:sz w:val="18"/>
                <w:szCs w:val="18"/>
                <w:u w:val="none"/>
              </w:rPr>
              <w:fldChar w:fldCharType="begin"/>
            </w:r>
            <w:r w:rsidRPr="00D746CC">
              <w:rPr>
                <w:rStyle w:val="Hyperlink"/>
                <w:rFonts w:ascii="Lucida Sans Unicode" w:hAnsi="Lucida Sans Unicode" w:cs="Lucida Sans Unicode"/>
                <w:color w:val="0088CC"/>
                <w:sz w:val="18"/>
                <w:szCs w:val="18"/>
                <w:u w:val="none"/>
                <w:lang w:val="az-Latn-AZ"/>
              </w:rPr>
              <w:instrText xml:space="preserve"> HYPERLINK "mailto:</w:instrText>
            </w:r>
          </w:p>
          <w:p w:rsidR="00BD36A5" w:rsidRPr="00D746CC" w:rsidRDefault="00166252" w:rsidP="00BD36A5">
            <w:pPr>
              <w:jc w:val="center"/>
              <w:textAlignment w:val="center"/>
              <w:rPr>
                <w:rStyle w:val="Hyperlink"/>
                <w:rFonts w:ascii="Lucida Sans Unicode" w:hAnsi="Lucida Sans Unicode" w:cs="Lucida Sans Unicode"/>
                <w:color w:val="0088CC"/>
                <w:sz w:val="18"/>
                <w:szCs w:val="18"/>
                <w:u w:val="none"/>
                <w:lang w:val="az-Latn-AZ"/>
              </w:rPr>
            </w:pPr>
            <w:r w:rsidRPr="00D746CC">
              <w:rPr>
                <w:rStyle w:val="Hyperlink"/>
                <w:rFonts w:ascii="Lucida Sans Unicode" w:hAnsi="Lucida Sans Unicode" w:cs="Lucida Sans Unicode"/>
                <w:color w:val="0088CC"/>
                <w:sz w:val="18"/>
                <w:szCs w:val="18"/>
                <w:u w:val="none"/>
                <w:lang w:val="az-Latn-AZ"/>
              </w:rPr>
              <w:instrText>niyameddi</w:instrText>
            </w:r>
            <w:r w:rsidRPr="00D746CC">
              <w:rPr>
                <w:rStyle w:val="Hyperlink"/>
                <w:rFonts w:ascii="Lucida Sans Unicode" w:hAnsi="Lucida Sans Unicode" w:cs="Lucida Sans Unicode"/>
                <w:color w:val="0088CC"/>
                <w:sz w:val="18"/>
                <w:szCs w:val="18"/>
                <w:u w:val="none"/>
                <w:lang w:val="az-Latn-AZ"/>
              </w:rPr>
              <w:instrText xml:space="preserve">n.bagirov@asco.az" </w:instrText>
            </w:r>
            <w:r w:rsidRPr="00E71FD6">
              <w:rPr>
                <w:rStyle w:val="Hyperlink"/>
                <w:rFonts w:ascii="Lucida Sans Unicode" w:hAnsi="Lucida Sans Unicode" w:cs="Lucida Sans Unicode"/>
                <w:color w:val="0088CC"/>
                <w:sz w:val="18"/>
                <w:szCs w:val="18"/>
                <w:u w:val="none"/>
              </w:rPr>
              <w:fldChar w:fldCharType="separate"/>
            </w:r>
          </w:p>
          <w:p w:rsidR="00BD36A5" w:rsidRPr="00D746CC" w:rsidRDefault="00166252" w:rsidP="00BD36A5">
            <w:pPr>
              <w:jc w:val="center"/>
              <w:textAlignment w:val="center"/>
              <w:rPr>
                <w:rStyle w:val="Hyperlink"/>
                <w:rFonts w:ascii="Lucida Sans Unicode" w:hAnsi="Lucida Sans Unicode" w:cs="Lucida Sans Unicode"/>
                <w:color w:val="0088CC"/>
                <w:sz w:val="18"/>
                <w:szCs w:val="18"/>
                <w:u w:val="none"/>
                <w:lang w:val="az-Latn-AZ"/>
              </w:rPr>
            </w:pPr>
            <w:r>
              <w:rPr>
                <w:rStyle w:val="Hyperlink"/>
                <w:rFonts w:ascii="Lucida Sans Unicode" w:eastAsia="Lucida Sans Unicode" w:hAnsi="Lucida Sans Unicode" w:cs="Lucida Sans Unicode"/>
                <w:color w:val="0088CC"/>
                <w:sz w:val="18"/>
                <w:szCs w:val="18"/>
                <w:u w:val="none"/>
                <w:lang w:val="en-US"/>
              </w:rPr>
              <w:t>niyameddin.bagirov@asco.az</w:t>
            </w:r>
            <w:r w:rsidRPr="00E71FD6">
              <w:rPr>
                <w:rStyle w:val="Hyperlink"/>
                <w:rFonts w:ascii="Lucida Sans Unicode" w:hAnsi="Lucida Sans Unicode" w:cs="Lucida Sans Unicode"/>
                <w:color w:val="0088CC"/>
                <w:sz w:val="18"/>
                <w:szCs w:val="18"/>
                <w:u w:val="none"/>
              </w:rPr>
              <w:fldChar w:fldCharType="end"/>
            </w:r>
          </w:p>
          <w:p w:rsidR="00BD36A5" w:rsidRDefault="00166252" w:rsidP="00BD36A5">
            <w:pPr>
              <w:spacing w:line="240" w:lineRule="auto"/>
              <w:jc w:val="center"/>
              <w:textAlignment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Elshad</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Abdullaev</w:t>
            </w:r>
            <w:proofErr w:type="spellEnd"/>
            <w:r>
              <w:rPr>
                <w:rFonts w:ascii="Times New Roman" w:eastAsia="Times New Roman" w:hAnsi="Times New Roman" w:cs="Times New Roman"/>
                <w:color w:val="000000"/>
                <w:sz w:val="28"/>
                <w:szCs w:val="28"/>
                <w:lang w:val="en-US" w:eastAsia="ru-RU"/>
              </w:rPr>
              <w:t>, Specialist of the “</w:t>
            </w:r>
            <w:proofErr w:type="spellStart"/>
            <w:r>
              <w:rPr>
                <w:rFonts w:ascii="Times New Roman" w:eastAsia="Times New Roman" w:hAnsi="Times New Roman" w:cs="Times New Roman"/>
                <w:color w:val="000000"/>
                <w:sz w:val="28"/>
                <w:szCs w:val="28"/>
                <w:lang w:val="en-US" w:eastAsia="ru-RU"/>
              </w:rPr>
              <w:t>Denizchi</w:t>
            </w:r>
            <w:proofErr w:type="spellEnd"/>
            <w:r>
              <w:rPr>
                <w:rFonts w:ascii="Times New Roman" w:eastAsia="Times New Roman" w:hAnsi="Times New Roman" w:cs="Times New Roman"/>
                <w:color w:val="000000"/>
                <w:sz w:val="28"/>
                <w:szCs w:val="28"/>
                <w:lang w:val="en-US" w:eastAsia="ru-RU"/>
              </w:rPr>
              <w:t xml:space="preserve"> repair and construction” LLC</w:t>
            </w:r>
          </w:p>
          <w:p w:rsidR="00BD36A5" w:rsidRPr="00E71FD6" w:rsidRDefault="00166252" w:rsidP="00BD36A5">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050 228 63 72</w:t>
            </w:r>
          </w:p>
          <w:p w:rsidR="00BD36A5" w:rsidRPr="00166252" w:rsidRDefault="00166252" w:rsidP="00BD36A5">
            <w:pPr>
              <w:jc w:val="center"/>
              <w:textAlignment w:val="center"/>
              <w:rPr>
                <w:rFonts w:ascii="Lucida Sans Unicode" w:eastAsia="Lucida Sans Unicode" w:hAnsi="Lucida Sans Unicode" w:cs="Lucida Sans Unicode"/>
                <w:color w:val="0088CC"/>
                <w:sz w:val="18"/>
                <w:szCs w:val="18"/>
                <w:lang w:val="az-Latn-AZ" w:eastAsia="ru-RU"/>
              </w:rPr>
            </w:pPr>
            <w:hyperlink r:id="rId14" w:tgtFrame="_top" w:history="1">
              <w:r w:rsidRPr="00166252">
                <w:rPr>
                  <w:rFonts w:ascii="Lucida Sans Unicode" w:eastAsia="Lucida Sans Unicode" w:hAnsi="Lucida Sans Unicode" w:cs="Lucida Sans Unicode"/>
                  <w:color w:val="0088CC"/>
                  <w:sz w:val="18"/>
                  <w:szCs w:val="18"/>
                  <w:lang w:val="az-Latn-AZ"/>
                </w:rPr>
                <w:t>elshad.m.abdullayev@asco.az</w:t>
              </w:r>
            </w:hyperlink>
          </w:p>
        </w:tc>
      </w:tr>
      <w:tr w:rsidR="00610125" w:rsidRPr="00166252" w:rsidTr="001B4320">
        <w:trPr>
          <w:trHeight w:val="169"/>
        </w:trPr>
        <w:tc>
          <w:tcPr>
            <w:tcW w:w="9749" w:type="dxa"/>
            <w:noWrap/>
            <w:tcMar>
              <w:top w:w="0" w:type="dxa"/>
              <w:left w:w="108" w:type="dxa"/>
              <w:bottom w:w="0" w:type="dxa"/>
              <w:right w:w="108" w:type="dxa"/>
            </w:tcMar>
            <w:vAlign w:val="bottom"/>
            <w:hideMark/>
          </w:tcPr>
          <w:p w:rsidR="00BD36A5" w:rsidRPr="00CF582F" w:rsidRDefault="00BD36A5" w:rsidP="001B4320">
            <w:pPr>
              <w:spacing w:after="0" w:line="240" w:lineRule="auto"/>
              <w:jc w:val="center"/>
              <w:rPr>
                <w:rFonts w:ascii="Arial" w:hAnsi="Arial" w:cs="Arial"/>
                <w:color w:val="000000"/>
                <w:sz w:val="28"/>
                <w:szCs w:val="28"/>
                <w:lang w:val="az-Latn-AZ" w:eastAsia="ru-RU"/>
              </w:rPr>
            </w:pPr>
          </w:p>
        </w:tc>
      </w:tr>
    </w:tbl>
    <w:p w:rsidR="00BD36A5" w:rsidRPr="00CF582F" w:rsidRDefault="00166252" w:rsidP="00BD36A5">
      <w:pPr>
        <w:shd w:val="clear" w:color="auto" w:fill="E6E6E6"/>
        <w:rPr>
          <w:rFonts w:ascii="Arial" w:hAnsi="Arial" w:cs="Arial"/>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BD36A5" w:rsidRPr="00CF582F" w:rsidRDefault="00166252" w:rsidP="00BD36A5">
      <w:pPr>
        <w:rPr>
          <w:rFonts w:ascii="Arial" w:eastAsia="Arial" w:hAnsi="Arial" w:cs="Arial"/>
          <w:lang w:val="en-US"/>
        </w:rPr>
      </w:pPr>
      <w:r>
        <w:rPr>
          <w:rFonts w:ascii="Arial" w:eastAsia="Arial" w:hAnsi="Arial" w:cs="Arial"/>
          <w:lang w:val="en-US"/>
        </w:rPr>
        <w:t>The company shall enter through this link  (</w:t>
      </w:r>
      <w:hyperlink r:id="rId15" w:history="1">
        <w:r>
          <w:rPr>
            <w:rFonts w:ascii="Arial" w:eastAsia="Arial" w:hAnsi="Arial" w:cs="Arial"/>
            <w:color w:val="0563C1"/>
            <w:u w:val="single"/>
            <w:lang w:val="en-US"/>
          </w:rPr>
          <w:t>ht</w:t>
        </w:r>
        <w:r>
          <w:rPr>
            <w:rFonts w:ascii="Arial" w:eastAsia="Arial" w:hAnsi="Arial" w:cs="Arial"/>
            <w:color w:val="0563C1"/>
            <w:u w:val="single"/>
            <w:lang w:val="en-US"/>
          </w:rPr>
          <w:t>tp://asco.az/sirket/satinalmalar/podratcilarin-elektron-muraciet-formasi/</w:t>
        </w:r>
      </w:hyperlink>
      <w:r>
        <w:rPr>
          <w:rFonts w:ascii="Arial" w:eastAsia="Arial" w:hAnsi="Arial" w:cs="Arial"/>
          <w:lang w:val="en-US"/>
        </w:rPr>
        <w:t>)  to complete the special form or submit the following documents:</w:t>
      </w:r>
    </w:p>
    <w:p w:rsidR="00BD36A5" w:rsidRPr="00CF582F" w:rsidRDefault="00166252" w:rsidP="00BD36A5">
      <w:pPr>
        <w:pStyle w:val="ListParagraph"/>
        <w:numPr>
          <w:ilvl w:val="0"/>
          <w:numId w:val="7"/>
        </w:numPr>
        <w:spacing w:after="0" w:line="240" w:lineRule="auto"/>
        <w:contextualSpacing w:val="0"/>
        <w:rPr>
          <w:rFonts w:ascii="Arial" w:hAnsi="Arial" w:cs="Arial"/>
          <w:lang w:val="az-Latn-AZ"/>
        </w:rPr>
      </w:pPr>
      <w:r>
        <w:rPr>
          <w:rFonts w:ascii="Arial" w:eastAsia="Arial" w:hAnsi="Arial" w:cs="Arial"/>
          <w:lang w:val="en-US"/>
        </w:rPr>
        <w:t xml:space="preserve">Articles of Association </w:t>
      </w:r>
      <w:r>
        <w:rPr>
          <w:rFonts w:ascii="Arial" w:eastAsia="Arial" w:hAnsi="Arial" w:cs="Arial"/>
          <w:lang w:val="en-US"/>
        </w:rPr>
        <w:t xml:space="preserve"> (along with all changes and amendments</w:t>
      </w:r>
      <w:bookmarkStart w:id="0" w:name="_GoBack"/>
      <w:bookmarkEnd w:id="0"/>
      <w:r>
        <w:rPr>
          <w:rFonts w:ascii="Arial" w:eastAsia="Arial" w:hAnsi="Arial" w:cs="Arial"/>
          <w:lang w:val="en-US"/>
        </w:rPr>
        <w:t>)</w:t>
      </w:r>
    </w:p>
    <w:p w:rsidR="00BD36A5" w:rsidRPr="00CF582F" w:rsidRDefault="00166252" w:rsidP="00BD36A5">
      <w:pPr>
        <w:pStyle w:val="ListParagraph"/>
        <w:numPr>
          <w:ilvl w:val="0"/>
          <w:numId w:val="7"/>
        </w:numPr>
        <w:spacing w:after="0" w:line="240" w:lineRule="auto"/>
        <w:contextualSpacing w:val="0"/>
        <w:rPr>
          <w:rFonts w:ascii="Arial" w:hAnsi="Arial" w:cs="Arial"/>
          <w:lang w:val="az-Latn-AZ"/>
        </w:rPr>
      </w:pPr>
      <w:r>
        <w:rPr>
          <w:rFonts w:ascii="Arial" w:eastAsia="Arial" w:hAnsi="Arial" w:cs="Arial"/>
          <w:lang w:val="en-US"/>
        </w:rPr>
        <w:t>An extract from state registry of commercial legal entities  (such extra</w:t>
      </w:r>
      <w:r>
        <w:rPr>
          <w:rFonts w:ascii="Arial" w:eastAsia="Arial" w:hAnsi="Arial" w:cs="Arial"/>
          <w:lang w:val="en-US"/>
        </w:rPr>
        <w:t>ct to be issued not later than last 1 month)</w:t>
      </w:r>
    </w:p>
    <w:p w:rsidR="00BD36A5" w:rsidRPr="00CF582F" w:rsidRDefault="00166252" w:rsidP="00BD36A5">
      <w:pPr>
        <w:pStyle w:val="ListParagraph"/>
        <w:numPr>
          <w:ilvl w:val="0"/>
          <w:numId w:val="7"/>
        </w:numPr>
        <w:spacing w:after="0" w:line="240" w:lineRule="auto"/>
        <w:contextualSpacing w:val="0"/>
        <w:rPr>
          <w:rFonts w:ascii="Arial" w:hAnsi="Arial" w:cs="Arial"/>
          <w:lang w:val="az-Latn-AZ"/>
        </w:rPr>
      </w:pPr>
      <w:r>
        <w:rPr>
          <w:rFonts w:ascii="Arial" w:eastAsia="Arial" w:hAnsi="Arial" w:cs="Arial"/>
          <w:lang w:val="en-US"/>
        </w:rPr>
        <w:lastRenderedPageBreak/>
        <w:t>Information on the founder in case if the founder of the company is a legal entity</w:t>
      </w:r>
    </w:p>
    <w:p w:rsidR="00BD36A5" w:rsidRPr="00CF582F" w:rsidRDefault="00166252" w:rsidP="00BD36A5">
      <w:pPr>
        <w:pStyle w:val="ListParagraph"/>
        <w:numPr>
          <w:ilvl w:val="0"/>
          <w:numId w:val="7"/>
        </w:numPr>
        <w:spacing w:after="0" w:line="240" w:lineRule="auto"/>
        <w:contextualSpacing w:val="0"/>
        <w:rPr>
          <w:rFonts w:ascii="Arial" w:hAnsi="Arial" w:cs="Arial"/>
          <w:lang w:val="en-US"/>
        </w:rPr>
      </w:pPr>
      <w:r>
        <w:rPr>
          <w:rFonts w:ascii="Arial" w:eastAsia="Arial" w:hAnsi="Arial" w:cs="Arial"/>
          <w:lang w:val="en-US"/>
        </w:rPr>
        <w:t xml:space="preserve">Certificate of Tax Payer`s Identification Number </w:t>
      </w:r>
    </w:p>
    <w:p w:rsidR="00BD36A5" w:rsidRPr="00CF582F" w:rsidRDefault="00166252" w:rsidP="00BD36A5">
      <w:pPr>
        <w:pStyle w:val="ListParagraph"/>
        <w:numPr>
          <w:ilvl w:val="0"/>
          <w:numId w:val="7"/>
        </w:numPr>
        <w:spacing w:after="0" w:line="240" w:lineRule="auto"/>
        <w:contextualSpacing w:val="0"/>
        <w:rPr>
          <w:rFonts w:ascii="Arial" w:hAnsi="Arial" w:cs="Arial"/>
          <w:lang w:val="en-US"/>
        </w:rPr>
      </w:pPr>
      <w:r>
        <w:rPr>
          <w:rFonts w:ascii="Arial" w:eastAsia="Arial" w:hAnsi="Arial" w:cs="Arial"/>
          <w:lang w:val="en-US"/>
        </w:rPr>
        <w:t xml:space="preserve">Audited accounting balance sheet or tax declaration  (depending on the taxation system) / reference issued by taxation bodies on non-existence of debts for tax </w:t>
      </w:r>
    </w:p>
    <w:p w:rsidR="00BD36A5" w:rsidRPr="00CF582F" w:rsidRDefault="00166252" w:rsidP="00BD36A5">
      <w:pPr>
        <w:pStyle w:val="ListParagraph"/>
        <w:numPr>
          <w:ilvl w:val="0"/>
          <w:numId w:val="7"/>
        </w:numPr>
        <w:spacing w:after="0" w:line="240" w:lineRule="auto"/>
        <w:contextualSpacing w:val="0"/>
        <w:rPr>
          <w:rFonts w:ascii="Arial" w:hAnsi="Arial" w:cs="Arial"/>
          <w:lang w:val="en-US"/>
        </w:rPr>
      </w:pPr>
      <w:r>
        <w:rPr>
          <w:rFonts w:ascii="Arial" w:eastAsia="Arial" w:hAnsi="Arial" w:cs="Arial"/>
          <w:lang w:val="en-US"/>
        </w:rPr>
        <w:t>Identification car</w:t>
      </w:r>
      <w:r>
        <w:rPr>
          <w:rFonts w:ascii="Arial" w:eastAsia="Arial" w:hAnsi="Arial" w:cs="Arial"/>
          <w:lang w:val="en-US"/>
        </w:rPr>
        <w:t xml:space="preserve">d of the legal representative </w:t>
      </w:r>
    </w:p>
    <w:p w:rsidR="00BD36A5" w:rsidRPr="00CF582F" w:rsidRDefault="00166252" w:rsidP="00BD36A5">
      <w:pPr>
        <w:pStyle w:val="ListParagraph"/>
        <w:numPr>
          <w:ilvl w:val="0"/>
          <w:numId w:val="7"/>
        </w:numPr>
        <w:spacing w:after="0" w:line="240" w:lineRule="auto"/>
        <w:contextualSpacing w:val="0"/>
        <w:rPr>
          <w:rFonts w:ascii="Arial" w:hAnsi="Arial" w:cs="Arial"/>
          <w:u w:val="single"/>
          <w:lang w:val="en-US"/>
        </w:rPr>
      </w:pPr>
      <w:r>
        <w:rPr>
          <w:rFonts w:ascii="Arial" w:eastAsia="Arial" w:hAnsi="Arial" w:cs="Arial"/>
          <w:lang w:val="en-US"/>
        </w:rPr>
        <w:t>Licenses necessary for provision of the relevant services / works  (if any)</w:t>
      </w:r>
    </w:p>
    <w:p w:rsidR="00BD36A5" w:rsidRPr="00BD36A5" w:rsidRDefault="00166252">
      <w:pPr>
        <w:rPr>
          <w:lang w:val="en-US"/>
        </w:rPr>
      </w:pPr>
      <w:r>
        <w:rPr>
          <w:rFonts w:ascii="Arial" w:eastAsia="Arial" w:hAnsi="Arial" w:cs="Arial"/>
          <w:lang w:val="en-US"/>
        </w:rPr>
        <w:t xml:space="preserve">No agreement of purchase shall be concluded with the company which did not present the above-mentioned documents or failed to be assessed positively as a result of the due diligence performed! </w:t>
      </w:r>
    </w:p>
    <w:sectPr w:rsidR="00BD36A5" w:rsidRPr="00BD36A5" w:rsidSect="00166252">
      <w:pgSz w:w="12240" w:h="15840"/>
      <w:pgMar w:top="1440" w:right="13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BC709DE8">
      <w:start w:val="1"/>
      <w:numFmt w:val="bullet"/>
      <w:lvlText w:val=""/>
      <w:lvlJc w:val="left"/>
      <w:pPr>
        <w:ind w:left="720" w:hanging="360"/>
      </w:pPr>
      <w:rPr>
        <w:rFonts w:ascii="Symbol" w:hAnsi="Symbol" w:hint="default"/>
      </w:rPr>
    </w:lvl>
    <w:lvl w:ilvl="1" w:tplc="65C6CF46">
      <w:start w:val="1"/>
      <w:numFmt w:val="bullet"/>
      <w:lvlText w:val="o"/>
      <w:lvlJc w:val="left"/>
      <w:pPr>
        <w:ind w:left="1440" w:hanging="360"/>
      </w:pPr>
      <w:rPr>
        <w:rFonts w:ascii="Courier New" w:hAnsi="Courier New" w:cs="Courier New" w:hint="default"/>
      </w:rPr>
    </w:lvl>
    <w:lvl w:ilvl="2" w:tplc="2F3A39AA">
      <w:start w:val="1"/>
      <w:numFmt w:val="bullet"/>
      <w:lvlText w:val=""/>
      <w:lvlJc w:val="left"/>
      <w:pPr>
        <w:ind w:left="2160" w:hanging="360"/>
      </w:pPr>
      <w:rPr>
        <w:rFonts w:ascii="Wingdings" w:hAnsi="Wingdings" w:hint="default"/>
      </w:rPr>
    </w:lvl>
    <w:lvl w:ilvl="3" w:tplc="8550F4D6">
      <w:start w:val="1"/>
      <w:numFmt w:val="bullet"/>
      <w:lvlText w:val=""/>
      <w:lvlJc w:val="left"/>
      <w:pPr>
        <w:ind w:left="2880" w:hanging="360"/>
      </w:pPr>
      <w:rPr>
        <w:rFonts w:ascii="Symbol" w:hAnsi="Symbol" w:hint="default"/>
      </w:rPr>
    </w:lvl>
    <w:lvl w:ilvl="4" w:tplc="6BDA078C">
      <w:start w:val="1"/>
      <w:numFmt w:val="bullet"/>
      <w:lvlText w:val="o"/>
      <w:lvlJc w:val="left"/>
      <w:pPr>
        <w:ind w:left="3600" w:hanging="360"/>
      </w:pPr>
      <w:rPr>
        <w:rFonts w:ascii="Courier New" w:hAnsi="Courier New" w:cs="Courier New" w:hint="default"/>
      </w:rPr>
    </w:lvl>
    <w:lvl w:ilvl="5" w:tplc="F1D63A62">
      <w:start w:val="1"/>
      <w:numFmt w:val="bullet"/>
      <w:lvlText w:val=""/>
      <w:lvlJc w:val="left"/>
      <w:pPr>
        <w:ind w:left="4320" w:hanging="360"/>
      </w:pPr>
      <w:rPr>
        <w:rFonts w:ascii="Wingdings" w:hAnsi="Wingdings" w:hint="default"/>
      </w:rPr>
    </w:lvl>
    <w:lvl w:ilvl="6" w:tplc="1D4A1004">
      <w:start w:val="1"/>
      <w:numFmt w:val="bullet"/>
      <w:lvlText w:val=""/>
      <w:lvlJc w:val="left"/>
      <w:pPr>
        <w:ind w:left="5040" w:hanging="360"/>
      </w:pPr>
      <w:rPr>
        <w:rFonts w:ascii="Symbol" w:hAnsi="Symbol" w:hint="default"/>
      </w:rPr>
    </w:lvl>
    <w:lvl w:ilvl="7" w:tplc="DC74F188">
      <w:start w:val="1"/>
      <w:numFmt w:val="bullet"/>
      <w:lvlText w:val="o"/>
      <w:lvlJc w:val="left"/>
      <w:pPr>
        <w:ind w:left="5760" w:hanging="360"/>
      </w:pPr>
      <w:rPr>
        <w:rFonts w:ascii="Courier New" w:hAnsi="Courier New" w:cs="Courier New" w:hint="default"/>
      </w:rPr>
    </w:lvl>
    <w:lvl w:ilvl="8" w:tplc="72D240EA">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A7C233E4">
      <w:start w:val="1"/>
      <w:numFmt w:val="bullet"/>
      <w:lvlText w:val=""/>
      <w:lvlJc w:val="left"/>
      <w:pPr>
        <w:ind w:left="720" w:hanging="360"/>
      </w:pPr>
      <w:rPr>
        <w:rFonts w:ascii="Wingdings" w:hAnsi="Wingdings" w:hint="default"/>
      </w:rPr>
    </w:lvl>
    <w:lvl w:ilvl="1" w:tplc="2F428298">
      <w:start w:val="1"/>
      <w:numFmt w:val="bullet"/>
      <w:lvlText w:val="o"/>
      <w:lvlJc w:val="left"/>
      <w:pPr>
        <w:ind w:left="1440" w:hanging="360"/>
      </w:pPr>
      <w:rPr>
        <w:rFonts w:ascii="Courier New" w:hAnsi="Courier New" w:cs="Courier New" w:hint="default"/>
      </w:rPr>
    </w:lvl>
    <w:lvl w:ilvl="2" w:tplc="A89C1730">
      <w:start w:val="1"/>
      <w:numFmt w:val="bullet"/>
      <w:lvlText w:val=""/>
      <w:lvlJc w:val="left"/>
      <w:pPr>
        <w:ind w:left="2160" w:hanging="360"/>
      </w:pPr>
      <w:rPr>
        <w:rFonts w:ascii="Wingdings" w:hAnsi="Wingdings" w:hint="default"/>
      </w:rPr>
    </w:lvl>
    <w:lvl w:ilvl="3" w:tplc="CBD09E5A">
      <w:start w:val="1"/>
      <w:numFmt w:val="bullet"/>
      <w:lvlText w:val=""/>
      <w:lvlJc w:val="left"/>
      <w:pPr>
        <w:ind w:left="2880" w:hanging="360"/>
      </w:pPr>
      <w:rPr>
        <w:rFonts w:ascii="Symbol" w:hAnsi="Symbol" w:hint="default"/>
      </w:rPr>
    </w:lvl>
    <w:lvl w:ilvl="4" w:tplc="4AF86288">
      <w:start w:val="1"/>
      <w:numFmt w:val="bullet"/>
      <w:lvlText w:val="o"/>
      <w:lvlJc w:val="left"/>
      <w:pPr>
        <w:ind w:left="3600" w:hanging="360"/>
      </w:pPr>
      <w:rPr>
        <w:rFonts w:ascii="Courier New" w:hAnsi="Courier New" w:cs="Courier New" w:hint="default"/>
      </w:rPr>
    </w:lvl>
    <w:lvl w:ilvl="5" w:tplc="77F8CBC4">
      <w:start w:val="1"/>
      <w:numFmt w:val="bullet"/>
      <w:lvlText w:val=""/>
      <w:lvlJc w:val="left"/>
      <w:pPr>
        <w:ind w:left="4320" w:hanging="360"/>
      </w:pPr>
      <w:rPr>
        <w:rFonts w:ascii="Wingdings" w:hAnsi="Wingdings" w:hint="default"/>
      </w:rPr>
    </w:lvl>
    <w:lvl w:ilvl="6" w:tplc="98D80A90">
      <w:start w:val="1"/>
      <w:numFmt w:val="bullet"/>
      <w:lvlText w:val=""/>
      <w:lvlJc w:val="left"/>
      <w:pPr>
        <w:ind w:left="5040" w:hanging="360"/>
      </w:pPr>
      <w:rPr>
        <w:rFonts w:ascii="Symbol" w:hAnsi="Symbol" w:hint="default"/>
      </w:rPr>
    </w:lvl>
    <w:lvl w:ilvl="7" w:tplc="B43E428A">
      <w:start w:val="1"/>
      <w:numFmt w:val="bullet"/>
      <w:lvlText w:val="o"/>
      <w:lvlJc w:val="left"/>
      <w:pPr>
        <w:ind w:left="5760" w:hanging="360"/>
      </w:pPr>
      <w:rPr>
        <w:rFonts w:ascii="Courier New" w:hAnsi="Courier New" w:cs="Courier New" w:hint="default"/>
      </w:rPr>
    </w:lvl>
    <w:lvl w:ilvl="8" w:tplc="F71A5258">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7472BB7A">
      <w:start w:val="1"/>
      <w:numFmt w:val="bullet"/>
      <w:lvlText w:val=""/>
      <w:lvlJc w:val="left"/>
      <w:pPr>
        <w:ind w:left="839" w:hanging="360"/>
      </w:pPr>
      <w:rPr>
        <w:rFonts w:ascii="Symbol" w:hAnsi="Symbol" w:hint="default"/>
      </w:rPr>
    </w:lvl>
    <w:lvl w:ilvl="1" w:tplc="AF6690D2">
      <w:start w:val="1"/>
      <w:numFmt w:val="bullet"/>
      <w:lvlText w:val="o"/>
      <w:lvlJc w:val="left"/>
      <w:pPr>
        <w:ind w:left="1559" w:hanging="360"/>
      </w:pPr>
      <w:rPr>
        <w:rFonts w:ascii="Courier New" w:hAnsi="Courier New" w:cs="Courier New" w:hint="default"/>
      </w:rPr>
    </w:lvl>
    <w:lvl w:ilvl="2" w:tplc="5CFA6952">
      <w:start w:val="1"/>
      <w:numFmt w:val="bullet"/>
      <w:lvlText w:val=""/>
      <w:lvlJc w:val="left"/>
      <w:pPr>
        <w:ind w:left="2279" w:hanging="360"/>
      </w:pPr>
      <w:rPr>
        <w:rFonts w:ascii="Wingdings" w:hAnsi="Wingdings" w:hint="default"/>
      </w:rPr>
    </w:lvl>
    <w:lvl w:ilvl="3" w:tplc="C5CA81DA">
      <w:start w:val="1"/>
      <w:numFmt w:val="bullet"/>
      <w:lvlText w:val=""/>
      <w:lvlJc w:val="left"/>
      <w:pPr>
        <w:ind w:left="2999" w:hanging="360"/>
      </w:pPr>
      <w:rPr>
        <w:rFonts w:ascii="Symbol" w:hAnsi="Symbol" w:hint="default"/>
      </w:rPr>
    </w:lvl>
    <w:lvl w:ilvl="4" w:tplc="FC26D166">
      <w:start w:val="1"/>
      <w:numFmt w:val="bullet"/>
      <w:lvlText w:val="o"/>
      <w:lvlJc w:val="left"/>
      <w:pPr>
        <w:ind w:left="3719" w:hanging="360"/>
      </w:pPr>
      <w:rPr>
        <w:rFonts w:ascii="Courier New" w:hAnsi="Courier New" w:cs="Courier New" w:hint="default"/>
      </w:rPr>
    </w:lvl>
    <w:lvl w:ilvl="5" w:tplc="E36C4184">
      <w:start w:val="1"/>
      <w:numFmt w:val="bullet"/>
      <w:lvlText w:val=""/>
      <w:lvlJc w:val="left"/>
      <w:pPr>
        <w:ind w:left="4439" w:hanging="360"/>
      </w:pPr>
      <w:rPr>
        <w:rFonts w:ascii="Wingdings" w:hAnsi="Wingdings" w:hint="default"/>
      </w:rPr>
    </w:lvl>
    <w:lvl w:ilvl="6" w:tplc="D7D46348">
      <w:start w:val="1"/>
      <w:numFmt w:val="bullet"/>
      <w:lvlText w:val=""/>
      <w:lvlJc w:val="left"/>
      <w:pPr>
        <w:ind w:left="5159" w:hanging="360"/>
      </w:pPr>
      <w:rPr>
        <w:rFonts w:ascii="Symbol" w:hAnsi="Symbol" w:hint="default"/>
      </w:rPr>
    </w:lvl>
    <w:lvl w:ilvl="7" w:tplc="5F8AC61C">
      <w:start w:val="1"/>
      <w:numFmt w:val="bullet"/>
      <w:lvlText w:val="o"/>
      <w:lvlJc w:val="left"/>
      <w:pPr>
        <w:ind w:left="5879" w:hanging="360"/>
      </w:pPr>
      <w:rPr>
        <w:rFonts w:ascii="Courier New" w:hAnsi="Courier New" w:cs="Courier New" w:hint="default"/>
      </w:rPr>
    </w:lvl>
    <w:lvl w:ilvl="8" w:tplc="C124F920">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C1962FB8">
      <w:start w:val="1"/>
      <w:numFmt w:val="upperRoman"/>
      <w:lvlText w:val="%1."/>
      <w:lvlJc w:val="right"/>
      <w:pPr>
        <w:ind w:left="720" w:hanging="360"/>
      </w:pPr>
    </w:lvl>
    <w:lvl w:ilvl="1" w:tplc="F60485CA">
      <w:start w:val="1"/>
      <w:numFmt w:val="lowerLetter"/>
      <w:lvlText w:val="%2."/>
      <w:lvlJc w:val="left"/>
      <w:pPr>
        <w:ind w:left="1440" w:hanging="360"/>
      </w:pPr>
    </w:lvl>
    <w:lvl w:ilvl="2" w:tplc="049C2468">
      <w:start w:val="1"/>
      <w:numFmt w:val="lowerRoman"/>
      <w:lvlText w:val="%3."/>
      <w:lvlJc w:val="right"/>
      <w:pPr>
        <w:ind w:left="2160" w:hanging="180"/>
      </w:pPr>
    </w:lvl>
    <w:lvl w:ilvl="3" w:tplc="2B82A090">
      <w:start w:val="1"/>
      <w:numFmt w:val="decimal"/>
      <w:lvlText w:val="%4."/>
      <w:lvlJc w:val="left"/>
      <w:pPr>
        <w:ind w:left="2880" w:hanging="360"/>
      </w:pPr>
    </w:lvl>
    <w:lvl w:ilvl="4" w:tplc="5E7E6682">
      <w:start w:val="1"/>
      <w:numFmt w:val="lowerLetter"/>
      <w:lvlText w:val="%5."/>
      <w:lvlJc w:val="left"/>
      <w:pPr>
        <w:ind w:left="3600" w:hanging="360"/>
      </w:pPr>
    </w:lvl>
    <w:lvl w:ilvl="5" w:tplc="0AEC49D6">
      <w:start w:val="1"/>
      <w:numFmt w:val="lowerRoman"/>
      <w:lvlText w:val="%6."/>
      <w:lvlJc w:val="right"/>
      <w:pPr>
        <w:ind w:left="4320" w:hanging="180"/>
      </w:pPr>
    </w:lvl>
    <w:lvl w:ilvl="6" w:tplc="E468159E">
      <w:start w:val="1"/>
      <w:numFmt w:val="decimal"/>
      <w:lvlText w:val="%7."/>
      <w:lvlJc w:val="left"/>
      <w:pPr>
        <w:ind w:left="5040" w:hanging="360"/>
      </w:pPr>
    </w:lvl>
    <w:lvl w:ilvl="7" w:tplc="D040A322">
      <w:start w:val="1"/>
      <w:numFmt w:val="lowerLetter"/>
      <w:lvlText w:val="%8."/>
      <w:lvlJc w:val="left"/>
      <w:pPr>
        <w:ind w:left="5760" w:hanging="360"/>
      </w:pPr>
    </w:lvl>
    <w:lvl w:ilvl="8" w:tplc="D56C1AA0">
      <w:start w:val="1"/>
      <w:numFmt w:val="lowerRoman"/>
      <w:lvlText w:val="%9."/>
      <w:lvlJc w:val="right"/>
      <w:pPr>
        <w:ind w:left="6480" w:hanging="180"/>
      </w:pPr>
    </w:lvl>
  </w:abstractNum>
  <w:abstractNum w:abstractNumId="4" w15:restartNumberingAfterBreak="0">
    <w:nsid w:val="79226FC0"/>
    <w:multiLevelType w:val="hybridMultilevel"/>
    <w:tmpl w:val="E9EA68F0"/>
    <w:lvl w:ilvl="0" w:tplc="D528E264">
      <w:start w:val="1"/>
      <w:numFmt w:val="bullet"/>
      <w:lvlText w:val=""/>
      <w:lvlJc w:val="left"/>
      <w:pPr>
        <w:ind w:left="720" w:hanging="360"/>
      </w:pPr>
      <w:rPr>
        <w:rFonts w:ascii="Wingdings" w:hAnsi="Wingdings" w:hint="default"/>
      </w:rPr>
    </w:lvl>
    <w:lvl w:ilvl="1" w:tplc="C85E447A">
      <w:start w:val="1"/>
      <w:numFmt w:val="bullet"/>
      <w:lvlText w:val="o"/>
      <w:lvlJc w:val="left"/>
      <w:pPr>
        <w:ind w:left="1440" w:hanging="360"/>
      </w:pPr>
      <w:rPr>
        <w:rFonts w:ascii="Courier New" w:hAnsi="Courier New" w:cs="Courier New" w:hint="default"/>
      </w:rPr>
    </w:lvl>
    <w:lvl w:ilvl="2" w:tplc="75104C4E">
      <w:start w:val="1"/>
      <w:numFmt w:val="bullet"/>
      <w:lvlText w:val=""/>
      <w:lvlJc w:val="left"/>
      <w:pPr>
        <w:ind w:left="2160" w:hanging="360"/>
      </w:pPr>
      <w:rPr>
        <w:rFonts w:ascii="Wingdings" w:hAnsi="Wingdings" w:hint="default"/>
      </w:rPr>
    </w:lvl>
    <w:lvl w:ilvl="3" w:tplc="DD162614">
      <w:start w:val="1"/>
      <w:numFmt w:val="bullet"/>
      <w:lvlText w:val=""/>
      <w:lvlJc w:val="left"/>
      <w:pPr>
        <w:ind w:left="2880" w:hanging="360"/>
      </w:pPr>
      <w:rPr>
        <w:rFonts w:ascii="Symbol" w:hAnsi="Symbol" w:hint="default"/>
      </w:rPr>
    </w:lvl>
    <w:lvl w:ilvl="4" w:tplc="4D94BCEE">
      <w:start w:val="1"/>
      <w:numFmt w:val="bullet"/>
      <w:lvlText w:val="o"/>
      <w:lvlJc w:val="left"/>
      <w:pPr>
        <w:ind w:left="3600" w:hanging="360"/>
      </w:pPr>
      <w:rPr>
        <w:rFonts w:ascii="Courier New" w:hAnsi="Courier New" w:cs="Courier New" w:hint="default"/>
      </w:rPr>
    </w:lvl>
    <w:lvl w:ilvl="5" w:tplc="772893CA">
      <w:start w:val="1"/>
      <w:numFmt w:val="bullet"/>
      <w:lvlText w:val=""/>
      <w:lvlJc w:val="left"/>
      <w:pPr>
        <w:ind w:left="4320" w:hanging="360"/>
      </w:pPr>
      <w:rPr>
        <w:rFonts w:ascii="Wingdings" w:hAnsi="Wingdings" w:hint="default"/>
      </w:rPr>
    </w:lvl>
    <w:lvl w:ilvl="6" w:tplc="55425AF0">
      <w:start w:val="1"/>
      <w:numFmt w:val="bullet"/>
      <w:lvlText w:val=""/>
      <w:lvlJc w:val="left"/>
      <w:pPr>
        <w:ind w:left="5040" w:hanging="360"/>
      </w:pPr>
      <w:rPr>
        <w:rFonts w:ascii="Symbol" w:hAnsi="Symbol" w:hint="default"/>
      </w:rPr>
    </w:lvl>
    <w:lvl w:ilvl="7" w:tplc="3462F894">
      <w:start w:val="1"/>
      <w:numFmt w:val="bullet"/>
      <w:lvlText w:val="o"/>
      <w:lvlJc w:val="left"/>
      <w:pPr>
        <w:ind w:left="5760" w:hanging="360"/>
      </w:pPr>
      <w:rPr>
        <w:rFonts w:ascii="Courier New" w:hAnsi="Courier New" w:cs="Courier New" w:hint="default"/>
      </w:rPr>
    </w:lvl>
    <w:lvl w:ilvl="8" w:tplc="C9E87340">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6778CD28">
      <w:start w:val="1"/>
      <w:numFmt w:val="bullet"/>
      <w:lvlText w:val=""/>
      <w:lvlJc w:val="left"/>
      <w:pPr>
        <w:ind w:left="720" w:hanging="360"/>
      </w:pPr>
      <w:rPr>
        <w:rFonts w:ascii="Wingdings" w:hAnsi="Wingdings" w:hint="default"/>
      </w:rPr>
    </w:lvl>
    <w:lvl w:ilvl="1" w:tplc="F16A04AA">
      <w:start w:val="1"/>
      <w:numFmt w:val="bullet"/>
      <w:lvlText w:val="o"/>
      <w:lvlJc w:val="left"/>
      <w:pPr>
        <w:ind w:left="1440" w:hanging="360"/>
      </w:pPr>
      <w:rPr>
        <w:rFonts w:ascii="Courier New" w:hAnsi="Courier New" w:cs="Courier New" w:hint="default"/>
      </w:rPr>
    </w:lvl>
    <w:lvl w:ilvl="2" w:tplc="662650F4">
      <w:start w:val="1"/>
      <w:numFmt w:val="bullet"/>
      <w:lvlText w:val=""/>
      <w:lvlJc w:val="left"/>
      <w:pPr>
        <w:ind w:left="2160" w:hanging="360"/>
      </w:pPr>
      <w:rPr>
        <w:rFonts w:ascii="Wingdings" w:hAnsi="Wingdings" w:hint="default"/>
      </w:rPr>
    </w:lvl>
    <w:lvl w:ilvl="3" w:tplc="3634F992">
      <w:start w:val="1"/>
      <w:numFmt w:val="bullet"/>
      <w:lvlText w:val=""/>
      <w:lvlJc w:val="left"/>
      <w:pPr>
        <w:ind w:left="2880" w:hanging="360"/>
      </w:pPr>
      <w:rPr>
        <w:rFonts w:ascii="Symbol" w:hAnsi="Symbol" w:hint="default"/>
      </w:rPr>
    </w:lvl>
    <w:lvl w:ilvl="4" w:tplc="136C7CA8">
      <w:start w:val="1"/>
      <w:numFmt w:val="bullet"/>
      <w:lvlText w:val="o"/>
      <w:lvlJc w:val="left"/>
      <w:pPr>
        <w:ind w:left="3600" w:hanging="360"/>
      </w:pPr>
      <w:rPr>
        <w:rFonts w:ascii="Courier New" w:hAnsi="Courier New" w:cs="Courier New" w:hint="default"/>
      </w:rPr>
    </w:lvl>
    <w:lvl w:ilvl="5" w:tplc="C0E6E024">
      <w:start w:val="1"/>
      <w:numFmt w:val="bullet"/>
      <w:lvlText w:val=""/>
      <w:lvlJc w:val="left"/>
      <w:pPr>
        <w:ind w:left="4320" w:hanging="360"/>
      </w:pPr>
      <w:rPr>
        <w:rFonts w:ascii="Wingdings" w:hAnsi="Wingdings" w:hint="default"/>
      </w:rPr>
    </w:lvl>
    <w:lvl w:ilvl="6" w:tplc="663A52B6">
      <w:start w:val="1"/>
      <w:numFmt w:val="bullet"/>
      <w:lvlText w:val=""/>
      <w:lvlJc w:val="left"/>
      <w:pPr>
        <w:ind w:left="5040" w:hanging="360"/>
      </w:pPr>
      <w:rPr>
        <w:rFonts w:ascii="Symbol" w:hAnsi="Symbol" w:hint="default"/>
      </w:rPr>
    </w:lvl>
    <w:lvl w:ilvl="7" w:tplc="A99EBE3E">
      <w:start w:val="1"/>
      <w:numFmt w:val="bullet"/>
      <w:lvlText w:val="o"/>
      <w:lvlJc w:val="left"/>
      <w:pPr>
        <w:ind w:left="5760" w:hanging="360"/>
      </w:pPr>
      <w:rPr>
        <w:rFonts w:ascii="Courier New" w:hAnsi="Courier New" w:cs="Courier New" w:hint="default"/>
      </w:rPr>
    </w:lvl>
    <w:lvl w:ilvl="8" w:tplc="E692036E">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ECCCEF74">
      <w:start w:val="1"/>
      <w:numFmt w:val="decimal"/>
      <w:lvlText w:val="%1."/>
      <w:lvlJc w:val="left"/>
      <w:pPr>
        <w:ind w:left="720" w:hanging="360"/>
      </w:pPr>
    </w:lvl>
    <w:lvl w:ilvl="1" w:tplc="D534A476">
      <w:start w:val="1"/>
      <w:numFmt w:val="lowerLetter"/>
      <w:lvlText w:val="%2."/>
      <w:lvlJc w:val="left"/>
      <w:pPr>
        <w:ind w:left="1440" w:hanging="360"/>
      </w:pPr>
    </w:lvl>
    <w:lvl w:ilvl="2" w:tplc="C15693AE">
      <w:start w:val="1"/>
      <w:numFmt w:val="lowerRoman"/>
      <w:lvlText w:val="%3."/>
      <w:lvlJc w:val="right"/>
      <w:pPr>
        <w:ind w:left="2160" w:hanging="180"/>
      </w:pPr>
    </w:lvl>
    <w:lvl w:ilvl="3" w:tplc="0FB628D0">
      <w:start w:val="1"/>
      <w:numFmt w:val="decimal"/>
      <w:lvlText w:val="%4."/>
      <w:lvlJc w:val="left"/>
      <w:pPr>
        <w:ind w:left="2880" w:hanging="360"/>
      </w:pPr>
    </w:lvl>
    <w:lvl w:ilvl="4" w:tplc="14E4ACD2">
      <w:start w:val="1"/>
      <w:numFmt w:val="lowerLetter"/>
      <w:lvlText w:val="%5."/>
      <w:lvlJc w:val="left"/>
      <w:pPr>
        <w:ind w:left="3600" w:hanging="360"/>
      </w:pPr>
    </w:lvl>
    <w:lvl w:ilvl="5" w:tplc="A74C81E8">
      <w:start w:val="1"/>
      <w:numFmt w:val="lowerRoman"/>
      <w:lvlText w:val="%6."/>
      <w:lvlJc w:val="right"/>
      <w:pPr>
        <w:ind w:left="4320" w:hanging="180"/>
      </w:pPr>
    </w:lvl>
    <w:lvl w:ilvl="6" w:tplc="1C484676">
      <w:start w:val="1"/>
      <w:numFmt w:val="decimal"/>
      <w:lvlText w:val="%7."/>
      <w:lvlJc w:val="left"/>
      <w:pPr>
        <w:ind w:left="5040" w:hanging="360"/>
      </w:pPr>
    </w:lvl>
    <w:lvl w:ilvl="7" w:tplc="A704EC62">
      <w:start w:val="1"/>
      <w:numFmt w:val="lowerLetter"/>
      <w:lvlText w:val="%8."/>
      <w:lvlJc w:val="left"/>
      <w:pPr>
        <w:ind w:left="5760" w:hanging="360"/>
      </w:pPr>
    </w:lvl>
    <w:lvl w:ilvl="8" w:tplc="FB6CFB5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A5"/>
    <w:rsid w:val="00146343"/>
    <w:rsid w:val="00166252"/>
    <w:rsid w:val="001B4320"/>
    <w:rsid w:val="001C2F4E"/>
    <w:rsid w:val="005835C5"/>
    <w:rsid w:val="00610125"/>
    <w:rsid w:val="00BD36A5"/>
    <w:rsid w:val="00CF582F"/>
    <w:rsid w:val="00D72A3E"/>
    <w:rsid w:val="00D746CC"/>
    <w:rsid w:val="00E30035"/>
    <w:rsid w:val="00E6036F"/>
    <w:rsid w:val="00E71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887E"/>
  <w15:chartTrackingRefBased/>
  <w15:docId w15:val="{36A87805-24A1-4D8A-8F3D-821E54F3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6A5"/>
    <w:pPr>
      <w:spacing w:line="254" w:lineRule="auto"/>
    </w:pPr>
  </w:style>
  <w:style w:type="paragraph" w:styleId="Heading2">
    <w:name w:val="heading 2"/>
    <w:basedOn w:val="Normal"/>
    <w:next w:val="Normal"/>
    <w:link w:val="Heading2Char"/>
    <w:uiPriority w:val="9"/>
    <w:semiHidden/>
    <w:unhideWhenUsed/>
    <w:qFormat/>
    <w:rsid w:val="00BD36A5"/>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D36A5"/>
    <w:rPr>
      <w:rFonts w:ascii="Cambria" w:eastAsia="Times New Roman" w:hAnsi="Cambria" w:cs="Times New Roman"/>
      <w:b/>
      <w:bCs/>
      <w:i/>
      <w:iCs/>
      <w:sz w:val="28"/>
      <w:szCs w:val="28"/>
    </w:rPr>
  </w:style>
  <w:style w:type="character" w:styleId="Hyperlink">
    <w:name w:val="Hyperlink"/>
    <w:basedOn w:val="DefaultParagraphFont"/>
    <w:uiPriority w:val="99"/>
    <w:unhideWhenUsed/>
    <w:rsid w:val="00BD36A5"/>
    <w:rPr>
      <w:color w:val="0563C1"/>
      <w:u w:val="single"/>
    </w:rPr>
  </w:style>
  <w:style w:type="paragraph" w:styleId="ListParagraph">
    <w:name w:val="List Paragraph"/>
    <w:basedOn w:val="Normal"/>
    <w:uiPriority w:val="34"/>
    <w:qFormat/>
    <w:rsid w:val="00BD36A5"/>
    <w:pPr>
      <w:spacing w:after="200" w:line="276" w:lineRule="auto"/>
      <w:ind w:left="720"/>
      <w:contextualSpacing/>
    </w:pPr>
    <w:rPr>
      <w:rFonts w:eastAsia="MS Mincho"/>
    </w:rPr>
  </w:style>
  <w:style w:type="character" w:customStyle="1" w:styleId="nwt1">
    <w:name w:val="nwt1"/>
    <w:basedOn w:val="DefaultParagraphFont"/>
    <w:rsid w:val="00BD36A5"/>
  </w:style>
  <w:style w:type="character" w:customStyle="1" w:styleId="bumpedfont15">
    <w:name w:val="bumpedfont15"/>
    <w:basedOn w:val="DefaultParagraphFont"/>
    <w:rsid w:val="00BD36A5"/>
  </w:style>
  <w:style w:type="table" w:styleId="TableGrid">
    <w:name w:val="Table Grid"/>
    <w:basedOn w:val="TableNormal"/>
    <w:rsid w:val="00BD36A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D36A5"/>
    <w:rPr>
      <w:color w:val="605E5C"/>
      <w:shd w:val="clear" w:color="auto" w:fill="E1DFDD"/>
    </w:rPr>
  </w:style>
  <w:style w:type="paragraph" w:styleId="BalloonText">
    <w:name w:val="Balloon Text"/>
    <w:basedOn w:val="Normal"/>
    <w:link w:val="BalloonTextChar"/>
    <w:uiPriority w:val="99"/>
    <w:semiHidden/>
    <w:unhideWhenUsed/>
    <w:rsid w:val="00166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samir.humbatov@asco.az?subject=M%C3%B6vzu:&amp;body=H%C3%B6rm%C9%99tli%20Samir%20H%C3%BCmb%C9%99tov,%0D%0A%0D%0A%0D%0A" TargetMode="External"/><Relationship Id="rId3" Type="http://schemas.openxmlformats.org/officeDocument/2006/relationships/settings" Target="settings.xml"/><Relationship Id="rId7" Type="http://schemas.openxmlformats.org/officeDocument/2006/relationships/hyperlink" Target="mailto:izafat.mamedov@asco.az?subject=M%C3%B6vzu:&amp;body=H%C3%B6rm%C9%99tli%20%C4%B0zaf%C9%99t%20M%C9%99mm%C9%99dov,%0D%0A%0D%0A%0D%0A" TargetMode="External"/><Relationship Id="rId12" Type="http://schemas.openxmlformats.org/officeDocument/2006/relationships/hyperlink" Target="mailto:kamil.huseynov@asco.az?subject=M%C3%B6vzu:&amp;body=H%C3%B6rm%C9%99tli%20Kamil%20H%C3%BCseynov,%0D%0A%0D%0A%0D%0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5" Type="http://schemas.openxmlformats.org/officeDocument/2006/relationships/hyperlink" Target="http://asco.az/sirket/satinalmalar/podratcilarin-elektron-muraciet-formasi/" TargetMode="Externa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hyperlink" Target="mailto:elshad.m.abdullayev@asco.az?subject=M%C3%B6vzu:&amp;body=H%C3%B6rm%C9%99tli%20El%C5%9Fad%20Abdullayev,%0D%0A%0D%0A%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11092</Words>
  <Characters>6324</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2</cp:revision>
  <dcterms:created xsi:type="dcterms:W3CDTF">2019-07-12T14:08:00Z</dcterms:created>
  <dcterms:modified xsi:type="dcterms:W3CDTF">2019-07-22T13:45:00Z</dcterms:modified>
</cp:coreProperties>
</file>