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735" w:rsidRDefault="00A50735" w:rsidP="00A50735">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2F1BB0" w:rsidRDefault="00A50735" w:rsidP="002F1BB0">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6529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F1BB0" w:rsidRDefault="002F1BB0" w:rsidP="002F1BB0">
      <w:pPr>
        <w:spacing w:after="0" w:line="240" w:lineRule="auto"/>
        <w:jc w:val="center"/>
        <w:rPr>
          <w:rFonts w:ascii="Arial" w:hAnsi="Arial" w:cs="Arial"/>
          <w:b/>
          <w:sz w:val="16"/>
          <w:szCs w:val="16"/>
          <w:lang w:val="az-Latn-AZ" w:eastAsia="ru-RU"/>
        </w:rPr>
      </w:pPr>
    </w:p>
    <w:p w:rsidR="002F1BB0" w:rsidRPr="00A50735" w:rsidRDefault="00A50735" w:rsidP="002F1BB0">
      <w:pPr>
        <w:spacing w:after="0" w:line="240" w:lineRule="auto"/>
        <w:jc w:val="center"/>
        <w:rPr>
          <w:rFonts w:ascii="Arial" w:hAnsi="Arial" w:cs="Arial"/>
          <w:b/>
          <w:color w:val="000000"/>
          <w:sz w:val="24"/>
          <w:szCs w:val="24"/>
          <w:lang w:val="az-Latn-AZ"/>
        </w:rPr>
      </w:pPr>
      <w:r w:rsidRPr="00A50735">
        <w:rPr>
          <w:rFonts w:ascii="Arial" w:eastAsia="Arial" w:hAnsi="Arial" w:cs="Arial"/>
          <w:b/>
          <w:color w:val="000000"/>
          <w:sz w:val="24"/>
          <w:szCs w:val="24"/>
          <w:lang w:val="en-US"/>
        </w:rPr>
        <w:t xml:space="preserve">           “AZERBAIJAN CASPIAN SHIPPING” CLOSED JOINT STOCK COMPANY</w:t>
      </w:r>
    </w:p>
    <w:p w:rsidR="002F1BB0" w:rsidRPr="00A50735" w:rsidRDefault="00A50735" w:rsidP="002F1BB0">
      <w:pPr>
        <w:spacing w:after="0" w:line="240" w:lineRule="auto"/>
        <w:ind w:firstLine="708"/>
        <w:jc w:val="center"/>
        <w:rPr>
          <w:rFonts w:ascii="Arial" w:hAnsi="Arial" w:cs="Arial"/>
          <w:b/>
          <w:color w:val="000000"/>
          <w:sz w:val="24"/>
          <w:szCs w:val="24"/>
          <w:lang w:val="az-Latn-AZ"/>
        </w:rPr>
      </w:pPr>
      <w:r w:rsidRPr="00A50735">
        <w:rPr>
          <w:rFonts w:ascii="Arial" w:eastAsia="Arial" w:hAnsi="Arial" w:cs="Arial"/>
          <w:b/>
          <w:sz w:val="24"/>
          <w:szCs w:val="24"/>
          <w:lang w:val="en-US"/>
        </w:rPr>
        <w:t xml:space="preserve">ANNOUNCES OPEN BIDDING FOR PROCUREMENT OF VARIOUS TYPES OF GASES </w:t>
      </w:r>
      <w:proofErr w:type="gramStart"/>
      <w:r w:rsidRPr="00A50735">
        <w:rPr>
          <w:rFonts w:ascii="Arial" w:eastAsia="Arial" w:hAnsi="Arial" w:cs="Arial"/>
          <w:b/>
          <w:sz w:val="24"/>
          <w:szCs w:val="24"/>
          <w:lang w:val="en-US"/>
        </w:rPr>
        <w:t>AND</w:t>
      </w:r>
      <w:r>
        <w:rPr>
          <w:rFonts w:ascii="Arial" w:eastAsia="Arial" w:hAnsi="Arial" w:cs="Arial"/>
          <w:b/>
          <w:sz w:val="24"/>
          <w:szCs w:val="24"/>
          <w:lang w:val="en-US"/>
        </w:rPr>
        <w:t xml:space="preserve">TECHNICAL </w:t>
      </w:r>
      <w:r w:rsidRPr="00A50735">
        <w:rPr>
          <w:rFonts w:ascii="Arial" w:eastAsia="Arial" w:hAnsi="Arial" w:cs="Arial"/>
          <w:b/>
          <w:sz w:val="24"/>
          <w:szCs w:val="24"/>
          <w:lang w:val="en-US"/>
        </w:rPr>
        <w:t xml:space="preserve"> SOLUTIONS</w:t>
      </w:r>
      <w:proofErr w:type="gramEnd"/>
      <w:r w:rsidRPr="00A50735">
        <w:rPr>
          <w:rFonts w:ascii="Arial" w:eastAsia="Arial" w:hAnsi="Arial" w:cs="Arial"/>
          <w:b/>
          <w:sz w:val="24"/>
          <w:szCs w:val="24"/>
          <w:lang w:val="en-US"/>
        </w:rPr>
        <w:t xml:space="preserve"> </w:t>
      </w:r>
    </w:p>
    <w:p w:rsidR="002F1BB0" w:rsidRPr="00A50735" w:rsidRDefault="00A50735" w:rsidP="002F1BB0">
      <w:pPr>
        <w:spacing w:after="0" w:line="240" w:lineRule="auto"/>
        <w:jc w:val="center"/>
        <w:rPr>
          <w:rFonts w:ascii="Arial" w:hAnsi="Arial" w:cs="Arial"/>
          <w:b/>
          <w:sz w:val="24"/>
          <w:szCs w:val="24"/>
          <w:lang w:val="az-Latn-AZ" w:eastAsia="ru-RU"/>
        </w:rPr>
      </w:pPr>
      <w:r w:rsidRPr="00A50735">
        <w:rPr>
          <w:rFonts w:ascii="Arial" w:eastAsia="Arial" w:hAnsi="Arial" w:cs="Arial"/>
          <w:b/>
          <w:sz w:val="24"/>
          <w:szCs w:val="24"/>
          <w:lang w:val="en-US" w:eastAsia="ru-RU"/>
        </w:rPr>
        <w:t xml:space="preserve"> B I D D I N G No. AM-041 /2019 </w:t>
      </w:r>
    </w:p>
    <w:p w:rsidR="002F1BB0" w:rsidRPr="00D81B96" w:rsidRDefault="002F1BB0" w:rsidP="002F1BB0">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D46D9" w:rsidRPr="00556CBD" w:rsidTr="006D615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F1BB0" w:rsidRDefault="00A50735" w:rsidP="006D615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2F1BB0" w:rsidRDefault="00A50735"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2F1BB0" w:rsidRDefault="00A50735"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2F1BB0" w:rsidRDefault="00A50735" w:rsidP="006D615C">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F1BB0" w:rsidRDefault="00A50735" w:rsidP="006D615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556CBD">
              <w:rPr>
                <w:rFonts w:ascii="Arial" w:eastAsia="Arial" w:hAnsi="Arial" w:cs="Arial"/>
                <w:sz w:val="20"/>
                <w:szCs w:val="20"/>
                <w:lang w:val="en-US" w:eastAsia="ru-RU"/>
              </w:rPr>
              <w:t>24</w:t>
            </w:r>
            <w:r>
              <w:rPr>
                <w:rFonts w:ascii="Arial" w:eastAsia="Arial" w:hAnsi="Arial" w:cs="Arial"/>
                <w:sz w:val="20"/>
                <w:szCs w:val="20"/>
                <w:lang w:val="en-US" w:eastAsia="ru-RU"/>
              </w:rPr>
              <w:t>.05.2019, 18.00 Baku time.</w:t>
            </w:r>
          </w:p>
          <w:p w:rsidR="002F1BB0" w:rsidRDefault="00A50735" w:rsidP="006D615C">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2F1BB0" w:rsidRDefault="00A50735" w:rsidP="006D615C">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2F1BB0" w:rsidRDefault="002F1BB0" w:rsidP="006D615C">
            <w:pPr>
              <w:spacing w:after="0" w:line="240" w:lineRule="auto"/>
              <w:ind w:left="119"/>
              <w:jc w:val="both"/>
              <w:rPr>
                <w:rFonts w:ascii="Arial" w:hAnsi="Arial" w:cs="Arial"/>
                <w:sz w:val="16"/>
                <w:szCs w:val="16"/>
                <w:lang w:val="az-Latn-AZ" w:eastAsia="ru-RU"/>
              </w:rPr>
            </w:pPr>
          </w:p>
        </w:tc>
      </w:tr>
      <w:tr w:rsidR="007D46D9" w:rsidRPr="00556CBD" w:rsidTr="006D615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1BB0" w:rsidRDefault="00A50735" w:rsidP="006D615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2F1BB0" w:rsidRDefault="00A50735" w:rsidP="006D615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2F1BB0" w:rsidRDefault="002F1BB0" w:rsidP="006D615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F1BB0" w:rsidRDefault="00A50735" w:rsidP="006D615C">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b/>
                <w:bCs/>
                <w:sz w:val="20"/>
                <w:szCs w:val="20"/>
                <w:lang w:val="en-US" w:eastAsia="ru-RU"/>
              </w:rPr>
              <w:t>AZN 100 (VAT inclusive)</w:t>
            </w:r>
          </w:p>
          <w:p w:rsidR="002F1BB0" w:rsidRDefault="002F1BB0" w:rsidP="002F1BB0">
            <w:pPr>
              <w:tabs>
                <w:tab w:val="left" w:pos="261"/>
                <w:tab w:val="left" w:pos="402"/>
                <w:tab w:val="left" w:pos="544"/>
              </w:tabs>
              <w:spacing w:after="0" w:line="360" w:lineRule="auto"/>
              <w:ind w:left="261"/>
              <w:jc w:val="both"/>
              <w:rPr>
                <w:rFonts w:ascii="Arial" w:hAnsi="Arial" w:cs="Arial"/>
                <w:b/>
                <w:sz w:val="20"/>
                <w:szCs w:val="20"/>
                <w:lang w:val="az-Latn-AZ" w:eastAsia="ru-RU"/>
              </w:rPr>
            </w:pPr>
          </w:p>
          <w:p w:rsidR="002F1BB0" w:rsidRDefault="00A50735"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2F1BB0" w:rsidRDefault="00A50735" w:rsidP="006D615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7D46D9" w:rsidTr="006D615C">
              <w:tc>
                <w:tcPr>
                  <w:tcW w:w="3476" w:type="dxa"/>
                  <w:tcBorders>
                    <w:top w:val="single" w:sz="4" w:space="0" w:color="auto"/>
                    <w:left w:val="single" w:sz="4" w:space="0" w:color="auto"/>
                    <w:bottom w:val="single" w:sz="4" w:space="0" w:color="auto"/>
                    <w:right w:val="single" w:sz="4" w:space="0" w:color="auto"/>
                  </w:tcBorders>
                  <w:hideMark/>
                </w:tcPr>
                <w:p w:rsidR="002F1BB0" w:rsidRDefault="00A50735" w:rsidP="006D615C">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F1BB0" w:rsidRDefault="00A50735" w:rsidP="006D615C">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2F1BB0" w:rsidRDefault="00A50735" w:rsidP="006D615C">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7D46D9" w:rsidRPr="00556CBD" w:rsidTr="006D615C">
              <w:tc>
                <w:tcPr>
                  <w:tcW w:w="3476" w:type="dxa"/>
                  <w:tcBorders>
                    <w:top w:val="single" w:sz="4" w:space="0" w:color="auto"/>
                    <w:left w:val="single" w:sz="4" w:space="0" w:color="auto"/>
                    <w:bottom w:val="single" w:sz="4" w:space="0" w:color="auto"/>
                    <w:right w:val="single" w:sz="4" w:space="0" w:color="auto"/>
                  </w:tcBorders>
                  <w:hideMark/>
                </w:tcPr>
                <w:p w:rsidR="002F1BB0" w:rsidRDefault="00A50735" w:rsidP="006D615C">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2F1BB0" w:rsidRDefault="00A50735" w:rsidP="006D615C">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2F1BB0" w:rsidRDefault="00A50735" w:rsidP="006D615C">
                  <w:pPr>
                    <w:spacing w:line="240" w:lineRule="auto"/>
                    <w:rPr>
                      <w:rFonts w:ascii="Arial" w:hAnsi="Arial" w:cs="Arial"/>
                      <w:bCs/>
                      <w:sz w:val="20"/>
                      <w:szCs w:val="20"/>
                      <w:lang w:val="az-Latn-AZ"/>
                    </w:rPr>
                  </w:pPr>
                  <w:r>
                    <w:rPr>
                      <w:rFonts w:ascii="Arial" w:eastAsia="Arial" w:hAnsi="Arial" w:cs="Arial"/>
                      <w:bCs/>
                      <w:sz w:val="20"/>
                      <w:szCs w:val="20"/>
                    </w:rPr>
                    <w:t>Code : 805250</w:t>
                  </w:r>
                </w:p>
                <w:p w:rsidR="002F1BB0" w:rsidRDefault="00A50735" w:rsidP="006D615C">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2F1BB0" w:rsidRDefault="00A50735" w:rsidP="006D615C">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2F1BB0" w:rsidRDefault="00A50735" w:rsidP="006D615C">
                  <w:pPr>
                    <w:spacing w:line="240" w:lineRule="auto"/>
                    <w:rPr>
                      <w:rFonts w:ascii="Arial" w:hAnsi="Arial" w:cs="Arial"/>
                      <w:bCs/>
                      <w:sz w:val="20"/>
                      <w:szCs w:val="20"/>
                      <w:lang w:val="az-Latn-AZ"/>
                    </w:rPr>
                  </w:pPr>
                  <w:r>
                    <w:rPr>
                      <w:rFonts w:ascii="Arial" w:eastAsia="Arial" w:hAnsi="Arial" w:cs="Arial"/>
                      <w:bCs/>
                      <w:sz w:val="20"/>
                      <w:szCs w:val="20"/>
                    </w:rPr>
                    <w:t>SWIFT : IBAZAZ2X</w:t>
                  </w:r>
                </w:p>
                <w:p w:rsidR="002F1BB0" w:rsidRDefault="00A50735" w:rsidP="006D615C">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2F1BB0" w:rsidRDefault="00A50735" w:rsidP="006D615C">
                  <w:pPr>
                    <w:spacing w:line="240" w:lineRule="auto"/>
                    <w:rPr>
                      <w:rStyle w:val="nwt1"/>
                    </w:rPr>
                  </w:pPr>
                  <w:r>
                    <w:rPr>
                      <w:rFonts w:ascii="Arial" w:eastAsia="Arial" w:hAnsi="Arial" w:cs="Arial"/>
                      <w:bCs/>
                      <w:sz w:val="20"/>
                      <w:szCs w:val="20"/>
                    </w:rPr>
                    <w:t>TAX ID : 1701579951</w:t>
                  </w:r>
                </w:p>
                <w:p w:rsidR="002F1BB0" w:rsidRDefault="00A50735" w:rsidP="006D615C">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F1BB0" w:rsidRDefault="00A50735" w:rsidP="006D615C">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2F1BB0" w:rsidRDefault="00A50735" w:rsidP="006D615C">
                  <w:pPr>
                    <w:spacing w:line="240" w:lineRule="auto"/>
                    <w:rPr>
                      <w:rFonts w:ascii="Arial" w:hAnsi="Arial" w:cs="Arial"/>
                      <w:bCs/>
                      <w:sz w:val="20"/>
                      <w:szCs w:val="20"/>
                      <w:lang w:val="az-Latn-AZ"/>
                    </w:rPr>
                  </w:pPr>
                  <w:r>
                    <w:rPr>
                      <w:rFonts w:ascii="Arial" w:eastAsia="Arial" w:hAnsi="Arial" w:cs="Arial"/>
                      <w:bCs/>
                      <w:sz w:val="20"/>
                      <w:szCs w:val="20"/>
                    </w:rPr>
                    <w:t>New York</w:t>
                  </w:r>
                </w:p>
                <w:p w:rsidR="002F1BB0" w:rsidRDefault="00A50735" w:rsidP="006D615C">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2F1BB0" w:rsidRDefault="00A50735" w:rsidP="006D615C">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2F1BB0" w:rsidRDefault="00A50735" w:rsidP="006D615C">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2F1BB0" w:rsidRDefault="00A50735" w:rsidP="006D615C">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2F1BB0" w:rsidRDefault="00A50735" w:rsidP="006D615C">
                  <w:pPr>
                    <w:spacing w:line="240" w:lineRule="auto"/>
                    <w:rPr>
                      <w:rStyle w:val="nwt1"/>
                    </w:rPr>
                  </w:pPr>
                  <w:r>
                    <w:rPr>
                      <w:rFonts w:ascii="Arial" w:eastAsia="Arial" w:hAnsi="Arial" w:cs="Arial"/>
                      <w:bCs/>
                      <w:sz w:val="20"/>
                      <w:szCs w:val="20"/>
                    </w:rPr>
                    <w:t>Nizami str., 67  Beneficiary:   AZARB.XAZAR DANIZ GAMICILIYI QSC</w:t>
                  </w:r>
                </w:p>
                <w:p w:rsidR="002F1BB0" w:rsidRDefault="00A50735" w:rsidP="006D615C">
                  <w:pPr>
                    <w:spacing w:line="240" w:lineRule="auto"/>
                    <w:rPr>
                      <w:rStyle w:val="nwt1"/>
                      <w:rFonts w:ascii="Arial" w:hAnsi="Arial" w:cs="Arial"/>
                      <w:bCs/>
                      <w:sz w:val="20"/>
                      <w:szCs w:val="20"/>
                    </w:rPr>
                  </w:pPr>
                  <w:r>
                    <w:rPr>
                      <w:rFonts w:ascii="Arial" w:eastAsia="Arial" w:hAnsi="Arial" w:cs="Arial"/>
                      <w:sz w:val="20"/>
                      <w:szCs w:val="20"/>
                    </w:rPr>
                    <w:t>TAX ID:  1701579951</w:t>
                  </w:r>
                </w:p>
                <w:p w:rsidR="002F1BB0" w:rsidRDefault="00A50735" w:rsidP="006D615C">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F1BB0" w:rsidRDefault="00A50735" w:rsidP="006D615C">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2F1BB0" w:rsidRDefault="00A50735" w:rsidP="006D615C">
                  <w:pPr>
                    <w:spacing w:line="240" w:lineRule="auto"/>
                    <w:rPr>
                      <w:rFonts w:ascii="Arial" w:hAnsi="Arial" w:cs="Arial"/>
                      <w:sz w:val="20"/>
                      <w:szCs w:val="20"/>
                    </w:rPr>
                  </w:pPr>
                  <w:r>
                    <w:rPr>
                      <w:rFonts w:ascii="Arial" w:eastAsia="Arial" w:hAnsi="Arial" w:cs="Arial"/>
                      <w:sz w:val="20"/>
                      <w:szCs w:val="20"/>
                    </w:rPr>
                    <w:t>SWIFT : COBADEFF</w:t>
                  </w:r>
                </w:p>
                <w:p w:rsidR="002F1BB0" w:rsidRDefault="00A50735" w:rsidP="006D615C">
                  <w:pPr>
                    <w:spacing w:line="240" w:lineRule="auto"/>
                    <w:rPr>
                      <w:rFonts w:ascii="Arial" w:hAnsi="Arial" w:cs="Arial"/>
                      <w:sz w:val="20"/>
                      <w:szCs w:val="20"/>
                    </w:rPr>
                  </w:pPr>
                  <w:r>
                    <w:rPr>
                      <w:rFonts w:ascii="Arial" w:eastAsia="Arial" w:hAnsi="Arial" w:cs="Arial"/>
                      <w:sz w:val="20"/>
                      <w:szCs w:val="20"/>
                    </w:rPr>
                    <w:t>ACC # 400 88 660 3001</w:t>
                  </w:r>
                </w:p>
                <w:p w:rsidR="002F1BB0" w:rsidRDefault="00A50735" w:rsidP="006D615C">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2F1BB0" w:rsidRDefault="00A50735" w:rsidP="006D615C">
                  <w:pPr>
                    <w:spacing w:line="240" w:lineRule="auto"/>
                    <w:rPr>
                      <w:rFonts w:ascii="Arial" w:hAnsi="Arial" w:cs="Arial"/>
                      <w:sz w:val="20"/>
                      <w:szCs w:val="20"/>
                    </w:rPr>
                  </w:pPr>
                  <w:r>
                    <w:rPr>
                      <w:rFonts w:ascii="Arial" w:eastAsia="Arial" w:hAnsi="Arial" w:cs="Arial"/>
                      <w:sz w:val="20"/>
                      <w:szCs w:val="20"/>
                    </w:rPr>
                    <w:t>IBA-Premier Customer Service</w:t>
                  </w:r>
                </w:p>
                <w:p w:rsidR="002F1BB0" w:rsidRDefault="00A50735" w:rsidP="006D615C">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2F1BB0" w:rsidRDefault="00A50735" w:rsidP="006D615C">
                  <w:pPr>
                    <w:spacing w:line="240" w:lineRule="auto"/>
                    <w:rPr>
                      <w:rStyle w:val="nwt1"/>
                      <w:bCs/>
                    </w:rPr>
                  </w:pPr>
                  <w:r>
                    <w:rPr>
                      <w:rFonts w:ascii="Arial" w:eastAsia="Arial" w:hAnsi="Arial" w:cs="Arial"/>
                      <w:sz w:val="20"/>
                      <w:szCs w:val="20"/>
                    </w:rPr>
                    <w:t>Nizami str., 67  Beneficiary: Azerbaijan Caspian Shipping CJSC</w:t>
                  </w:r>
                </w:p>
                <w:p w:rsidR="002F1BB0" w:rsidRDefault="00A50735" w:rsidP="006D615C">
                  <w:pPr>
                    <w:spacing w:line="240" w:lineRule="auto"/>
                    <w:rPr>
                      <w:rStyle w:val="nwt1"/>
                      <w:rFonts w:ascii="Arial" w:hAnsi="Arial" w:cs="Arial"/>
                      <w:bCs/>
                      <w:sz w:val="20"/>
                      <w:szCs w:val="20"/>
                    </w:rPr>
                  </w:pPr>
                  <w:r>
                    <w:rPr>
                      <w:rFonts w:ascii="Arial" w:eastAsia="Arial" w:hAnsi="Arial" w:cs="Arial"/>
                      <w:sz w:val="20"/>
                      <w:szCs w:val="20"/>
                    </w:rPr>
                    <w:t>TAX ID : 1701579951</w:t>
                  </w:r>
                </w:p>
                <w:p w:rsidR="002F1BB0" w:rsidRDefault="00A50735" w:rsidP="006D615C">
                  <w:pPr>
                    <w:spacing w:line="240" w:lineRule="auto"/>
                  </w:pPr>
                  <w:r>
                    <w:rPr>
                      <w:rFonts w:ascii="Arial" w:eastAsia="Arial" w:hAnsi="Arial" w:cs="Arial"/>
                      <w:sz w:val="20"/>
                      <w:szCs w:val="20"/>
                    </w:rPr>
                    <w:t>Account No. :                AZ06IBAZ38150019781115341120</w:t>
                  </w:r>
                </w:p>
              </w:tc>
            </w:tr>
          </w:tbl>
          <w:p w:rsidR="002F1BB0" w:rsidRDefault="002F1BB0" w:rsidP="006D615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F1BB0" w:rsidRDefault="00A50735" w:rsidP="006D615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2F1BB0" w:rsidRDefault="002F1BB0" w:rsidP="006D615C">
            <w:pPr>
              <w:tabs>
                <w:tab w:val="left" w:pos="342"/>
                <w:tab w:val="left" w:pos="402"/>
              </w:tabs>
              <w:spacing w:after="0" w:line="240" w:lineRule="auto"/>
              <w:ind w:left="342"/>
              <w:jc w:val="both"/>
              <w:rPr>
                <w:rFonts w:ascii="Arial" w:hAnsi="Arial" w:cs="Arial"/>
                <w:b/>
                <w:sz w:val="20"/>
                <w:szCs w:val="20"/>
                <w:lang w:val="az-Latn-AZ" w:eastAsia="ru-RU"/>
              </w:rPr>
            </w:pPr>
          </w:p>
        </w:tc>
      </w:tr>
      <w:tr w:rsidR="007D46D9" w:rsidRPr="00556CBD" w:rsidTr="006D615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1BB0" w:rsidRDefault="00A50735" w:rsidP="006D615C">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2F1BB0" w:rsidRDefault="00A50735" w:rsidP="006D615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556CBD">
              <w:rPr>
                <w:rFonts w:ascii="Arial" w:eastAsia="Arial" w:hAnsi="Arial" w:cs="Arial"/>
                <w:sz w:val="20"/>
                <w:szCs w:val="20"/>
                <w:lang w:val="en-US" w:eastAsia="ru-RU"/>
              </w:rPr>
              <w:t>07</w:t>
            </w:r>
            <w:r>
              <w:rPr>
                <w:rFonts w:ascii="Arial" w:eastAsia="Arial" w:hAnsi="Arial" w:cs="Arial"/>
                <w:sz w:val="20"/>
                <w:szCs w:val="20"/>
                <w:lang w:val="en-US" w:eastAsia="ru-RU"/>
              </w:rPr>
              <w:t>.0</w:t>
            </w:r>
            <w:r w:rsidR="00556CBD">
              <w:rPr>
                <w:rFonts w:ascii="Arial" w:eastAsia="Arial" w:hAnsi="Arial" w:cs="Arial"/>
                <w:sz w:val="20"/>
                <w:szCs w:val="20"/>
                <w:lang w:val="en-US" w:eastAsia="ru-RU"/>
              </w:rPr>
              <w:t>6</w:t>
            </w:r>
            <w:r>
              <w:rPr>
                <w:rFonts w:ascii="Arial" w:eastAsia="Arial" w:hAnsi="Arial" w:cs="Arial"/>
                <w:sz w:val="20"/>
                <w:szCs w:val="20"/>
                <w:lang w:val="en-US" w:eastAsia="ru-RU"/>
              </w:rPr>
              <w:t>.2019, by 15.00 Baku time.</w:t>
            </w:r>
          </w:p>
          <w:p w:rsidR="002F1BB0" w:rsidRDefault="002F1BB0" w:rsidP="006D615C">
            <w:pPr>
              <w:tabs>
                <w:tab w:val="left" w:pos="261"/>
                <w:tab w:val="left" w:pos="402"/>
              </w:tabs>
              <w:spacing w:after="0" w:line="240" w:lineRule="auto"/>
              <w:ind w:left="261"/>
              <w:jc w:val="both"/>
              <w:rPr>
                <w:rFonts w:ascii="Arial" w:hAnsi="Arial" w:cs="Arial"/>
                <w:sz w:val="20"/>
                <w:szCs w:val="20"/>
                <w:lang w:val="az-Latn-AZ" w:eastAsia="ru-RU"/>
              </w:rPr>
            </w:pPr>
          </w:p>
          <w:p w:rsidR="002F1BB0" w:rsidRDefault="00A50735"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7D46D9" w:rsidRPr="00556CBD" w:rsidTr="006D615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1BB0" w:rsidRDefault="00A50735"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2F1BB0" w:rsidRDefault="00A50735" w:rsidP="006D615C">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2F1BB0" w:rsidRDefault="00A50735" w:rsidP="006D615C">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7D46D9" w:rsidRPr="00556CBD"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1BB0" w:rsidRDefault="00A50735"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2F1BB0" w:rsidRDefault="00A50735" w:rsidP="006D615C">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2F1BB0" w:rsidRDefault="00A50735"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2F1BB0" w:rsidRDefault="00A50735" w:rsidP="006D615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2F1BB0" w:rsidRDefault="00A50735" w:rsidP="006D615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2F1BB0" w:rsidRDefault="00A50735" w:rsidP="006D615C">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2F1BB0" w:rsidRDefault="00A50735" w:rsidP="006D615C">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2F1BB0" w:rsidRDefault="002F1BB0" w:rsidP="006D615C">
            <w:pPr>
              <w:tabs>
                <w:tab w:val="left" w:pos="261"/>
              </w:tabs>
              <w:spacing w:after="0" w:line="240" w:lineRule="auto"/>
              <w:rPr>
                <w:rFonts w:ascii="Arial" w:hAnsi="Arial" w:cs="Arial"/>
                <w:sz w:val="20"/>
                <w:szCs w:val="20"/>
                <w:lang w:val="az-Latn-AZ"/>
              </w:rPr>
            </w:pPr>
          </w:p>
          <w:p w:rsidR="002F1BB0" w:rsidRDefault="00A50735" w:rsidP="006D615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2F1BB0" w:rsidRDefault="00A50735" w:rsidP="006D615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2F1BB0" w:rsidRDefault="00A50735" w:rsidP="006D615C">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7D46D9" w:rsidRPr="00556CBD"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1BB0" w:rsidRDefault="00A50735" w:rsidP="006D615C">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2F1BB0" w:rsidRDefault="00A50735"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556CBD">
              <w:rPr>
                <w:rFonts w:ascii="Arial" w:eastAsia="Arial" w:hAnsi="Arial" w:cs="Arial"/>
                <w:sz w:val="20"/>
                <w:szCs w:val="20"/>
                <w:lang w:val="en-US" w:eastAsia="ru-RU"/>
              </w:rPr>
              <w:t>07</w:t>
            </w:r>
            <w:r>
              <w:rPr>
                <w:rFonts w:ascii="Arial" w:eastAsia="Arial" w:hAnsi="Arial" w:cs="Arial"/>
                <w:sz w:val="20"/>
                <w:szCs w:val="20"/>
                <w:lang w:val="en-US" w:eastAsia="ru-RU"/>
              </w:rPr>
              <w:t>.0</w:t>
            </w:r>
            <w:r w:rsidR="00556CBD">
              <w:rPr>
                <w:rFonts w:ascii="Arial" w:eastAsia="Arial" w:hAnsi="Arial" w:cs="Arial"/>
                <w:sz w:val="20"/>
                <w:szCs w:val="20"/>
                <w:lang w:val="en-US" w:eastAsia="ru-RU"/>
              </w:rPr>
              <w:t>6</w:t>
            </w:r>
            <w:bookmarkStart w:id="0" w:name="_GoBack"/>
            <w:bookmarkEnd w:id="0"/>
            <w:r>
              <w:rPr>
                <w:rFonts w:ascii="Arial" w:eastAsia="Arial" w:hAnsi="Arial" w:cs="Arial"/>
                <w:sz w:val="20"/>
                <w:szCs w:val="20"/>
                <w:lang w:val="en-US" w:eastAsia="ru-RU"/>
              </w:rPr>
              <w:t xml:space="preserve">.2019, at 16.30 Baku time in the address stated in section V of the announcement.  </w:t>
            </w:r>
          </w:p>
        </w:tc>
      </w:tr>
      <w:tr w:rsidR="007D46D9" w:rsidRPr="00556CBD" w:rsidTr="006D615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1BB0" w:rsidRDefault="00A50735" w:rsidP="006D615C">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2F1BB0" w:rsidRDefault="00A50735" w:rsidP="006D615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7D46D9" w:rsidRPr="00556CBD" w:rsidTr="006D615C">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1BB0" w:rsidRDefault="002F1BB0"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A50735" w:rsidP="006D615C">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b/>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jc w:val="both"/>
              <w:rPr>
                <w:rFonts w:ascii="Arial" w:hAnsi="Arial" w:cs="Arial"/>
                <w:sz w:val="20"/>
                <w:szCs w:val="20"/>
                <w:lang w:val="az-Latn-AZ" w:eastAsia="ru-RU"/>
              </w:rPr>
            </w:pPr>
          </w:p>
          <w:p w:rsidR="002F1BB0" w:rsidRDefault="002F1BB0" w:rsidP="006D615C">
            <w:pPr>
              <w:spacing w:after="0" w:line="240" w:lineRule="auto"/>
              <w:ind w:left="119"/>
              <w:rPr>
                <w:rFonts w:ascii="Arial" w:hAnsi="Arial" w:cs="Arial"/>
                <w:b/>
                <w:color w:val="0066FF"/>
                <w:sz w:val="20"/>
                <w:szCs w:val="20"/>
                <w:lang w:val="az-Latn-AZ" w:eastAsia="ru-RU"/>
              </w:rPr>
            </w:pPr>
          </w:p>
        </w:tc>
      </w:tr>
    </w:tbl>
    <w:p w:rsidR="002F1BB0" w:rsidRDefault="002F1BB0" w:rsidP="002F1BB0">
      <w:pPr>
        <w:spacing w:after="0" w:line="240" w:lineRule="auto"/>
        <w:ind w:firstLine="708"/>
        <w:jc w:val="both"/>
        <w:rPr>
          <w:rFonts w:ascii="Arial" w:hAnsi="Arial" w:cs="Arial"/>
          <w:sz w:val="24"/>
          <w:szCs w:val="24"/>
          <w:lang w:val="az-Latn-AZ" w:eastAsia="ru-RU"/>
        </w:rPr>
      </w:pPr>
    </w:p>
    <w:p w:rsidR="002F1BB0" w:rsidRDefault="00A50735" w:rsidP="002F1BB0">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2F1BB0" w:rsidRDefault="002F1BB0" w:rsidP="002F1BB0">
      <w:pPr>
        <w:spacing w:after="0" w:line="360" w:lineRule="auto"/>
        <w:jc w:val="center"/>
        <w:rPr>
          <w:rFonts w:ascii="Arial" w:hAnsi="Arial" w:cs="Arial"/>
          <w:b/>
          <w:sz w:val="24"/>
          <w:szCs w:val="24"/>
          <w:lang w:val="az-Latn-AZ"/>
        </w:rPr>
      </w:pPr>
    </w:p>
    <w:p w:rsidR="002F1BB0" w:rsidRDefault="00A50735" w:rsidP="002F1BB0">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2F1BB0" w:rsidRDefault="00A50735" w:rsidP="002F1BB0">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F1BB0" w:rsidRDefault="00A50735" w:rsidP="002F1BB0">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F1BB0" w:rsidRDefault="002F1BB0" w:rsidP="002F1BB0">
      <w:pPr>
        <w:spacing w:after="0" w:line="360" w:lineRule="auto"/>
        <w:rPr>
          <w:rFonts w:ascii="Arial" w:hAnsi="Arial" w:cs="Arial"/>
          <w:b/>
          <w:sz w:val="24"/>
          <w:szCs w:val="24"/>
          <w:lang w:val="az-Latn-AZ"/>
        </w:rPr>
      </w:pPr>
    </w:p>
    <w:p w:rsidR="002F1BB0" w:rsidRDefault="00A50735" w:rsidP="002F1BB0">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F1BB0" w:rsidRDefault="00A50735" w:rsidP="002F1BB0">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F1BB0" w:rsidRDefault="002F1BB0" w:rsidP="002F1BB0">
      <w:pPr>
        <w:spacing w:after="0" w:line="240" w:lineRule="auto"/>
        <w:rPr>
          <w:rFonts w:ascii="Arial" w:hAnsi="Arial" w:cs="Arial"/>
          <w:bCs/>
          <w:i/>
          <w:sz w:val="24"/>
          <w:szCs w:val="24"/>
          <w:lang w:val="az-Latn-AZ" w:eastAsia="ru-RU"/>
        </w:rPr>
      </w:pPr>
    </w:p>
    <w:p w:rsidR="002F1BB0" w:rsidRDefault="00A50735" w:rsidP="002F1BB0">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2F1BB0" w:rsidRDefault="00A50735" w:rsidP="002F1BB0">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2F1BB0" w:rsidRDefault="002F1BB0" w:rsidP="002F1BB0">
      <w:pPr>
        <w:spacing w:after="0" w:line="240" w:lineRule="auto"/>
        <w:jc w:val="both"/>
        <w:rPr>
          <w:rFonts w:ascii="Arial" w:hAnsi="Arial" w:cs="Arial"/>
          <w:bCs/>
          <w:sz w:val="24"/>
          <w:szCs w:val="24"/>
          <w:lang w:val="az-Latn-AZ" w:eastAsia="ru-RU"/>
        </w:rPr>
      </w:pPr>
    </w:p>
    <w:p w:rsidR="002F1BB0" w:rsidRDefault="00A50735" w:rsidP="002F1BB0">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2F1BB0" w:rsidRDefault="00A50735" w:rsidP="002F1BB0">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F1BB0" w:rsidRDefault="00A50735" w:rsidP="002F1BB0">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2F1BB0" w:rsidRDefault="00A50735" w:rsidP="002F1BB0">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2F1BB0" w:rsidRDefault="002F1BB0" w:rsidP="002F1BB0">
      <w:pPr>
        <w:spacing w:after="0"/>
        <w:jc w:val="both"/>
        <w:rPr>
          <w:rFonts w:ascii="Arial" w:hAnsi="Arial" w:cs="Arial"/>
          <w:sz w:val="24"/>
          <w:szCs w:val="24"/>
          <w:lang w:val="az-Latn-AZ"/>
        </w:rPr>
      </w:pPr>
    </w:p>
    <w:p w:rsidR="002F1BB0" w:rsidRDefault="00A50735" w:rsidP="002F1BB0">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2F1BB0" w:rsidRDefault="00A50735" w:rsidP="002F1BB0">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2F1BB0" w:rsidRDefault="00A50735" w:rsidP="002F1BB0">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2F1BB0" w:rsidRDefault="00A50735" w:rsidP="002F1BB0">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2F1BB0" w:rsidRDefault="00A50735" w:rsidP="002F1BB0">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2F1BB0" w:rsidRDefault="002F1BB0" w:rsidP="002F1BB0">
      <w:pPr>
        <w:spacing w:after="0" w:line="360" w:lineRule="auto"/>
        <w:rPr>
          <w:rFonts w:ascii="Arial" w:hAnsi="Arial" w:cs="Arial"/>
          <w:b/>
          <w:sz w:val="24"/>
          <w:szCs w:val="24"/>
          <w:lang w:val="az-Latn-AZ"/>
        </w:rPr>
      </w:pPr>
    </w:p>
    <w:p w:rsidR="002F1BB0" w:rsidRDefault="00A50735" w:rsidP="002F1BB0">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2F1BB0" w:rsidRDefault="00A50735" w:rsidP="002F1BB0">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F1BB0" w:rsidRDefault="002F1BB0" w:rsidP="002F1BB0">
      <w:pPr>
        <w:spacing w:after="0" w:line="240" w:lineRule="auto"/>
        <w:contextualSpacing/>
        <w:rPr>
          <w:rFonts w:ascii="Arial" w:hAnsi="Arial" w:cs="Arial"/>
          <w:i/>
          <w:sz w:val="24"/>
          <w:szCs w:val="24"/>
          <w:lang w:val="az-Latn-AZ"/>
        </w:rPr>
      </w:pPr>
    </w:p>
    <w:p w:rsidR="002F1BB0" w:rsidRDefault="002F1BB0" w:rsidP="002F1BB0">
      <w:pPr>
        <w:spacing w:after="0" w:line="240" w:lineRule="auto"/>
        <w:contextualSpacing/>
        <w:rPr>
          <w:rFonts w:ascii="Arial" w:hAnsi="Arial" w:cs="Arial"/>
          <w:i/>
          <w:sz w:val="24"/>
          <w:szCs w:val="24"/>
          <w:lang w:val="az-Latn-AZ"/>
        </w:rPr>
      </w:pPr>
    </w:p>
    <w:p w:rsidR="002F1BB0" w:rsidRDefault="00A50735" w:rsidP="002F1BB0">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F1BB0" w:rsidRDefault="00A50735" w:rsidP="002F1BB0">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F1BB0" w:rsidRDefault="00A50735" w:rsidP="002F1BB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F1BB0" w:rsidRDefault="00A50735" w:rsidP="002F1BB0">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F1BB0" w:rsidRDefault="00A50735" w:rsidP="002F1BB0">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2F1BB0" w:rsidRDefault="002F1BB0" w:rsidP="002F1BB0">
      <w:pPr>
        <w:rPr>
          <w:rFonts w:ascii="Arial" w:hAnsi="Arial" w:cs="Arial"/>
          <w:b/>
          <w:sz w:val="12"/>
          <w:szCs w:val="24"/>
          <w:lang w:val="az-Latn-AZ" w:eastAsia="ru-RU"/>
        </w:rPr>
      </w:pPr>
    </w:p>
    <w:p w:rsidR="002F1BB0" w:rsidRDefault="002F1BB0" w:rsidP="002F1BB0">
      <w:pPr>
        <w:rPr>
          <w:rFonts w:ascii="Arial" w:hAnsi="Arial" w:cs="Arial"/>
          <w:b/>
          <w:sz w:val="10"/>
          <w:lang w:val="az-Latn-AZ"/>
        </w:rPr>
      </w:pPr>
    </w:p>
    <w:p w:rsidR="002F1BB0" w:rsidRDefault="002F1BB0" w:rsidP="002F1BB0">
      <w:pPr>
        <w:rPr>
          <w:rFonts w:ascii="Arial" w:hAnsi="Arial" w:cs="Arial"/>
          <w:lang w:val="az-Latn-AZ"/>
        </w:rPr>
      </w:pPr>
    </w:p>
    <w:p w:rsidR="00A50735" w:rsidRDefault="00A50735" w:rsidP="002F1BB0">
      <w:pPr>
        <w:rPr>
          <w:rFonts w:ascii="Arial" w:hAnsi="Arial" w:cs="Arial"/>
          <w:lang w:val="az-Latn-AZ"/>
        </w:rPr>
      </w:pPr>
    </w:p>
    <w:p w:rsidR="00A50735" w:rsidRDefault="00A50735" w:rsidP="002F1BB0">
      <w:pPr>
        <w:rPr>
          <w:rFonts w:ascii="Arial" w:hAnsi="Arial" w:cs="Arial"/>
          <w:lang w:val="az-Latn-AZ"/>
        </w:rPr>
      </w:pPr>
    </w:p>
    <w:p w:rsidR="00A50735" w:rsidRDefault="00A50735" w:rsidP="002F1BB0">
      <w:pPr>
        <w:rPr>
          <w:rFonts w:ascii="Arial" w:hAnsi="Arial" w:cs="Arial"/>
          <w:lang w:val="az-Latn-AZ"/>
        </w:rPr>
      </w:pPr>
    </w:p>
    <w:p w:rsidR="002F1BB0" w:rsidRDefault="002F1BB0" w:rsidP="002F1BB0">
      <w:pPr>
        <w:rPr>
          <w:rFonts w:ascii="Arial" w:hAnsi="Arial" w:cs="Arial"/>
          <w:lang w:val="az-Latn-AZ"/>
        </w:rPr>
      </w:pPr>
    </w:p>
    <w:p w:rsidR="002F1BB0" w:rsidRPr="002F1BB0" w:rsidRDefault="00A50735" w:rsidP="002F1BB0">
      <w:pPr>
        <w:jc w:val="center"/>
        <w:rPr>
          <w:rFonts w:ascii="Arial" w:hAnsi="Arial" w:cs="Arial"/>
          <w:b/>
          <w:sz w:val="32"/>
          <w:szCs w:val="32"/>
          <w:lang w:val="az-Latn-AZ"/>
        </w:rPr>
      </w:pPr>
      <w:r>
        <w:rPr>
          <w:rFonts w:ascii="Arial" w:eastAsia="Arial" w:hAnsi="Arial" w:cs="Arial"/>
          <w:sz w:val="32"/>
          <w:szCs w:val="32"/>
          <w:lang w:val="en-US"/>
        </w:rPr>
        <w:lastRenderedPageBreak/>
        <w:t>LIST OF VARIOUS TYPES OF GASES AND TECHNICAL SOLUTIONS</w:t>
      </w:r>
    </w:p>
    <w:p w:rsidR="002F1BB0" w:rsidRDefault="002F1BB0" w:rsidP="00A50735">
      <w:pPr>
        <w:rPr>
          <w:rFonts w:ascii="Arial" w:hAnsi="Arial" w:cs="Arial"/>
          <w:b/>
          <w:sz w:val="32"/>
          <w:szCs w:val="32"/>
          <w:lang w:val="az-Latn-AZ"/>
        </w:rPr>
      </w:pPr>
    </w:p>
    <w:tbl>
      <w:tblPr>
        <w:tblW w:w="10490" w:type="dxa"/>
        <w:tblInd w:w="-5" w:type="dxa"/>
        <w:tblLook w:val="04A0" w:firstRow="1" w:lastRow="0" w:firstColumn="1" w:lastColumn="0" w:noHBand="0" w:noVBand="1"/>
      </w:tblPr>
      <w:tblGrid>
        <w:gridCol w:w="709"/>
        <w:gridCol w:w="6804"/>
        <w:gridCol w:w="1523"/>
        <w:gridCol w:w="1454"/>
      </w:tblGrid>
      <w:tr w:rsidR="007D46D9" w:rsidTr="00A50735">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B0" w:rsidRPr="00035DFF" w:rsidRDefault="00A50735" w:rsidP="006D615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6804" w:type="dxa"/>
            <w:tcBorders>
              <w:top w:val="single" w:sz="4" w:space="0" w:color="auto"/>
              <w:left w:val="nil"/>
              <w:bottom w:val="single" w:sz="4" w:space="0" w:color="auto"/>
              <w:right w:val="single" w:sz="4" w:space="0" w:color="auto"/>
            </w:tcBorders>
            <w:shd w:val="clear" w:color="auto" w:fill="auto"/>
            <w:vAlign w:val="bottom"/>
          </w:tcPr>
          <w:p w:rsidR="002F1BB0" w:rsidRPr="00035DFF" w:rsidRDefault="00A50735" w:rsidP="006D615C">
            <w:pPr>
              <w:spacing w:after="0" w:line="240" w:lineRule="auto"/>
              <w:jc w:val="center"/>
              <w:rPr>
                <w:rFonts w:ascii="Times New Roman" w:eastAsia="Times New Roman" w:hAnsi="Times New Roman" w:cs="Times New Roman"/>
                <w:bCs/>
                <w:color w:val="000000"/>
                <w:sz w:val="32"/>
                <w:szCs w:val="32"/>
                <w:lang w:val="az-Latn-AZ" w:eastAsia="ru-RU"/>
              </w:rPr>
            </w:pPr>
            <w:r>
              <w:rPr>
                <w:rFonts w:ascii="Times New Roman" w:eastAsia="Times New Roman" w:hAnsi="Times New Roman" w:cs="Times New Roman"/>
                <w:bCs/>
                <w:color w:val="000000"/>
                <w:sz w:val="32"/>
                <w:szCs w:val="32"/>
                <w:lang w:val="en-US" w:eastAsia="ru-RU"/>
              </w:rPr>
              <w:t>Nomination of goods</w:t>
            </w:r>
          </w:p>
        </w:tc>
        <w:tc>
          <w:tcPr>
            <w:tcW w:w="1523" w:type="dxa"/>
            <w:tcBorders>
              <w:top w:val="single" w:sz="4" w:space="0" w:color="auto"/>
              <w:left w:val="nil"/>
              <w:bottom w:val="single" w:sz="4" w:space="0" w:color="auto"/>
              <w:right w:val="single" w:sz="4" w:space="0" w:color="auto"/>
            </w:tcBorders>
            <w:shd w:val="clear" w:color="auto" w:fill="auto"/>
            <w:noWrap/>
            <w:vAlign w:val="bottom"/>
          </w:tcPr>
          <w:p w:rsidR="002F1BB0" w:rsidRPr="00035DFF" w:rsidRDefault="00A50735" w:rsidP="006D615C">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en-US" w:eastAsia="ru-RU"/>
              </w:rPr>
              <w:t>Measurement unit</w:t>
            </w:r>
          </w:p>
        </w:tc>
        <w:tc>
          <w:tcPr>
            <w:tcW w:w="1454" w:type="dxa"/>
            <w:tcBorders>
              <w:top w:val="single" w:sz="4" w:space="0" w:color="auto"/>
              <w:left w:val="nil"/>
              <w:bottom w:val="single" w:sz="4" w:space="0" w:color="auto"/>
              <w:right w:val="single" w:sz="4" w:space="0" w:color="auto"/>
            </w:tcBorders>
            <w:shd w:val="clear" w:color="auto" w:fill="auto"/>
            <w:noWrap/>
            <w:hideMark/>
          </w:tcPr>
          <w:p w:rsidR="002F1BB0" w:rsidRPr="00035DFF"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Quantity </w:t>
            </w:r>
          </w:p>
        </w:tc>
      </w:tr>
      <w:tr w:rsidR="007D46D9" w:rsidTr="00A50735">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Freon </w:t>
            </w:r>
            <w:proofErr w:type="gramStart"/>
            <w:r>
              <w:rPr>
                <w:rFonts w:ascii="Times New Roman" w:eastAsia="Times New Roman" w:hAnsi="Times New Roman" w:cs="Times New Roman"/>
                <w:color w:val="000000"/>
                <w:sz w:val="24"/>
                <w:szCs w:val="24"/>
                <w:lang w:val="en-US" w:eastAsia="ru-RU"/>
              </w:rPr>
              <w:t>gas  R</w:t>
            </w:r>
            <w:proofErr w:type="gramEnd"/>
            <w:r>
              <w:rPr>
                <w:rFonts w:ascii="Times New Roman" w:eastAsia="Times New Roman" w:hAnsi="Times New Roman" w:cs="Times New Roman"/>
                <w:color w:val="000000"/>
                <w:sz w:val="24"/>
                <w:szCs w:val="24"/>
                <w:lang w:val="en-US" w:eastAsia="ru-RU"/>
              </w:rPr>
              <w:t xml:space="preserve"> 404 A (9,8 kg)</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 xml:space="preserve">c y l </w:t>
            </w:r>
            <w:proofErr w:type="spellStart"/>
            <w:r w:rsidRPr="00A50735">
              <w:rPr>
                <w:rFonts w:ascii="Times New Roman" w:eastAsia="Times New Roman" w:hAnsi="Times New Roman" w:cs="Times New Roman"/>
                <w:color w:val="000000"/>
                <w:sz w:val="18"/>
                <w:szCs w:val="18"/>
                <w:lang w:val="en-US" w:eastAsia="ru-RU"/>
              </w:rPr>
              <w:t>i</w:t>
            </w:r>
            <w:proofErr w:type="spellEnd"/>
            <w:r w:rsidRPr="00A50735">
              <w:rPr>
                <w:rFonts w:ascii="Times New Roman" w:eastAsia="Times New Roman" w:hAnsi="Times New Roman" w:cs="Times New Roman"/>
                <w:color w:val="000000"/>
                <w:sz w:val="18"/>
                <w:szCs w:val="18"/>
                <w:lang w:val="en-US" w:eastAsia="ru-RU"/>
              </w:rPr>
              <w:t xml:space="preserve"> n d e r </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6804" w:type="dxa"/>
            <w:tcBorders>
              <w:top w:val="nil"/>
              <w:left w:val="nil"/>
              <w:bottom w:val="single" w:sz="4" w:space="0" w:color="auto"/>
              <w:right w:val="single" w:sz="4" w:space="0" w:color="auto"/>
            </w:tcBorders>
            <w:shd w:val="clear" w:color="auto" w:fill="auto"/>
            <w:vAlign w:val="center"/>
            <w:hideMark/>
          </w:tcPr>
          <w:p w:rsidR="002F1BB0" w:rsidRPr="00A50735" w:rsidRDefault="00A50735"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Freon gas R 134 A (13,6 kg)</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 xml:space="preserve">c y l </w:t>
            </w:r>
            <w:proofErr w:type="spellStart"/>
            <w:r w:rsidRPr="00A50735">
              <w:rPr>
                <w:rFonts w:ascii="Times New Roman" w:eastAsia="Times New Roman" w:hAnsi="Times New Roman" w:cs="Times New Roman"/>
                <w:color w:val="000000"/>
                <w:sz w:val="18"/>
                <w:szCs w:val="18"/>
                <w:lang w:val="en-US" w:eastAsia="ru-RU"/>
              </w:rPr>
              <w:t>i</w:t>
            </w:r>
            <w:proofErr w:type="spellEnd"/>
            <w:r w:rsidRPr="00A50735">
              <w:rPr>
                <w:rFonts w:ascii="Times New Roman" w:eastAsia="Times New Roman" w:hAnsi="Times New Roman" w:cs="Times New Roman"/>
                <w:color w:val="000000"/>
                <w:sz w:val="18"/>
                <w:szCs w:val="18"/>
                <w:lang w:val="en-US" w:eastAsia="ru-RU"/>
              </w:rPr>
              <w:t xml:space="preserve"> n d e r</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6804" w:type="dxa"/>
            <w:tcBorders>
              <w:top w:val="nil"/>
              <w:left w:val="nil"/>
              <w:bottom w:val="single" w:sz="4" w:space="0" w:color="auto"/>
              <w:right w:val="single" w:sz="4" w:space="0" w:color="auto"/>
            </w:tcBorders>
            <w:shd w:val="clear" w:color="auto" w:fill="auto"/>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Freon gas R 22 (13,6 kg)</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c y l i n d e r</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200</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6804" w:type="dxa"/>
            <w:tcBorders>
              <w:top w:val="nil"/>
              <w:left w:val="nil"/>
              <w:bottom w:val="single" w:sz="4" w:space="0" w:color="auto"/>
              <w:right w:val="single" w:sz="4" w:space="0" w:color="auto"/>
            </w:tcBorders>
            <w:shd w:val="clear" w:color="auto" w:fill="auto"/>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Freon gas R 507 (11.3 kg)</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c y l i n d e r</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6804" w:type="dxa"/>
            <w:tcBorders>
              <w:top w:val="nil"/>
              <w:left w:val="nil"/>
              <w:bottom w:val="single" w:sz="4" w:space="0" w:color="auto"/>
              <w:right w:val="single" w:sz="4" w:space="0" w:color="auto"/>
            </w:tcBorders>
            <w:shd w:val="clear" w:color="auto" w:fill="auto"/>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Freon gas 407 C (11.3 kg)</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c y l i n d e r</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6804" w:type="dxa"/>
            <w:tcBorders>
              <w:top w:val="nil"/>
              <w:left w:val="nil"/>
              <w:bottom w:val="single" w:sz="4" w:space="0" w:color="auto"/>
              <w:right w:val="single" w:sz="4" w:space="0" w:color="auto"/>
            </w:tcBorders>
            <w:shd w:val="clear" w:color="auto" w:fill="auto"/>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Chloride acid  ГОСТ 6552-80</w:t>
            </w:r>
          </w:p>
        </w:tc>
        <w:tc>
          <w:tcPr>
            <w:tcW w:w="1523" w:type="dxa"/>
            <w:tcBorders>
              <w:top w:val="nil"/>
              <w:left w:val="nil"/>
              <w:bottom w:val="single" w:sz="4" w:space="0" w:color="auto"/>
              <w:right w:val="single" w:sz="4" w:space="0" w:color="auto"/>
            </w:tcBorders>
            <w:shd w:val="clear" w:color="auto" w:fill="auto"/>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 xml:space="preserve">l i t r e </w:t>
            </w:r>
            <w:proofErr w:type="gramStart"/>
            <w:r w:rsidRPr="00A50735">
              <w:rPr>
                <w:rFonts w:ascii="Times New Roman" w:eastAsia="Times New Roman" w:hAnsi="Times New Roman" w:cs="Times New Roman"/>
                <w:color w:val="000000"/>
                <w:sz w:val="18"/>
                <w:szCs w:val="18"/>
                <w:lang w:val="en-US" w:eastAsia="ru-RU"/>
              </w:rPr>
              <w:t>( s</w:t>
            </w:r>
            <w:proofErr w:type="gramEnd"/>
            <w:r w:rsidRPr="00A50735">
              <w:rPr>
                <w:rFonts w:ascii="Times New Roman" w:eastAsia="Times New Roman" w:hAnsi="Times New Roman" w:cs="Times New Roman"/>
                <w:color w:val="000000"/>
                <w:sz w:val="18"/>
                <w:szCs w:val="18"/>
                <w:lang w:val="en-US" w:eastAsia="ru-RU"/>
              </w:rPr>
              <w:t xml:space="preserve"> ) </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4175</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p>
        </w:tc>
        <w:tc>
          <w:tcPr>
            <w:tcW w:w="680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Liquified nitrogen ГОСТ 9293-74</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k g</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1150</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680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Epoxy resin ГОСТ 10587-84</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k g</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1350</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680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Polyethylenepolyamine (fastener) ТУ 2413-357-00203447-99</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k g</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262,5</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c>
          <w:tcPr>
            <w:tcW w:w="680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Perchlorethylene ГОСТ Р 57822-2017</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k g</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3000</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p>
        </w:tc>
        <w:tc>
          <w:tcPr>
            <w:tcW w:w="680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Dibutylphthalate ГОСТ 8728-88</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 xml:space="preserve">l i t r e </w:t>
            </w:r>
            <w:proofErr w:type="gramStart"/>
            <w:r w:rsidRPr="00A50735">
              <w:rPr>
                <w:rFonts w:ascii="Times New Roman" w:eastAsia="Times New Roman" w:hAnsi="Times New Roman" w:cs="Times New Roman"/>
                <w:color w:val="000000"/>
                <w:sz w:val="18"/>
                <w:szCs w:val="18"/>
                <w:lang w:val="en-US" w:eastAsia="ru-RU"/>
              </w:rPr>
              <w:t>( s</w:t>
            </w:r>
            <w:proofErr w:type="gramEnd"/>
            <w:r w:rsidRPr="00A50735">
              <w:rPr>
                <w:rFonts w:ascii="Times New Roman" w:eastAsia="Times New Roman" w:hAnsi="Times New Roman" w:cs="Times New Roman"/>
                <w:color w:val="000000"/>
                <w:sz w:val="18"/>
                <w:szCs w:val="18"/>
                <w:lang w:val="en-US" w:eastAsia="ru-RU"/>
              </w:rPr>
              <w:t xml:space="preserve"> ) </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187,5</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c>
          <w:tcPr>
            <w:tcW w:w="680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Liquid glass ГОСТ 13078-81</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 xml:space="preserve">l i t r e </w:t>
            </w:r>
            <w:proofErr w:type="gramStart"/>
            <w:r w:rsidRPr="00A50735">
              <w:rPr>
                <w:rFonts w:ascii="Times New Roman" w:eastAsia="Times New Roman" w:hAnsi="Times New Roman" w:cs="Times New Roman"/>
                <w:color w:val="000000"/>
                <w:sz w:val="18"/>
                <w:szCs w:val="18"/>
                <w:lang w:val="en-US" w:eastAsia="ru-RU"/>
              </w:rPr>
              <w:t>( s</w:t>
            </w:r>
            <w:proofErr w:type="gramEnd"/>
            <w:r w:rsidRPr="00A50735">
              <w:rPr>
                <w:rFonts w:ascii="Times New Roman" w:eastAsia="Times New Roman" w:hAnsi="Times New Roman" w:cs="Times New Roman"/>
                <w:color w:val="000000"/>
                <w:sz w:val="18"/>
                <w:szCs w:val="18"/>
                <w:lang w:val="en-US" w:eastAsia="ru-RU"/>
              </w:rPr>
              <w:t xml:space="preserve"> ) </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257,5</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w:t>
            </w:r>
          </w:p>
        </w:tc>
        <w:tc>
          <w:tcPr>
            <w:tcW w:w="680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Antifreeze 40% (5 liters) </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 xml:space="preserve">l i t r e </w:t>
            </w:r>
            <w:proofErr w:type="gramStart"/>
            <w:r w:rsidRPr="00A50735">
              <w:rPr>
                <w:rFonts w:ascii="Times New Roman" w:eastAsia="Times New Roman" w:hAnsi="Times New Roman" w:cs="Times New Roman"/>
                <w:color w:val="000000"/>
                <w:sz w:val="18"/>
                <w:szCs w:val="18"/>
                <w:lang w:val="en-US" w:eastAsia="ru-RU"/>
              </w:rPr>
              <w:t>( s</w:t>
            </w:r>
            <w:proofErr w:type="gramEnd"/>
            <w:r w:rsidRPr="00A50735">
              <w:rPr>
                <w:rFonts w:ascii="Times New Roman" w:eastAsia="Times New Roman" w:hAnsi="Times New Roman" w:cs="Times New Roman"/>
                <w:color w:val="000000"/>
                <w:sz w:val="18"/>
                <w:szCs w:val="18"/>
                <w:lang w:val="en-US" w:eastAsia="ru-RU"/>
              </w:rPr>
              <w:t xml:space="preserve"> ) </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4362,5</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p>
        </w:tc>
        <w:tc>
          <w:tcPr>
            <w:tcW w:w="680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Antifreeze - G12 </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 xml:space="preserve">l i t r e </w:t>
            </w:r>
            <w:proofErr w:type="gramStart"/>
            <w:r w:rsidRPr="00A50735">
              <w:rPr>
                <w:rFonts w:ascii="Times New Roman" w:eastAsia="Times New Roman" w:hAnsi="Times New Roman" w:cs="Times New Roman"/>
                <w:color w:val="000000"/>
                <w:sz w:val="18"/>
                <w:szCs w:val="18"/>
                <w:lang w:val="en-US" w:eastAsia="ru-RU"/>
              </w:rPr>
              <w:t>( s</w:t>
            </w:r>
            <w:proofErr w:type="gramEnd"/>
            <w:r w:rsidRPr="00A50735">
              <w:rPr>
                <w:rFonts w:ascii="Times New Roman" w:eastAsia="Times New Roman" w:hAnsi="Times New Roman" w:cs="Times New Roman"/>
                <w:color w:val="000000"/>
                <w:sz w:val="18"/>
                <w:szCs w:val="18"/>
                <w:lang w:val="en-US" w:eastAsia="ru-RU"/>
              </w:rPr>
              <w:t xml:space="preserve"> ) </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330</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6804"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Electrocleaner (cleaner for electrical equipment) </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 xml:space="preserve">l </w:t>
            </w:r>
            <w:proofErr w:type="spellStart"/>
            <w:r w:rsidRPr="00A50735">
              <w:rPr>
                <w:rFonts w:ascii="Times New Roman" w:eastAsia="Times New Roman" w:hAnsi="Times New Roman" w:cs="Times New Roman"/>
                <w:color w:val="000000"/>
                <w:sz w:val="18"/>
                <w:szCs w:val="18"/>
                <w:lang w:val="en-US" w:eastAsia="ru-RU"/>
              </w:rPr>
              <w:t>i</w:t>
            </w:r>
            <w:proofErr w:type="spellEnd"/>
            <w:r w:rsidRPr="00A50735">
              <w:rPr>
                <w:rFonts w:ascii="Times New Roman" w:eastAsia="Times New Roman" w:hAnsi="Times New Roman" w:cs="Times New Roman"/>
                <w:color w:val="000000"/>
                <w:sz w:val="18"/>
                <w:szCs w:val="18"/>
                <w:lang w:val="en-US" w:eastAsia="ru-RU"/>
              </w:rPr>
              <w:t xml:space="preserve"> t r e </w:t>
            </w:r>
            <w:proofErr w:type="gramStart"/>
            <w:r w:rsidRPr="00A50735">
              <w:rPr>
                <w:rFonts w:ascii="Times New Roman" w:eastAsia="Times New Roman" w:hAnsi="Times New Roman" w:cs="Times New Roman"/>
                <w:color w:val="000000"/>
                <w:sz w:val="18"/>
                <w:szCs w:val="18"/>
                <w:lang w:val="en-US" w:eastAsia="ru-RU"/>
              </w:rPr>
              <w:t>( s</w:t>
            </w:r>
            <w:proofErr w:type="gramEnd"/>
            <w:r w:rsidRPr="00A50735">
              <w:rPr>
                <w:rFonts w:ascii="Times New Roman" w:eastAsia="Times New Roman" w:hAnsi="Times New Roman" w:cs="Times New Roman"/>
                <w:color w:val="000000"/>
                <w:sz w:val="18"/>
                <w:szCs w:val="18"/>
                <w:lang w:val="en-US" w:eastAsia="ru-RU"/>
              </w:rPr>
              <w:t xml:space="preserve"> ) </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3000</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w:t>
            </w:r>
          </w:p>
        </w:tc>
        <w:tc>
          <w:tcPr>
            <w:tcW w:w="6804"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Freon gas R 404 A (10,9 kg)</w:t>
            </w:r>
          </w:p>
        </w:tc>
        <w:tc>
          <w:tcPr>
            <w:tcW w:w="1523"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 xml:space="preserve">c y l </w:t>
            </w:r>
            <w:proofErr w:type="spellStart"/>
            <w:r w:rsidRPr="00A50735">
              <w:rPr>
                <w:rFonts w:ascii="Times New Roman" w:eastAsia="Times New Roman" w:hAnsi="Times New Roman" w:cs="Times New Roman"/>
                <w:color w:val="000000"/>
                <w:sz w:val="18"/>
                <w:szCs w:val="18"/>
                <w:lang w:val="en-US" w:eastAsia="ru-RU"/>
              </w:rPr>
              <w:t>i</w:t>
            </w:r>
            <w:proofErr w:type="spellEnd"/>
            <w:r w:rsidRPr="00A50735">
              <w:rPr>
                <w:rFonts w:ascii="Times New Roman" w:eastAsia="Times New Roman" w:hAnsi="Times New Roman" w:cs="Times New Roman"/>
                <w:color w:val="000000"/>
                <w:sz w:val="18"/>
                <w:szCs w:val="18"/>
                <w:lang w:val="en-US" w:eastAsia="ru-RU"/>
              </w:rPr>
              <w:t xml:space="preserve"> n d e r</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w:t>
            </w:r>
          </w:p>
        </w:tc>
        <w:tc>
          <w:tcPr>
            <w:tcW w:w="6804" w:type="dxa"/>
            <w:tcBorders>
              <w:top w:val="nil"/>
              <w:left w:val="nil"/>
              <w:bottom w:val="single" w:sz="4" w:space="0" w:color="auto"/>
              <w:right w:val="single" w:sz="4" w:space="0" w:color="auto"/>
            </w:tcBorders>
            <w:shd w:val="clear" w:color="auto" w:fill="auto"/>
            <w:noWrap/>
            <w:vAlign w:val="center"/>
            <w:hideMark/>
          </w:tcPr>
          <w:p w:rsidR="002F1BB0" w:rsidRPr="00A50735" w:rsidRDefault="00A50735"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Freon gas R 410 A (11.3 kg)</w:t>
            </w:r>
          </w:p>
        </w:tc>
        <w:tc>
          <w:tcPr>
            <w:tcW w:w="1523" w:type="dxa"/>
            <w:tcBorders>
              <w:top w:val="nil"/>
              <w:left w:val="nil"/>
              <w:bottom w:val="single" w:sz="4" w:space="0" w:color="auto"/>
              <w:right w:val="single" w:sz="4" w:space="0" w:color="auto"/>
            </w:tcBorders>
            <w:shd w:val="clear" w:color="auto" w:fill="auto"/>
            <w:noWrap/>
            <w:vAlign w:val="bottom"/>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 xml:space="preserve">c y l </w:t>
            </w:r>
            <w:proofErr w:type="spellStart"/>
            <w:r w:rsidRPr="00A50735">
              <w:rPr>
                <w:rFonts w:ascii="Times New Roman" w:eastAsia="Times New Roman" w:hAnsi="Times New Roman" w:cs="Times New Roman"/>
                <w:color w:val="000000"/>
                <w:sz w:val="18"/>
                <w:szCs w:val="18"/>
                <w:lang w:val="en-US" w:eastAsia="ru-RU"/>
              </w:rPr>
              <w:t>i</w:t>
            </w:r>
            <w:proofErr w:type="spellEnd"/>
            <w:r w:rsidRPr="00A50735">
              <w:rPr>
                <w:rFonts w:ascii="Times New Roman" w:eastAsia="Times New Roman" w:hAnsi="Times New Roman" w:cs="Times New Roman"/>
                <w:color w:val="000000"/>
                <w:sz w:val="18"/>
                <w:szCs w:val="18"/>
                <w:lang w:val="en-US" w:eastAsia="ru-RU"/>
              </w:rPr>
              <w:t xml:space="preserve"> n d e r</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r>
      <w:tr w:rsidR="007D46D9" w:rsidTr="00A50735">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w:t>
            </w:r>
          </w:p>
        </w:tc>
        <w:tc>
          <w:tcPr>
            <w:tcW w:w="6804" w:type="dxa"/>
            <w:tcBorders>
              <w:top w:val="nil"/>
              <w:left w:val="nil"/>
              <w:bottom w:val="single" w:sz="4" w:space="0" w:color="auto"/>
              <w:right w:val="single" w:sz="4" w:space="0" w:color="auto"/>
            </w:tcBorders>
            <w:shd w:val="clear" w:color="auto" w:fill="auto"/>
            <w:noWrap/>
            <w:vAlign w:val="bottom"/>
            <w:hideMark/>
          </w:tcPr>
          <w:p w:rsidR="002F1BB0" w:rsidRPr="000B368D" w:rsidRDefault="00A50735" w:rsidP="006D61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Nitrogen gas (6 kg)</w:t>
            </w:r>
          </w:p>
        </w:tc>
        <w:tc>
          <w:tcPr>
            <w:tcW w:w="1523" w:type="dxa"/>
            <w:tcBorders>
              <w:top w:val="nil"/>
              <w:left w:val="nil"/>
              <w:bottom w:val="single" w:sz="4" w:space="0" w:color="auto"/>
              <w:right w:val="single" w:sz="4" w:space="0" w:color="auto"/>
            </w:tcBorders>
            <w:shd w:val="clear" w:color="auto" w:fill="auto"/>
            <w:noWrap/>
            <w:vAlign w:val="bottom"/>
            <w:hideMark/>
          </w:tcPr>
          <w:p w:rsidR="002F1BB0" w:rsidRPr="00A50735" w:rsidRDefault="00A50735" w:rsidP="006D615C">
            <w:pPr>
              <w:spacing w:after="0" w:line="240" w:lineRule="auto"/>
              <w:jc w:val="center"/>
              <w:rPr>
                <w:rFonts w:ascii="Times New Roman" w:eastAsia="Times New Roman" w:hAnsi="Times New Roman" w:cs="Times New Roman"/>
                <w:color w:val="000000"/>
                <w:sz w:val="18"/>
                <w:szCs w:val="18"/>
                <w:lang w:eastAsia="ru-RU"/>
              </w:rPr>
            </w:pPr>
            <w:r w:rsidRPr="00A50735">
              <w:rPr>
                <w:rFonts w:ascii="Times New Roman" w:eastAsia="Times New Roman" w:hAnsi="Times New Roman" w:cs="Times New Roman"/>
                <w:color w:val="000000"/>
                <w:sz w:val="18"/>
                <w:szCs w:val="18"/>
                <w:lang w:val="en-US" w:eastAsia="ru-RU"/>
              </w:rPr>
              <w:t>c y l i n d e r</w:t>
            </w:r>
          </w:p>
        </w:tc>
        <w:tc>
          <w:tcPr>
            <w:tcW w:w="1454" w:type="dxa"/>
            <w:tcBorders>
              <w:top w:val="nil"/>
              <w:left w:val="nil"/>
              <w:bottom w:val="single" w:sz="4" w:space="0" w:color="auto"/>
              <w:right w:val="single" w:sz="4" w:space="0" w:color="auto"/>
            </w:tcBorders>
            <w:shd w:val="clear" w:color="auto" w:fill="auto"/>
            <w:noWrap/>
            <w:vAlign w:val="center"/>
            <w:hideMark/>
          </w:tcPr>
          <w:p w:rsidR="002F1BB0" w:rsidRPr="000B368D" w:rsidRDefault="00A50735"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r>
    </w:tbl>
    <w:p w:rsidR="002F1BB0" w:rsidRDefault="00A50735" w:rsidP="002F1BB0">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Only DDP shall be accepted as a delivery term form </w:t>
      </w:r>
      <w:proofErr w:type="gramStart"/>
      <w:r>
        <w:rPr>
          <w:rFonts w:ascii="Arial" w:eastAsia="Arial" w:hAnsi="Arial" w:cs="Arial"/>
          <w:b/>
          <w:bCs/>
          <w:sz w:val="32"/>
          <w:szCs w:val="32"/>
          <w:u w:val="single"/>
          <w:lang w:val="en-US"/>
        </w:rPr>
        <w:t>local entities</w:t>
      </w:r>
      <w:proofErr w:type="gramEnd"/>
      <w:r>
        <w:rPr>
          <w:rFonts w:ascii="Arial" w:eastAsia="Arial" w:hAnsi="Arial" w:cs="Arial"/>
          <w:b/>
          <w:bCs/>
          <w:sz w:val="32"/>
          <w:szCs w:val="32"/>
          <w:u w:val="single"/>
          <w:lang w:val="en-US"/>
        </w:rPr>
        <w:t>. Price offers shall be accepted in manats.  Other conditions shall not be accepted.</w:t>
      </w:r>
      <w:r>
        <w:rPr>
          <w:rFonts w:ascii="Arial" w:eastAsia="Arial" w:hAnsi="Arial" w:cs="Arial"/>
          <w:sz w:val="32"/>
          <w:szCs w:val="32"/>
          <w:u w:val="single"/>
          <w:lang w:val="en-US"/>
        </w:rPr>
        <w:t xml:space="preserve"> </w:t>
      </w:r>
    </w:p>
    <w:p w:rsidR="002F1BB0" w:rsidRPr="00876352" w:rsidRDefault="00A50735" w:rsidP="002F1BB0">
      <w:pPr>
        <w:pStyle w:val="a6"/>
        <w:spacing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2F1BB0" w:rsidRDefault="00A50735" w:rsidP="002F1BB0">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 xml:space="preserve">It is necessary to indicate the model, certificate of origin and the country of manufacture of each good for which quotation is submitted by the relevant entity. </w:t>
      </w:r>
    </w:p>
    <w:p w:rsidR="002F1BB0" w:rsidRDefault="00A50735" w:rsidP="002F1BB0">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2F1BB0" w:rsidRDefault="00A50735" w:rsidP="002F1BB0">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tbl>
      <w:tblPr>
        <w:tblW w:w="19256" w:type="dxa"/>
        <w:tblCellMar>
          <w:left w:w="0" w:type="dxa"/>
          <w:right w:w="0" w:type="dxa"/>
        </w:tblCellMar>
        <w:tblLook w:val="04A0" w:firstRow="1" w:lastRow="0" w:firstColumn="1" w:lastColumn="0" w:noHBand="0" w:noVBand="1"/>
      </w:tblPr>
      <w:tblGrid>
        <w:gridCol w:w="9628"/>
        <w:gridCol w:w="9628"/>
      </w:tblGrid>
      <w:tr w:rsidR="007D46D9" w:rsidRPr="00556CBD" w:rsidTr="002F1BB0">
        <w:trPr>
          <w:trHeight w:val="80"/>
        </w:trPr>
        <w:tc>
          <w:tcPr>
            <w:tcW w:w="9628" w:type="dxa"/>
            <w:vAlign w:val="bottom"/>
          </w:tcPr>
          <w:p w:rsidR="002F1BB0" w:rsidRPr="00E6036F" w:rsidRDefault="002F1BB0" w:rsidP="006D615C">
            <w:pPr>
              <w:spacing w:after="0" w:line="240" w:lineRule="auto"/>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7D46D9" w:rsidRPr="00556CBD" w:rsidTr="006D615C">
        <w:trPr>
          <w:trHeight w:val="292"/>
        </w:trPr>
        <w:tc>
          <w:tcPr>
            <w:tcW w:w="9628" w:type="dxa"/>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7D46D9" w:rsidRPr="00556CBD" w:rsidTr="006D615C">
        <w:trPr>
          <w:trHeight w:val="292"/>
        </w:trPr>
        <w:tc>
          <w:tcPr>
            <w:tcW w:w="9628" w:type="dxa"/>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7D46D9" w:rsidRPr="00556CBD" w:rsidTr="006D615C">
        <w:trPr>
          <w:trHeight w:val="292"/>
        </w:trPr>
        <w:tc>
          <w:tcPr>
            <w:tcW w:w="9628" w:type="dxa"/>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D72A3E"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7D46D9" w:rsidTr="006D615C">
        <w:trPr>
          <w:trHeight w:val="292"/>
        </w:trPr>
        <w:tc>
          <w:tcPr>
            <w:tcW w:w="9628" w:type="dxa"/>
            <w:vAlign w:val="bottom"/>
          </w:tcPr>
          <w:p w:rsidR="002F1BB0" w:rsidRDefault="00A50735" w:rsidP="006D615C">
            <w:pPr>
              <w:spacing w:after="0" w:line="240" w:lineRule="auto"/>
              <w:jc w:val="center"/>
              <w:rPr>
                <w:lang w:val="az-Latn-AZ"/>
              </w:rPr>
            </w:pPr>
            <w:r>
              <w:rPr>
                <w:rFonts w:ascii="Times New Roman" w:eastAsia="Times New Roman" w:hAnsi="Times New Roman" w:cs="Times New Roman"/>
                <w:color w:val="000000"/>
                <w:sz w:val="28"/>
                <w:szCs w:val="28"/>
                <w:lang w:val="en-US" w:eastAsia="ru-RU"/>
              </w:rPr>
              <w:lastRenderedPageBreak/>
              <w:t>Guliyev Gulu - "Bibiheybat" Ship Repair Yard, Procurement Department, Head of the Procurement Department of "Bibiheybat" Ship Repair Yard - 0502207820</w:t>
            </w:r>
          </w:p>
          <w:p w:rsidR="002F1BB0" w:rsidRDefault="00556CBD" w:rsidP="006D615C">
            <w:pPr>
              <w:spacing w:after="0" w:line="240" w:lineRule="auto"/>
              <w:jc w:val="center"/>
              <w:rPr>
                <w:rStyle w:val="a3"/>
                <w:rFonts w:ascii="Lucida Sans Unicode" w:eastAsia="Lucida Sans Unicode" w:hAnsi="Lucida Sans Unicode" w:cs="Lucida Sans Unicode"/>
                <w:color w:val="0088CC"/>
                <w:sz w:val="18"/>
                <w:szCs w:val="18"/>
                <w:u w:val="none"/>
                <w:shd w:val="clear" w:color="auto" w:fill="FAFAFA"/>
                <w:lang w:val="en-US"/>
              </w:rPr>
            </w:pPr>
            <w:hyperlink r:id="rId8" w:tgtFrame="_top" w:history="1">
              <w:r w:rsidR="00A50735">
                <w:rPr>
                  <w:rFonts w:ascii="Lucida Sans Unicode" w:eastAsia="Lucida Sans Unicode" w:hAnsi="Lucida Sans Unicode" w:cs="Lucida Sans Unicode"/>
                  <w:color w:val="0088CC"/>
                  <w:sz w:val="18"/>
                  <w:szCs w:val="18"/>
                  <w:shd w:val="clear" w:color="auto" w:fill="FAFAFA"/>
                  <w:lang w:val="en-US"/>
                </w:rPr>
                <w:t>qulu.quliyev@asco.az</w:t>
              </w:r>
            </w:hyperlink>
          </w:p>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7D46D9" w:rsidTr="006D615C">
        <w:trPr>
          <w:trHeight w:val="292"/>
        </w:trPr>
        <w:tc>
          <w:tcPr>
            <w:tcW w:w="9628" w:type="dxa"/>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7D46D9" w:rsidTr="006D615C">
        <w:trPr>
          <w:trHeight w:val="292"/>
        </w:trPr>
        <w:tc>
          <w:tcPr>
            <w:tcW w:w="9628" w:type="dxa"/>
            <w:vAlign w:val="bottom"/>
          </w:tcPr>
          <w:p w:rsidR="002F1BB0" w:rsidRPr="00D72A3E" w:rsidRDefault="00A50735" w:rsidP="006D615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2F1BB0" w:rsidRDefault="00A50735" w:rsidP="006D615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9"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r w:rsidR="007D46D9" w:rsidTr="006D615C">
        <w:trPr>
          <w:trHeight w:val="292"/>
        </w:trPr>
        <w:tc>
          <w:tcPr>
            <w:tcW w:w="9628" w:type="dxa"/>
            <w:vAlign w:val="bottom"/>
          </w:tcPr>
          <w:p w:rsidR="002F1BB0" w:rsidRDefault="00A50735"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2F1BB0" w:rsidRPr="002F1BB0" w:rsidRDefault="00A50735"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2F1BB0" w:rsidRPr="002F1BB0" w:rsidRDefault="00556CBD" w:rsidP="006D615C">
            <w:pPr>
              <w:spacing w:after="0" w:line="240" w:lineRule="auto"/>
              <w:jc w:val="center"/>
              <w:rPr>
                <w:rStyle w:val="a3"/>
                <w:rFonts w:ascii="Lucida Sans Unicode" w:eastAsia="Lucida Sans Unicode" w:hAnsi="Lucida Sans Unicode" w:cs="Lucida Sans Unicode"/>
                <w:sz w:val="18"/>
                <w:szCs w:val="18"/>
                <w:shd w:val="clear" w:color="auto" w:fill="F7F9FA"/>
                <w:lang w:val="en-US"/>
              </w:rPr>
            </w:pPr>
            <w:hyperlink r:id="rId10" w:history="1">
              <w:r w:rsidR="00A50735">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2F1BB0" w:rsidRPr="00D72A3E" w:rsidRDefault="002F1BB0" w:rsidP="006D615C">
            <w:pPr>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2F1BB0" w:rsidRPr="00E6036F" w:rsidRDefault="002F1BB0" w:rsidP="006D615C">
            <w:pPr>
              <w:spacing w:after="0" w:line="240" w:lineRule="auto"/>
              <w:jc w:val="center"/>
              <w:rPr>
                <w:rFonts w:ascii="Times New Roman" w:hAnsi="Times New Roman" w:cs="Times New Roman"/>
                <w:color w:val="000000"/>
                <w:sz w:val="28"/>
                <w:szCs w:val="28"/>
                <w:lang w:val="az-Latn-AZ" w:eastAsia="ru-RU"/>
              </w:rPr>
            </w:pPr>
          </w:p>
        </w:tc>
      </w:tr>
    </w:tbl>
    <w:p w:rsidR="002F1BB0" w:rsidRPr="00DB78E4" w:rsidRDefault="00A50735" w:rsidP="002F1BB0">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2F1BB0" w:rsidRPr="00DB78E4" w:rsidRDefault="00A50735" w:rsidP="002F1BB0">
      <w:pPr>
        <w:rPr>
          <w:rFonts w:ascii="Calibri" w:eastAsia="Calibri" w:hAnsi="Calibri" w:cs="Times New Roman"/>
          <w:lang w:val="en-US"/>
        </w:rPr>
      </w:pPr>
      <w:r>
        <w:rPr>
          <w:rFonts w:ascii="Calibri" w:eastAsia="Calibri" w:hAnsi="Calibri" w:cs="Times New Roman"/>
          <w:lang w:val="en-US"/>
        </w:rPr>
        <w:t>Such winner company shall enter the following link ( http://www.acso.az) and fill in the special application  or present the following documents :</w:t>
      </w:r>
    </w:p>
    <w:p w:rsidR="00A50735" w:rsidRPr="00DB78E4" w:rsidRDefault="00A50735" w:rsidP="00A50735">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A50735" w:rsidRPr="00DB78E4" w:rsidRDefault="00A50735" w:rsidP="00A50735">
      <w:pPr>
        <w:pStyle w:val="a4"/>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A50735" w:rsidRPr="00DB78E4" w:rsidRDefault="00A50735" w:rsidP="00A50735">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A50735" w:rsidRDefault="00A50735" w:rsidP="00A50735">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A50735" w:rsidRDefault="00A50735" w:rsidP="00A50735">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A50735" w:rsidRDefault="00A50735" w:rsidP="00A50735">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A50735" w:rsidRDefault="00A50735" w:rsidP="00A50735">
      <w:pPr>
        <w:pStyle w:val="a4"/>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A50735" w:rsidRDefault="00A50735" w:rsidP="00A50735">
      <w:pPr>
        <w:rPr>
          <w:lang w:val="en-US"/>
        </w:rPr>
      </w:pPr>
    </w:p>
    <w:p w:rsidR="00A50735" w:rsidRPr="0055396E" w:rsidRDefault="00A50735" w:rsidP="00A50735">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2F1BB0" w:rsidRPr="00A50735" w:rsidRDefault="002F1BB0" w:rsidP="002F1BB0">
      <w:pPr>
        <w:rPr>
          <w:lang w:val="en-US"/>
        </w:rPr>
      </w:pPr>
    </w:p>
    <w:p w:rsidR="002F1BB0" w:rsidRPr="00AF48B9" w:rsidRDefault="002F1BB0" w:rsidP="002F1BB0">
      <w:pPr>
        <w:rPr>
          <w:lang w:val="az-Latn-AZ"/>
        </w:rPr>
      </w:pPr>
    </w:p>
    <w:p w:rsidR="002F1BB0" w:rsidRPr="00B81592" w:rsidRDefault="002F1BB0" w:rsidP="002F1BB0">
      <w:pPr>
        <w:rPr>
          <w:lang w:val="az-Latn-AZ"/>
        </w:rPr>
      </w:pPr>
    </w:p>
    <w:p w:rsidR="002F1BB0" w:rsidRPr="005D1003" w:rsidRDefault="002F1BB0" w:rsidP="002F1BB0">
      <w:pPr>
        <w:rPr>
          <w:lang w:val="az-Latn-AZ"/>
        </w:rPr>
      </w:pPr>
    </w:p>
    <w:p w:rsidR="002F1BB0" w:rsidRPr="00FE4016" w:rsidRDefault="002F1BB0" w:rsidP="002F1BB0">
      <w:pPr>
        <w:rPr>
          <w:lang w:val="az-Latn-AZ"/>
        </w:rPr>
      </w:pPr>
    </w:p>
    <w:p w:rsidR="002F1BB0" w:rsidRPr="005B5953" w:rsidRDefault="002F1BB0" w:rsidP="002F1BB0">
      <w:pPr>
        <w:rPr>
          <w:lang w:val="az-Latn-AZ"/>
        </w:rPr>
      </w:pPr>
    </w:p>
    <w:p w:rsidR="002F1BB0" w:rsidRPr="002F1BB0" w:rsidRDefault="002F1BB0">
      <w:pPr>
        <w:rPr>
          <w:lang w:val="az-Latn-AZ"/>
        </w:rPr>
      </w:pPr>
    </w:p>
    <w:sectPr w:rsidR="002F1BB0" w:rsidRPr="002F1BB0"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19F2AEFA">
      <w:start w:val="1"/>
      <w:numFmt w:val="bullet"/>
      <w:lvlText w:val=""/>
      <w:lvlJc w:val="left"/>
      <w:pPr>
        <w:ind w:left="720" w:hanging="360"/>
      </w:pPr>
      <w:rPr>
        <w:rFonts w:ascii="Symbol" w:hAnsi="Symbol" w:hint="default"/>
      </w:rPr>
    </w:lvl>
    <w:lvl w:ilvl="1" w:tplc="1DFE07EE">
      <w:start w:val="1"/>
      <w:numFmt w:val="bullet"/>
      <w:lvlText w:val="o"/>
      <w:lvlJc w:val="left"/>
      <w:pPr>
        <w:ind w:left="1440" w:hanging="360"/>
      </w:pPr>
      <w:rPr>
        <w:rFonts w:ascii="Courier New" w:hAnsi="Courier New" w:cs="Courier New" w:hint="default"/>
      </w:rPr>
    </w:lvl>
    <w:lvl w:ilvl="2" w:tplc="7C0EA8CC">
      <w:start w:val="1"/>
      <w:numFmt w:val="bullet"/>
      <w:lvlText w:val=""/>
      <w:lvlJc w:val="left"/>
      <w:pPr>
        <w:ind w:left="2160" w:hanging="360"/>
      </w:pPr>
      <w:rPr>
        <w:rFonts w:ascii="Wingdings" w:hAnsi="Wingdings" w:hint="default"/>
      </w:rPr>
    </w:lvl>
    <w:lvl w:ilvl="3" w:tplc="29A626A0">
      <w:start w:val="1"/>
      <w:numFmt w:val="bullet"/>
      <w:lvlText w:val=""/>
      <w:lvlJc w:val="left"/>
      <w:pPr>
        <w:ind w:left="2880" w:hanging="360"/>
      </w:pPr>
      <w:rPr>
        <w:rFonts w:ascii="Symbol" w:hAnsi="Symbol" w:hint="default"/>
      </w:rPr>
    </w:lvl>
    <w:lvl w:ilvl="4" w:tplc="5066F382">
      <w:start w:val="1"/>
      <w:numFmt w:val="bullet"/>
      <w:lvlText w:val="o"/>
      <w:lvlJc w:val="left"/>
      <w:pPr>
        <w:ind w:left="3600" w:hanging="360"/>
      </w:pPr>
      <w:rPr>
        <w:rFonts w:ascii="Courier New" w:hAnsi="Courier New" w:cs="Courier New" w:hint="default"/>
      </w:rPr>
    </w:lvl>
    <w:lvl w:ilvl="5" w:tplc="7BA2656E">
      <w:start w:val="1"/>
      <w:numFmt w:val="bullet"/>
      <w:lvlText w:val=""/>
      <w:lvlJc w:val="left"/>
      <w:pPr>
        <w:ind w:left="4320" w:hanging="360"/>
      </w:pPr>
      <w:rPr>
        <w:rFonts w:ascii="Wingdings" w:hAnsi="Wingdings" w:hint="default"/>
      </w:rPr>
    </w:lvl>
    <w:lvl w:ilvl="6" w:tplc="9452AC00">
      <w:start w:val="1"/>
      <w:numFmt w:val="bullet"/>
      <w:lvlText w:val=""/>
      <w:lvlJc w:val="left"/>
      <w:pPr>
        <w:ind w:left="5040" w:hanging="360"/>
      </w:pPr>
      <w:rPr>
        <w:rFonts w:ascii="Symbol" w:hAnsi="Symbol" w:hint="default"/>
      </w:rPr>
    </w:lvl>
    <w:lvl w:ilvl="7" w:tplc="24D2CF52">
      <w:start w:val="1"/>
      <w:numFmt w:val="bullet"/>
      <w:lvlText w:val="o"/>
      <w:lvlJc w:val="left"/>
      <w:pPr>
        <w:ind w:left="5760" w:hanging="360"/>
      </w:pPr>
      <w:rPr>
        <w:rFonts w:ascii="Courier New" w:hAnsi="Courier New" w:cs="Courier New" w:hint="default"/>
      </w:rPr>
    </w:lvl>
    <w:lvl w:ilvl="8" w:tplc="0D8C1440">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75827DA2">
      <w:start w:val="1"/>
      <w:numFmt w:val="bullet"/>
      <w:lvlText w:val=""/>
      <w:lvlJc w:val="left"/>
      <w:pPr>
        <w:ind w:left="720" w:hanging="360"/>
      </w:pPr>
      <w:rPr>
        <w:rFonts w:ascii="Wingdings" w:hAnsi="Wingdings" w:hint="default"/>
      </w:rPr>
    </w:lvl>
    <w:lvl w:ilvl="1" w:tplc="4DA6687E">
      <w:start w:val="1"/>
      <w:numFmt w:val="bullet"/>
      <w:lvlText w:val="o"/>
      <w:lvlJc w:val="left"/>
      <w:pPr>
        <w:ind w:left="1440" w:hanging="360"/>
      </w:pPr>
      <w:rPr>
        <w:rFonts w:ascii="Courier New" w:hAnsi="Courier New" w:cs="Courier New" w:hint="default"/>
      </w:rPr>
    </w:lvl>
    <w:lvl w:ilvl="2" w:tplc="20EC8A22">
      <w:start w:val="1"/>
      <w:numFmt w:val="bullet"/>
      <w:lvlText w:val=""/>
      <w:lvlJc w:val="left"/>
      <w:pPr>
        <w:ind w:left="2160" w:hanging="360"/>
      </w:pPr>
      <w:rPr>
        <w:rFonts w:ascii="Wingdings" w:hAnsi="Wingdings" w:hint="default"/>
      </w:rPr>
    </w:lvl>
    <w:lvl w:ilvl="3" w:tplc="C966F894">
      <w:start w:val="1"/>
      <w:numFmt w:val="bullet"/>
      <w:lvlText w:val=""/>
      <w:lvlJc w:val="left"/>
      <w:pPr>
        <w:ind w:left="2880" w:hanging="360"/>
      </w:pPr>
      <w:rPr>
        <w:rFonts w:ascii="Symbol" w:hAnsi="Symbol" w:hint="default"/>
      </w:rPr>
    </w:lvl>
    <w:lvl w:ilvl="4" w:tplc="E832672E">
      <w:start w:val="1"/>
      <w:numFmt w:val="bullet"/>
      <w:lvlText w:val="o"/>
      <w:lvlJc w:val="left"/>
      <w:pPr>
        <w:ind w:left="3600" w:hanging="360"/>
      </w:pPr>
      <w:rPr>
        <w:rFonts w:ascii="Courier New" w:hAnsi="Courier New" w:cs="Courier New" w:hint="default"/>
      </w:rPr>
    </w:lvl>
    <w:lvl w:ilvl="5" w:tplc="E08050C4">
      <w:start w:val="1"/>
      <w:numFmt w:val="bullet"/>
      <w:lvlText w:val=""/>
      <w:lvlJc w:val="left"/>
      <w:pPr>
        <w:ind w:left="4320" w:hanging="360"/>
      </w:pPr>
      <w:rPr>
        <w:rFonts w:ascii="Wingdings" w:hAnsi="Wingdings" w:hint="default"/>
      </w:rPr>
    </w:lvl>
    <w:lvl w:ilvl="6" w:tplc="FA286658">
      <w:start w:val="1"/>
      <w:numFmt w:val="bullet"/>
      <w:lvlText w:val=""/>
      <w:lvlJc w:val="left"/>
      <w:pPr>
        <w:ind w:left="5040" w:hanging="360"/>
      </w:pPr>
      <w:rPr>
        <w:rFonts w:ascii="Symbol" w:hAnsi="Symbol" w:hint="default"/>
      </w:rPr>
    </w:lvl>
    <w:lvl w:ilvl="7" w:tplc="BB006FD6">
      <w:start w:val="1"/>
      <w:numFmt w:val="bullet"/>
      <w:lvlText w:val="o"/>
      <w:lvlJc w:val="left"/>
      <w:pPr>
        <w:ind w:left="5760" w:hanging="360"/>
      </w:pPr>
      <w:rPr>
        <w:rFonts w:ascii="Courier New" w:hAnsi="Courier New" w:cs="Courier New" w:hint="default"/>
      </w:rPr>
    </w:lvl>
    <w:lvl w:ilvl="8" w:tplc="CA6ADE10">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DACA2A26">
      <w:start w:val="1"/>
      <w:numFmt w:val="bullet"/>
      <w:lvlText w:val=""/>
      <w:lvlJc w:val="left"/>
      <w:pPr>
        <w:ind w:left="839" w:hanging="360"/>
      </w:pPr>
      <w:rPr>
        <w:rFonts w:ascii="Symbol" w:hAnsi="Symbol" w:hint="default"/>
      </w:rPr>
    </w:lvl>
    <w:lvl w:ilvl="1" w:tplc="56D6B754">
      <w:start w:val="1"/>
      <w:numFmt w:val="bullet"/>
      <w:lvlText w:val="o"/>
      <w:lvlJc w:val="left"/>
      <w:pPr>
        <w:ind w:left="1559" w:hanging="360"/>
      </w:pPr>
      <w:rPr>
        <w:rFonts w:ascii="Courier New" w:hAnsi="Courier New" w:cs="Courier New" w:hint="default"/>
      </w:rPr>
    </w:lvl>
    <w:lvl w:ilvl="2" w:tplc="BE903892">
      <w:start w:val="1"/>
      <w:numFmt w:val="bullet"/>
      <w:lvlText w:val=""/>
      <w:lvlJc w:val="left"/>
      <w:pPr>
        <w:ind w:left="2279" w:hanging="360"/>
      </w:pPr>
      <w:rPr>
        <w:rFonts w:ascii="Wingdings" w:hAnsi="Wingdings" w:hint="default"/>
      </w:rPr>
    </w:lvl>
    <w:lvl w:ilvl="3" w:tplc="BB2AE7E2">
      <w:start w:val="1"/>
      <w:numFmt w:val="bullet"/>
      <w:lvlText w:val=""/>
      <w:lvlJc w:val="left"/>
      <w:pPr>
        <w:ind w:left="2999" w:hanging="360"/>
      </w:pPr>
      <w:rPr>
        <w:rFonts w:ascii="Symbol" w:hAnsi="Symbol" w:hint="default"/>
      </w:rPr>
    </w:lvl>
    <w:lvl w:ilvl="4" w:tplc="4CF60E50">
      <w:start w:val="1"/>
      <w:numFmt w:val="bullet"/>
      <w:lvlText w:val="o"/>
      <w:lvlJc w:val="left"/>
      <w:pPr>
        <w:ind w:left="3719" w:hanging="360"/>
      </w:pPr>
      <w:rPr>
        <w:rFonts w:ascii="Courier New" w:hAnsi="Courier New" w:cs="Courier New" w:hint="default"/>
      </w:rPr>
    </w:lvl>
    <w:lvl w:ilvl="5" w:tplc="548856E2">
      <w:start w:val="1"/>
      <w:numFmt w:val="bullet"/>
      <w:lvlText w:val=""/>
      <w:lvlJc w:val="left"/>
      <w:pPr>
        <w:ind w:left="4439" w:hanging="360"/>
      </w:pPr>
      <w:rPr>
        <w:rFonts w:ascii="Wingdings" w:hAnsi="Wingdings" w:hint="default"/>
      </w:rPr>
    </w:lvl>
    <w:lvl w:ilvl="6" w:tplc="7E9EE6D0">
      <w:start w:val="1"/>
      <w:numFmt w:val="bullet"/>
      <w:lvlText w:val=""/>
      <w:lvlJc w:val="left"/>
      <w:pPr>
        <w:ind w:left="5159" w:hanging="360"/>
      </w:pPr>
      <w:rPr>
        <w:rFonts w:ascii="Symbol" w:hAnsi="Symbol" w:hint="default"/>
      </w:rPr>
    </w:lvl>
    <w:lvl w:ilvl="7" w:tplc="5552BE14">
      <w:start w:val="1"/>
      <w:numFmt w:val="bullet"/>
      <w:lvlText w:val="o"/>
      <w:lvlJc w:val="left"/>
      <w:pPr>
        <w:ind w:left="5879" w:hanging="360"/>
      </w:pPr>
      <w:rPr>
        <w:rFonts w:ascii="Courier New" w:hAnsi="Courier New" w:cs="Courier New" w:hint="default"/>
      </w:rPr>
    </w:lvl>
    <w:lvl w:ilvl="8" w:tplc="87649BD2">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73C2360A">
      <w:start w:val="1"/>
      <w:numFmt w:val="upperRoman"/>
      <w:lvlText w:val="%1."/>
      <w:lvlJc w:val="right"/>
      <w:pPr>
        <w:ind w:left="720" w:hanging="360"/>
      </w:pPr>
    </w:lvl>
    <w:lvl w:ilvl="1" w:tplc="8A484D48">
      <w:start w:val="1"/>
      <w:numFmt w:val="lowerLetter"/>
      <w:lvlText w:val="%2."/>
      <w:lvlJc w:val="left"/>
      <w:pPr>
        <w:ind w:left="1440" w:hanging="360"/>
      </w:pPr>
    </w:lvl>
    <w:lvl w:ilvl="2" w:tplc="28E074B8">
      <w:start w:val="1"/>
      <w:numFmt w:val="lowerRoman"/>
      <w:lvlText w:val="%3."/>
      <w:lvlJc w:val="right"/>
      <w:pPr>
        <w:ind w:left="2160" w:hanging="180"/>
      </w:pPr>
    </w:lvl>
    <w:lvl w:ilvl="3" w:tplc="10200B66">
      <w:start w:val="1"/>
      <w:numFmt w:val="decimal"/>
      <w:lvlText w:val="%4."/>
      <w:lvlJc w:val="left"/>
      <w:pPr>
        <w:ind w:left="2880" w:hanging="360"/>
      </w:pPr>
    </w:lvl>
    <w:lvl w:ilvl="4" w:tplc="A71671BA">
      <w:start w:val="1"/>
      <w:numFmt w:val="lowerLetter"/>
      <w:lvlText w:val="%5."/>
      <w:lvlJc w:val="left"/>
      <w:pPr>
        <w:ind w:left="3600" w:hanging="360"/>
      </w:pPr>
    </w:lvl>
    <w:lvl w:ilvl="5" w:tplc="58B6AFEC">
      <w:start w:val="1"/>
      <w:numFmt w:val="lowerRoman"/>
      <w:lvlText w:val="%6."/>
      <w:lvlJc w:val="right"/>
      <w:pPr>
        <w:ind w:left="4320" w:hanging="180"/>
      </w:pPr>
    </w:lvl>
    <w:lvl w:ilvl="6" w:tplc="94EEF768">
      <w:start w:val="1"/>
      <w:numFmt w:val="decimal"/>
      <w:lvlText w:val="%7."/>
      <w:lvlJc w:val="left"/>
      <w:pPr>
        <w:ind w:left="5040" w:hanging="360"/>
      </w:pPr>
    </w:lvl>
    <w:lvl w:ilvl="7" w:tplc="0554A288">
      <w:start w:val="1"/>
      <w:numFmt w:val="lowerLetter"/>
      <w:lvlText w:val="%8."/>
      <w:lvlJc w:val="left"/>
      <w:pPr>
        <w:ind w:left="5760" w:hanging="360"/>
      </w:pPr>
    </w:lvl>
    <w:lvl w:ilvl="8" w:tplc="A2D68992">
      <w:start w:val="1"/>
      <w:numFmt w:val="lowerRoman"/>
      <w:lvlText w:val="%9."/>
      <w:lvlJc w:val="right"/>
      <w:pPr>
        <w:ind w:left="6480" w:hanging="180"/>
      </w:pPr>
    </w:lvl>
  </w:abstractNum>
  <w:abstractNum w:abstractNumId="4" w15:restartNumberingAfterBreak="0">
    <w:nsid w:val="79226FC0"/>
    <w:multiLevelType w:val="hybridMultilevel"/>
    <w:tmpl w:val="E9EA68F0"/>
    <w:lvl w:ilvl="0" w:tplc="08A4B9DC">
      <w:start w:val="1"/>
      <w:numFmt w:val="bullet"/>
      <w:lvlText w:val=""/>
      <w:lvlJc w:val="left"/>
      <w:pPr>
        <w:ind w:left="720" w:hanging="360"/>
      </w:pPr>
      <w:rPr>
        <w:rFonts w:ascii="Wingdings" w:hAnsi="Wingdings" w:hint="default"/>
      </w:rPr>
    </w:lvl>
    <w:lvl w:ilvl="1" w:tplc="D7AEC3EE">
      <w:start w:val="1"/>
      <w:numFmt w:val="bullet"/>
      <w:lvlText w:val="o"/>
      <w:lvlJc w:val="left"/>
      <w:pPr>
        <w:ind w:left="1440" w:hanging="360"/>
      </w:pPr>
      <w:rPr>
        <w:rFonts w:ascii="Courier New" w:hAnsi="Courier New" w:cs="Courier New" w:hint="default"/>
      </w:rPr>
    </w:lvl>
    <w:lvl w:ilvl="2" w:tplc="22F21676">
      <w:start w:val="1"/>
      <w:numFmt w:val="bullet"/>
      <w:lvlText w:val=""/>
      <w:lvlJc w:val="left"/>
      <w:pPr>
        <w:ind w:left="2160" w:hanging="360"/>
      </w:pPr>
      <w:rPr>
        <w:rFonts w:ascii="Wingdings" w:hAnsi="Wingdings" w:hint="default"/>
      </w:rPr>
    </w:lvl>
    <w:lvl w:ilvl="3" w:tplc="FAF05452">
      <w:start w:val="1"/>
      <w:numFmt w:val="bullet"/>
      <w:lvlText w:val=""/>
      <w:lvlJc w:val="left"/>
      <w:pPr>
        <w:ind w:left="2880" w:hanging="360"/>
      </w:pPr>
      <w:rPr>
        <w:rFonts w:ascii="Symbol" w:hAnsi="Symbol" w:hint="default"/>
      </w:rPr>
    </w:lvl>
    <w:lvl w:ilvl="4" w:tplc="580049EE">
      <w:start w:val="1"/>
      <w:numFmt w:val="bullet"/>
      <w:lvlText w:val="o"/>
      <w:lvlJc w:val="left"/>
      <w:pPr>
        <w:ind w:left="3600" w:hanging="360"/>
      </w:pPr>
      <w:rPr>
        <w:rFonts w:ascii="Courier New" w:hAnsi="Courier New" w:cs="Courier New" w:hint="default"/>
      </w:rPr>
    </w:lvl>
    <w:lvl w:ilvl="5" w:tplc="85E06662">
      <w:start w:val="1"/>
      <w:numFmt w:val="bullet"/>
      <w:lvlText w:val=""/>
      <w:lvlJc w:val="left"/>
      <w:pPr>
        <w:ind w:left="4320" w:hanging="360"/>
      </w:pPr>
      <w:rPr>
        <w:rFonts w:ascii="Wingdings" w:hAnsi="Wingdings" w:hint="default"/>
      </w:rPr>
    </w:lvl>
    <w:lvl w:ilvl="6" w:tplc="5E9E2C98">
      <w:start w:val="1"/>
      <w:numFmt w:val="bullet"/>
      <w:lvlText w:val=""/>
      <w:lvlJc w:val="left"/>
      <w:pPr>
        <w:ind w:left="5040" w:hanging="360"/>
      </w:pPr>
      <w:rPr>
        <w:rFonts w:ascii="Symbol" w:hAnsi="Symbol" w:hint="default"/>
      </w:rPr>
    </w:lvl>
    <w:lvl w:ilvl="7" w:tplc="259EA69C">
      <w:start w:val="1"/>
      <w:numFmt w:val="bullet"/>
      <w:lvlText w:val="o"/>
      <w:lvlJc w:val="left"/>
      <w:pPr>
        <w:ind w:left="5760" w:hanging="360"/>
      </w:pPr>
      <w:rPr>
        <w:rFonts w:ascii="Courier New" w:hAnsi="Courier New" w:cs="Courier New" w:hint="default"/>
      </w:rPr>
    </w:lvl>
    <w:lvl w:ilvl="8" w:tplc="3ADECD36">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F19A2E74">
      <w:start w:val="1"/>
      <w:numFmt w:val="bullet"/>
      <w:lvlText w:val=""/>
      <w:lvlJc w:val="left"/>
      <w:pPr>
        <w:ind w:left="720" w:hanging="360"/>
      </w:pPr>
      <w:rPr>
        <w:rFonts w:ascii="Wingdings" w:hAnsi="Wingdings" w:hint="default"/>
      </w:rPr>
    </w:lvl>
    <w:lvl w:ilvl="1" w:tplc="817CD068">
      <w:start w:val="1"/>
      <w:numFmt w:val="bullet"/>
      <w:lvlText w:val="o"/>
      <w:lvlJc w:val="left"/>
      <w:pPr>
        <w:ind w:left="1440" w:hanging="360"/>
      </w:pPr>
      <w:rPr>
        <w:rFonts w:ascii="Courier New" w:hAnsi="Courier New" w:cs="Courier New" w:hint="default"/>
      </w:rPr>
    </w:lvl>
    <w:lvl w:ilvl="2" w:tplc="A138940A">
      <w:start w:val="1"/>
      <w:numFmt w:val="bullet"/>
      <w:lvlText w:val=""/>
      <w:lvlJc w:val="left"/>
      <w:pPr>
        <w:ind w:left="2160" w:hanging="360"/>
      </w:pPr>
      <w:rPr>
        <w:rFonts w:ascii="Wingdings" w:hAnsi="Wingdings" w:hint="default"/>
      </w:rPr>
    </w:lvl>
    <w:lvl w:ilvl="3" w:tplc="E16A4750">
      <w:start w:val="1"/>
      <w:numFmt w:val="bullet"/>
      <w:lvlText w:val=""/>
      <w:lvlJc w:val="left"/>
      <w:pPr>
        <w:ind w:left="2880" w:hanging="360"/>
      </w:pPr>
      <w:rPr>
        <w:rFonts w:ascii="Symbol" w:hAnsi="Symbol" w:hint="default"/>
      </w:rPr>
    </w:lvl>
    <w:lvl w:ilvl="4" w:tplc="40FEDAB2">
      <w:start w:val="1"/>
      <w:numFmt w:val="bullet"/>
      <w:lvlText w:val="o"/>
      <w:lvlJc w:val="left"/>
      <w:pPr>
        <w:ind w:left="3600" w:hanging="360"/>
      </w:pPr>
      <w:rPr>
        <w:rFonts w:ascii="Courier New" w:hAnsi="Courier New" w:cs="Courier New" w:hint="default"/>
      </w:rPr>
    </w:lvl>
    <w:lvl w:ilvl="5" w:tplc="8BD4BE8A">
      <w:start w:val="1"/>
      <w:numFmt w:val="bullet"/>
      <w:lvlText w:val=""/>
      <w:lvlJc w:val="left"/>
      <w:pPr>
        <w:ind w:left="4320" w:hanging="360"/>
      </w:pPr>
      <w:rPr>
        <w:rFonts w:ascii="Wingdings" w:hAnsi="Wingdings" w:hint="default"/>
      </w:rPr>
    </w:lvl>
    <w:lvl w:ilvl="6" w:tplc="6938F826">
      <w:start w:val="1"/>
      <w:numFmt w:val="bullet"/>
      <w:lvlText w:val=""/>
      <w:lvlJc w:val="left"/>
      <w:pPr>
        <w:ind w:left="5040" w:hanging="360"/>
      </w:pPr>
      <w:rPr>
        <w:rFonts w:ascii="Symbol" w:hAnsi="Symbol" w:hint="default"/>
      </w:rPr>
    </w:lvl>
    <w:lvl w:ilvl="7" w:tplc="9076885A">
      <w:start w:val="1"/>
      <w:numFmt w:val="bullet"/>
      <w:lvlText w:val="o"/>
      <w:lvlJc w:val="left"/>
      <w:pPr>
        <w:ind w:left="5760" w:hanging="360"/>
      </w:pPr>
      <w:rPr>
        <w:rFonts w:ascii="Courier New" w:hAnsi="Courier New" w:cs="Courier New" w:hint="default"/>
      </w:rPr>
    </w:lvl>
    <w:lvl w:ilvl="8" w:tplc="7C52F50E">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60EC9104">
      <w:start w:val="1"/>
      <w:numFmt w:val="decimal"/>
      <w:lvlText w:val="%1."/>
      <w:lvlJc w:val="left"/>
      <w:pPr>
        <w:ind w:left="720" w:hanging="360"/>
      </w:pPr>
    </w:lvl>
    <w:lvl w:ilvl="1" w:tplc="D182FD02">
      <w:start w:val="1"/>
      <w:numFmt w:val="lowerLetter"/>
      <w:lvlText w:val="%2."/>
      <w:lvlJc w:val="left"/>
      <w:pPr>
        <w:ind w:left="1440" w:hanging="360"/>
      </w:pPr>
    </w:lvl>
    <w:lvl w:ilvl="2" w:tplc="CC7AE552">
      <w:start w:val="1"/>
      <w:numFmt w:val="lowerRoman"/>
      <w:lvlText w:val="%3."/>
      <w:lvlJc w:val="right"/>
      <w:pPr>
        <w:ind w:left="2160" w:hanging="180"/>
      </w:pPr>
    </w:lvl>
    <w:lvl w:ilvl="3" w:tplc="2EB68B9E">
      <w:start w:val="1"/>
      <w:numFmt w:val="decimal"/>
      <w:lvlText w:val="%4."/>
      <w:lvlJc w:val="left"/>
      <w:pPr>
        <w:ind w:left="2880" w:hanging="360"/>
      </w:pPr>
    </w:lvl>
    <w:lvl w:ilvl="4" w:tplc="8E70E61A">
      <w:start w:val="1"/>
      <w:numFmt w:val="lowerLetter"/>
      <w:lvlText w:val="%5."/>
      <w:lvlJc w:val="left"/>
      <w:pPr>
        <w:ind w:left="3600" w:hanging="360"/>
      </w:pPr>
    </w:lvl>
    <w:lvl w:ilvl="5" w:tplc="15CA5772">
      <w:start w:val="1"/>
      <w:numFmt w:val="lowerRoman"/>
      <w:lvlText w:val="%6."/>
      <w:lvlJc w:val="right"/>
      <w:pPr>
        <w:ind w:left="4320" w:hanging="180"/>
      </w:pPr>
    </w:lvl>
    <w:lvl w:ilvl="6" w:tplc="32F40846">
      <w:start w:val="1"/>
      <w:numFmt w:val="decimal"/>
      <w:lvlText w:val="%7."/>
      <w:lvlJc w:val="left"/>
      <w:pPr>
        <w:ind w:left="5040" w:hanging="360"/>
      </w:pPr>
    </w:lvl>
    <w:lvl w:ilvl="7" w:tplc="A0EC03E6">
      <w:start w:val="1"/>
      <w:numFmt w:val="lowerLetter"/>
      <w:lvlText w:val="%8."/>
      <w:lvlJc w:val="left"/>
      <w:pPr>
        <w:ind w:left="5760" w:hanging="360"/>
      </w:pPr>
    </w:lvl>
    <w:lvl w:ilvl="8" w:tplc="FE3012B2">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B0"/>
    <w:rsid w:val="00035DFF"/>
    <w:rsid w:val="000B368D"/>
    <w:rsid w:val="002F1BB0"/>
    <w:rsid w:val="00556CBD"/>
    <w:rsid w:val="005B5953"/>
    <w:rsid w:val="005D1003"/>
    <w:rsid w:val="006D615C"/>
    <w:rsid w:val="007D46D9"/>
    <w:rsid w:val="00876352"/>
    <w:rsid w:val="009B7531"/>
    <w:rsid w:val="00A50735"/>
    <w:rsid w:val="00A93024"/>
    <w:rsid w:val="00A95667"/>
    <w:rsid w:val="00AF48B9"/>
    <w:rsid w:val="00B81592"/>
    <w:rsid w:val="00D72A3E"/>
    <w:rsid w:val="00D81B96"/>
    <w:rsid w:val="00DB78E4"/>
    <w:rsid w:val="00E6036F"/>
    <w:rsid w:val="00FE4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7E59"/>
  <w15:chartTrackingRefBased/>
  <w15:docId w15:val="{E20B6BEA-BDF9-4690-861C-EE96AEA7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BB0"/>
    <w:pPr>
      <w:spacing w:line="254" w:lineRule="auto"/>
    </w:pPr>
  </w:style>
  <w:style w:type="paragraph" w:styleId="2">
    <w:name w:val="heading 2"/>
    <w:basedOn w:val="a"/>
    <w:next w:val="a"/>
    <w:link w:val="20"/>
    <w:uiPriority w:val="9"/>
    <w:semiHidden/>
    <w:unhideWhenUsed/>
    <w:qFormat/>
    <w:rsid w:val="002F1BB0"/>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F1BB0"/>
    <w:rPr>
      <w:rFonts w:ascii="Cambria" w:eastAsia="Times New Roman" w:hAnsi="Cambria" w:cs="Times New Roman"/>
      <w:b/>
      <w:bCs/>
      <w:i/>
      <w:iCs/>
      <w:sz w:val="28"/>
      <w:szCs w:val="28"/>
    </w:rPr>
  </w:style>
  <w:style w:type="character" w:styleId="a3">
    <w:name w:val="Hyperlink"/>
    <w:basedOn w:val="a0"/>
    <w:uiPriority w:val="99"/>
    <w:unhideWhenUsed/>
    <w:rsid w:val="002F1BB0"/>
    <w:rPr>
      <w:color w:val="0563C1"/>
      <w:u w:val="single"/>
    </w:rPr>
  </w:style>
  <w:style w:type="paragraph" w:styleId="a4">
    <w:name w:val="List Paragraph"/>
    <w:basedOn w:val="a"/>
    <w:uiPriority w:val="34"/>
    <w:qFormat/>
    <w:rsid w:val="002F1BB0"/>
    <w:pPr>
      <w:spacing w:after="200" w:line="276" w:lineRule="auto"/>
      <w:ind w:left="720"/>
      <w:contextualSpacing/>
    </w:pPr>
    <w:rPr>
      <w:rFonts w:eastAsia="MS Mincho"/>
    </w:rPr>
  </w:style>
  <w:style w:type="character" w:customStyle="1" w:styleId="nwt1">
    <w:name w:val="nwt1"/>
    <w:basedOn w:val="a0"/>
    <w:rsid w:val="002F1BB0"/>
  </w:style>
  <w:style w:type="table" w:styleId="a5">
    <w:name w:val="Table Grid"/>
    <w:basedOn w:val="a1"/>
    <w:uiPriority w:val="39"/>
    <w:rsid w:val="002F1BB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2F1BB0"/>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2F1BB0"/>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5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zohra.orucova@asco.az" TargetMode="External"/><Relationship Id="rId4" Type="http://schemas.openxmlformats.org/officeDocument/2006/relationships/webSettings" Target="webSettings.xml"/><Relationship Id="rId9" Type="http://schemas.openxmlformats.org/officeDocument/2006/relationships/hyperlink" Target="mailto:sabuxi.bagir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1589</Words>
  <Characters>9059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5</cp:revision>
  <dcterms:created xsi:type="dcterms:W3CDTF">2019-05-10T07:17:00Z</dcterms:created>
  <dcterms:modified xsi:type="dcterms:W3CDTF">2019-05-21T07:35:00Z</dcterms:modified>
</cp:coreProperties>
</file>