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FC" w:rsidRDefault="00A10CFC" w:rsidP="00A10CFC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FE4016" w:rsidRDefault="00A10CFC" w:rsidP="00FE401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5165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16" w:rsidRDefault="00FE4016" w:rsidP="00FE401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FE4016" w:rsidRPr="00A10CFC" w:rsidRDefault="00A10CFC" w:rsidP="00FE40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10CFC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A10CFC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FE4016" w:rsidRPr="00A10CFC" w:rsidRDefault="00A10CFC" w:rsidP="00FE4016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10CFC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ФИЛЬТРОВ</w:t>
      </w:r>
    </w:p>
    <w:p w:rsidR="00FE4016" w:rsidRPr="00A10CFC" w:rsidRDefault="00A10CFC" w:rsidP="00FE40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10CFC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AM-039 / 2019</w:t>
      </w:r>
      <w:r w:rsidRPr="00A10CFC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</w:p>
    <w:p w:rsidR="00FE4016" w:rsidRPr="00D81B96" w:rsidRDefault="00FE4016" w:rsidP="00FE40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878DA" w:rsidTr="00376953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E4016" w:rsidRDefault="00FE4016" w:rsidP="0037695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E4016" w:rsidRDefault="00A10CFC" w:rsidP="0037695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FE4016" w:rsidRDefault="00A10CFC" w:rsidP="0037695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FE4016" w:rsidRDefault="00A10CFC" w:rsidP="0037695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FE4016" w:rsidRDefault="00A10CFC" w:rsidP="00376953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FE4016" w:rsidRDefault="00A10CFC" w:rsidP="0037695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15.05.2019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FE4016" w:rsidRDefault="00A10CFC" w:rsidP="0037695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FE4016" w:rsidRDefault="00A10CFC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878DA" w:rsidTr="00376953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E4016" w:rsidRDefault="00FE4016" w:rsidP="0037695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E4016" w:rsidRDefault="00A10CFC" w:rsidP="0037695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FE4016" w:rsidRDefault="00A10CFC" w:rsidP="00376953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ном или печатном формате в любой день недели с 09.30 до 17.30 часов до даты, указанной в графе III объявления.</w:t>
            </w:r>
          </w:p>
          <w:p w:rsidR="00FE4016" w:rsidRDefault="00FE4016" w:rsidP="0037695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E4016" w:rsidRDefault="00A10CFC" w:rsidP="0037695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AZN (с учетом НДС) </w:t>
            </w:r>
          </w:p>
          <w:p w:rsidR="00FE4016" w:rsidRDefault="00A10CFC" w:rsidP="0037695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FE4016" w:rsidRDefault="00A10CFC" w:rsidP="0037695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878DA" w:rsidTr="0037695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016" w:rsidRDefault="00A10CFC" w:rsidP="0037695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016" w:rsidRDefault="00A10CFC" w:rsidP="0037695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016" w:rsidRDefault="00A10CFC" w:rsidP="0037695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6878DA" w:rsidRPr="00A10CFC" w:rsidTr="0037695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79951</w:t>
                  </w:r>
                </w:p>
                <w:p w:rsidR="00FE4016" w:rsidRDefault="00A10CFC" w:rsidP="00376953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</w:t>
                  </w:r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BAZAZ2X           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A10C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</w:t>
                  </w: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1701579951</w:t>
                  </w:r>
                </w:p>
                <w:p w:rsidR="00FE4016" w:rsidRDefault="00A10CFC" w:rsidP="00376953">
                  <w:pPr>
                    <w:spacing w:line="240" w:lineRule="auto"/>
                  </w:pP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</w:t>
                  </w: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Frankfurt am Main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FE4016" w:rsidRDefault="00A10CFC" w:rsidP="00376953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A10CF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A10CF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FE4016" w:rsidRDefault="00A10CFC" w:rsidP="00376953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FE4016" w:rsidRDefault="00A10CFC" w:rsidP="00376953">
                  <w:pPr>
                    <w:spacing w:line="240" w:lineRule="auto"/>
                  </w:pPr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A10C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FE4016" w:rsidRDefault="00FE4016" w:rsidP="0037695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FE4016" w:rsidRDefault="00A10CFC" w:rsidP="00376953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FE4016" w:rsidRDefault="00FE4016" w:rsidP="00376953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878DA" w:rsidTr="00376953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E4016" w:rsidRDefault="00FE4016" w:rsidP="0037695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E4016" w:rsidRDefault="00A10CFC" w:rsidP="0037695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подачи конкурсного предложения :</w:t>
            </w:r>
          </w:p>
          <w:p w:rsidR="00FE4016" w:rsidRDefault="00A10CFC" w:rsidP="00376953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27.05.2019 года.</w:t>
            </w:r>
          </w:p>
          <w:p w:rsidR="00FE4016" w:rsidRDefault="00FE4016" w:rsidP="00376953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E4016" w:rsidRDefault="00A10CFC" w:rsidP="0037695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878DA" w:rsidTr="00376953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E4016" w:rsidRDefault="00FE4016" w:rsidP="0037695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E4016" w:rsidRDefault="00A10CFC" w:rsidP="0037695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о применяемых правилах конкурса и преимущественном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праве ЗАО «АКМП» :</w:t>
            </w:r>
          </w:p>
          <w:p w:rsidR="00FE4016" w:rsidRDefault="00A10CFC" w:rsidP="00376953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Закрытому Акционерному Обществу «Азербайджанское Каспийское Морское Пароходство».</w:t>
            </w:r>
          </w:p>
          <w:p w:rsidR="00FE4016" w:rsidRDefault="00A10CFC" w:rsidP="00376953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6878DA" w:rsidTr="00376953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E4016" w:rsidRDefault="00FE4016" w:rsidP="0037695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E4016" w:rsidRDefault="00A10CFC" w:rsidP="0037695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FE4016" w:rsidRDefault="00A10CFC" w:rsidP="00376953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FE4016" w:rsidRDefault="00A10CFC" w:rsidP="0037695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FE4016" w:rsidRDefault="00A10CFC" w:rsidP="0037695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Вюгар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E4016" w:rsidRDefault="00A10CFC" w:rsidP="0037695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Секретарь Комитета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закупкам ЗАО «АКМП»</w:t>
            </w:r>
          </w:p>
          <w:p w:rsidR="00FE4016" w:rsidRDefault="00A10CFC" w:rsidP="003769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FE4016" w:rsidRDefault="00A10CFC" w:rsidP="00376953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FE4016" w:rsidRDefault="00FE4016" w:rsidP="0037695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E4016" w:rsidRDefault="00A10CFC" w:rsidP="0037695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FE4016" w:rsidRDefault="00A10CFC" w:rsidP="0037695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FE4016" w:rsidRDefault="00A10CFC" w:rsidP="00376953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6878DA" w:rsidTr="00376953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E4016" w:rsidRDefault="00FE4016" w:rsidP="0037695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E4016" w:rsidRDefault="00A10CFC" w:rsidP="0037695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FE4016" w:rsidRDefault="00A10CFC" w:rsidP="0037695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27.05.2019 года по адресу, указанному в разделе V. </w:t>
            </w:r>
          </w:p>
        </w:tc>
      </w:tr>
      <w:tr w:rsidR="006878DA" w:rsidTr="00376953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E4016" w:rsidRDefault="00FE4016" w:rsidP="0037695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E4016" w:rsidRDefault="00A10CFC" w:rsidP="0037695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FE4016" w:rsidRDefault="00A10CFC" w:rsidP="0037695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объявлений) ЗАО «АКМП» </w:t>
            </w:r>
          </w:p>
        </w:tc>
      </w:tr>
      <w:tr w:rsidR="006878DA" w:rsidTr="00A10CFC">
        <w:trPr>
          <w:trHeight w:val="350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E4016" w:rsidRDefault="00FE4016" w:rsidP="0037695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E4016" w:rsidRDefault="00A10CFC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E4016" w:rsidRDefault="00FE4016" w:rsidP="00A10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E4016" w:rsidRDefault="00FE4016" w:rsidP="00376953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FE4016" w:rsidRDefault="00FE4016" w:rsidP="00FE40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FE4016" w:rsidRDefault="00A10CFC" w:rsidP="00FE4016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FE4016" w:rsidRDefault="00A10CFC" w:rsidP="00FE40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FE4016" w:rsidRDefault="00A10CFC" w:rsidP="00FE40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FE4016" w:rsidRDefault="00A10CFC" w:rsidP="00FE40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FE4016" w:rsidRDefault="00FE4016" w:rsidP="00FE401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E4016" w:rsidRDefault="00A10CFC" w:rsidP="00FE401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FE4016" w:rsidRDefault="00A10CFC" w:rsidP="00FE401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FE4016" w:rsidRDefault="00FE4016" w:rsidP="00FE401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FE4016" w:rsidRDefault="00A10CFC" w:rsidP="00FE40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FE4016" w:rsidRDefault="00A10CFC" w:rsidP="00FE40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Дж.Махмудлу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, </w:t>
      </w:r>
    </w:p>
    <w:p w:rsidR="00FE4016" w:rsidRDefault="00FE4016" w:rsidP="00FE40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FE4016" w:rsidRDefault="00A10CFC" w:rsidP="00FE401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FE4016" w:rsidRDefault="00A10CFC" w:rsidP="00FE401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FE4016" w:rsidRDefault="00A10CFC" w:rsidP="00FE401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ЗАО «АКМП». </w:t>
      </w:r>
    </w:p>
    <w:p w:rsidR="00FE4016" w:rsidRDefault="00A10CFC" w:rsidP="00FE401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FE4016" w:rsidRDefault="00FE4016" w:rsidP="00FE401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FE4016" w:rsidRDefault="00A10CFC" w:rsidP="00FE401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FE4016" w:rsidRDefault="00A10CFC" w:rsidP="00FE401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FE4016" w:rsidRDefault="00A10CFC" w:rsidP="00FE401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FE4016" w:rsidRDefault="00A10CFC" w:rsidP="00FE401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FE4016" w:rsidRDefault="00A10CFC" w:rsidP="00FE401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FE4016" w:rsidRDefault="00FE4016" w:rsidP="00FE401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E4016" w:rsidRDefault="00A10CFC" w:rsidP="00FE401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FE4016" w:rsidRDefault="00A10CFC" w:rsidP="00FE4016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FE4016" w:rsidRDefault="00FE4016" w:rsidP="00FE401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FE4016" w:rsidRDefault="00FE4016" w:rsidP="00FE401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FE4016" w:rsidRDefault="00A10CFC" w:rsidP="00FE40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FE4016" w:rsidRDefault="00A10CFC" w:rsidP="00FE4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FE4016" w:rsidRDefault="00A10CFC" w:rsidP="00FE4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FE4016" w:rsidRDefault="00A10CFC" w:rsidP="00FE4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FE4016" w:rsidRDefault="00A10CFC" w:rsidP="00FE4016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FE4016" w:rsidRDefault="00FE4016" w:rsidP="00FE4016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FE4016" w:rsidRDefault="00FE4016" w:rsidP="00FE4016">
      <w:pPr>
        <w:rPr>
          <w:rFonts w:ascii="Arial" w:hAnsi="Arial" w:cs="Arial"/>
          <w:b/>
          <w:sz w:val="10"/>
          <w:lang w:val="az-Latn-AZ"/>
        </w:rPr>
      </w:pPr>
    </w:p>
    <w:p w:rsidR="00FE4016" w:rsidRDefault="00FE4016" w:rsidP="00FE4016">
      <w:pPr>
        <w:rPr>
          <w:rFonts w:ascii="Arial" w:hAnsi="Arial" w:cs="Arial"/>
          <w:lang w:val="az-Latn-AZ"/>
        </w:rPr>
      </w:pPr>
    </w:p>
    <w:p w:rsidR="00FE4016" w:rsidRDefault="00FE4016" w:rsidP="00FE4016">
      <w:pPr>
        <w:rPr>
          <w:rFonts w:ascii="Arial" w:hAnsi="Arial" w:cs="Arial"/>
          <w:lang w:val="az-Latn-AZ"/>
        </w:rPr>
      </w:pPr>
    </w:p>
    <w:p w:rsidR="002F2132" w:rsidRPr="002F2132" w:rsidRDefault="00A10CFC" w:rsidP="00FE401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ФИЛЬТРОВ</w:t>
      </w:r>
    </w:p>
    <w:p w:rsidR="00FE4016" w:rsidRDefault="00FE4016" w:rsidP="00A10CFC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840" w:type="dxa"/>
        <w:tblInd w:w="-714" w:type="dxa"/>
        <w:tblLook w:val="04A0" w:firstRow="1" w:lastRow="0" w:firstColumn="1" w:lastColumn="0" w:noHBand="0" w:noVBand="1"/>
      </w:tblPr>
      <w:tblGrid>
        <w:gridCol w:w="700"/>
        <w:gridCol w:w="8231"/>
        <w:gridCol w:w="1315"/>
        <w:gridCol w:w="1140"/>
      </w:tblGrid>
      <w:tr w:rsidR="006878DA" w:rsidTr="002F2132">
        <w:trPr>
          <w:trHeight w:val="45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E2302B"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  <w:t xml:space="preserve">  </w:t>
            </w:r>
            <w:r w:rsidRPr="00E2302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2F2132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bCs/>
                <w:color w:val="000000"/>
                <w:sz w:val="20"/>
                <w:szCs w:val="20"/>
              </w:rPr>
              <w:t>Наименование материалов и товаров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132" w:rsidRPr="002F2132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Palatino Linotype" w:eastAsia="Palatino Linotype" w:hAnsi="Palatino Linotype" w:cs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6878DA" w:rsidTr="002F2132">
        <w:trPr>
          <w:trHeight w:val="45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32" w:rsidRPr="00E2302B" w:rsidRDefault="002F2132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32" w:rsidRPr="00E2302B" w:rsidRDefault="002F2132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32" w:rsidRPr="00E2302B" w:rsidRDefault="002F2132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32" w:rsidRPr="00E2302B" w:rsidRDefault="002F2132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Масляный фильтр "ULVA" H=335 413095 для двигателя </w:t>
            </w: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"6PA4L185VG"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Элемент топливного фильтра 51.12503 - 0025 для двигателя "MAN-2840"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Элемент </w:t>
            </w: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топливного фильтра 160-12-</w:t>
            </w:r>
            <w:proofErr w:type="gramStart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042  для</w:t>
            </w:r>
            <w:proofErr w:type="gramEnd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 двигателя "4Ч10.5 / 13"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Элемент масляного фильтра 204А-10112023 для двигателя "ЯАЗ-204"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Воздушный фильтр 51.08401 - 6012 для двигателя "MAN-2840"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Воздушный фильтр 1615938801 1613800400 для двигателя </w:t>
            </w: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"XATS-156"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Элемент масляного фильтра 51. 05504 - 0104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Масляный фильтр LF - 691 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Воздушный фильтр 22-403 "</w:t>
            </w:r>
            <w:proofErr w:type="spellStart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 BF6M10115M"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Масляный фильтр 01174418 для двигателя "</w:t>
            </w:r>
            <w:proofErr w:type="spellStart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172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Воздушный фильтр 23487457 STD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Воздушный фильтр 22130223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Воздушный фильтр 39903265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Элемент фильтрующий 23566938 для сепаратора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Масляный фильтр 39911631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Воздушный фильтр 612600111407 для двигателя ДГР 150 / 1500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Топливный фильтр 6126000081335 для двигателя ДГР 150 / 1500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Топливный фильтр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 6126000081334 для двигателя ДГР 150 / 1500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Масляный фильтр 61000070005 для двигателя ДГР 150 / 1500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Топливный фильтр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 1000588583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Масляный фильтр 1000424655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Топливный фильтр 1000422384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Топливный фильтр 01181245 для двигател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я 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Deutz</w:t>
            </w:r>
            <w:proofErr w:type="spellEnd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Масляный фильтр LF - 9009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Топливный фильтр FF-105D </w:t>
            </w:r>
            <w:proofErr w:type="spellStart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Fleetguard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Фильтр гидравлического масла 97700RR F0907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Фильтр гидравлического масла 95379RR F1024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Масляный фильтр F</w:t>
            </w: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 - 0841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Топливный фильтр FC-2520 L-007 BS-KRF 1237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Топливный фильтр 3931063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Топливный фильтр 3908616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Фильтр гидравлического масла D-68775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Ketsch</w:t>
            </w:r>
            <w:proofErr w:type="spellEnd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 290 P 10-C00-0-P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Элемент масляного фильтра NARVA 375-00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Масляный фильтр 01174421 (TD226B)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Масляный фильтр P 164176 (US316 / 2075) </w:t>
            </w:r>
            <w:proofErr w:type="spellStart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Дональдсон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Масляный фильтр N 20211. 6 для двигателя AL 20/27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Масляный фильтр 12272453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Элемент масляног</w:t>
            </w: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о фильтра 12 VB.18.10B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Масляный фильтр 1365425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Масляный фильтр 0031845301 для двигателя "MTU 12V4000M73"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Масляный фильтр 847741 для двигателя "</w:t>
            </w:r>
            <w:proofErr w:type="spellStart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Volvo</w:t>
            </w:r>
            <w:proofErr w:type="spellEnd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penta</w:t>
            </w:r>
            <w:proofErr w:type="spellEnd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 D7A-BTA"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Топливный фильтр SP 949 / 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Масляный фильтр </w:t>
            </w: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P-553771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Масляный фильтр LF 3368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Топливный фильтр 612600080934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Топливный фильтр FS 19581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Топливный фильтр 61500080078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Топливный фильтр код:  614080295A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Топливный фильтр стеклянн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ый </w:t>
            </w:r>
            <w:proofErr w:type="gram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код:  612630080088</w:t>
            </w:r>
            <w:proofErr w:type="gramEnd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Масляный фильтр LF 3536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Масляный фильтр код : 6100007005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Воздушный фильтр AF 26168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Водяной фильтр Ø 32 с резьбой  (для компрессора GA75 АPI)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Воздушный фильтр для станков  AJAN CNC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Plasma</w:t>
            </w:r>
            <w:proofErr w:type="spellEnd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 260A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Топливный фильтр PN 14807000 (качество "</w:t>
            </w:r>
            <w:proofErr w:type="spell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Atlas</w:t>
            </w:r>
            <w:proofErr w:type="spellEnd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Copco</w:t>
            </w:r>
            <w:proofErr w:type="spellEnd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")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Фильтр масляный 1613610500 1613610500 ED2-MAKS 15 </w:t>
            </w:r>
            <w:proofErr w:type="gram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BAR  (</w:t>
            </w:r>
            <w:proofErr w:type="gramEnd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качество "</w:t>
            </w:r>
            <w:proofErr w:type="spell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Atlas</w:t>
            </w:r>
            <w:proofErr w:type="spellEnd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Copco</w:t>
            </w:r>
            <w:proofErr w:type="spellEnd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")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Масляный фильтр ФД 101-012 (Волга 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64-010)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Топливный фильтр 2TF-4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Турбинный фильтр 1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3085056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Дональдсон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Топливный фильтр HENGST H34 WK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Масляный фильтр HE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NGST E 251 HD11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A10CFC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Элемент масляного фильтра 201-1117036-A для двигателя "ЯАЗ-204"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Масляный фильтр </w:t>
            </w: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15/1 для двигателя "</w:t>
            </w:r>
            <w:proofErr w:type="spellStart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6878DA" w:rsidTr="002F213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 xml:space="preserve">Топливный фильтр 20 / 10 для двигателя </w:t>
            </w: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Deutz</w:t>
            </w:r>
            <w:proofErr w:type="spellEnd"/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ш т у к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32" w:rsidRPr="00E2302B" w:rsidRDefault="00A10CFC" w:rsidP="003769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200</w:t>
            </w:r>
          </w:p>
        </w:tc>
      </w:tr>
    </w:tbl>
    <w:p w:rsidR="00FE4016" w:rsidRDefault="00A10CFC" w:rsidP="00FE4016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манатах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 от местных предприятий.  Другие условия поставки не принимаются.</w:t>
      </w:r>
    </w:p>
    <w:p w:rsidR="00FE4016" w:rsidRPr="00876352" w:rsidRDefault="00A10CFC" w:rsidP="00FE4016">
      <w:pPr>
        <w:pStyle w:val="BodyText"/>
        <w:spacing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 xml:space="preserve">Юридические и физические лица могут участвовать в качестве одного участника по каждому предмету  конкурса и могут подать только одно предложение в </w:t>
      </w:r>
      <w:proofErr w:type="spellStart"/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в</w:t>
      </w:r>
      <w:proofErr w:type="spellEnd"/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 xml:space="preserve"> качестве уч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FE4016" w:rsidRPr="00A10CFC" w:rsidRDefault="00A10CFC" w:rsidP="00FE4016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bookmarkStart w:id="0" w:name="_GoBack"/>
      <w:r w:rsidRPr="00A10CFC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</w:t>
      </w:r>
      <w:proofErr w:type="gramStart"/>
      <w:r w:rsidRPr="00A10CFC">
        <w:rPr>
          <w:rFonts w:ascii="Arial" w:eastAsia="Arial" w:hAnsi="Arial" w:cs="Arial"/>
          <w:b/>
          <w:bCs/>
          <w:sz w:val="32"/>
          <w:szCs w:val="32"/>
          <w:u w:val="single"/>
        </w:rPr>
        <w:t>не  принимаются</w:t>
      </w:r>
      <w:proofErr w:type="gramEnd"/>
      <w:r w:rsidRPr="00A10CFC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.   </w:t>
      </w:r>
    </w:p>
    <w:p w:rsidR="00FE4016" w:rsidRPr="00A10CFC" w:rsidRDefault="00A10CFC" w:rsidP="00FE4016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 w:rsidRPr="00A10CFC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что компания победитель представила и согласовала образцы до заключения договора. </w:t>
      </w:r>
    </w:p>
    <w:p w:rsidR="00FE4016" w:rsidRPr="00A10CFC" w:rsidRDefault="00A10CFC" w:rsidP="00FE4016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  <w:lang w:val="az-Latn-AZ"/>
        </w:rPr>
      </w:pPr>
      <w:r w:rsidRPr="00A10CFC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Контактное лицо по техническим вопросам </w:t>
      </w:r>
    </w:p>
    <w:tbl>
      <w:tblPr>
        <w:tblW w:w="19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  <w:gridCol w:w="9628"/>
      </w:tblGrid>
      <w:tr w:rsidR="006878DA" w:rsidTr="00376953">
        <w:trPr>
          <w:trHeight w:val="292"/>
        </w:trPr>
        <w:tc>
          <w:tcPr>
            <w:tcW w:w="9628" w:type="dxa"/>
            <w:vAlign w:val="bottom"/>
          </w:tcPr>
          <w:bookmarkEnd w:id="0"/>
          <w:p w:rsidR="00FE4016" w:rsidRDefault="00A10CFC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Служба Снабжения, Начальник службы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Йолчуев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(0503707909)</w:t>
            </w:r>
          </w:p>
          <w:p w:rsidR="00FE4016" w:rsidRDefault="00A10CFC" w:rsidP="00376953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FFFFF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FFFFF"/>
                </w:rPr>
                <w:t>shammad.yolchuyev@asco.az</w:t>
              </w:r>
            </w:hyperlink>
          </w:p>
          <w:p w:rsidR="00FE4016" w:rsidRPr="00E6036F" w:rsidRDefault="00FE4016" w:rsidP="0037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878DA" w:rsidTr="00376953">
        <w:trPr>
          <w:trHeight w:val="292"/>
        </w:trPr>
        <w:tc>
          <w:tcPr>
            <w:tcW w:w="9628" w:type="dxa"/>
            <w:vAlign w:val="bottom"/>
          </w:tcPr>
          <w:p w:rsidR="00FE4016" w:rsidRDefault="00A10CFC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Сулейманов  </w:t>
            </w:r>
          </w:p>
          <w:p w:rsidR="00FE4016" w:rsidRDefault="00A10CFC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FE4016" w:rsidRDefault="00A10CFC" w:rsidP="00376953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7F9FA"/>
              </w:rPr>
            </w:pPr>
            <w:hyperlink r:id="rId9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7F9FA"/>
                </w:rPr>
                <w:t>suleyman.mammadov@asco.az</w:t>
              </w:r>
            </w:hyperlink>
          </w:p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878DA" w:rsidTr="00376953">
        <w:trPr>
          <w:trHeight w:val="292"/>
        </w:trPr>
        <w:tc>
          <w:tcPr>
            <w:tcW w:w="9628" w:type="dxa"/>
            <w:vAlign w:val="bottom"/>
          </w:tcPr>
          <w:p w:rsidR="00FE4016" w:rsidRDefault="00A10CFC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Каспийский Морской Нефтяной Флот, Служба Снабжения, Начальник службы - Махир Исаев   </w:t>
            </w:r>
          </w:p>
          <w:p w:rsidR="00FE4016" w:rsidRDefault="00A10CFC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2 32</w:t>
            </w:r>
          </w:p>
          <w:p w:rsidR="00FE4016" w:rsidRDefault="00A10CFC" w:rsidP="00376953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10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878DA" w:rsidTr="00376953">
        <w:trPr>
          <w:trHeight w:val="292"/>
        </w:trPr>
        <w:tc>
          <w:tcPr>
            <w:tcW w:w="9628" w:type="dxa"/>
            <w:vAlign w:val="bottom"/>
          </w:tcPr>
          <w:p w:rsidR="00FE4016" w:rsidRDefault="00A10CFC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 Иман, заместитель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ачальника службы снабжения Каспийского нефтяного флота </w:t>
            </w:r>
          </w:p>
          <w:p w:rsidR="00FE4016" w:rsidRDefault="00A10CFC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FE4016" w:rsidRDefault="00A10CFC" w:rsidP="00376953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016" w:rsidRPr="00D72A3E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878DA" w:rsidTr="00376953">
        <w:trPr>
          <w:trHeight w:val="292"/>
        </w:trPr>
        <w:tc>
          <w:tcPr>
            <w:tcW w:w="9628" w:type="dxa"/>
            <w:vAlign w:val="bottom"/>
          </w:tcPr>
          <w:p w:rsidR="00FE4016" w:rsidRDefault="00A10CFC" w:rsidP="00376953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Биби-Эйбат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Отдел снабжения, Начальник отдела - Кулиев Кулу   (0502207820)</w:t>
            </w:r>
          </w:p>
          <w:p w:rsidR="00FE4016" w:rsidRDefault="00A10CFC" w:rsidP="00376953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12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878DA" w:rsidTr="00376953">
        <w:trPr>
          <w:trHeight w:val="292"/>
        </w:trPr>
        <w:tc>
          <w:tcPr>
            <w:tcW w:w="9628" w:type="dxa"/>
            <w:vAlign w:val="bottom"/>
          </w:tcPr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878DA" w:rsidTr="00376953">
        <w:trPr>
          <w:trHeight w:val="292"/>
        </w:trPr>
        <w:tc>
          <w:tcPr>
            <w:tcW w:w="9628" w:type="dxa"/>
            <w:vAlign w:val="bottom"/>
          </w:tcPr>
          <w:p w:rsidR="00FE4016" w:rsidRPr="00D72A3E" w:rsidRDefault="00A10CFC" w:rsidP="00376953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- Начальник отдела снабжения  Багиров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Сабухи</w:t>
            </w:r>
            <w:proofErr w:type="spellEnd"/>
          </w:p>
          <w:p w:rsidR="00FE4016" w:rsidRDefault="00A10CFC" w:rsidP="00376953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3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878DA" w:rsidTr="00376953">
        <w:trPr>
          <w:trHeight w:val="292"/>
        </w:trPr>
        <w:tc>
          <w:tcPr>
            <w:tcW w:w="9628" w:type="dxa"/>
            <w:vAlign w:val="bottom"/>
          </w:tcPr>
          <w:p w:rsidR="00FE4016" w:rsidRDefault="00A10CFC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”, Отдел снабжения, Инженер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FE4016" w:rsidRDefault="00A10CFC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FE4016" w:rsidRDefault="00A10CFC" w:rsidP="00376953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4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FE4016" w:rsidRDefault="00FE4016" w:rsidP="0037695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FE4016" w:rsidRPr="00D72A3E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016" w:rsidRPr="00E6036F" w:rsidRDefault="00FE4016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FE4016" w:rsidRPr="00DB78E4" w:rsidRDefault="00A10CFC" w:rsidP="00FE4016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>До заключения договора купли-продажи с компанией победителем конкурса  проводится проверка претендента в соо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тветствии с правилами закупок ЗАО  «Азербайджанское Каспийское Морское Пароходство». </w:t>
      </w:r>
    </w:p>
    <w:p w:rsidR="00FE4016" w:rsidRPr="00DB78E4" w:rsidRDefault="00A10CFC" w:rsidP="00FE401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должна перейти по этой ссылке (</w:t>
      </w:r>
      <w:hyperlink r:id="rId15" w:history="1">
        <w:r>
          <w:rPr>
            <w:rFonts w:ascii="Arial" w:eastAsia="Arial" w:hAnsi="Arial" w:cs="Arial"/>
            <w:color w:val="0563C1"/>
            <w:u w:val="single"/>
          </w:rPr>
          <w:t>tender@asco.az</w:t>
        </w:r>
      </w:hyperlink>
      <w:r>
        <w:rPr>
          <w:rFonts w:ascii="Calibri" w:eastAsia="Calibri" w:hAnsi="Calibri" w:cs="Times New Roman"/>
        </w:rPr>
        <w:t xml:space="preserve">), </w:t>
      </w:r>
      <w:proofErr w:type="spellStart"/>
      <w:r>
        <w:rPr>
          <w:rFonts w:ascii="Calibri" w:eastAsia="Calibri" w:hAnsi="Calibri" w:cs="Times New Roman"/>
        </w:rPr>
        <w:t>чтобызаполнить</w:t>
      </w:r>
      <w:proofErr w:type="spellEnd"/>
      <w:r>
        <w:rPr>
          <w:rFonts w:ascii="Calibri" w:eastAsia="Calibri" w:hAnsi="Calibri" w:cs="Times New Roman"/>
        </w:rPr>
        <w:t xml:space="preserve"> специальную форму или представить следующие </w:t>
      </w:r>
      <w:proofErr w:type="gramStart"/>
      <w:r>
        <w:rPr>
          <w:rFonts w:ascii="Calibri" w:eastAsia="Calibri" w:hAnsi="Calibri" w:cs="Times New Roman"/>
        </w:rPr>
        <w:t>документы :</w:t>
      </w:r>
      <w:proofErr w:type="spellStart"/>
      <w:r>
        <w:rPr>
          <w:rFonts w:ascii="Calibri" w:eastAsia="Calibri" w:hAnsi="Calibri" w:cs="Times New Roman"/>
        </w:rPr>
        <w:t>mailto</w:t>
      </w:r>
      <w:proofErr w:type="gramEnd"/>
      <w:r>
        <w:rPr>
          <w:rFonts w:ascii="Calibri" w:eastAsia="Calibri" w:hAnsi="Calibri" w:cs="Times New Roman"/>
        </w:rPr>
        <w:t>:tender@asco.az</w:t>
      </w:r>
      <w:proofErr w:type="spellEnd"/>
    </w:p>
    <w:p w:rsidR="00FE4016" w:rsidRPr="00DB78E4" w:rsidRDefault="00A10CFC" w:rsidP="00FE401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FE4016" w:rsidRPr="00DB78E4" w:rsidRDefault="00A10CFC" w:rsidP="00FE401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Выписка из реестра коммерческих юридических лиц </w:t>
      </w:r>
      <w:r>
        <w:rPr>
          <w:rFonts w:ascii="Calibri" w:eastAsia="Calibri" w:hAnsi="Calibri" w:cs="Times New Roman"/>
        </w:rPr>
        <w:t>(выданная в течение последнего 1 месяца)</w:t>
      </w:r>
    </w:p>
    <w:p w:rsidR="00FE4016" w:rsidRPr="00DB78E4" w:rsidRDefault="00A10CFC" w:rsidP="00FE401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FE4016" w:rsidRDefault="00A10CFC" w:rsidP="00FE401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 xml:space="preserve">ИНН </w:t>
      </w:r>
      <w:proofErr w:type="spellStart"/>
      <w:r>
        <w:rPr>
          <w:rFonts w:ascii="Calibri" w:eastAsia="Calibri" w:hAnsi="Calibri" w:cs="Times New Roman"/>
        </w:rPr>
        <w:t>свидететльство</w:t>
      </w:r>
      <w:proofErr w:type="spellEnd"/>
    </w:p>
    <w:p w:rsidR="00FE4016" w:rsidRPr="00A10CFC" w:rsidRDefault="00A10CFC" w:rsidP="00FE4016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proofErr w:type="spellStart"/>
      <w:r>
        <w:rPr>
          <w:rFonts w:ascii="Calibri" w:eastAsia="Calibri" w:hAnsi="Calibri" w:cs="Times New Roman"/>
        </w:rPr>
        <w:t>Аудированный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</w:t>
      </w:r>
      <w:r>
        <w:rPr>
          <w:rFonts w:ascii="Calibri" w:eastAsia="Calibri" w:hAnsi="Calibri" w:cs="Times New Roman"/>
        </w:rPr>
        <w:t>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FE4016" w:rsidRDefault="00A10CFC" w:rsidP="00FE401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FE4016" w:rsidRPr="00A10CFC" w:rsidRDefault="00A10CFC" w:rsidP="00FE401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FE4016" w:rsidRPr="00A10CFC" w:rsidRDefault="00FE4016" w:rsidP="00FE4016"/>
    <w:p w:rsidR="00FE4016" w:rsidRPr="00A93024" w:rsidRDefault="00A10CFC" w:rsidP="00FE4016">
      <w:pPr>
        <w:rPr>
          <w:lang w:val="az-Latn-AZ"/>
        </w:rPr>
      </w:pPr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FE4016" w:rsidRPr="00AF48B9" w:rsidRDefault="00FE4016" w:rsidP="00FE4016">
      <w:pPr>
        <w:rPr>
          <w:lang w:val="az-Latn-AZ"/>
        </w:rPr>
      </w:pPr>
    </w:p>
    <w:p w:rsidR="00FE4016" w:rsidRPr="00B81592" w:rsidRDefault="00FE4016" w:rsidP="00FE4016">
      <w:pPr>
        <w:rPr>
          <w:lang w:val="az-Latn-AZ"/>
        </w:rPr>
      </w:pPr>
    </w:p>
    <w:p w:rsidR="00FE4016" w:rsidRPr="005D1003" w:rsidRDefault="00FE4016" w:rsidP="00FE4016">
      <w:pPr>
        <w:rPr>
          <w:lang w:val="az-Latn-AZ"/>
        </w:rPr>
      </w:pPr>
    </w:p>
    <w:p w:rsidR="00FE4016" w:rsidRPr="00FE4016" w:rsidRDefault="00FE4016">
      <w:pPr>
        <w:rPr>
          <w:lang w:val="az-Latn-AZ"/>
        </w:rPr>
      </w:pPr>
    </w:p>
    <w:sectPr w:rsidR="00FE4016" w:rsidRPr="00FE4016" w:rsidSect="005D1003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83F23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81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63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0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46C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4E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0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29F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6B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FC4469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A02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4C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CF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2CF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23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88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A9A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C6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7E9A52E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DAE5BB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006C54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47814D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124F8F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84ECCB0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B1869A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D1A588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86C1E0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23B2DB44">
      <w:start w:val="1"/>
      <w:numFmt w:val="upperRoman"/>
      <w:lvlText w:val="%1."/>
      <w:lvlJc w:val="right"/>
      <w:pPr>
        <w:ind w:left="720" w:hanging="360"/>
      </w:pPr>
    </w:lvl>
    <w:lvl w:ilvl="1" w:tplc="6E226D96">
      <w:start w:val="1"/>
      <w:numFmt w:val="lowerLetter"/>
      <w:lvlText w:val="%2."/>
      <w:lvlJc w:val="left"/>
      <w:pPr>
        <w:ind w:left="1440" w:hanging="360"/>
      </w:pPr>
    </w:lvl>
    <w:lvl w:ilvl="2" w:tplc="B59A49C8">
      <w:start w:val="1"/>
      <w:numFmt w:val="lowerRoman"/>
      <w:lvlText w:val="%3."/>
      <w:lvlJc w:val="right"/>
      <w:pPr>
        <w:ind w:left="2160" w:hanging="180"/>
      </w:pPr>
    </w:lvl>
    <w:lvl w:ilvl="3" w:tplc="FBF8DB9A">
      <w:start w:val="1"/>
      <w:numFmt w:val="decimal"/>
      <w:lvlText w:val="%4."/>
      <w:lvlJc w:val="left"/>
      <w:pPr>
        <w:ind w:left="2880" w:hanging="360"/>
      </w:pPr>
    </w:lvl>
    <w:lvl w:ilvl="4" w:tplc="1DA805E0">
      <w:start w:val="1"/>
      <w:numFmt w:val="lowerLetter"/>
      <w:lvlText w:val="%5."/>
      <w:lvlJc w:val="left"/>
      <w:pPr>
        <w:ind w:left="3600" w:hanging="360"/>
      </w:pPr>
    </w:lvl>
    <w:lvl w:ilvl="5" w:tplc="B2CCDB02">
      <w:start w:val="1"/>
      <w:numFmt w:val="lowerRoman"/>
      <w:lvlText w:val="%6."/>
      <w:lvlJc w:val="right"/>
      <w:pPr>
        <w:ind w:left="4320" w:hanging="180"/>
      </w:pPr>
    </w:lvl>
    <w:lvl w:ilvl="6" w:tplc="85102ED6">
      <w:start w:val="1"/>
      <w:numFmt w:val="decimal"/>
      <w:lvlText w:val="%7."/>
      <w:lvlJc w:val="left"/>
      <w:pPr>
        <w:ind w:left="5040" w:hanging="360"/>
      </w:pPr>
    </w:lvl>
    <w:lvl w:ilvl="7" w:tplc="0D222008">
      <w:start w:val="1"/>
      <w:numFmt w:val="lowerLetter"/>
      <w:lvlText w:val="%8."/>
      <w:lvlJc w:val="left"/>
      <w:pPr>
        <w:ind w:left="5760" w:hanging="360"/>
      </w:pPr>
    </w:lvl>
    <w:lvl w:ilvl="8" w:tplc="4EFA40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D07244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D054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CB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A4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4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44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B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A4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43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C7661D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7E7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80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A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AE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6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C3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03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EE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20F8514A">
      <w:start w:val="1"/>
      <w:numFmt w:val="decimal"/>
      <w:lvlText w:val="%1."/>
      <w:lvlJc w:val="left"/>
      <w:pPr>
        <w:ind w:left="720" w:hanging="360"/>
      </w:pPr>
    </w:lvl>
    <w:lvl w:ilvl="1" w:tplc="EA6A893A">
      <w:start w:val="1"/>
      <w:numFmt w:val="lowerLetter"/>
      <w:lvlText w:val="%2."/>
      <w:lvlJc w:val="left"/>
      <w:pPr>
        <w:ind w:left="1440" w:hanging="360"/>
      </w:pPr>
    </w:lvl>
    <w:lvl w:ilvl="2" w:tplc="FD0ECBEE">
      <w:start w:val="1"/>
      <w:numFmt w:val="lowerRoman"/>
      <w:lvlText w:val="%3."/>
      <w:lvlJc w:val="right"/>
      <w:pPr>
        <w:ind w:left="2160" w:hanging="180"/>
      </w:pPr>
    </w:lvl>
    <w:lvl w:ilvl="3" w:tplc="F0DCB356">
      <w:start w:val="1"/>
      <w:numFmt w:val="decimal"/>
      <w:lvlText w:val="%4."/>
      <w:lvlJc w:val="left"/>
      <w:pPr>
        <w:ind w:left="2880" w:hanging="360"/>
      </w:pPr>
    </w:lvl>
    <w:lvl w:ilvl="4" w:tplc="925EBA52">
      <w:start w:val="1"/>
      <w:numFmt w:val="lowerLetter"/>
      <w:lvlText w:val="%5."/>
      <w:lvlJc w:val="left"/>
      <w:pPr>
        <w:ind w:left="3600" w:hanging="360"/>
      </w:pPr>
    </w:lvl>
    <w:lvl w:ilvl="5" w:tplc="81E4ACBA">
      <w:start w:val="1"/>
      <w:numFmt w:val="lowerRoman"/>
      <w:lvlText w:val="%6."/>
      <w:lvlJc w:val="right"/>
      <w:pPr>
        <w:ind w:left="4320" w:hanging="180"/>
      </w:pPr>
    </w:lvl>
    <w:lvl w:ilvl="6" w:tplc="DE806632">
      <w:start w:val="1"/>
      <w:numFmt w:val="decimal"/>
      <w:lvlText w:val="%7."/>
      <w:lvlJc w:val="left"/>
      <w:pPr>
        <w:ind w:left="5040" w:hanging="360"/>
      </w:pPr>
    </w:lvl>
    <w:lvl w:ilvl="7" w:tplc="F166613C">
      <w:start w:val="1"/>
      <w:numFmt w:val="lowerLetter"/>
      <w:lvlText w:val="%8."/>
      <w:lvlJc w:val="left"/>
      <w:pPr>
        <w:ind w:left="5760" w:hanging="360"/>
      </w:pPr>
    </w:lvl>
    <w:lvl w:ilvl="8" w:tplc="ABE85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16"/>
    <w:rsid w:val="002F2132"/>
    <w:rsid w:val="00376953"/>
    <w:rsid w:val="005D1003"/>
    <w:rsid w:val="006878DA"/>
    <w:rsid w:val="00876352"/>
    <w:rsid w:val="00A10CFC"/>
    <w:rsid w:val="00A86306"/>
    <w:rsid w:val="00A93024"/>
    <w:rsid w:val="00AF48B9"/>
    <w:rsid w:val="00B81592"/>
    <w:rsid w:val="00D72A3E"/>
    <w:rsid w:val="00D81B96"/>
    <w:rsid w:val="00DB78E4"/>
    <w:rsid w:val="00E2302B"/>
    <w:rsid w:val="00E6036F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2B13"/>
  <w15:chartTrackingRefBased/>
  <w15:docId w15:val="{E5CD6F52-5581-4A46-9CE9-333FD3B1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16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0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E40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E401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E401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FE4016"/>
  </w:style>
  <w:style w:type="table" w:styleId="TableGrid">
    <w:name w:val="Table Grid"/>
    <w:basedOn w:val="TableNormal"/>
    <w:uiPriority w:val="39"/>
    <w:rsid w:val="00FE401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E4016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E4016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hyperlink" Target="mailto:sabuxi.bagir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qulu.quliyev@asco.az?subject=M%C3%B6vzu:&amp;body=H%C3%B6rm%C9%99tli%20Qulu%20Quliyev,%0D%0A%0D%0A%0D%0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ohra.orucova@asco.az" TargetMode="External"/><Relationship Id="rId11" Type="http://schemas.openxmlformats.org/officeDocument/2006/relationships/hyperlink" Target="mailto:iman.abdullayev@asco.a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tender@asco.az" TargetMode="External"/><Relationship Id="rId10" Type="http://schemas.openxmlformats.org/officeDocument/2006/relationships/hyperlink" Target="mailto:mahir.is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hyperlink" Target="mailto:zohra.orucova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9047</Words>
  <Characters>5157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</cp:revision>
  <dcterms:created xsi:type="dcterms:W3CDTF">2019-05-07T13:59:00Z</dcterms:created>
  <dcterms:modified xsi:type="dcterms:W3CDTF">2019-05-10T06:29:00Z</dcterms:modified>
</cp:coreProperties>
</file>