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B49" w:rsidRDefault="00323B49" w:rsidP="00323B49">
      <w:pPr>
        <w:tabs>
          <w:tab w:val="left" w:pos="1418"/>
        </w:tabs>
        <w:spacing w:after="0" w:line="360" w:lineRule="auto"/>
        <w:ind w:left="-810" w:right="-639"/>
        <w:rPr>
          <w:rFonts w:ascii="Arial" w:hAnsi="Arial" w:cs="Arial"/>
          <w:b/>
          <w:sz w:val="20"/>
          <w:szCs w:val="20"/>
          <w:lang w:val="az-Latn-AZ"/>
        </w:rPr>
      </w:pPr>
      <w:r>
        <w:rPr>
          <w:rFonts w:ascii="Arial" w:hAnsi="Arial" w:cs="Arial"/>
          <w:sz w:val="20"/>
          <w:szCs w:val="20"/>
          <w:lang w:val="az-Latn-AZ"/>
        </w:rPr>
        <w:t xml:space="preserve">                                                                                                                                 “Azərbaycan Xəzər Dəniz Gəmiçiliyi”</w:t>
      </w:r>
    </w:p>
    <w:p w:rsidR="00323B49" w:rsidRDefault="00323B49" w:rsidP="00323B49">
      <w:pPr>
        <w:tabs>
          <w:tab w:val="left" w:pos="1418"/>
        </w:tabs>
        <w:spacing w:after="0" w:line="360" w:lineRule="auto"/>
        <w:ind w:left="-720" w:right="21"/>
        <w:rPr>
          <w:rFonts w:ascii="Arial" w:hAnsi="Arial" w:cs="Arial"/>
          <w:b/>
          <w:sz w:val="20"/>
          <w:szCs w:val="20"/>
          <w:lang w:val="az-Latn-AZ"/>
        </w:rPr>
      </w:pP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t xml:space="preserve">Qapalı Səhmdar Cəmiyyətinin </w:t>
      </w:r>
    </w:p>
    <w:p w:rsidR="00323B49" w:rsidRDefault="00323B49" w:rsidP="00323B49">
      <w:pPr>
        <w:tabs>
          <w:tab w:val="left" w:pos="1418"/>
        </w:tabs>
        <w:spacing w:after="0" w:line="360" w:lineRule="auto"/>
        <w:ind w:left="-720" w:right="-639"/>
        <w:rPr>
          <w:rFonts w:ascii="Arial" w:hAnsi="Arial" w:cs="Arial"/>
          <w:b/>
          <w:sz w:val="20"/>
          <w:szCs w:val="20"/>
          <w:lang w:val="az-Latn-AZ"/>
        </w:rPr>
      </w:pP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01 ”  Dekabr 2016-cı il tarixli</w:t>
      </w:r>
    </w:p>
    <w:p w:rsidR="00323B49" w:rsidRDefault="00323B49" w:rsidP="00323B49">
      <w:pPr>
        <w:tabs>
          <w:tab w:val="left" w:pos="1418"/>
        </w:tabs>
        <w:spacing w:after="0" w:line="360" w:lineRule="auto"/>
        <w:ind w:left="4956" w:right="-639"/>
        <w:rPr>
          <w:rFonts w:ascii="Arial" w:hAnsi="Arial" w:cs="Arial"/>
          <w:b/>
          <w:sz w:val="20"/>
          <w:szCs w:val="20"/>
          <w:lang w:val="az-Latn-AZ" w:eastAsia="ru-RU"/>
        </w:rPr>
      </w:pPr>
      <w:r>
        <w:rPr>
          <w:rFonts w:ascii="Arial" w:hAnsi="Arial" w:cs="Arial"/>
          <w:sz w:val="20"/>
          <w:szCs w:val="20"/>
          <w:lang w:val="az-Latn-AZ"/>
        </w:rPr>
        <w:tab/>
      </w:r>
      <w:r>
        <w:rPr>
          <w:rFonts w:ascii="Arial" w:hAnsi="Arial" w:cs="Arial"/>
          <w:sz w:val="20"/>
          <w:szCs w:val="20"/>
          <w:lang w:val="az-Latn-AZ"/>
        </w:rPr>
        <w:tab/>
        <w:t>“216”</w:t>
      </w:r>
      <w:r>
        <w:rPr>
          <w:rFonts w:ascii="Arial" w:hAnsi="Arial" w:cs="Arial"/>
          <w:b/>
          <w:sz w:val="20"/>
          <w:szCs w:val="20"/>
          <w:lang w:val="az-Latn-AZ"/>
        </w:rPr>
        <w:t xml:space="preserve"> </w:t>
      </w:r>
      <w:r>
        <w:rPr>
          <w:rFonts w:ascii="Arial" w:hAnsi="Arial" w:cs="Arial"/>
          <w:sz w:val="20"/>
          <w:szCs w:val="20"/>
          <w:lang w:val="az-Latn-AZ"/>
        </w:rPr>
        <w:t>nömrəli əmri ilə təsdiq edilmişdir.</w:t>
      </w:r>
    </w:p>
    <w:p w:rsidR="00323B49" w:rsidRDefault="00323B49" w:rsidP="00323B49">
      <w:pPr>
        <w:spacing w:after="0" w:line="240" w:lineRule="auto"/>
        <w:jc w:val="center"/>
        <w:rPr>
          <w:rFonts w:ascii="Arial" w:hAnsi="Arial" w:cs="Arial"/>
          <w:b/>
          <w:sz w:val="16"/>
          <w:szCs w:val="16"/>
          <w:lang w:val="az-Latn-AZ" w:eastAsia="ru-RU"/>
        </w:rPr>
      </w:pPr>
      <w:r>
        <w:rPr>
          <w:noProof/>
          <w:lang w:val="en-US"/>
        </w:rPr>
        <w:drawing>
          <wp:inline distT="0" distB="0" distL="0" distR="0" wp14:anchorId="659FE52C" wp14:editId="4227C81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323B49" w:rsidRDefault="00323B49" w:rsidP="00323B49">
      <w:pPr>
        <w:spacing w:after="0" w:line="240" w:lineRule="auto"/>
        <w:jc w:val="center"/>
        <w:rPr>
          <w:rFonts w:ascii="Arial" w:hAnsi="Arial" w:cs="Arial"/>
          <w:b/>
          <w:sz w:val="16"/>
          <w:szCs w:val="16"/>
          <w:lang w:val="az-Latn-AZ" w:eastAsia="ru-RU"/>
        </w:rPr>
      </w:pPr>
    </w:p>
    <w:p w:rsidR="00323B49" w:rsidRPr="00D81B96" w:rsidRDefault="00323B49" w:rsidP="00323B49">
      <w:pPr>
        <w:spacing w:after="0" w:line="240" w:lineRule="auto"/>
        <w:jc w:val="center"/>
        <w:rPr>
          <w:rFonts w:ascii="Arial" w:hAnsi="Arial" w:cs="Arial"/>
          <w:b/>
          <w:color w:val="000000"/>
          <w:lang w:val="az-Latn-AZ"/>
        </w:rPr>
      </w:pPr>
      <w:r w:rsidRPr="004A040D">
        <w:rPr>
          <w:rFonts w:ascii="Arial" w:hAnsi="Arial" w:cs="Arial"/>
          <w:b/>
          <w:color w:val="000000"/>
          <w:sz w:val="24"/>
          <w:szCs w:val="24"/>
          <w:lang w:val="az-Latn-AZ"/>
        </w:rPr>
        <w:t>“</w:t>
      </w:r>
      <w:r w:rsidRPr="00D81B96">
        <w:rPr>
          <w:rFonts w:ascii="Arial" w:hAnsi="Arial" w:cs="Arial"/>
          <w:b/>
          <w:color w:val="000000"/>
          <w:sz w:val="24"/>
          <w:szCs w:val="24"/>
          <w:lang w:val="az-Latn-AZ"/>
        </w:rPr>
        <w:t xml:space="preserve">AZƏRBAYCAN XƏZƏR DƏNİZ GƏMİÇİLİYİ” QAPALI SƏHMDAR CƏMİYYƏTİ </w:t>
      </w:r>
      <w:r w:rsidRPr="00D81B96">
        <w:rPr>
          <w:rFonts w:ascii="Arial" w:hAnsi="Arial" w:cs="Arial"/>
          <w:b/>
          <w:color w:val="000000"/>
          <w:lang w:val="az-Latn-AZ"/>
        </w:rPr>
        <w:t xml:space="preserve">       </w:t>
      </w:r>
    </w:p>
    <w:p w:rsidR="00323B49" w:rsidRPr="00D81B96" w:rsidRDefault="00323B49" w:rsidP="00323B49">
      <w:pPr>
        <w:spacing w:after="0" w:line="240" w:lineRule="auto"/>
        <w:ind w:firstLine="708"/>
        <w:jc w:val="center"/>
        <w:rPr>
          <w:rFonts w:ascii="Arial" w:hAnsi="Arial" w:cs="Arial"/>
          <w:b/>
          <w:color w:val="000000"/>
          <w:sz w:val="24"/>
          <w:szCs w:val="24"/>
          <w:lang w:val="az-Latn-AZ"/>
        </w:rPr>
      </w:pPr>
      <w:r>
        <w:rPr>
          <w:rFonts w:ascii="Arial" w:hAnsi="Arial" w:cs="Arial"/>
          <w:b/>
          <w:sz w:val="24"/>
          <w:szCs w:val="24"/>
          <w:lang w:val="az-Latn-AZ"/>
        </w:rPr>
        <w:t>MÜXTƏLİF ÖLÇÜLÜ AVTOŞİNLƏRİN</w:t>
      </w:r>
      <w:r w:rsidRPr="00D81B96">
        <w:rPr>
          <w:rFonts w:ascii="Arial" w:hAnsi="Arial" w:cs="Arial"/>
          <w:b/>
          <w:color w:val="000000"/>
          <w:sz w:val="24"/>
          <w:szCs w:val="24"/>
          <w:lang w:val="az-Latn-AZ"/>
        </w:rPr>
        <w:t xml:space="preserve"> SATINALINMASI MƏQSƏDİLƏ AÇIQ MÜSABİQƏ ELAN EDİR.</w:t>
      </w:r>
    </w:p>
    <w:p w:rsidR="00323B49" w:rsidRPr="00D81B96" w:rsidRDefault="00323B49" w:rsidP="00323B49">
      <w:pPr>
        <w:spacing w:after="0" w:line="240" w:lineRule="auto"/>
        <w:jc w:val="center"/>
        <w:rPr>
          <w:rFonts w:ascii="Arial" w:hAnsi="Arial" w:cs="Arial"/>
          <w:b/>
          <w:sz w:val="24"/>
          <w:szCs w:val="24"/>
          <w:lang w:val="az-Latn-AZ" w:eastAsia="ru-RU"/>
        </w:rPr>
      </w:pPr>
      <w:r w:rsidRPr="00D81B96">
        <w:rPr>
          <w:rFonts w:ascii="Arial" w:hAnsi="Arial" w:cs="Arial"/>
          <w:b/>
          <w:sz w:val="24"/>
          <w:szCs w:val="24"/>
          <w:lang w:val="az-Latn-AZ" w:eastAsia="ru-RU"/>
        </w:rPr>
        <w:t>MÜSABİQƏ №AM-03</w:t>
      </w:r>
      <w:r>
        <w:rPr>
          <w:rFonts w:ascii="Arial" w:hAnsi="Arial" w:cs="Arial"/>
          <w:b/>
          <w:sz w:val="24"/>
          <w:szCs w:val="24"/>
          <w:lang w:val="az-Latn-AZ" w:eastAsia="ru-RU"/>
        </w:rPr>
        <w:t>4</w:t>
      </w:r>
      <w:r w:rsidRPr="00D81B96">
        <w:rPr>
          <w:rFonts w:ascii="Arial" w:hAnsi="Arial" w:cs="Arial"/>
          <w:b/>
          <w:color w:val="000000" w:themeColor="text1"/>
          <w:sz w:val="24"/>
          <w:szCs w:val="24"/>
          <w:lang w:val="az-Latn-AZ" w:eastAsia="ru-RU"/>
        </w:rPr>
        <w:t>/2019</w:t>
      </w:r>
    </w:p>
    <w:p w:rsidR="00323B49" w:rsidRPr="00D81B96" w:rsidRDefault="00323B49" w:rsidP="00323B49">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323B49" w:rsidRPr="00264024" w:rsidTr="00323B49">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323B49" w:rsidRDefault="00323B49" w:rsidP="00323B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323B49" w:rsidRDefault="00323B49" w:rsidP="00323B49">
            <w:pPr>
              <w:spacing w:before="120" w:after="120" w:line="240" w:lineRule="auto"/>
              <w:ind w:left="119"/>
              <w:rPr>
                <w:rFonts w:ascii="Arial" w:hAnsi="Arial" w:cs="Arial"/>
                <w:sz w:val="20"/>
                <w:szCs w:val="20"/>
                <w:lang w:val="az-Latn-AZ" w:eastAsia="ru-RU"/>
              </w:rPr>
            </w:pPr>
            <w:r>
              <w:rPr>
                <w:rFonts w:ascii="Arial" w:hAnsi="Arial" w:cs="Arial"/>
                <w:b/>
                <w:sz w:val="20"/>
                <w:szCs w:val="20"/>
                <w:lang w:val="az-Latn-AZ" w:eastAsia="ru-RU"/>
              </w:rPr>
              <w:t>Müsabiqədə iştirak etmək üçün təqdim edilməli sənədlər:</w:t>
            </w:r>
          </w:p>
          <w:p w:rsidR="00323B49" w:rsidRDefault="00323B49" w:rsidP="00323B49">
            <w:pPr>
              <w:numPr>
                <w:ilvl w:val="0"/>
                <w:numId w:val="2"/>
              </w:numPr>
              <w:tabs>
                <w:tab w:val="left" w:pos="261"/>
              </w:tabs>
              <w:spacing w:after="0" w:line="240" w:lineRule="auto"/>
              <w:ind w:left="119" w:hanging="119"/>
              <w:rPr>
                <w:rFonts w:ascii="Arial" w:hAnsi="Arial" w:cs="Arial"/>
                <w:sz w:val="20"/>
                <w:szCs w:val="20"/>
                <w:lang w:val="az-Latn-AZ" w:eastAsia="ru-RU"/>
              </w:rPr>
            </w:pPr>
            <w:r>
              <w:rPr>
                <w:rFonts w:ascii="Arial" w:hAnsi="Arial" w:cs="Arial"/>
                <w:sz w:val="20"/>
                <w:szCs w:val="20"/>
                <w:lang w:val="az-Latn-AZ" w:eastAsia="ru-RU"/>
              </w:rPr>
              <w:t>Müsabiqədə iştirak haqqında müraciət (nümunə əlavə olunur);</w:t>
            </w:r>
          </w:p>
          <w:p w:rsidR="00323B49" w:rsidRDefault="00323B49" w:rsidP="00323B49">
            <w:pPr>
              <w:numPr>
                <w:ilvl w:val="0"/>
                <w:numId w:val="2"/>
              </w:numPr>
              <w:tabs>
                <w:tab w:val="left" w:pos="261"/>
              </w:tabs>
              <w:spacing w:after="0" w:line="240" w:lineRule="auto"/>
              <w:ind w:left="119" w:hanging="119"/>
              <w:rPr>
                <w:rFonts w:ascii="Arial" w:hAnsi="Arial" w:cs="Arial"/>
                <w:sz w:val="20"/>
                <w:szCs w:val="20"/>
                <w:lang w:val="az-Latn-AZ" w:eastAsia="ru-RU"/>
              </w:rPr>
            </w:pPr>
            <w:r>
              <w:rPr>
                <w:rFonts w:ascii="Arial" w:hAnsi="Arial" w:cs="Arial"/>
                <w:sz w:val="20"/>
                <w:szCs w:val="20"/>
                <w:lang w:val="az-Latn-AZ" w:eastAsia="ru-RU"/>
              </w:rPr>
              <w:t>İştirak haqqının ödənilməsi barədə bank sənədi;</w:t>
            </w:r>
          </w:p>
          <w:p w:rsidR="00323B49" w:rsidRDefault="00323B49" w:rsidP="00323B49">
            <w:pPr>
              <w:numPr>
                <w:ilvl w:val="0"/>
                <w:numId w:val="2"/>
              </w:numPr>
              <w:tabs>
                <w:tab w:val="left" w:pos="261"/>
              </w:tabs>
              <w:spacing w:after="120" w:line="240" w:lineRule="auto"/>
              <w:ind w:left="119" w:hanging="119"/>
              <w:rPr>
                <w:rFonts w:ascii="Arial" w:hAnsi="Arial" w:cs="Arial"/>
                <w:sz w:val="20"/>
                <w:szCs w:val="20"/>
                <w:lang w:val="az-Latn-AZ" w:eastAsia="ru-RU"/>
              </w:rPr>
            </w:pPr>
            <w:r>
              <w:rPr>
                <w:rFonts w:ascii="Arial" w:hAnsi="Arial" w:cs="Arial"/>
                <w:sz w:val="20"/>
                <w:szCs w:val="20"/>
                <w:lang w:val="az-Latn-AZ" w:eastAsia="ru-RU"/>
              </w:rPr>
              <w:t xml:space="preserve">Müsabiqə təklifi </w:t>
            </w:r>
          </w:p>
          <w:p w:rsidR="00323B49" w:rsidRDefault="00323B49" w:rsidP="00323B49">
            <w:pPr>
              <w:tabs>
                <w:tab w:val="left" w:pos="261"/>
              </w:tabs>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İlkin mərhələdə müsabiqədə iştirak haqqında müraciət (</w:t>
            </w:r>
            <w:r>
              <w:rPr>
                <w:rFonts w:ascii="Arial" w:hAnsi="Arial" w:cs="Arial"/>
                <w:i/>
                <w:sz w:val="20"/>
                <w:szCs w:val="20"/>
                <w:lang w:val="az-Latn-AZ" w:eastAsia="ru-RU"/>
              </w:rPr>
              <w:t>imzalanmış və möhürlənmiş</w:t>
            </w:r>
            <w:r>
              <w:rPr>
                <w:rFonts w:ascii="Arial" w:hAnsi="Arial" w:cs="Arial"/>
                <w:sz w:val="20"/>
                <w:szCs w:val="20"/>
                <w:lang w:val="az-Latn-AZ" w:eastAsia="ru-RU"/>
              </w:rPr>
              <w:t xml:space="preserve">) və iştirak haqqının ödənilməsi barədə bank sənədi ən geci </w:t>
            </w:r>
            <w:r w:rsidR="00264024">
              <w:rPr>
                <w:rFonts w:ascii="Arial" w:hAnsi="Arial" w:cs="Arial"/>
                <w:b/>
                <w:sz w:val="20"/>
                <w:szCs w:val="20"/>
                <w:lang w:val="az-Latn-AZ" w:eastAsia="ru-RU"/>
              </w:rPr>
              <w:t>30</w:t>
            </w:r>
            <w:r>
              <w:rPr>
                <w:rFonts w:ascii="Arial" w:hAnsi="Arial" w:cs="Arial"/>
                <w:b/>
                <w:sz w:val="20"/>
                <w:szCs w:val="20"/>
                <w:lang w:val="az-Latn-AZ" w:eastAsia="ru-RU"/>
              </w:rPr>
              <w:t>.04.2019-cu il,</w:t>
            </w:r>
            <w:r>
              <w:rPr>
                <w:rFonts w:ascii="Arial" w:hAnsi="Arial" w:cs="Arial"/>
                <w:sz w:val="20"/>
                <w:szCs w:val="20"/>
                <w:lang w:val="az-Latn-AZ" w:eastAsia="ru-RU"/>
              </w:rPr>
              <w:t xml:space="preserve"> Bakı vaxtı ilə saat: </w:t>
            </w:r>
            <w:r>
              <w:rPr>
                <w:rFonts w:ascii="Arial" w:hAnsi="Arial" w:cs="Arial"/>
                <w:b/>
                <w:sz w:val="20"/>
                <w:szCs w:val="20"/>
                <w:lang w:val="az-Latn-AZ" w:eastAsia="ru-RU"/>
              </w:rPr>
              <w:t>18.00-</w:t>
            </w:r>
            <w:r>
              <w:rPr>
                <w:rFonts w:ascii="Arial" w:hAnsi="Arial" w:cs="Arial"/>
                <w:sz w:val="20"/>
                <w:szCs w:val="20"/>
                <w:lang w:val="az-Latn-AZ" w:eastAsia="ru-RU"/>
              </w:rPr>
              <w:t>a qədər Azərbaycan, rus və ya ingilis dillərində “Azərbaycan Xəzər Dəniz Gəmiçiliyi” Qapalı Səhmdar Cəmiyyətinin (bundan sonra “AXDG” QSC) yerləşdiyi ünvana və ya əlaqələndirici şəxsin elektron poçtuna təqdim olunmalıdır.</w:t>
            </w:r>
          </w:p>
          <w:p w:rsidR="00323B49" w:rsidRDefault="00323B49" w:rsidP="00323B49">
            <w:pPr>
              <w:tabs>
                <w:tab w:val="left" w:pos="7309"/>
              </w:tabs>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ab/>
            </w:r>
          </w:p>
          <w:p w:rsidR="00323B49" w:rsidRDefault="00323B49" w:rsidP="00323B49">
            <w:pPr>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Satın alınması nəzərdə tutulan mal, iş və xidmətlərin siyahısı (təsviri) əlavə olunur.</w:t>
            </w:r>
          </w:p>
          <w:p w:rsidR="00323B49" w:rsidRDefault="00323B49" w:rsidP="00323B49">
            <w:pPr>
              <w:spacing w:after="0" w:line="240" w:lineRule="auto"/>
              <w:ind w:left="119"/>
              <w:jc w:val="both"/>
              <w:rPr>
                <w:rFonts w:ascii="Arial" w:hAnsi="Arial" w:cs="Arial"/>
                <w:sz w:val="16"/>
                <w:szCs w:val="16"/>
                <w:lang w:val="az-Latn-AZ" w:eastAsia="ru-RU"/>
              </w:rPr>
            </w:pPr>
          </w:p>
        </w:tc>
      </w:tr>
      <w:tr w:rsidR="00323B49" w:rsidRPr="00264024" w:rsidTr="00323B49">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23B49" w:rsidRDefault="00323B49" w:rsidP="00323B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323B49" w:rsidRDefault="00323B49" w:rsidP="00323B49">
            <w:pPr>
              <w:tabs>
                <w:tab w:val="left" w:pos="261"/>
              </w:tabs>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İştirak haqqının məbləği və əsas şərtlər toplusunun (müsabiqəyə dəvət sənədlərinin) əldə edilməsi:</w:t>
            </w:r>
          </w:p>
          <w:p w:rsidR="00323B49" w:rsidRDefault="00323B49" w:rsidP="00323B49">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hAnsi="Arial" w:cs="Arial"/>
                <w:sz w:val="20"/>
                <w:szCs w:val="20"/>
                <w:lang w:val="az-Latn-AZ" w:eastAsia="ru-RU"/>
              </w:rPr>
              <w:t>Müsabiqədə iştirak etmək istəyən iddiaçılar aşağıda qeyd olunmuş məbləğdə iştirak haqqını “AXDG” QSC-nin bank hesabına ödəyib, ödənişi təsdiq edən sənədi birinci bölmədə müəyyən olunmuş vaxtdan gec olmayaraq “AXDG” QSC-yə təqdim etməlidir. Bu tələbləri yerinə yetirən iddiaçılar satınalma predmeti üzrə əsas şərtlər toplusunu elektron və ya çap formasında əlaqələndirici şəxsdən elanın III qrafasında göstərilən tarixədək həftənin istənilən iş günü saat 09:30-dan 17:30-a kimi ala bilərlər.</w:t>
            </w:r>
          </w:p>
          <w:p w:rsidR="00323B49" w:rsidRDefault="00323B49" w:rsidP="00323B49">
            <w:pPr>
              <w:tabs>
                <w:tab w:val="left" w:pos="261"/>
                <w:tab w:val="left" w:pos="402"/>
                <w:tab w:val="left" w:pos="544"/>
              </w:tabs>
              <w:spacing w:after="0" w:line="240" w:lineRule="auto"/>
              <w:ind w:left="261"/>
              <w:jc w:val="both"/>
              <w:rPr>
                <w:rFonts w:ascii="Arial" w:hAnsi="Arial" w:cs="Arial"/>
                <w:sz w:val="20"/>
                <w:szCs w:val="20"/>
                <w:lang w:val="az-Latn-AZ" w:eastAsia="ru-RU"/>
              </w:rPr>
            </w:pPr>
          </w:p>
          <w:p w:rsidR="00323B49" w:rsidRDefault="00323B49" w:rsidP="00323B49">
            <w:pPr>
              <w:numPr>
                <w:ilvl w:val="0"/>
                <w:numId w:val="3"/>
              </w:numPr>
              <w:tabs>
                <w:tab w:val="left" w:pos="261"/>
                <w:tab w:val="left" w:pos="402"/>
                <w:tab w:val="left" w:pos="544"/>
              </w:tabs>
              <w:spacing w:after="0" w:line="360" w:lineRule="auto"/>
              <w:ind w:left="261" w:hanging="142"/>
              <w:jc w:val="both"/>
              <w:rPr>
                <w:rFonts w:ascii="Arial" w:hAnsi="Arial" w:cs="Arial"/>
                <w:b/>
                <w:sz w:val="20"/>
                <w:szCs w:val="20"/>
                <w:lang w:val="az-Latn-AZ" w:eastAsia="ru-RU"/>
              </w:rPr>
            </w:pPr>
            <w:r>
              <w:rPr>
                <w:rFonts w:ascii="Arial" w:hAnsi="Arial" w:cs="Arial"/>
                <w:b/>
                <w:sz w:val="20"/>
                <w:szCs w:val="20"/>
                <w:lang w:val="az-Latn-AZ" w:eastAsia="ru-RU"/>
              </w:rPr>
              <w:t xml:space="preserve">   LOT - 50 AZN (ƏDV-ilə) </w:t>
            </w:r>
          </w:p>
          <w:p w:rsidR="00323B49" w:rsidRDefault="00323B49" w:rsidP="00323B49">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 xml:space="preserve">manat və ya ekvivalent məbləğdə ABŞ dolları və AVRO ilə ödənilə bilər  </w:t>
            </w:r>
          </w:p>
          <w:p w:rsidR="00323B49" w:rsidRDefault="00323B49" w:rsidP="00323B49">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323B49" w:rsidTr="00323B49">
              <w:tc>
                <w:tcPr>
                  <w:tcW w:w="3476" w:type="dxa"/>
                  <w:tcBorders>
                    <w:top w:val="single" w:sz="4" w:space="0" w:color="auto"/>
                    <w:left w:val="single" w:sz="4" w:space="0" w:color="auto"/>
                    <w:bottom w:val="single" w:sz="4" w:space="0" w:color="auto"/>
                    <w:right w:val="single" w:sz="4" w:space="0" w:color="auto"/>
                  </w:tcBorders>
                  <w:hideMark/>
                </w:tcPr>
                <w:p w:rsidR="00323B49" w:rsidRDefault="00323B49" w:rsidP="00323B49">
                  <w:pPr>
                    <w:spacing w:line="240" w:lineRule="auto"/>
                    <w:jc w:val="center"/>
                    <w:rPr>
                      <w:rFonts w:ascii="Arial" w:hAnsi="Arial" w:cs="Arial"/>
                      <w:sz w:val="20"/>
                      <w:szCs w:val="20"/>
                    </w:rPr>
                  </w:pPr>
                  <w:r>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323B49" w:rsidRDefault="00323B49" w:rsidP="00323B49">
                  <w:pPr>
                    <w:spacing w:line="240" w:lineRule="auto"/>
                    <w:jc w:val="center"/>
                    <w:rPr>
                      <w:rFonts w:ascii="Arial" w:hAnsi="Arial" w:cs="Arial"/>
                      <w:sz w:val="20"/>
                      <w:szCs w:val="20"/>
                    </w:rPr>
                  </w:pPr>
                  <w:r>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323B49" w:rsidRDefault="00323B49" w:rsidP="00323B49">
                  <w:pPr>
                    <w:spacing w:line="240" w:lineRule="auto"/>
                    <w:jc w:val="center"/>
                    <w:rPr>
                      <w:rFonts w:ascii="Arial" w:hAnsi="Arial" w:cs="Arial"/>
                      <w:sz w:val="20"/>
                      <w:szCs w:val="20"/>
                    </w:rPr>
                  </w:pPr>
                  <w:r>
                    <w:rPr>
                      <w:rFonts w:ascii="Arial" w:hAnsi="Arial" w:cs="Arial"/>
                      <w:sz w:val="20"/>
                      <w:szCs w:val="20"/>
                    </w:rPr>
                    <w:t>EURO</w:t>
                  </w:r>
                </w:p>
              </w:tc>
            </w:tr>
            <w:tr w:rsidR="00323B49" w:rsidTr="00323B49">
              <w:tc>
                <w:tcPr>
                  <w:tcW w:w="3476" w:type="dxa"/>
                  <w:tcBorders>
                    <w:top w:val="single" w:sz="4" w:space="0" w:color="auto"/>
                    <w:left w:val="single" w:sz="4" w:space="0" w:color="auto"/>
                    <w:bottom w:val="single" w:sz="4" w:space="0" w:color="auto"/>
                    <w:right w:val="single" w:sz="4" w:space="0" w:color="auto"/>
                  </w:tcBorders>
                  <w:hideMark/>
                </w:tcPr>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Adı</w:t>
                  </w:r>
                  <w:r>
                    <w:rPr>
                      <w:rFonts w:ascii="Arial" w:hAnsi="Arial" w:cs="Arial"/>
                      <w:bCs/>
                      <w:sz w:val="20"/>
                      <w:szCs w:val="20"/>
                    </w:rPr>
                    <w:t xml:space="preserve">: </w:t>
                  </w:r>
                  <w:r>
                    <w:rPr>
                      <w:rFonts w:ascii="Arial" w:hAnsi="Arial" w:cs="Arial"/>
                      <w:bCs/>
                      <w:sz w:val="20"/>
                      <w:szCs w:val="20"/>
                      <w:lang w:val="az-Latn-AZ"/>
                    </w:rPr>
                    <w:t>Azərbaycan Beynəlxalq Bankı</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ABB- Müştəri Xidməti Departamenti</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Kod: 805250</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VÖEN: 9900001881</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Müxbir hesab: AZ03NABZ01350100000000002944</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SWIFT: IBAZAZ2X</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 xml:space="preserve">Alan müştəri: </w:t>
                  </w:r>
                  <w:r>
                    <w:rPr>
                      <w:rStyle w:val="nwt1"/>
                      <w:rFonts w:ascii="Arial" w:hAnsi="Arial" w:cs="Arial"/>
                      <w:bCs/>
                      <w:sz w:val="20"/>
                      <w:szCs w:val="20"/>
                      <w:lang w:val="az-Latn-AZ"/>
                    </w:rPr>
                    <w:t>AZARB.XAZAR DANIZ GAMICILIYI QSC</w:t>
                  </w:r>
                </w:p>
                <w:p w:rsidR="00323B49" w:rsidRDefault="00323B49" w:rsidP="00323B49">
                  <w:pPr>
                    <w:spacing w:line="240" w:lineRule="auto"/>
                    <w:rPr>
                      <w:rStyle w:val="nwt1"/>
                    </w:rPr>
                  </w:pPr>
                  <w:r>
                    <w:rPr>
                      <w:rFonts w:ascii="Arial" w:hAnsi="Arial" w:cs="Arial"/>
                      <w:bCs/>
                      <w:sz w:val="20"/>
                      <w:szCs w:val="20"/>
                      <w:lang w:val="az-Latn-AZ"/>
                    </w:rPr>
                    <w:t xml:space="preserve">VÖEN: </w:t>
                  </w:r>
                  <w:r>
                    <w:rPr>
                      <w:rStyle w:val="nwt1"/>
                      <w:rFonts w:ascii="Arial" w:hAnsi="Arial" w:cs="Arial"/>
                      <w:bCs/>
                      <w:sz w:val="20"/>
                      <w:szCs w:val="20"/>
                    </w:rPr>
                    <w:t>1701579951</w:t>
                  </w:r>
                </w:p>
                <w:p w:rsidR="00323B49" w:rsidRDefault="00323B49" w:rsidP="00323B49">
                  <w:pPr>
                    <w:spacing w:line="240" w:lineRule="auto"/>
                  </w:pPr>
                  <w:r>
                    <w:rPr>
                      <w:rFonts w:ascii="Arial" w:hAnsi="Arial" w:cs="Arial"/>
                      <w:bCs/>
                      <w:sz w:val="20"/>
                      <w:szCs w:val="20"/>
                      <w:lang w:val="az-Latn-AZ"/>
                    </w:rPr>
                    <w:t xml:space="preserve">Hesab № (AZN):   </w:t>
                  </w:r>
                  <w:r>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323B49" w:rsidRDefault="00323B49" w:rsidP="00323B49">
                  <w:pPr>
                    <w:spacing w:line="240" w:lineRule="auto"/>
                    <w:rPr>
                      <w:rFonts w:ascii="Arial" w:hAnsi="Arial" w:cs="Arial"/>
                      <w:bCs/>
                      <w:sz w:val="20"/>
                      <w:szCs w:val="20"/>
                      <w:lang w:val="az-Latn-AZ"/>
                    </w:rPr>
                  </w:pPr>
                  <w:r>
                    <w:rPr>
                      <w:rFonts w:ascii="Arial" w:hAnsi="Arial" w:cs="Arial"/>
                      <w:sz w:val="20"/>
                      <w:szCs w:val="20"/>
                    </w:rPr>
                    <w:t>Intermediary Bank:</w:t>
                  </w:r>
                  <w:r>
                    <w:rPr>
                      <w:rFonts w:ascii="Arial" w:hAnsi="Arial" w:cs="Arial"/>
                      <w:bCs/>
                      <w:sz w:val="20"/>
                      <w:szCs w:val="20"/>
                      <w:lang w:val="az-Latn-AZ"/>
                    </w:rPr>
                    <w:t xml:space="preserve"> Citibank N.Y, </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New York</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Acc.36083186, SWIFT: CITIUS33</w:t>
                  </w:r>
                </w:p>
                <w:p w:rsidR="00323B49" w:rsidRDefault="00323B49" w:rsidP="00323B49">
                  <w:pPr>
                    <w:spacing w:line="240" w:lineRule="auto"/>
                    <w:rPr>
                      <w:rFonts w:ascii="Arial" w:hAnsi="Arial" w:cs="Arial"/>
                      <w:bCs/>
                      <w:sz w:val="20"/>
                      <w:szCs w:val="20"/>
                      <w:lang w:val="az-Latn-AZ"/>
                    </w:rPr>
                  </w:pPr>
                  <w:r>
                    <w:rPr>
                      <w:rFonts w:ascii="Arial" w:hAnsi="Arial" w:cs="Arial"/>
                      <w:sz w:val="20"/>
                      <w:szCs w:val="20"/>
                    </w:rPr>
                    <w:t>Beneficiary Bank:</w:t>
                  </w:r>
                  <w:r>
                    <w:rPr>
                      <w:rFonts w:ascii="Arial" w:hAnsi="Arial" w:cs="Arial"/>
                      <w:bCs/>
                      <w:sz w:val="20"/>
                      <w:szCs w:val="20"/>
                      <w:lang w:val="az-Latn-AZ"/>
                    </w:rPr>
                    <w:t xml:space="preserve"> The International Bank of Azerbaijan</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IBA- Customer Service Departament</w:t>
                  </w:r>
                </w:p>
                <w:p w:rsidR="00323B49" w:rsidRDefault="00323B49" w:rsidP="00323B49">
                  <w:pPr>
                    <w:spacing w:line="240" w:lineRule="auto"/>
                    <w:rPr>
                      <w:rFonts w:ascii="Arial" w:hAnsi="Arial" w:cs="Arial"/>
                      <w:bCs/>
                      <w:sz w:val="20"/>
                      <w:szCs w:val="20"/>
                      <w:lang w:val="az-Latn-AZ"/>
                    </w:rPr>
                  </w:pPr>
                  <w:r>
                    <w:rPr>
                      <w:rFonts w:ascii="Arial" w:hAnsi="Arial" w:cs="Arial"/>
                      <w:bCs/>
                      <w:sz w:val="20"/>
                      <w:szCs w:val="20"/>
                      <w:lang w:val="az-Latn-AZ"/>
                    </w:rPr>
                    <w:t xml:space="preserve">SWIFT: IBAZAZ2X </w:t>
                  </w:r>
                </w:p>
                <w:p w:rsidR="00323B49" w:rsidRDefault="00323B49" w:rsidP="00323B49">
                  <w:pPr>
                    <w:spacing w:line="240" w:lineRule="auto"/>
                    <w:rPr>
                      <w:rStyle w:val="nwt1"/>
                    </w:rPr>
                  </w:pPr>
                  <w:r>
                    <w:rPr>
                      <w:rFonts w:ascii="Arial" w:hAnsi="Arial" w:cs="Arial"/>
                      <w:bCs/>
                      <w:sz w:val="20"/>
                      <w:szCs w:val="20"/>
                      <w:lang w:val="az-Latn-AZ"/>
                    </w:rPr>
                    <w:t>Nizami str., 67</w:t>
                  </w:r>
                  <w:r>
                    <w:rPr>
                      <w:rFonts w:ascii="Arial" w:hAnsi="Arial" w:cs="Arial"/>
                      <w:bCs/>
                      <w:sz w:val="20"/>
                      <w:szCs w:val="20"/>
                      <w:lang w:val="az-Latn-AZ"/>
                    </w:rPr>
                    <w:br/>
                  </w:r>
                  <w:r>
                    <w:rPr>
                      <w:rFonts w:ascii="Arial" w:hAnsi="Arial" w:cs="Arial"/>
                      <w:sz w:val="20"/>
                      <w:szCs w:val="20"/>
                    </w:rPr>
                    <w:t>Beneficiary</w:t>
                  </w:r>
                  <w:r>
                    <w:rPr>
                      <w:rFonts w:ascii="Arial" w:hAnsi="Arial" w:cs="Arial"/>
                      <w:bCs/>
                      <w:sz w:val="20"/>
                      <w:szCs w:val="20"/>
                      <w:lang w:val="az-Latn-AZ"/>
                    </w:rPr>
                    <w:t xml:space="preserve">:   </w:t>
                  </w:r>
                  <w:r>
                    <w:rPr>
                      <w:rStyle w:val="nwt1"/>
                      <w:rFonts w:ascii="Arial" w:hAnsi="Arial" w:cs="Arial"/>
                      <w:bCs/>
                      <w:sz w:val="20"/>
                      <w:szCs w:val="20"/>
                    </w:rPr>
                    <w:t>AZARB.XAZAR DANIZ GAMICILIYI QSC</w:t>
                  </w:r>
                </w:p>
                <w:p w:rsidR="00323B49" w:rsidRDefault="00323B49" w:rsidP="00323B49">
                  <w:pPr>
                    <w:spacing w:line="240" w:lineRule="auto"/>
                    <w:rPr>
                      <w:rStyle w:val="nwt1"/>
                      <w:rFonts w:ascii="Arial" w:hAnsi="Arial" w:cs="Arial"/>
                      <w:bCs/>
                      <w:sz w:val="20"/>
                      <w:szCs w:val="20"/>
                    </w:rPr>
                  </w:pPr>
                  <w:r>
                    <w:rPr>
                      <w:rFonts w:ascii="Arial" w:hAnsi="Arial" w:cs="Arial"/>
                      <w:sz w:val="20"/>
                      <w:szCs w:val="20"/>
                    </w:rPr>
                    <w:t xml:space="preserve">TAX İD:  </w:t>
                  </w:r>
                  <w:r>
                    <w:rPr>
                      <w:rStyle w:val="nwt1"/>
                      <w:rFonts w:ascii="Arial" w:hAnsi="Arial" w:cs="Arial"/>
                      <w:bCs/>
                      <w:sz w:val="20"/>
                      <w:szCs w:val="20"/>
                    </w:rPr>
                    <w:t>1701579951</w:t>
                  </w:r>
                </w:p>
                <w:p w:rsidR="00323B49" w:rsidRDefault="00323B49" w:rsidP="00323B49">
                  <w:pPr>
                    <w:spacing w:line="240" w:lineRule="auto"/>
                  </w:pPr>
                  <w:r>
                    <w:rPr>
                      <w:rFonts w:ascii="Arial" w:hAnsi="Arial" w:cs="Arial"/>
                      <w:sz w:val="20"/>
                      <w:szCs w:val="20"/>
                    </w:rPr>
                    <w:t xml:space="preserve">Account №: </w:t>
                  </w:r>
                  <w:r>
                    <w:rPr>
                      <w:rFonts w:ascii="Arial" w:hAnsi="Arial" w:cs="Arial"/>
                      <w:bCs/>
                      <w:sz w:val="20"/>
                      <w:szCs w:val="20"/>
                      <w:lang w:val="az-Latn-AZ"/>
                    </w:rPr>
                    <w:t xml:space="preserve">            </w:t>
                  </w:r>
                  <w:r>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323B49" w:rsidRDefault="00323B49" w:rsidP="00323B49">
                  <w:pPr>
                    <w:spacing w:line="240" w:lineRule="auto"/>
                    <w:rPr>
                      <w:rFonts w:ascii="Arial" w:hAnsi="Arial" w:cs="Arial"/>
                      <w:sz w:val="20"/>
                      <w:szCs w:val="20"/>
                    </w:rPr>
                  </w:pPr>
                  <w:r>
                    <w:rPr>
                      <w:rFonts w:ascii="Arial" w:hAnsi="Arial" w:cs="Arial"/>
                      <w:sz w:val="20"/>
                      <w:szCs w:val="20"/>
                    </w:rPr>
                    <w:t>Intermediary Bank: Commerzbank AG, Frankfurt am Main</w:t>
                  </w:r>
                </w:p>
                <w:p w:rsidR="00323B49" w:rsidRDefault="00323B49" w:rsidP="00323B49">
                  <w:pPr>
                    <w:spacing w:line="240" w:lineRule="auto"/>
                    <w:rPr>
                      <w:rFonts w:ascii="Arial" w:hAnsi="Arial" w:cs="Arial"/>
                      <w:sz w:val="20"/>
                      <w:szCs w:val="20"/>
                    </w:rPr>
                  </w:pPr>
                  <w:r>
                    <w:rPr>
                      <w:rFonts w:ascii="Arial" w:hAnsi="Arial" w:cs="Arial"/>
                      <w:sz w:val="20"/>
                      <w:szCs w:val="20"/>
                    </w:rPr>
                    <w:t>SWIFT: COBADEFF</w:t>
                  </w:r>
                </w:p>
                <w:p w:rsidR="00323B49" w:rsidRDefault="00323B49" w:rsidP="00323B49">
                  <w:pPr>
                    <w:spacing w:line="240" w:lineRule="auto"/>
                    <w:rPr>
                      <w:rFonts w:ascii="Arial" w:hAnsi="Arial" w:cs="Arial"/>
                      <w:sz w:val="20"/>
                      <w:szCs w:val="20"/>
                    </w:rPr>
                  </w:pPr>
                  <w:r>
                    <w:rPr>
                      <w:rFonts w:ascii="Arial" w:hAnsi="Arial" w:cs="Arial"/>
                      <w:sz w:val="20"/>
                      <w:szCs w:val="20"/>
                    </w:rPr>
                    <w:t>ACC # 400 88 660 3001</w:t>
                  </w:r>
                </w:p>
                <w:p w:rsidR="00323B49" w:rsidRDefault="00323B49" w:rsidP="00323B49">
                  <w:pPr>
                    <w:spacing w:line="240" w:lineRule="auto"/>
                    <w:rPr>
                      <w:rFonts w:ascii="Arial" w:hAnsi="Arial" w:cs="Arial"/>
                      <w:sz w:val="20"/>
                      <w:szCs w:val="20"/>
                    </w:rPr>
                  </w:pPr>
                  <w:r>
                    <w:rPr>
                      <w:rFonts w:ascii="Arial" w:hAnsi="Arial" w:cs="Arial"/>
                      <w:sz w:val="20"/>
                      <w:szCs w:val="20"/>
                    </w:rPr>
                    <w:t>Beneficiary Bank: The International Bank of Azerbaijan,</w:t>
                  </w:r>
                </w:p>
                <w:p w:rsidR="00323B49" w:rsidRDefault="00323B49" w:rsidP="00323B49">
                  <w:pPr>
                    <w:spacing w:line="240" w:lineRule="auto"/>
                    <w:rPr>
                      <w:rFonts w:ascii="Arial" w:hAnsi="Arial" w:cs="Arial"/>
                      <w:sz w:val="20"/>
                      <w:szCs w:val="20"/>
                    </w:rPr>
                  </w:pPr>
                  <w:r>
                    <w:rPr>
                      <w:rFonts w:ascii="Arial" w:hAnsi="Arial" w:cs="Arial"/>
                      <w:sz w:val="20"/>
                      <w:szCs w:val="20"/>
                    </w:rPr>
                    <w:t>IBA-Premier Customer Service</w:t>
                  </w:r>
                </w:p>
                <w:p w:rsidR="00323B49" w:rsidRDefault="00323B49" w:rsidP="00323B49">
                  <w:pPr>
                    <w:pStyle w:val="2"/>
                    <w:spacing w:before="0" w:after="0" w:line="240" w:lineRule="auto"/>
                    <w:outlineLvl w:val="1"/>
                    <w:rPr>
                      <w:rFonts w:ascii="Arial" w:hAnsi="Arial" w:cs="Arial"/>
                      <w:b w:val="0"/>
                      <w:i w:val="0"/>
                      <w:sz w:val="20"/>
                      <w:szCs w:val="20"/>
                    </w:rPr>
                  </w:pPr>
                  <w:r>
                    <w:rPr>
                      <w:rFonts w:ascii="Arial" w:hAnsi="Arial" w:cs="Arial"/>
                      <w:b w:val="0"/>
                      <w:i w:val="0"/>
                      <w:sz w:val="20"/>
                      <w:szCs w:val="20"/>
                    </w:rPr>
                    <w:t xml:space="preserve">SWIFT: IBAZAZ2X </w:t>
                  </w:r>
                </w:p>
                <w:p w:rsidR="00323B49" w:rsidRDefault="00323B49" w:rsidP="00323B49">
                  <w:pPr>
                    <w:spacing w:line="240" w:lineRule="auto"/>
                    <w:rPr>
                      <w:rStyle w:val="nwt1"/>
                      <w:bCs/>
                    </w:rPr>
                  </w:pPr>
                  <w:proofErr w:type="spellStart"/>
                  <w:r>
                    <w:rPr>
                      <w:rFonts w:ascii="Arial" w:hAnsi="Arial" w:cs="Arial"/>
                      <w:sz w:val="20"/>
                      <w:szCs w:val="20"/>
                    </w:rPr>
                    <w:t>Nizami</w:t>
                  </w:r>
                  <w:proofErr w:type="spellEnd"/>
                  <w:r>
                    <w:rPr>
                      <w:rFonts w:ascii="Arial" w:hAnsi="Arial" w:cs="Arial"/>
                      <w:sz w:val="20"/>
                      <w:szCs w:val="20"/>
                    </w:rPr>
                    <w:t xml:space="preserve"> str., 67</w:t>
                  </w:r>
                  <w:r>
                    <w:rPr>
                      <w:rFonts w:ascii="Arial" w:hAnsi="Arial" w:cs="Arial"/>
                      <w:sz w:val="20"/>
                      <w:szCs w:val="20"/>
                    </w:rPr>
                    <w:br/>
                    <w:t>Beneficiary</w:t>
                  </w:r>
                  <w:r>
                    <w:rPr>
                      <w:rFonts w:ascii="Arial" w:hAnsi="Arial" w:cs="Arial"/>
                      <w:bCs/>
                      <w:sz w:val="20"/>
                      <w:szCs w:val="20"/>
                      <w:lang w:val="az-Latn-AZ"/>
                    </w:rPr>
                    <w:t xml:space="preserve">: </w:t>
                  </w:r>
                  <w:r>
                    <w:rPr>
                      <w:rFonts w:ascii="Arial" w:hAnsi="Arial" w:cs="Arial"/>
                      <w:sz w:val="20"/>
                      <w:szCs w:val="20"/>
                    </w:rPr>
                    <w:t>Azerbaijan Caspian Shipping CJSC</w:t>
                  </w:r>
                </w:p>
                <w:p w:rsidR="00323B49" w:rsidRDefault="00323B49" w:rsidP="00323B49">
                  <w:pPr>
                    <w:spacing w:line="240" w:lineRule="auto"/>
                    <w:rPr>
                      <w:rStyle w:val="nwt1"/>
                      <w:rFonts w:ascii="Arial" w:hAnsi="Arial" w:cs="Arial"/>
                      <w:bCs/>
                      <w:sz w:val="20"/>
                      <w:szCs w:val="20"/>
                    </w:rPr>
                  </w:pPr>
                  <w:r>
                    <w:rPr>
                      <w:rFonts w:ascii="Arial" w:hAnsi="Arial" w:cs="Arial"/>
                      <w:sz w:val="20"/>
                      <w:szCs w:val="20"/>
                    </w:rPr>
                    <w:t xml:space="preserve">TAX ID: </w:t>
                  </w:r>
                  <w:r>
                    <w:rPr>
                      <w:rStyle w:val="nwt1"/>
                      <w:rFonts w:ascii="Arial" w:hAnsi="Arial" w:cs="Arial"/>
                      <w:bCs/>
                      <w:sz w:val="20"/>
                      <w:szCs w:val="20"/>
                    </w:rPr>
                    <w:t>1701579951</w:t>
                  </w:r>
                </w:p>
                <w:p w:rsidR="00323B49" w:rsidRDefault="00323B49" w:rsidP="00323B49">
                  <w:pPr>
                    <w:spacing w:line="240" w:lineRule="auto"/>
                  </w:pPr>
                  <w:r>
                    <w:rPr>
                      <w:rFonts w:ascii="Arial" w:hAnsi="Arial" w:cs="Arial"/>
                      <w:sz w:val="20"/>
                      <w:szCs w:val="20"/>
                    </w:rPr>
                    <w:t xml:space="preserve">Account №: </w:t>
                  </w:r>
                  <w:r>
                    <w:rPr>
                      <w:rFonts w:ascii="Arial" w:hAnsi="Arial" w:cs="Arial"/>
                      <w:bCs/>
                      <w:sz w:val="20"/>
                      <w:szCs w:val="20"/>
                      <w:lang w:val="az-Latn-AZ"/>
                    </w:rPr>
                    <w:t xml:space="preserve">               </w:t>
                  </w:r>
                  <w:r>
                    <w:rPr>
                      <w:rStyle w:val="nwt1"/>
                      <w:rFonts w:ascii="Arial" w:hAnsi="Arial" w:cs="Arial"/>
                      <w:sz w:val="20"/>
                      <w:szCs w:val="20"/>
                    </w:rPr>
                    <w:t>AZ06IBAZ38150019781115341120</w:t>
                  </w:r>
                </w:p>
              </w:tc>
            </w:tr>
          </w:tbl>
          <w:p w:rsidR="00323B49" w:rsidRDefault="00323B49" w:rsidP="00323B49">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323B49" w:rsidRDefault="00323B49" w:rsidP="00323B49">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hAnsi="Arial" w:cs="Arial"/>
                <w:b/>
                <w:sz w:val="20"/>
                <w:szCs w:val="20"/>
                <w:lang w:val="az-Latn-AZ" w:eastAsia="ru-RU"/>
              </w:rPr>
              <w:t>İştirak haqqı “AXDG” QSC tərəfindən müsabiqənin ləğv edilməsi halı istisna olmaqla heç bir halda geri qaytarılmır!</w:t>
            </w:r>
          </w:p>
          <w:p w:rsidR="00323B49" w:rsidRDefault="00323B49" w:rsidP="00323B49">
            <w:pPr>
              <w:tabs>
                <w:tab w:val="left" w:pos="342"/>
                <w:tab w:val="left" w:pos="402"/>
              </w:tabs>
              <w:spacing w:after="0" w:line="240" w:lineRule="auto"/>
              <w:ind w:left="342"/>
              <w:jc w:val="both"/>
              <w:rPr>
                <w:rFonts w:ascii="Arial" w:hAnsi="Arial" w:cs="Arial"/>
                <w:b/>
                <w:sz w:val="20"/>
                <w:szCs w:val="20"/>
                <w:lang w:val="az-Latn-AZ" w:eastAsia="ru-RU"/>
              </w:rPr>
            </w:pPr>
          </w:p>
        </w:tc>
      </w:tr>
      <w:tr w:rsidR="00323B49" w:rsidRPr="00264024" w:rsidTr="00323B49">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23B49" w:rsidRDefault="00323B49" w:rsidP="00323B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323B49" w:rsidRDefault="00323B49" w:rsidP="00323B49">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323B49" w:rsidRDefault="00323B49" w:rsidP="00323B49">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 xml:space="preserve">Müsabiqədə iştirak haqqında müraciəti və iştirak haqqının ödənilməsi barədə bank sənədini birinci bölmədə qeyd olunan vaxta qədər təqdim etmiş iştirakçılar, öz müsabiqə təkliflərini bağlı zərfdə (bir əsli və 2 surəti olmaqla) </w:t>
            </w:r>
            <w:r w:rsidR="00264024" w:rsidRPr="00264024">
              <w:rPr>
                <w:rFonts w:ascii="Arial" w:hAnsi="Arial" w:cs="Arial"/>
                <w:b/>
                <w:sz w:val="20"/>
                <w:szCs w:val="20"/>
                <w:lang w:val="az-Latn-AZ" w:eastAsia="ru-RU"/>
              </w:rPr>
              <w:t>13</w:t>
            </w:r>
            <w:r>
              <w:rPr>
                <w:rFonts w:ascii="Arial" w:hAnsi="Arial" w:cs="Arial"/>
                <w:b/>
                <w:sz w:val="20"/>
                <w:szCs w:val="20"/>
                <w:lang w:val="az-Latn-AZ" w:eastAsia="ru-RU"/>
              </w:rPr>
              <w:t>.05.2019-cu il</w:t>
            </w:r>
            <w:r>
              <w:rPr>
                <w:rFonts w:ascii="Arial" w:hAnsi="Arial" w:cs="Arial"/>
                <w:sz w:val="20"/>
                <w:szCs w:val="20"/>
                <w:lang w:val="az-Latn-AZ" w:eastAsia="ru-RU"/>
              </w:rPr>
              <w:t>, Bakı vaxtı ilə saat:</w:t>
            </w:r>
            <w:r>
              <w:rPr>
                <w:rFonts w:ascii="Arial" w:hAnsi="Arial" w:cs="Arial"/>
                <w:b/>
                <w:sz w:val="20"/>
                <w:szCs w:val="20"/>
                <w:lang w:val="az-Latn-AZ" w:eastAsia="ru-RU"/>
              </w:rPr>
              <w:t>15.00-a</w:t>
            </w:r>
            <w:r>
              <w:rPr>
                <w:rFonts w:ascii="Arial" w:hAnsi="Arial" w:cs="Arial"/>
                <w:sz w:val="20"/>
                <w:szCs w:val="20"/>
                <w:lang w:val="az-Latn-AZ" w:eastAsia="ru-RU"/>
              </w:rPr>
              <w:t xml:space="preserve"> qədər “AXDG” QSC-yə təqdim etməlidirlər.</w:t>
            </w:r>
          </w:p>
          <w:p w:rsidR="00323B49" w:rsidRDefault="00323B49" w:rsidP="00323B49">
            <w:pPr>
              <w:tabs>
                <w:tab w:val="left" w:pos="261"/>
                <w:tab w:val="left" w:pos="402"/>
              </w:tabs>
              <w:spacing w:after="0" w:line="240" w:lineRule="auto"/>
              <w:ind w:left="261"/>
              <w:jc w:val="both"/>
              <w:rPr>
                <w:rFonts w:ascii="Arial" w:hAnsi="Arial" w:cs="Arial"/>
                <w:sz w:val="20"/>
                <w:szCs w:val="20"/>
                <w:lang w:val="az-Latn-AZ" w:eastAsia="ru-RU"/>
              </w:rPr>
            </w:pPr>
          </w:p>
          <w:p w:rsidR="00323B49" w:rsidRDefault="00323B49" w:rsidP="00323B49">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323B49" w:rsidRPr="00264024" w:rsidTr="00323B49">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23B49" w:rsidRDefault="00323B49" w:rsidP="00323B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323B49" w:rsidRDefault="00323B49" w:rsidP="00323B49">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Müsabiqədə tətbiq edilən qaydalar və “AXDG” QSC-nin müstəsna hüququ barədə məlumat:</w:t>
            </w:r>
          </w:p>
          <w:p w:rsidR="00323B49" w:rsidRDefault="00323B49" w:rsidP="00323B49">
            <w:pPr>
              <w:pStyle w:val="a4"/>
              <w:numPr>
                <w:ilvl w:val="0"/>
                <w:numId w:val="5"/>
              </w:numPr>
              <w:tabs>
                <w:tab w:val="left" w:pos="432"/>
              </w:tabs>
              <w:spacing w:before="120" w:after="120" w:line="240" w:lineRule="auto"/>
              <w:ind w:left="342" w:hanging="180"/>
              <w:jc w:val="both"/>
              <w:rPr>
                <w:rFonts w:ascii="Arial" w:hAnsi="Arial" w:cs="Arial"/>
                <w:sz w:val="20"/>
                <w:szCs w:val="20"/>
                <w:lang w:val="az-Latn-AZ" w:eastAsia="ru-RU"/>
              </w:rPr>
            </w:pPr>
            <w:r>
              <w:rPr>
                <w:rFonts w:ascii="Arial" w:hAnsi="Arial" w:cs="Arial"/>
                <w:sz w:val="20"/>
                <w:szCs w:val="20"/>
                <w:lang w:val="az-Latn-AZ" w:eastAsia="ru-RU"/>
              </w:rPr>
              <w:t>Müsabiqə “AXDG” QSC-nin 12 iyun 2014-cü il tarixli 99 nömrəli əmrinə və həmin əmrlə təsdiq olunmuş “Azərbaycan Xəzər Dəniz Gəmiçiliyi” Qapalı Səhmdar Cəmiyyəti üzrə satınalmaların təşkili və idarə olunması Qaydaları”na uyğun keçiriləcəkdir.</w:t>
            </w:r>
          </w:p>
          <w:p w:rsidR="00323B49" w:rsidRDefault="00323B49" w:rsidP="00323B49">
            <w:pPr>
              <w:pStyle w:val="a4"/>
              <w:numPr>
                <w:ilvl w:val="0"/>
                <w:numId w:val="5"/>
              </w:numPr>
              <w:tabs>
                <w:tab w:val="left" w:pos="432"/>
              </w:tabs>
              <w:spacing w:before="120" w:after="120" w:line="240" w:lineRule="auto"/>
              <w:ind w:left="342" w:hanging="180"/>
              <w:jc w:val="both"/>
              <w:rPr>
                <w:rFonts w:ascii="Arial" w:hAnsi="Arial" w:cs="Arial"/>
                <w:b/>
                <w:sz w:val="20"/>
                <w:szCs w:val="20"/>
                <w:lang w:val="az-Latn-AZ" w:eastAsia="ru-RU"/>
              </w:rPr>
            </w:pPr>
            <w:r>
              <w:rPr>
                <w:rFonts w:ascii="Arial" w:hAnsi="Arial" w:cs="Arial"/>
                <w:sz w:val="20"/>
                <w:szCs w:val="20"/>
                <w:lang w:val="az-Latn-AZ" w:eastAsia="ru-RU"/>
              </w:rPr>
              <w:t>“Azərbaycan Xəzər Dəniz Gəmiçiliyi” Qapalı Səhmdar Cəmiyyəti üzrə satınalmaların təşkili və idarə olunması Qaydaları”na uyğun olaraq “AXDG” QSC-nin bütün müsabiqə təkliflərini rədd etmək və müsabiqəni ləğv etmək hüququ vardır.</w:t>
            </w:r>
          </w:p>
        </w:tc>
      </w:tr>
      <w:tr w:rsidR="00323B49" w:rsidRPr="00264024" w:rsidTr="00323B49">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23B49" w:rsidRDefault="00323B49" w:rsidP="00323B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323B49" w:rsidRDefault="00323B49" w:rsidP="00323B49">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Satınalan təşkilatın ünvanı:</w:t>
            </w:r>
          </w:p>
          <w:p w:rsidR="00323B49" w:rsidRDefault="00323B49" w:rsidP="00323B49">
            <w:pPr>
              <w:spacing w:after="0" w:line="240" w:lineRule="auto"/>
              <w:ind w:left="412"/>
              <w:jc w:val="both"/>
              <w:rPr>
                <w:rFonts w:ascii="Arial" w:hAnsi="Arial" w:cs="Arial"/>
                <w:sz w:val="20"/>
                <w:szCs w:val="20"/>
                <w:lang w:val="az-Latn-AZ" w:eastAsia="ru-RU"/>
              </w:rPr>
            </w:pPr>
            <w:r>
              <w:rPr>
                <w:rFonts w:ascii="Arial" w:hAnsi="Arial" w:cs="Arial"/>
                <w:sz w:val="20"/>
                <w:szCs w:val="20"/>
                <w:lang w:val="az-Latn-AZ" w:eastAsia="ru-RU"/>
              </w:rPr>
              <w:t>Azərbaycan Respublikası, Bakı şəhəri, AZ1029 (indeks), Heydər Əliyev prospekti 152, “Çinar Plaza” 24-cü mərtəbə, “AXDG” QSC-nin satınalmalar komitəsi.</w:t>
            </w:r>
          </w:p>
          <w:p w:rsidR="00323B49" w:rsidRDefault="00323B49" w:rsidP="00323B49">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Əlaqələndirici şəxs:</w:t>
            </w:r>
          </w:p>
          <w:p w:rsidR="00323B49" w:rsidRDefault="00323B49" w:rsidP="00323B49">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Cəlilov Vüqar</w:t>
            </w:r>
          </w:p>
          <w:p w:rsidR="00323B49" w:rsidRDefault="00323B49" w:rsidP="00323B49">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“AXDG” QSC-nin Satınalmalar Komitəsinin katibi</w:t>
            </w:r>
          </w:p>
          <w:p w:rsidR="00323B49" w:rsidRDefault="00323B49" w:rsidP="00323B49">
            <w:pPr>
              <w:spacing w:after="0" w:line="240" w:lineRule="auto"/>
              <w:rPr>
                <w:rFonts w:ascii="Arial" w:hAnsi="Arial" w:cs="Arial"/>
                <w:sz w:val="20"/>
                <w:szCs w:val="20"/>
                <w:lang w:val="az-Latn-AZ"/>
              </w:rPr>
            </w:pPr>
            <w:r>
              <w:rPr>
                <w:rFonts w:ascii="Arial" w:hAnsi="Arial" w:cs="Arial"/>
                <w:sz w:val="20"/>
                <w:szCs w:val="20"/>
                <w:lang w:val="az-Latn-AZ"/>
              </w:rPr>
              <w:t>Telefon nömrəsi: +994 12 404 37 00 (1132)</w:t>
            </w:r>
          </w:p>
          <w:p w:rsidR="00323B49" w:rsidRDefault="00323B49" w:rsidP="00323B49">
            <w:pPr>
              <w:tabs>
                <w:tab w:val="left" w:pos="261"/>
              </w:tabs>
              <w:spacing w:after="0" w:line="240" w:lineRule="auto"/>
              <w:rPr>
                <w:rFonts w:ascii="Arial" w:hAnsi="Arial" w:cs="Arial"/>
                <w:sz w:val="20"/>
                <w:szCs w:val="20"/>
                <w:lang w:val="az-Latn-AZ"/>
              </w:rPr>
            </w:pPr>
            <w:r>
              <w:rPr>
                <w:rFonts w:ascii="Arial" w:hAnsi="Arial" w:cs="Arial"/>
                <w:sz w:val="20"/>
                <w:szCs w:val="20"/>
                <w:lang w:val="az-Latn-AZ"/>
              </w:rPr>
              <w:t>Elektron ünvan</w:t>
            </w:r>
            <w:r>
              <w:rPr>
                <w:rFonts w:ascii="Arial" w:hAnsi="Arial" w:cs="Arial"/>
                <w:color w:val="000000" w:themeColor="text1"/>
                <w:sz w:val="20"/>
                <w:szCs w:val="20"/>
                <w:lang w:val="az-Latn-AZ"/>
              </w:rPr>
              <w:t xml:space="preserve">: </w:t>
            </w:r>
            <w:hyperlink r:id="rId6" w:history="1">
              <w:r w:rsidRPr="0026055B">
                <w:rPr>
                  <w:rStyle w:val="a3"/>
                  <w:rFonts w:ascii="Arial" w:hAnsi="Arial" w:cs="Arial"/>
                  <w:lang w:val="az-Latn-AZ"/>
                </w:rPr>
                <w:t>tender@asco.az</w:t>
              </w:r>
            </w:hyperlink>
            <w:r>
              <w:rPr>
                <w:rFonts w:ascii="Arial" w:hAnsi="Arial" w:cs="Arial"/>
                <w:sz w:val="20"/>
                <w:szCs w:val="20"/>
                <w:lang w:val="az-Latn-AZ"/>
              </w:rPr>
              <w:t xml:space="preserve"> </w:t>
            </w:r>
          </w:p>
          <w:p w:rsidR="00323B49" w:rsidRDefault="00323B49" w:rsidP="00323B49">
            <w:pPr>
              <w:tabs>
                <w:tab w:val="left" w:pos="261"/>
              </w:tabs>
              <w:spacing w:after="0" w:line="240" w:lineRule="auto"/>
              <w:rPr>
                <w:rFonts w:ascii="Arial" w:hAnsi="Arial" w:cs="Arial"/>
                <w:sz w:val="20"/>
                <w:szCs w:val="20"/>
                <w:lang w:val="az-Latn-AZ"/>
              </w:rPr>
            </w:pPr>
          </w:p>
          <w:p w:rsidR="00323B49" w:rsidRDefault="00323B49" w:rsidP="00323B49">
            <w:pPr>
              <w:tabs>
                <w:tab w:val="left" w:pos="261"/>
              </w:tabs>
              <w:spacing w:after="0" w:line="240" w:lineRule="auto"/>
              <w:rPr>
                <w:rFonts w:ascii="Arial" w:hAnsi="Arial" w:cs="Arial"/>
                <w:b/>
                <w:color w:val="000000" w:themeColor="text1"/>
                <w:sz w:val="20"/>
                <w:szCs w:val="20"/>
                <w:highlight w:val="lightGray"/>
                <w:lang w:val="az-Latn-AZ"/>
              </w:rPr>
            </w:pPr>
            <w:r>
              <w:rPr>
                <w:rFonts w:ascii="Arial" w:hAnsi="Arial" w:cs="Arial"/>
                <w:b/>
                <w:color w:val="000000" w:themeColor="text1"/>
                <w:sz w:val="20"/>
                <w:szCs w:val="20"/>
                <w:highlight w:val="lightGray"/>
                <w:lang w:val="az-Latn-AZ"/>
              </w:rPr>
              <w:t>Hüquqi məsələlər üzrə:</w:t>
            </w:r>
          </w:p>
          <w:p w:rsidR="00323B49" w:rsidRDefault="00323B49" w:rsidP="00323B49">
            <w:pPr>
              <w:spacing w:after="0" w:line="240" w:lineRule="auto"/>
              <w:rPr>
                <w:rFonts w:ascii="Arial" w:hAnsi="Arial" w:cs="Arial"/>
                <w:color w:val="000000" w:themeColor="text1"/>
                <w:sz w:val="20"/>
                <w:szCs w:val="20"/>
                <w:highlight w:val="lightGray"/>
                <w:lang w:val="az-Latn-AZ"/>
              </w:rPr>
            </w:pPr>
            <w:r>
              <w:rPr>
                <w:rFonts w:ascii="Arial" w:hAnsi="Arial" w:cs="Arial"/>
                <w:color w:val="000000" w:themeColor="text1"/>
                <w:sz w:val="20"/>
                <w:szCs w:val="20"/>
                <w:highlight w:val="lightGray"/>
                <w:lang w:val="az-Latn-AZ"/>
              </w:rPr>
              <w:t>Telefon nömrəsi: +994 50 352 99 88</w:t>
            </w:r>
          </w:p>
          <w:p w:rsidR="00323B49" w:rsidRDefault="00323B49" w:rsidP="00323B49">
            <w:pPr>
              <w:tabs>
                <w:tab w:val="left" w:pos="261"/>
              </w:tabs>
              <w:spacing w:after="0" w:line="240" w:lineRule="auto"/>
              <w:rPr>
                <w:rFonts w:ascii="Arial" w:hAnsi="Arial" w:cs="Arial"/>
                <w:sz w:val="20"/>
                <w:szCs w:val="20"/>
                <w:lang w:val="az-Latn-AZ" w:eastAsia="ru-RU"/>
              </w:rPr>
            </w:pPr>
            <w:r>
              <w:rPr>
                <w:rFonts w:ascii="Arial" w:hAnsi="Arial" w:cs="Arial"/>
                <w:color w:val="000000" w:themeColor="text1"/>
                <w:sz w:val="20"/>
                <w:szCs w:val="20"/>
                <w:highlight w:val="lightGray"/>
                <w:lang w:val="az-Latn-AZ"/>
              </w:rPr>
              <w:t xml:space="preserve">Elektron ünvan: </w:t>
            </w:r>
            <w:hyperlink r:id="rId7" w:history="1">
              <w:r w:rsidRPr="0026055B">
                <w:rPr>
                  <w:rStyle w:val="a3"/>
                  <w:rFonts w:ascii="Arial" w:hAnsi="Arial" w:cs="Arial"/>
                  <w:b/>
                  <w:lang w:val="en-US"/>
                </w:rPr>
                <w:t>Huquq.meslehetcisi@asco.az</w:t>
              </w:r>
            </w:hyperlink>
          </w:p>
        </w:tc>
      </w:tr>
      <w:tr w:rsidR="00323B49" w:rsidRPr="00264024" w:rsidTr="00323B49">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23B49" w:rsidRDefault="00323B49" w:rsidP="00323B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323B49" w:rsidRDefault="00323B49" w:rsidP="00323B49">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 zərflərinin açılışı tarixi, vaxtı və yeri:</w:t>
            </w:r>
          </w:p>
          <w:p w:rsidR="00323B49" w:rsidRDefault="00323B49" w:rsidP="00323B49">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 </w:t>
            </w:r>
            <w:r w:rsidR="00264024">
              <w:rPr>
                <w:rFonts w:ascii="Arial" w:hAnsi="Arial" w:cs="Arial"/>
                <w:b/>
                <w:sz w:val="20"/>
                <w:szCs w:val="20"/>
                <w:lang w:val="az-Latn-AZ" w:eastAsia="ru-RU"/>
              </w:rPr>
              <w:t>13</w:t>
            </w:r>
            <w:bookmarkStart w:id="0" w:name="_GoBack"/>
            <w:bookmarkEnd w:id="0"/>
            <w:r w:rsidRPr="00323B49">
              <w:rPr>
                <w:rFonts w:ascii="Arial" w:hAnsi="Arial" w:cs="Arial"/>
                <w:b/>
                <w:sz w:val="20"/>
                <w:szCs w:val="20"/>
                <w:lang w:val="az-Latn-AZ" w:eastAsia="ru-RU"/>
              </w:rPr>
              <w:t>.</w:t>
            </w:r>
            <w:r>
              <w:rPr>
                <w:rFonts w:ascii="Arial" w:hAnsi="Arial" w:cs="Arial"/>
                <w:b/>
                <w:sz w:val="20"/>
                <w:szCs w:val="20"/>
                <w:lang w:val="az-Latn-AZ" w:eastAsia="ru-RU"/>
              </w:rPr>
              <w:t>05.2019-cu il</w:t>
            </w:r>
            <w:r>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16.00-da</w:t>
            </w:r>
            <w:r>
              <w:rPr>
                <w:rFonts w:ascii="Arial" w:hAnsi="Arial" w:cs="Arial"/>
                <w:sz w:val="20"/>
                <w:szCs w:val="20"/>
                <w:lang w:val="az-Latn-AZ" w:eastAsia="ru-RU"/>
              </w:rPr>
              <w:t xml:space="preserve">  elanın V bölməsində göstərilmiş ünvanda baş tutacaqdır. </w:t>
            </w:r>
          </w:p>
        </w:tc>
      </w:tr>
      <w:tr w:rsidR="00323B49" w:rsidRPr="00264024" w:rsidTr="00323B49">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23B49" w:rsidRDefault="00323B49" w:rsidP="00323B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323B49" w:rsidRDefault="00323B49" w:rsidP="00323B49">
            <w:pPr>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qalibi haqqında məlumat:</w:t>
            </w:r>
          </w:p>
          <w:p w:rsidR="00323B49" w:rsidRDefault="00323B49" w:rsidP="00323B49">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Müsabiqənin qalibi haqqında məlumatı “AXDG” QSC-nin veb-səhifəsinin elanlar bölməsində əldə etmək olar. </w:t>
            </w:r>
          </w:p>
        </w:tc>
      </w:tr>
      <w:tr w:rsidR="00323B49" w:rsidTr="00323B49">
        <w:trPr>
          <w:trHeight w:val="402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323B49" w:rsidRDefault="00323B49" w:rsidP="00323B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323B49" w:rsidRDefault="00323B49" w:rsidP="00323B49">
            <w:pPr>
              <w:spacing w:after="0" w:line="240" w:lineRule="auto"/>
              <w:ind w:left="119"/>
              <w:jc w:val="both"/>
              <w:rPr>
                <w:rFonts w:ascii="Arial" w:hAnsi="Arial" w:cs="Arial"/>
                <w:b/>
                <w:sz w:val="20"/>
                <w:szCs w:val="20"/>
                <w:lang w:val="az-Latn-AZ" w:eastAsia="ru-RU"/>
              </w:rPr>
            </w:pPr>
          </w:p>
          <w:p w:rsidR="00323B49" w:rsidRDefault="00323B49" w:rsidP="00323B49">
            <w:pPr>
              <w:spacing w:after="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digər şərtləri:</w:t>
            </w:r>
          </w:p>
          <w:p w:rsidR="00323B49" w:rsidRDefault="00323B49" w:rsidP="00323B49">
            <w:pPr>
              <w:spacing w:after="0" w:line="240" w:lineRule="auto"/>
              <w:ind w:left="119"/>
              <w:jc w:val="both"/>
              <w:rPr>
                <w:rFonts w:ascii="Arial" w:hAnsi="Arial" w:cs="Arial"/>
                <w:b/>
                <w:sz w:val="20"/>
                <w:szCs w:val="20"/>
                <w:lang w:val="az-Latn-AZ" w:eastAsia="ru-RU"/>
              </w:rPr>
            </w:pPr>
          </w:p>
          <w:p w:rsidR="00323B49" w:rsidRDefault="00323B49" w:rsidP="00323B49">
            <w:pPr>
              <w:spacing w:after="0" w:line="240" w:lineRule="auto"/>
              <w:ind w:left="119"/>
              <w:jc w:val="both"/>
              <w:rPr>
                <w:rFonts w:ascii="Arial" w:hAnsi="Arial" w:cs="Arial"/>
                <w:b/>
                <w:sz w:val="20"/>
                <w:szCs w:val="20"/>
                <w:lang w:val="az-Latn-AZ" w:eastAsia="ru-RU"/>
              </w:rPr>
            </w:pPr>
          </w:p>
          <w:p w:rsidR="00323B49" w:rsidRDefault="00323B49" w:rsidP="00323B49">
            <w:pPr>
              <w:spacing w:after="0" w:line="240" w:lineRule="auto"/>
              <w:ind w:left="119"/>
              <w:jc w:val="both"/>
              <w:rPr>
                <w:rFonts w:ascii="Arial" w:hAnsi="Arial" w:cs="Arial"/>
                <w:b/>
                <w:sz w:val="20"/>
                <w:szCs w:val="20"/>
                <w:lang w:val="az-Latn-AZ" w:eastAsia="ru-RU"/>
              </w:rPr>
            </w:pPr>
          </w:p>
          <w:p w:rsidR="00323B49" w:rsidRDefault="00323B49" w:rsidP="00323B49">
            <w:pPr>
              <w:spacing w:after="0" w:line="240" w:lineRule="auto"/>
              <w:ind w:left="119"/>
              <w:jc w:val="both"/>
              <w:rPr>
                <w:rFonts w:ascii="Arial" w:hAnsi="Arial" w:cs="Arial"/>
                <w:b/>
                <w:sz w:val="20"/>
                <w:szCs w:val="20"/>
                <w:lang w:val="az-Latn-AZ" w:eastAsia="ru-RU"/>
              </w:rPr>
            </w:pPr>
          </w:p>
          <w:p w:rsidR="00323B49" w:rsidRDefault="00323B49" w:rsidP="00323B49">
            <w:pPr>
              <w:spacing w:after="0" w:line="240" w:lineRule="auto"/>
              <w:ind w:left="119"/>
              <w:jc w:val="both"/>
              <w:rPr>
                <w:rFonts w:ascii="Arial" w:hAnsi="Arial" w:cs="Arial"/>
                <w:b/>
                <w:sz w:val="20"/>
                <w:szCs w:val="20"/>
                <w:lang w:val="az-Latn-AZ" w:eastAsia="ru-RU"/>
              </w:rPr>
            </w:pPr>
          </w:p>
          <w:p w:rsidR="00323B49" w:rsidRDefault="00323B49" w:rsidP="00323B49">
            <w:pPr>
              <w:spacing w:after="0" w:line="240" w:lineRule="auto"/>
              <w:ind w:left="119"/>
              <w:jc w:val="both"/>
              <w:rPr>
                <w:rFonts w:ascii="Arial" w:hAnsi="Arial" w:cs="Arial"/>
                <w:b/>
                <w:sz w:val="20"/>
                <w:szCs w:val="20"/>
                <w:lang w:val="az-Latn-AZ" w:eastAsia="ru-RU"/>
              </w:rPr>
            </w:pPr>
          </w:p>
          <w:p w:rsidR="00323B49" w:rsidRDefault="00323B49" w:rsidP="00323B49">
            <w:pPr>
              <w:spacing w:after="0" w:line="240" w:lineRule="auto"/>
              <w:ind w:left="119"/>
              <w:jc w:val="both"/>
              <w:rPr>
                <w:rFonts w:ascii="Arial" w:hAnsi="Arial" w:cs="Arial"/>
                <w:sz w:val="20"/>
                <w:szCs w:val="20"/>
                <w:lang w:val="az-Latn-AZ" w:eastAsia="ru-RU"/>
              </w:rPr>
            </w:pPr>
          </w:p>
          <w:p w:rsidR="00323B49" w:rsidRDefault="00323B49" w:rsidP="00323B49">
            <w:pPr>
              <w:spacing w:after="0" w:line="240" w:lineRule="auto"/>
              <w:ind w:left="119"/>
              <w:jc w:val="both"/>
              <w:rPr>
                <w:rFonts w:ascii="Arial" w:hAnsi="Arial" w:cs="Arial"/>
                <w:sz w:val="20"/>
                <w:szCs w:val="20"/>
                <w:lang w:val="az-Latn-AZ" w:eastAsia="ru-RU"/>
              </w:rPr>
            </w:pPr>
          </w:p>
          <w:p w:rsidR="00323B49" w:rsidRDefault="00323B49" w:rsidP="00323B49">
            <w:pPr>
              <w:spacing w:after="0" w:line="240" w:lineRule="auto"/>
              <w:ind w:left="119"/>
              <w:jc w:val="both"/>
              <w:rPr>
                <w:rFonts w:ascii="Arial" w:hAnsi="Arial" w:cs="Arial"/>
                <w:sz w:val="20"/>
                <w:szCs w:val="20"/>
                <w:lang w:val="az-Latn-AZ" w:eastAsia="ru-RU"/>
              </w:rPr>
            </w:pPr>
          </w:p>
          <w:p w:rsidR="00323B49" w:rsidRDefault="00323B49" w:rsidP="00323B49">
            <w:pPr>
              <w:spacing w:after="0" w:line="240" w:lineRule="auto"/>
              <w:ind w:left="119"/>
              <w:jc w:val="both"/>
              <w:rPr>
                <w:rFonts w:ascii="Arial" w:hAnsi="Arial" w:cs="Arial"/>
                <w:sz w:val="20"/>
                <w:szCs w:val="20"/>
                <w:lang w:val="az-Latn-AZ" w:eastAsia="ru-RU"/>
              </w:rPr>
            </w:pPr>
          </w:p>
          <w:p w:rsidR="00323B49" w:rsidRDefault="00323B49" w:rsidP="00323B49">
            <w:pPr>
              <w:spacing w:after="0" w:line="240" w:lineRule="auto"/>
              <w:ind w:left="119"/>
              <w:jc w:val="both"/>
              <w:rPr>
                <w:rFonts w:ascii="Arial" w:hAnsi="Arial" w:cs="Arial"/>
                <w:sz w:val="20"/>
                <w:szCs w:val="20"/>
                <w:lang w:val="az-Latn-AZ" w:eastAsia="ru-RU"/>
              </w:rPr>
            </w:pPr>
          </w:p>
          <w:p w:rsidR="00323B49" w:rsidRDefault="00323B49" w:rsidP="00323B49">
            <w:pPr>
              <w:spacing w:after="0" w:line="240" w:lineRule="auto"/>
              <w:ind w:left="119"/>
              <w:jc w:val="both"/>
              <w:rPr>
                <w:rFonts w:ascii="Arial" w:hAnsi="Arial" w:cs="Arial"/>
                <w:sz w:val="20"/>
                <w:szCs w:val="20"/>
                <w:lang w:val="az-Latn-AZ" w:eastAsia="ru-RU"/>
              </w:rPr>
            </w:pPr>
          </w:p>
          <w:p w:rsidR="00323B49" w:rsidRDefault="00323B49" w:rsidP="00323B49">
            <w:pPr>
              <w:spacing w:after="0" w:line="240" w:lineRule="auto"/>
              <w:ind w:left="119"/>
              <w:jc w:val="both"/>
              <w:rPr>
                <w:rFonts w:ascii="Arial" w:hAnsi="Arial" w:cs="Arial"/>
                <w:sz w:val="20"/>
                <w:szCs w:val="20"/>
                <w:lang w:val="az-Latn-AZ" w:eastAsia="ru-RU"/>
              </w:rPr>
            </w:pPr>
          </w:p>
          <w:p w:rsidR="00323B49" w:rsidRDefault="00323B49" w:rsidP="00323B49">
            <w:pPr>
              <w:spacing w:after="0" w:line="240" w:lineRule="auto"/>
              <w:ind w:left="119"/>
              <w:jc w:val="both"/>
              <w:rPr>
                <w:rFonts w:ascii="Arial" w:hAnsi="Arial" w:cs="Arial"/>
                <w:sz w:val="20"/>
                <w:szCs w:val="20"/>
                <w:lang w:val="az-Latn-AZ" w:eastAsia="ru-RU"/>
              </w:rPr>
            </w:pPr>
          </w:p>
          <w:p w:rsidR="00323B49" w:rsidRDefault="00323B49" w:rsidP="00323B49">
            <w:pPr>
              <w:spacing w:after="0" w:line="240" w:lineRule="auto"/>
              <w:ind w:left="119"/>
              <w:rPr>
                <w:rFonts w:ascii="Arial" w:hAnsi="Arial" w:cs="Arial"/>
                <w:b/>
                <w:color w:val="0066FF"/>
                <w:sz w:val="20"/>
                <w:szCs w:val="20"/>
                <w:lang w:val="az-Latn-AZ" w:eastAsia="ru-RU"/>
              </w:rPr>
            </w:pPr>
          </w:p>
        </w:tc>
      </w:tr>
    </w:tbl>
    <w:p w:rsidR="00323B49" w:rsidRDefault="00323B49" w:rsidP="00323B49">
      <w:pPr>
        <w:spacing w:after="0" w:line="240" w:lineRule="auto"/>
        <w:ind w:firstLine="708"/>
        <w:jc w:val="both"/>
        <w:rPr>
          <w:rFonts w:ascii="Arial" w:hAnsi="Arial" w:cs="Arial"/>
          <w:sz w:val="24"/>
          <w:szCs w:val="24"/>
          <w:lang w:val="az-Latn-AZ" w:eastAsia="ru-RU"/>
        </w:rPr>
      </w:pPr>
    </w:p>
    <w:p w:rsidR="00323B49" w:rsidRDefault="00323B49" w:rsidP="00323B49">
      <w:pPr>
        <w:spacing w:after="0" w:line="240" w:lineRule="auto"/>
        <w:ind w:right="-589" w:firstLine="708"/>
        <w:jc w:val="center"/>
        <w:rPr>
          <w:rFonts w:ascii="Arial" w:hAnsi="Arial" w:cs="Arial"/>
          <w:b/>
          <w:i/>
          <w:sz w:val="24"/>
          <w:szCs w:val="24"/>
          <w:lang w:val="az-Latn-AZ" w:eastAsia="ru-RU"/>
        </w:rPr>
      </w:pPr>
      <w:r>
        <w:rPr>
          <w:rFonts w:ascii="Arial" w:hAnsi="Arial" w:cs="Arial"/>
          <w:b/>
          <w:i/>
          <w:sz w:val="24"/>
          <w:szCs w:val="24"/>
          <w:lang w:val="az-Latn-AZ" w:eastAsia="ru-RU"/>
        </w:rPr>
        <w:t xml:space="preserve">                                                                     “AXDG” QSC-nin</w:t>
      </w:r>
      <w:r>
        <w:rPr>
          <w:rFonts w:ascii="Arial" w:hAnsi="Arial" w:cs="Arial"/>
          <w:i/>
          <w:sz w:val="24"/>
          <w:szCs w:val="24"/>
          <w:lang w:val="az-Latn-AZ" w:eastAsia="ru-RU"/>
        </w:rPr>
        <w:t xml:space="preserve"> </w:t>
      </w:r>
      <w:r>
        <w:rPr>
          <w:rFonts w:ascii="Arial" w:hAnsi="Arial" w:cs="Arial"/>
          <w:b/>
          <w:i/>
          <w:sz w:val="24"/>
          <w:szCs w:val="24"/>
          <w:lang w:val="az-Latn-AZ" w:eastAsia="ru-RU"/>
        </w:rPr>
        <w:t>Satınalmalar Komitəsi</w:t>
      </w:r>
    </w:p>
    <w:p w:rsidR="00323B49" w:rsidRDefault="00323B49" w:rsidP="00323B49">
      <w:pPr>
        <w:spacing w:after="0" w:line="360" w:lineRule="auto"/>
        <w:jc w:val="center"/>
        <w:rPr>
          <w:rFonts w:ascii="Arial" w:hAnsi="Arial" w:cs="Arial"/>
          <w:b/>
          <w:sz w:val="24"/>
          <w:szCs w:val="24"/>
          <w:lang w:val="az-Latn-AZ"/>
        </w:rPr>
      </w:pPr>
    </w:p>
    <w:p w:rsidR="00323B49" w:rsidRDefault="00323B49" w:rsidP="00323B49">
      <w:pPr>
        <w:spacing w:after="0" w:line="360" w:lineRule="auto"/>
        <w:jc w:val="center"/>
        <w:rPr>
          <w:rFonts w:ascii="Arial" w:hAnsi="Arial" w:cs="Arial"/>
          <w:b/>
          <w:sz w:val="24"/>
          <w:szCs w:val="24"/>
          <w:lang w:val="az-Latn-AZ"/>
        </w:rPr>
      </w:pPr>
    </w:p>
    <w:p w:rsidR="00323B49" w:rsidRDefault="00323B49" w:rsidP="00323B49">
      <w:pPr>
        <w:spacing w:after="0" w:line="360" w:lineRule="auto"/>
        <w:jc w:val="center"/>
        <w:rPr>
          <w:rFonts w:ascii="Arial" w:hAnsi="Arial" w:cs="Arial"/>
          <w:b/>
          <w:sz w:val="24"/>
          <w:szCs w:val="24"/>
          <w:lang w:val="az-Latn-AZ"/>
        </w:rPr>
      </w:pPr>
    </w:p>
    <w:p w:rsidR="00323B49" w:rsidRDefault="00323B49" w:rsidP="00323B49">
      <w:pPr>
        <w:spacing w:after="0" w:line="360" w:lineRule="auto"/>
        <w:jc w:val="center"/>
        <w:rPr>
          <w:rFonts w:ascii="Arial" w:hAnsi="Arial" w:cs="Arial"/>
          <w:b/>
          <w:sz w:val="24"/>
          <w:szCs w:val="24"/>
          <w:lang w:val="az-Latn-AZ"/>
        </w:rPr>
      </w:pPr>
    </w:p>
    <w:p w:rsidR="00323B49" w:rsidRDefault="00323B49" w:rsidP="00323B49">
      <w:pPr>
        <w:spacing w:after="0" w:line="360" w:lineRule="auto"/>
        <w:jc w:val="center"/>
        <w:rPr>
          <w:rFonts w:ascii="Arial" w:hAnsi="Arial" w:cs="Arial"/>
          <w:b/>
          <w:sz w:val="24"/>
          <w:szCs w:val="24"/>
          <w:lang w:val="az-Latn-AZ"/>
        </w:rPr>
      </w:pPr>
    </w:p>
    <w:p w:rsidR="00323B49" w:rsidRDefault="00323B49" w:rsidP="00323B49">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323B49" w:rsidRDefault="00323B49" w:rsidP="00323B49">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323B49" w:rsidRDefault="00323B49" w:rsidP="00323B49">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323B49" w:rsidRDefault="00323B49" w:rsidP="00323B49">
      <w:pPr>
        <w:spacing w:after="0" w:line="360" w:lineRule="auto"/>
        <w:rPr>
          <w:rFonts w:ascii="Arial" w:hAnsi="Arial" w:cs="Arial"/>
          <w:b/>
          <w:sz w:val="24"/>
          <w:szCs w:val="24"/>
          <w:lang w:val="az-Latn-AZ"/>
        </w:rPr>
      </w:pPr>
    </w:p>
    <w:p w:rsidR="00323B49" w:rsidRDefault="00323B49" w:rsidP="00323B49">
      <w:pPr>
        <w:rPr>
          <w:rFonts w:ascii="Arial" w:hAnsi="Arial" w:cs="Arial"/>
          <w:sz w:val="24"/>
          <w:szCs w:val="24"/>
          <w:lang w:val="az-Latn-AZ" w:eastAsia="ru-RU"/>
        </w:rPr>
      </w:pPr>
      <w:r>
        <w:rPr>
          <w:rFonts w:ascii="Arial" w:hAnsi="Arial" w:cs="Arial"/>
          <w:sz w:val="24"/>
          <w:szCs w:val="24"/>
          <w:lang w:val="az-Latn-AZ" w:eastAsia="ru-RU"/>
        </w:rPr>
        <w:t>___________ şəhəri                                                                          “__”_______20_-c- il</w:t>
      </w:r>
    </w:p>
    <w:p w:rsidR="00323B49" w:rsidRDefault="00323B49" w:rsidP="00323B49">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323B49" w:rsidRDefault="00323B49" w:rsidP="00323B49">
      <w:pPr>
        <w:spacing w:after="0" w:line="240" w:lineRule="auto"/>
        <w:rPr>
          <w:rFonts w:ascii="Arial" w:hAnsi="Arial" w:cs="Arial"/>
          <w:bCs/>
          <w:i/>
          <w:sz w:val="24"/>
          <w:szCs w:val="24"/>
          <w:lang w:val="az-Latn-AZ" w:eastAsia="ru-RU"/>
        </w:rPr>
      </w:pPr>
    </w:p>
    <w:p w:rsidR="00323B49" w:rsidRDefault="00323B49" w:rsidP="00323B49">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“AXDG” QSC-nin Satınalmalar Komitəsinin Sədri</w:t>
      </w:r>
    </w:p>
    <w:p w:rsidR="00323B49" w:rsidRDefault="00323B49" w:rsidP="00323B49">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323B49" w:rsidRDefault="00323B49" w:rsidP="00323B49">
      <w:pPr>
        <w:spacing w:after="0" w:line="240" w:lineRule="auto"/>
        <w:jc w:val="both"/>
        <w:rPr>
          <w:rFonts w:ascii="Arial" w:hAnsi="Arial" w:cs="Arial"/>
          <w:bCs/>
          <w:sz w:val="24"/>
          <w:szCs w:val="24"/>
          <w:lang w:val="az-Latn-AZ" w:eastAsia="ru-RU"/>
        </w:rPr>
      </w:pPr>
    </w:p>
    <w:p w:rsidR="00323B49" w:rsidRDefault="00323B49" w:rsidP="00323B49">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“AXDG” QSC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323B49" w:rsidRDefault="00323B49" w:rsidP="00323B49">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323B49" w:rsidRDefault="00323B49" w:rsidP="00323B49">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“AXDG” QSC-yə aidiyyəti olan şəxs deyildir.</w:t>
      </w:r>
    </w:p>
    <w:p w:rsidR="00323B49" w:rsidRDefault="00323B49" w:rsidP="00323B49">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323B49" w:rsidRDefault="00323B49" w:rsidP="00323B49">
      <w:pPr>
        <w:spacing w:after="0"/>
        <w:jc w:val="both"/>
        <w:rPr>
          <w:rFonts w:ascii="Arial" w:hAnsi="Arial" w:cs="Arial"/>
          <w:sz w:val="24"/>
          <w:szCs w:val="24"/>
          <w:lang w:val="az-Latn-AZ"/>
        </w:rPr>
      </w:pPr>
    </w:p>
    <w:p w:rsidR="00323B49" w:rsidRDefault="00323B49" w:rsidP="00323B49">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____________________________ </w:t>
      </w:r>
    </w:p>
    <w:p w:rsidR="00323B49" w:rsidRDefault="00323B49" w:rsidP="00323B49">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şəxsin vəzifəsi: ____________________ </w:t>
      </w:r>
    </w:p>
    <w:p w:rsidR="00323B49" w:rsidRDefault="00323B49" w:rsidP="00323B49">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Telefon nömrəsi: ______________________________ </w:t>
      </w:r>
    </w:p>
    <w:p w:rsidR="00323B49" w:rsidRDefault="00323B49" w:rsidP="00323B49">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Faks nömrəsi: ________________________________ </w:t>
      </w:r>
    </w:p>
    <w:p w:rsidR="00323B49" w:rsidRDefault="00323B49" w:rsidP="00323B49">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Elektron ünvan: _______________________________ </w:t>
      </w:r>
    </w:p>
    <w:p w:rsidR="00323B49" w:rsidRDefault="00323B49" w:rsidP="00323B49">
      <w:pPr>
        <w:spacing w:after="0" w:line="360" w:lineRule="auto"/>
        <w:rPr>
          <w:rFonts w:ascii="Arial" w:hAnsi="Arial" w:cs="Arial"/>
          <w:b/>
          <w:sz w:val="24"/>
          <w:szCs w:val="24"/>
          <w:lang w:val="az-Latn-AZ"/>
        </w:rPr>
      </w:pPr>
    </w:p>
    <w:p w:rsidR="00323B49" w:rsidRDefault="00323B49" w:rsidP="00323B49">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323B49" w:rsidRDefault="00323B49" w:rsidP="00323B49">
      <w:pPr>
        <w:numPr>
          <w:ilvl w:val="0"/>
          <w:numId w:val="6"/>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323B49" w:rsidRDefault="00323B49" w:rsidP="00323B49">
      <w:pPr>
        <w:spacing w:after="0" w:line="240" w:lineRule="auto"/>
        <w:contextualSpacing/>
        <w:rPr>
          <w:rFonts w:ascii="Arial" w:hAnsi="Arial" w:cs="Arial"/>
          <w:i/>
          <w:sz w:val="24"/>
          <w:szCs w:val="24"/>
          <w:lang w:val="az-Latn-AZ"/>
        </w:rPr>
      </w:pPr>
    </w:p>
    <w:p w:rsidR="00323B49" w:rsidRDefault="00323B49" w:rsidP="00323B49">
      <w:pPr>
        <w:spacing w:after="0" w:line="240" w:lineRule="auto"/>
        <w:contextualSpacing/>
        <w:rPr>
          <w:rFonts w:ascii="Arial" w:hAnsi="Arial" w:cs="Arial"/>
          <w:i/>
          <w:sz w:val="24"/>
          <w:szCs w:val="24"/>
          <w:lang w:val="az-Latn-AZ"/>
        </w:rPr>
      </w:pPr>
    </w:p>
    <w:p w:rsidR="00323B49" w:rsidRDefault="00323B49" w:rsidP="00323B49">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323B49" w:rsidRDefault="00323B49" w:rsidP="00323B49">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323B49" w:rsidRDefault="00323B49" w:rsidP="00323B49">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323B49" w:rsidRDefault="00323B49" w:rsidP="00323B49">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323B49" w:rsidRDefault="00323B49" w:rsidP="00323B49">
      <w:pPr>
        <w:rPr>
          <w:rFonts w:ascii="Arial" w:hAnsi="Arial" w:cs="Arial"/>
          <w:b/>
          <w:sz w:val="12"/>
          <w:szCs w:val="24"/>
          <w:lang w:val="az-Latn-AZ" w:eastAsia="ru-RU"/>
        </w:rPr>
      </w:pPr>
      <w:r>
        <w:rPr>
          <w:rFonts w:ascii="Arial" w:hAnsi="Arial" w:cs="Arial"/>
          <w:sz w:val="24"/>
          <w:szCs w:val="24"/>
          <w:lang w:val="az-Latn-AZ" w:eastAsia="ru-RU"/>
        </w:rPr>
        <w:t xml:space="preserve">                                                                                                                          </w:t>
      </w:r>
      <w:r>
        <w:rPr>
          <w:rFonts w:ascii="Arial" w:hAnsi="Arial" w:cs="Arial"/>
          <w:b/>
          <w:sz w:val="12"/>
          <w:szCs w:val="24"/>
          <w:lang w:val="az-Latn-AZ" w:eastAsia="ru-RU"/>
        </w:rPr>
        <w:t>M.Y.</w:t>
      </w:r>
    </w:p>
    <w:p w:rsidR="00323B49" w:rsidRDefault="00323B49" w:rsidP="00323B49">
      <w:pPr>
        <w:rPr>
          <w:rFonts w:ascii="Arial" w:hAnsi="Arial" w:cs="Arial"/>
          <w:b/>
          <w:sz w:val="12"/>
          <w:szCs w:val="24"/>
          <w:lang w:val="az-Latn-AZ" w:eastAsia="ru-RU"/>
        </w:rPr>
      </w:pPr>
    </w:p>
    <w:p w:rsidR="00323B49" w:rsidRDefault="00323B49" w:rsidP="00323B49">
      <w:pPr>
        <w:rPr>
          <w:rFonts w:ascii="Arial" w:hAnsi="Arial" w:cs="Arial"/>
          <w:b/>
          <w:sz w:val="10"/>
          <w:lang w:val="az-Latn-AZ"/>
        </w:rPr>
      </w:pPr>
    </w:p>
    <w:p w:rsidR="00323B49" w:rsidRDefault="00323B49" w:rsidP="00323B49">
      <w:pPr>
        <w:rPr>
          <w:rFonts w:ascii="Arial" w:hAnsi="Arial" w:cs="Arial"/>
          <w:lang w:val="az-Latn-AZ"/>
        </w:rPr>
      </w:pPr>
    </w:p>
    <w:p w:rsidR="00323B49" w:rsidRDefault="00323B49" w:rsidP="00323B49">
      <w:pPr>
        <w:rPr>
          <w:rFonts w:ascii="Arial" w:hAnsi="Arial" w:cs="Arial"/>
          <w:lang w:val="az-Latn-AZ"/>
        </w:rPr>
      </w:pPr>
    </w:p>
    <w:p w:rsidR="00323B49" w:rsidRPr="00323B49" w:rsidRDefault="00323B49" w:rsidP="00323B49">
      <w:pPr>
        <w:jc w:val="center"/>
        <w:rPr>
          <w:rFonts w:ascii="Arial" w:hAnsi="Arial" w:cs="Arial"/>
          <w:b/>
          <w:sz w:val="32"/>
          <w:szCs w:val="32"/>
          <w:lang w:val="az-Latn-AZ"/>
        </w:rPr>
      </w:pPr>
      <w:r w:rsidRPr="00323B49">
        <w:rPr>
          <w:rFonts w:ascii="Arial" w:hAnsi="Arial" w:cs="Arial"/>
          <w:b/>
          <w:sz w:val="32"/>
          <w:szCs w:val="32"/>
          <w:lang w:val="az-Latn-AZ"/>
        </w:rPr>
        <w:lastRenderedPageBreak/>
        <w:t>MÜXTƏLİF ÖLÇÜLÜ AVTOŞİNLƏRİN</w:t>
      </w:r>
    </w:p>
    <w:p w:rsidR="00323B49" w:rsidRDefault="00323B49" w:rsidP="00323B49">
      <w:pPr>
        <w:jc w:val="center"/>
        <w:rPr>
          <w:rFonts w:ascii="Arial" w:hAnsi="Arial" w:cs="Arial"/>
          <w:b/>
          <w:sz w:val="32"/>
          <w:szCs w:val="32"/>
          <w:lang w:val="az-Latn-AZ"/>
        </w:rPr>
      </w:pPr>
      <w:r w:rsidRPr="001E2510">
        <w:rPr>
          <w:rFonts w:ascii="Arial" w:hAnsi="Arial" w:cs="Arial"/>
          <w:b/>
          <w:sz w:val="32"/>
          <w:szCs w:val="32"/>
          <w:lang w:val="az-Latn-AZ"/>
        </w:rPr>
        <w:t xml:space="preserve"> SİYAHISI</w:t>
      </w:r>
    </w:p>
    <w:tbl>
      <w:tblPr>
        <w:tblW w:w="11057" w:type="dxa"/>
        <w:tblInd w:w="-572" w:type="dxa"/>
        <w:tblLook w:val="04A0" w:firstRow="1" w:lastRow="0" w:firstColumn="1" w:lastColumn="0" w:noHBand="0" w:noVBand="1"/>
      </w:tblPr>
      <w:tblGrid>
        <w:gridCol w:w="709"/>
        <w:gridCol w:w="3827"/>
        <w:gridCol w:w="3686"/>
        <w:gridCol w:w="850"/>
        <w:gridCol w:w="993"/>
        <w:gridCol w:w="992"/>
      </w:tblGrid>
      <w:tr w:rsidR="00E46BB0" w:rsidRPr="00323B49" w:rsidTr="00E46BB0">
        <w:trPr>
          <w:trHeight w:val="11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b/>
                <w:bCs/>
                <w:color w:val="000000"/>
                <w:sz w:val="24"/>
                <w:szCs w:val="24"/>
                <w:lang w:eastAsia="ru-RU"/>
              </w:rPr>
            </w:pPr>
            <w:r w:rsidRPr="00323B49">
              <w:rPr>
                <w:rFonts w:ascii="Arial" w:eastAsia="Times New Roman" w:hAnsi="Arial" w:cs="Arial"/>
                <w:b/>
                <w:bCs/>
                <w:color w:val="000000"/>
                <w:sz w:val="24"/>
                <w:szCs w:val="24"/>
                <w:lang w:eastAsia="ru-RU"/>
              </w:rPr>
              <w:t>s/s</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b/>
                <w:bCs/>
                <w:color w:val="000000"/>
                <w:sz w:val="24"/>
                <w:szCs w:val="24"/>
                <w:lang w:eastAsia="ru-RU"/>
              </w:rPr>
            </w:pPr>
            <w:proofErr w:type="spellStart"/>
            <w:r w:rsidRPr="00323B49">
              <w:rPr>
                <w:rFonts w:ascii="Arial" w:eastAsia="Times New Roman" w:hAnsi="Arial" w:cs="Arial"/>
                <w:b/>
                <w:bCs/>
                <w:color w:val="000000"/>
                <w:sz w:val="24"/>
                <w:szCs w:val="24"/>
                <w:lang w:eastAsia="ru-RU"/>
              </w:rPr>
              <w:t>Mal-materialın</w:t>
            </w:r>
            <w:proofErr w:type="spellEnd"/>
            <w:r w:rsidRPr="00323B49">
              <w:rPr>
                <w:rFonts w:ascii="Arial" w:eastAsia="Times New Roman" w:hAnsi="Arial" w:cs="Arial"/>
                <w:b/>
                <w:bCs/>
                <w:color w:val="000000"/>
                <w:sz w:val="24"/>
                <w:szCs w:val="24"/>
                <w:lang w:eastAsia="ru-RU"/>
              </w:rPr>
              <w:t xml:space="preserve"> </w:t>
            </w:r>
            <w:proofErr w:type="spellStart"/>
            <w:r w:rsidRPr="00323B49">
              <w:rPr>
                <w:rFonts w:ascii="Arial" w:eastAsia="Times New Roman" w:hAnsi="Arial" w:cs="Arial"/>
                <w:b/>
                <w:bCs/>
                <w:color w:val="000000"/>
                <w:sz w:val="24"/>
                <w:szCs w:val="24"/>
                <w:lang w:eastAsia="ru-RU"/>
              </w:rPr>
              <w:t>təsviri</w:t>
            </w:r>
            <w:proofErr w:type="spellEnd"/>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b/>
                <w:bCs/>
                <w:color w:val="000000"/>
                <w:sz w:val="24"/>
                <w:szCs w:val="24"/>
                <w:lang w:eastAsia="ru-RU"/>
              </w:rPr>
            </w:pPr>
            <w:proofErr w:type="spellStart"/>
            <w:r w:rsidRPr="00323B49">
              <w:rPr>
                <w:rFonts w:ascii="Arial" w:eastAsia="Times New Roman" w:hAnsi="Arial" w:cs="Arial"/>
                <w:b/>
                <w:bCs/>
                <w:color w:val="000000"/>
                <w:sz w:val="24"/>
                <w:szCs w:val="24"/>
                <w:lang w:eastAsia="ru-RU"/>
              </w:rPr>
              <w:t>Avtomobilin</w:t>
            </w:r>
            <w:proofErr w:type="spellEnd"/>
            <w:r w:rsidRPr="00323B49">
              <w:rPr>
                <w:rFonts w:ascii="Arial" w:eastAsia="Times New Roman" w:hAnsi="Arial" w:cs="Arial"/>
                <w:b/>
                <w:bCs/>
                <w:color w:val="000000"/>
                <w:sz w:val="24"/>
                <w:szCs w:val="24"/>
                <w:lang w:eastAsia="ru-RU"/>
              </w:rPr>
              <w:t xml:space="preserve"> </w:t>
            </w:r>
            <w:proofErr w:type="spellStart"/>
            <w:r w:rsidRPr="00323B49">
              <w:rPr>
                <w:rFonts w:ascii="Arial" w:eastAsia="Times New Roman" w:hAnsi="Arial" w:cs="Arial"/>
                <w:b/>
                <w:bCs/>
                <w:color w:val="000000"/>
                <w:sz w:val="24"/>
                <w:szCs w:val="24"/>
                <w:lang w:eastAsia="ru-RU"/>
              </w:rPr>
              <w:t>markası</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46BB0" w:rsidRPr="00323B49" w:rsidRDefault="00E46BB0" w:rsidP="00323B49">
            <w:pPr>
              <w:spacing w:after="0" w:line="240" w:lineRule="auto"/>
              <w:jc w:val="center"/>
              <w:rPr>
                <w:rFonts w:ascii="Arial" w:eastAsia="Times New Roman" w:hAnsi="Arial" w:cs="Arial"/>
                <w:b/>
                <w:bCs/>
                <w:color w:val="000000"/>
                <w:sz w:val="24"/>
                <w:szCs w:val="24"/>
                <w:lang w:eastAsia="ru-RU"/>
              </w:rPr>
            </w:pPr>
            <w:r w:rsidRPr="00323B49">
              <w:rPr>
                <w:rFonts w:ascii="Arial" w:eastAsia="Times New Roman" w:hAnsi="Arial" w:cs="Arial"/>
                <w:b/>
                <w:bCs/>
                <w:color w:val="000000"/>
                <w:sz w:val="24"/>
                <w:szCs w:val="24"/>
                <w:lang w:eastAsia="ru-RU"/>
              </w:rPr>
              <w:t xml:space="preserve">TT </w:t>
            </w:r>
            <w:proofErr w:type="spellStart"/>
            <w:r w:rsidRPr="00323B49">
              <w:rPr>
                <w:rFonts w:ascii="Arial" w:eastAsia="Times New Roman" w:hAnsi="Arial" w:cs="Arial"/>
                <w:b/>
                <w:bCs/>
                <w:color w:val="000000"/>
                <w:sz w:val="24"/>
                <w:szCs w:val="24"/>
                <w:lang w:eastAsia="ru-RU"/>
              </w:rPr>
              <w:t>and</w:t>
            </w:r>
            <w:proofErr w:type="spellEnd"/>
            <w:r w:rsidRPr="00323B49">
              <w:rPr>
                <w:rFonts w:ascii="Arial" w:eastAsia="Times New Roman" w:hAnsi="Arial" w:cs="Arial"/>
                <w:b/>
                <w:bCs/>
                <w:color w:val="000000"/>
                <w:sz w:val="24"/>
                <w:szCs w:val="24"/>
                <w:lang w:eastAsia="ru-RU"/>
              </w:rPr>
              <w:t xml:space="preserve"> TL</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46BB0" w:rsidRPr="00323B49" w:rsidRDefault="00E46BB0" w:rsidP="00323B49">
            <w:pPr>
              <w:spacing w:after="0" w:line="240" w:lineRule="auto"/>
              <w:jc w:val="center"/>
              <w:rPr>
                <w:rFonts w:ascii="Arial" w:eastAsia="Times New Roman" w:hAnsi="Arial" w:cs="Arial"/>
                <w:b/>
                <w:bCs/>
                <w:color w:val="000000"/>
                <w:sz w:val="24"/>
                <w:szCs w:val="24"/>
                <w:lang w:eastAsia="ru-RU"/>
              </w:rPr>
            </w:pPr>
            <w:proofErr w:type="spellStart"/>
            <w:r w:rsidRPr="00323B49">
              <w:rPr>
                <w:rFonts w:ascii="Arial" w:eastAsia="Times New Roman" w:hAnsi="Arial" w:cs="Arial"/>
                <w:b/>
                <w:bCs/>
                <w:color w:val="000000"/>
                <w:sz w:val="24"/>
                <w:szCs w:val="24"/>
                <w:lang w:eastAsia="ru-RU"/>
              </w:rPr>
              <w:t>Sayı</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46BB0" w:rsidRPr="00323B49" w:rsidRDefault="00E46BB0" w:rsidP="00323B49">
            <w:pPr>
              <w:spacing w:after="0" w:line="240" w:lineRule="auto"/>
              <w:jc w:val="center"/>
              <w:rPr>
                <w:rFonts w:ascii="Arial" w:eastAsia="Times New Roman" w:hAnsi="Arial" w:cs="Arial"/>
                <w:b/>
                <w:bCs/>
                <w:color w:val="000000"/>
                <w:sz w:val="24"/>
                <w:szCs w:val="24"/>
                <w:lang w:eastAsia="ru-RU"/>
              </w:rPr>
            </w:pPr>
            <w:proofErr w:type="spellStart"/>
            <w:r w:rsidRPr="00323B49">
              <w:rPr>
                <w:rFonts w:ascii="Arial" w:eastAsia="Times New Roman" w:hAnsi="Arial" w:cs="Arial"/>
                <w:b/>
                <w:bCs/>
                <w:color w:val="000000"/>
                <w:sz w:val="24"/>
                <w:szCs w:val="24"/>
                <w:lang w:eastAsia="ru-RU"/>
              </w:rPr>
              <w:t>Ölçü</w:t>
            </w:r>
            <w:proofErr w:type="spellEnd"/>
            <w:r w:rsidRPr="00323B49">
              <w:rPr>
                <w:rFonts w:ascii="Arial" w:eastAsia="Times New Roman" w:hAnsi="Arial" w:cs="Arial"/>
                <w:b/>
                <w:bCs/>
                <w:color w:val="000000"/>
                <w:sz w:val="24"/>
                <w:szCs w:val="24"/>
                <w:lang w:eastAsia="ru-RU"/>
              </w:rPr>
              <w:t xml:space="preserve"> </w:t>
            </w:r>
            <w:proofErr w:type="spellStart"/>
            <w:r w:rsidRPr="00323B49">
              <w:rPr>
                <w:rFonts w:ascii="Arial" w:eastAsia="Times New Roman" w:hAnsi="Arial" w:cs="Arial"/>
                <w:b/>
                <w:bCs/>
                <w:color w:val="000000"/>
                <w:sz w:val="24"/>
                <w:szCs w:val="24"/>
                <w:lang w:eastAsia="ru-RU"/>
              </w:rPr>
              <w:t>vahidi</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265x50x20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BuickEnclave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265x50x20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BuickEnclave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285x50x20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Cevrolet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Tahoe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215x65x16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Nissan</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Mxima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215x65x16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Sonata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215x65x16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Cruze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215x65x16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Sonata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215x65x16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Naz</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Lifan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215x65x16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Naz</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Lifan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215x65x16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Naz</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Lifan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Sonata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17</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18</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Toyota</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Camry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Toyota</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avalon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Sonata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Sonata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Toyota</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Camry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205x65x15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Sonata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lastRenderedPageBreak/>
              <w:t>27</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205x65x15 M+S</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Sonata</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28</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205x65x15 M+S</w:t>
            </w:r>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H-1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205x65x15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w:t>
            </w:r>
            <w:proofErr w:type="spellEnd"/>
            <w:r w:rsidRPr="00323B49">
              <w:rPr>
                <w:rFonts w:ascii="Arial" w:eastAsia="Times New Roman" w:hAnsi="Arial" w:cs="Arial"/>
                <w:color w:val="000000"/>
                <w:sz w:val="24"/>
                <w:szCs w:val="24"/>
                <w:lang w:eastAsia="ru-RU"/>
              </w:rPr>
              <w:t xml:space="preserve"> 3110</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205x60x16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Elantra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205x60x16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Elantra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205x60x16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Elantra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235x50x18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Chervolet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Malibu</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235x60x18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 xml:space="preserve">GMC </w:t>
            </w:r>
            <w:proofErr w:type="spellStart"/>
            <w:r w:rsidRPr="00323B49">
              <w:rPr>
                <w:rFonts w:ascii="Arial" w:eastAsia="Times New Roman" w:hAnsi="Arial" w:cs="Arial"/>
                <w:color w:val="000000"/>
                <w:sz w:val="24"/>
                <w:szCs w:val="24"/>
                <w:lang w:eastAsia="ru-RU"/>
              </w:rPr>
              <w:t>Terain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185x65x15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Nissan</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Sunny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185x65x15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Nissan</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Sunny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37</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185x65x14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Nissan</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Sunny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38</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Niva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39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Niva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Niva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47</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48</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185x75x16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Qazel</w:t>
            </w:r>
            <w:proofErr w:type="spellEnd"/>
            <w:r w:rsidRPr="00323B49">
              <w:rPr>
                <w:rFonts w:ascii="Arial" w:eastAsia="Times New Roman" w:hAnsi="Arial" w:cs="Arial"/>
                <w:color w:val="000000"/>
                <w:sz w:val="24"/>
                <w:szCs w:val="24"/>
                <w:lang w:eastAsia="ru-RU"/>
              </w:rPr>
              <w:t xml:space="preserve"> 322132</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Otakar</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Sultan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Mercedes</w:t>
            </w:r>
            <w:proofErr w:type="spellEnd"/>
            <w:r w:rsidRPr="00323B49">
              <w:rPr>
                <w:rFonts w:ascii="Arial" w:eastAsia="Times New Roman" w:hAnsi="Arial" w:cs="Arial"/>
                <w:color w:val="000000"/>
                <w:sz w:val="24"/>
                <w:szCs w:val="24"/>
                <w:lang w:eastAsia="ru-RU"/>
              </w:rPr>
              <w:t xml:space="preserve"> </w:t>
            </w:r>
            <w:proofErr w:type="spellStart"/>
            <w:proofErr w:type="gramStart"/>
            <w:r w:rsidRPr="00323B49">
              <w:rPr>
                <w:rFonts w:ascii="Arial" w:eastAsia="Times New Roman" w:hAnsi="Arial" w:cs="Arial"/>
                <w:color w:val="000000"/>
                <w:sz w:val="24"/>
                <w:szCs w:val="24"/>
                <w:lang w:eastAsia="ru-RU"/>
              </w:rPr>
              <w:t>Benz</w:t>
            </w:r>
            <w:proofErr w:type="spellEnd"/>
            <w:r w:rsidRPr="00323B49">
              <w:rPr>
                <w:rFonts w:ascii="Arial" w:eastAsia="Times New Roman" w:hAnsi="Arial" w:cs="Arial"/>
                <w:color w:val="000000"/>
                <w:sz w:val="24"/>
                <w:szCs w:val="24"/>
                <w:lang w:eastAsia="ru-RU"/>
              </w:rPr>
              <w:t xml:space="preserve">  814</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Classic</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Classic</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Classic</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lastRenderedPageBreak/>
              <w:t>57</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Classic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58</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Nova</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Lux</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59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County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Boqdan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Boqdan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Boqdan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Nvo</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Ultra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Mercedes</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Benz</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215x75x17,5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Classik</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10,00x20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Aero</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Sity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67</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7,00x16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County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68</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7,00x16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County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7,00x16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County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275x70x22,5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Avtobus</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Neman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265x70x19,5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İsuzu</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Siti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Mark</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Chevrolet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Colorado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Chevrolet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Colorado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Chevrolet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Colorado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Chevrolet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Colorado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Chevrolet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Colorado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77</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Chevrolet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Colorado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78</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Chevrolet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Colorado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79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235X75X16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 xml:space="preserve">GMC </w:t>
            </w:r>
            <w:proofErr w:type="spellStart"/>
            <w:r w:rsidRPr="00323B49">
              <w:rPr>
                <w:rFonts w:ascii="Arial" w:eastAsia="Times New Roman" w:hAnsi="Arial" w:cs="Arial"/>
                <w:color w:val="000000"/>
                <w:sz w:val="24"/>
                <w:szCs w:val="24"/>
                <w:lang w:eastAsia="ru-RU"/>
              </w:rPr>
              <w:t>Savana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val="en-US" w:eastAsia="ru-RU"/>
              </w:rPr>
            </w:pPr>
            <w:proofErr w:type="spellStart"/>
            <w:r w:rsidRPr="00323B49">
              <w:rPr>
                <w:rFonts w:ascii="Arial" w:eastAsia="Times New Roman" w:hAnsi="Arial" w:cs="Arial"/>
                <w:color w:val="000000"/>
                <w:sz w:val="24"/>
                <w:szCs w:val="24"/>
                <w:lang w:val="en-US" w:eastAsia="ru-RU"/>
              </w:rPr>
              <w:t>Avtoşin</w:t>
            </w:r>
            <w:proofErr w:type="spellEnd"/>
            <w:r w:rsidRPr="00323B49">
              <w:rPr>
                <w:rFonts w:ascii="Arial" w:eastAsia="Times New Roman" w:hAnsi="Arial" w:cs="Arial"/>
                <w:color w:val="000000"/>
                <w:sz w:val="24"/>
                <w:szCs w:val="24"/>
                <w:lang w:val="en-US" w:eastAsia="ru-RU"/>
              </w:rPr>
              <w:t xml:space="preserve"> 260x508 (9x00x20)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Zil</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Sarz</w:t>
            </w:r>
            <w:proofErr w:type="spellEnd"/>
            <w:r w:rsidRPr="00323B49">
              <w:rPr>
                <w:rFonts w:ascii="Arial" w:eastAsia="Times New Roman" w:hAnsi="Arial" w:cs="Arial"/>
                <w:color w:val="000000"/>
                <w:sz w:val="24"/>
                <w:szCs w:val="24"/>
                <w:lang w:eastAsia="ru-RU"/>
              </w:rPr>
              <w:t xml:space="preserve"> MMZ</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val="en-US" w:eastAsia="ru-RU"/>
              </w:rPr>
            </w:pPr>
            <w:proofErr w:type="spellStart"/>
            <w:r w:rsidRPr="00323B49">
              <w:rPr>
                <w:rFonts w:ascii="Arial" w:eastAsia="Times New Roman" w:hAnsi="Arial" w:cs="Arial"/>
                <w:color w:val="000000"/>
                <w:sz w:val="24"/>
                <w:szCs w:val="24"/>
                <w:lang w:val="en-US" w:eastAsia="ru-RU"/>
              </w:rPr>
              <w:t>Avtoşin</w:t>
            </w:r>
            <w:proofErr w:type="spellEnd"/>
            <w:r w:rsidRPr="00323B49">
              <w:rPr>
                <w:rFonts w:ascii="Arial" w:eastAsia="Times New Roman" w:hAnsi="Arial" w:cs="Arial"/>
                <w:color w:val="000000"/>
                <w:sz w:val="24"/>
                <w:szCs w:val="24"/>
                <w:lang w:val="en-US" w:eastAsia="ru-RU"/>
              </w:rPr>
              <w:t xml:space="preserve"> 260x508 (9x00x20)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Zil</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295x80x22,5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İveco</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315x80x22,5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Ford</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Carqo</w:t>
            </w:r>
            <w:proofErr w:type="spellEnd"/>
            <w:r w:rsidRPr="00323B49">
              <w:rPr>
                <w:rFonts w:ascii="Arial" w:eastAsia="Times New Roman" w:hAnsi="Arial" w:cs="Arial"/>
                <w:color w:val="000000"/>
                <w:sz w:val="24"/>
                <w:szCs w:val="24"/>
                <w:lang w:eastAsia="ru-RU"/>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315x80x22,5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Mercedes</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Axor</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405x70x24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 xml:space="preserve">MST </w:t>
            </w:r>
            <w:proofErr w:type="spellStart"/>
            <w:r w:rsidRPr="00323B49">
              <w:rPr>
                <w:rFonts w:ascii="Arial" w:eastAsia="Times New Roman" w:hAnsi="Arial" w:cs="Arial"/>
                <w:color w:val="000000"/>
                <w:sz w:val="24"/>
                <w:szCs w:val="24"/>
                <w:lang w:eastAsia="ru-RU"/>
              </w:rPr>
              <w:t>Teleskopik</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405x70x24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 xml:space="preserve">MST </w:t>
            </w:r>
            <w:proofErr w:type="spellStart"/>
            <w:r w:rsidRPr="00323B49">
              <w:rPr>
                <w:rFonts w:ascii="Arial" w:eastAsia="Times New Roman" w:hAnsi="Arial" w:cs="Arial"/>
                <w:color w:val="000000"/>
                <w:sz w:val="24"/>
                <w:szCs w:val="24"/>
                <w:lang w:eastAsia="ru-RU"/>
              </w:rPr>
              <w:t>Teleskopik</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lastRenderedPageBreak/>
              <w:t>87</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28X9X15 M+S</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val="en-US" w:eastAsia="ru-RU"/>
              </w:rPr>
            </w:pPr>
            <w:proofErr w:type="spellStart"/>
            <w:r w:rsidRPr="00323B49">
              <w:rPr>
                <w:rFonts w:ascii="Arial" w:eastAsia="Times New Roman" w:hAnsi="Arial" w:cs="Arial"/>
                <w:color w:val="000000"/>
                <w:sz w:val="24"/>
                <w:szCs w:val="24"/>
                <w:lang w:val="en-US" w:eastAsia="ru-RU"/>
              </w:rPr>
              <w:t>Çəngəlli</w:t>
            </w:r>
            <w:proofErr w:type="spellEnd"/>
            <w:r w:rsidRPr="00323B49">
              <w:rPr>
                <w:rFonts w:ascii="Arial" w:eastAsia="Times New Roman" w:hAnsi="Arial" w:cs="Arial"/>
                <w:color w:val="000000"/>
                <w:sz w:val="24"/>
                <w:szCs w:val="24"/>
                <w:lang w:val="en-US" w:eastAsia="ru-RU"/>
              </w:rPr>
              <w:t xml:space="preserve"> a/y 3ton (</w:t>
            </w:r>
            <w:proofErr w:type="spellStart"/>
            <w:r w:rsidRPr="00323B49">
              <w:rPr>
                <w:rFonts w:ascii="Arial" w:eastAsia="Times New Roman" w:hAnsi="Arial" w:cs="Arial"/>
                <w:color w:val="000000"/>
                <w:sz w:val="24"/>
                <w:szCs w:val="24"/>
                <w:lang w:val="en-US" w:eastAsia="ru-RU"/>
              </w:rPr>
              <w:t>qabaq</w:t>
            </w:r>
            <w:proofErr w:type="spellEnd"/>
            <w:r w:rsidRPr="00323B49">
              <w:rPr>
                <w:rFonts w:ascii="Arial" w:eastAsia="Times New Roman" w:hAnsi="Arial" w:cs="Arial"/>
                <w:color w:val="000000"/>
                <w:sz w:val="24"/>
                <w:szCs w:val="24"/>
                <w:lang w:val="en-US" w:eastAsia="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88</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28X9X15 M+S</w:t>
            </w:r>
          </w:p>
        </w:tc>
        <w:tc>
          <w:tcPr>
            <w:tcW w:w="3686" w:type="dxa"/>
            <w:tcBorders>
              <w:top w:val="single" w:sz="4" w:space="0" w:color="auto"/>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val="en-US" w:eastAsia="ru-RU"/>
              </w:rPr>
            </w:pPr>
            <w:proofErr w:type="spellStart"/>
            <w:r w:rsidRPr="00323B49">
              <w:rPr>
                <w:rFonts w:ascii="Arial" w:eastAsia="Times New Roman" w:hAnsi="Arial" w:cs="Arial"/>
                <w:color w:val="000000"/>
                <w:sz w:val="24"/>
                <w:szCs w:val="24"/>
                <w:lang w:val="en-US" w:eastAsia="ru-RU"/>
              </w:rPr>
              <w:t>Çəngəlli</w:t>
            </w:r>
            <w:proofErr w:type="spellEnd"/>
            <w:r w:rsidRPr="00323B49">
              <w:rPr>
                <w:rFonts w:ascii="Arial" w:eastAsia="Times New Roman" w:hAnsi="Arial" w:cs="Arial"/>
                <w:color w:val="000000"/>
                <w:sz w:val="24"/>
                <w:szCs w:val="24"/>
                <w:lang w:val="en-US" w:eastAsia="ru-RU"/>
              </w:rPr>
              <w:t xml:space="preserve"> a/y 3 ton (</w:t>
            </w:r>
            <w:proofErr w:type="spellStart"/>
            <w:r w:rsidRPr="00323B49">
              <w:rPr>
                <w:rFonts w:ascii="Arial" w:eastAsia="Times New Roman" w:hAnsi="Arial" w:cs="Arial"/>
                <w:color w:val="000000"/>
                <w:sz w:val="24"/>
                <w:szCs w:val="24"/>
                <w:lang w:val="en-US" w:eastAsia="ru-RU"/>
              </w:rPr>
              <w:t>qabaq</w:t>
            </w:r>
            <w:proofErr w:type="spellEnd"/>
            <w:r w:rsidRPr="00323B49">
              <w:rPr>
                <w:rFonts w:ascii="Arial" w:eastAsia="Times New Roman" w:hAnsi="Arial" w:cs="Arial"/>
                <w:color w:val="000000"/>
                <w:sz w:val="24"/>
                <w:szCs w:val="24"/>
                <w:lang w:val="en-US" w:eastAsia="ru-RU"/>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89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6.50X10</w:t>
            </w:r>
            <w:r>
              <w:rPr>
                <w:rFonts w:ascii="Arial" w:eastAsia="Times New Roman" w:hAnsi="Arial" w:cs="Arial"/>
                <w:color w:val="000000"/>
                <w:sz w:val="24"/>
                <w:szCs w:val="24"/>
                <w:lang w:val="az-Latn-AZ" w:eastAsia="ru-RU"/>
              </w:rPr>
              <w:t xml:space="preserve"> </w:t>
            </w:r>
            <w:r w:rsidRPr="00323B49">
              <w:rPr>
                <w:rFonts w:ascii="Arial" w:eastAsia="Times New Roman" w:hAnsi="Arial" w:cs="Arial"/>
                <w:bCs/>
                <w:color w:val="000000"/>
                <w:sz w:val="24"/>
                <w:szCs w:val="24"/>
                <w:lang w:eastAsia="ru-RU"/>
              </w:rPr>
              <w:t>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val="en-US" w:eastAsia="ru-RU"/>
              </w:rPr>
            </w:pPr>
            <w:proofErr w:type="spellStart"/>
            <w:r w:rsidRPr="00323B49">
              <w:rPr>
                <w:rFonts w:ascii="Arial" w:eastAsia="Times New Roman" w:hAnsi="Arial" w:cs="Arial"/>
                <w:color w:val="000000"/>
                <w:sz w:val="24"/>
                <w:szCs w:val="24"/>
                <w:lang w:val="en-US" w:eastAsia="ru-RU"/>
              </w:rPr>
              <w:t>Çəngəlli</w:t>
            </w:r>
            <w:proofErr w:type="spellEnd"/>
            <w:r w:rsidRPr="00323B49">
              <w:rPr>
                <w:rFonts w:ascii="Arial" w:eastAsia="Times New Roman" w:hAnsi="Arial" w:cs="Arial"/>
                <w:color w:val="000000"/>
                <w:sz w:val="24"/>
                <w:szCs w:val="24"/>
                <w:lang w:val="en-US" w:eastAsia="ru-RU"/>
              </w:rPr>
              <w:t xml:space="preserve"> a/y 3ton (</w:t>
            </w:r>
            <w:proofErr w:type="spellStart"/>
            <w:r w:rsidRPr="00323B49">
              <w:rPr>
                <w:rFonts w:ascii="Arial" w:eastAsia="Times New Roman" w:hAnsi="Arial" w:cs="Arial"/>
                <w:color w:val="000000"/>
                <w:sz w:val="24"/>
                <w:szCs w:val="24"/>
                <w:lang w:val="en-US" w:eastAsia="ru-RU"/>
              </w:rPr>
              <w:t>arxa</w:t>
            </w:r>
            <w:proofErr w:type="spellEnd"/>
            <w:r w:rsidRPr="00323B49">
              <w:rPr>
                <w:rFonts w:ascii="Arial" w:eastAsia="Times New Roman" w:hAnsi="Arial" w:cs="Arial"/>
                <w:color w:val="000000"/>
                <w:sz w:val="24"/>
                <w:szCs w:val="24"/>
                <w:lang w:val="en-US" w:eastAsia="ru-RU"/>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6.50X10M+S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val="en-US" w:eastAsia="ru-RU"/>
              </w:rPr>
            </w:pPr>
            <w:proofErr w:type="spellStart"/>
            <w:r w:rsidRPr="00323B49">
              <w:rPr>
                <w:rFonts w:ascii="Arial" w:eastAsia="Times New Roman" w:hAnsi="Arial" w:cs="Arial"/>
                <w:color w:val="000000"/>
                <w:sz w:val="24"/>
                <w:szCs w:val="24"/>
                <w:lang w:val="en-US" w:eastAsia="ru-RU"/>
              </w:rPr>
              <w:t>Çəngəlli</w:t>
            </w:r>
            <w:proofErr w:type="spellEnd"/>
            <w:r w:rsidRPr="00323B49">
              <w:rPr>
                <w:rFonts w:ascii="Arial" w:eastAsia="Times New Roman" w:hAnsi="Arial" w:cs="Arial"/>
                <w:color w:val="000000"/>
                <w:sz w:val="24"/>
                <w:szCs w:val="24"/>
                <w:lang w:val="en-US" w:eastAsia="ru-RU"/>
              </w:rPr>
              <w:t xml:space="preserve"> a/y 3 ton (</w:t>
            </w:r>
            <w:proofErr w:type="spellStart"/>
            <w:r w:rsidRPr="00323B49">
              <w:rPr>
                <w:rFonts w:ascii="Arial" w:eastAsia="Times New Roman" w:hAnsi="Arial" w:cs="Arial"/>
                <w:color w:val="000000"/>
                <w:sz w:val="24"/>
                <w:szCs w:val="24"/>
                <w:lang w:val="en-US" w:eastAsia="ru-RU"/>
              </w:rPr>
              <w:t>arxa</w:t>
            </w:r>
            <w:proofErr w:type="spellEnd"/>
            <w:r w:rsidRPr="00323B49">
              <w:rPr>
                <w:rFonts w:ascii="Arial" w:eastAsia="Times New Roman" w:hAnsi="Arial" w:cs="Arial"/>
                <w:color w:val="000000"/>
                <w:sz w:val="24"/>
                <w:szCs w:val="24"/>
                <w:lang w:val="en-US"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Merc</w:t>
            </w:r>
            <w:proofErr w:type="spellEnd"/>
            <w:r w:rsidRPr="00323B49">
              <w:rPr>
                <w:rFonts w:ascii="Arial" w:eastAsia="Times New Roman" w:hAnsi="Arial" w:cs="Arial"/>
                <w:color w:val="000000"/>
                <w:sz w:val="24"/>
                <w:szCs w:val="24"/>
                <w:lang w:eastAsia="ru-RU"/>
              </w:rPr>
              <w:t xml:space="preserve"> BenzE-200</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Hyundai</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Sonata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Toyota</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Camry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94</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215X50X17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Toyota</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Camry</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95</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225X55X18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Mitsubishi</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96</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205X65X15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Maxima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97</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205X70X14C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Besta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98</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245X70X17,5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Otokar</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99</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12,00X20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Hova</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özü</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boşaldan</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arxa</w:t>
            </w:r>
            <w:proofErr w:type="spellEnd"/>
            <w:r w:rsidRPr="00323B49">
              <w:rPr>
                <w:rFonts w:ascii="Arial" w:eastAsia="Times New Roman" w:hAnsi="Arial" w:cs="Arial"/>
                <w:color w:val="000000"/>
                <w:sz w:val="24"/>
                <w:szCs w:val="24"/>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100</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195X75X16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Ford</w:t>
            </w:r>
            <w:proofErr w:type="spellEnd"/>
            <w:r w:rsidRPr="00323B49">
              <w:rPr>
                <w:rFonts w:ascii="Arial" w:eastAsia="Times New Roman" w:hAnsi="Arial" w:cs="Arial"/>
                <w:color w:val="000000"/>
                <w:sz w:val="24"/>
                <w:szCs w:val="24"/>
                <w:lang w:eastAsia="ru-RU"/>
              </w:rPr>
              <w:t xml:space="preserve"> </w:t>
            </w:r>
            <w:proofErr w:type="spellStart"/>
            <w:proofErr w:type="gramStart"/>
            <w:r w:rsidRPr="00323B49">
              <w:rPr>
                <w:rFonts w:ascii="Arial" w:eastAsia="Times New Roman" w:hAnsi="Arial" w:cs="Arial"/>
                <w:color w:val="000000"/>
                <w:sz w:val="24"/>
                <w:szCs w:val="24"/>
                <w:lang w:eastAsia="ru-RU"/>
              </w:rPr>
              <w:t>Trasit</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tendli</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TT</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101</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16X70X20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Eks.Yük</w:t>
            </w:r>
            <w:proofErr w:type="spellEnd"/>
            <w:r w:rsidRPr="00323B49">
              <w:rPr>
                <w:rFonts w:ascii="Arial" w:eastAsia="Times New Roman" w:hAnsi="Arial" w:cs="Arial"/>
                <w:color w:val="000000"/>
                <w:sz w:val="24"/>
                <w:szCs w:val="24"/>
                <w:lang w:eastAsia="ru-RU"/>
              </w:rPr>
              <w:t xml:space="preserve"> HMK (</w:t>
            </w:r>
            <w:proofErr w:type="spellStart"/>
            <w:r w:rsidRPr="00323B49">
              <w:rPr>
                <w:rFonts w:ascii="Arial" w:eastAsia="Times New Roman" w:hAnsi="Arial" w:cs="Arial"/>
                <w:color w:val="000000"/>
                <w:sz w:val="24"/>
                <w:szCs w:val="24"/>
                <w:lang w:eastAsia="ru-RU"/>
              </w:rPr>
              <w:t>qabaq</w:t>
            </w:r>
            <w:proofErr w:type="spellEnd"/>
            <w:r w:rsidRPr="00323B49">
              <w:rPr>
                <w:rFonts w:ascii="Arial" w:eastAsia="Times New Roman" w:hAnsi="Arial" w:cs="Arial"/>
                <w:color w:val="000000"/>
                <w:sz w:val="24"/>
                <w:szCs w:val="24"/>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102</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8X25X15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w:t>
            </w:r>
            <w:proofErr w:type="spellEnd"/>
            <w:r w:rsidRPr="00323B49">
              <w:rPr>
                <w:rFonts w:ascii="Arial" w:eastAsia="Times New Roman" w:hAnsi="Arial" w:cs="Arial"/>
                <w:color w:val="000000"/>
                <w:sz w:val="24"/>
                <w:szCs w:val="24"/>
                <w:lang w:eastAsia="ru-RU"/>
              </w:rPr>
              <w:t>/</w:t>
            </w:r>
            <w:proofErr w:type="spellStart"/>
            <w:r w:rsidRPr="00323B49">
              <w:rPr>
                <w:rFonts w:ascii="Arial" w:eastAsia="Times New Roman" w:hAnsi="Arial" w:cs="Arial"/>
                <w:color w:val="000000"/>
                <w:sz w:val="24"/>
                <w:szCs w:val="24"/>
                <w:lang w:eastAsia="ru-RU"/>
              </w:rPr>
              <w:t>yük</w:t>
            </w:r>
            <w:proofErr w:type="spellEnd"/>
            <w:r w:rsidRPr="00323B49">
              <w:rPr>
                <w:rFonts w:ascii="Arial" w:eastAsia="Times New Roman" w:hAnsi="Arial" w:cs="Arial"/>
                <w:color w:val="000000"/>
                <w:sz w:val="24"/>
                <w:szCs w:val="24"/>
                <w:lang w:eastAsia="ru-RU"/>
              </w:rPr>
              <w:t>. Qaz-51</w:t>
            </w:r>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TL</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r w:rsidR="00E46BB0" w:rsidRPr="00323B49" w:rsidTr="00E46BB0">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103</w:t>
            </w:r>
          </w:p>
        </w:tc>
        <w:tc>
          <w:tcPr>
            <w:tcW w:w="3827"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Avtoşin</w:t>
            </w:r>
            <w:proofErr w:type="spellEnd"/>
            <w:r w:rsidRPr="00323B49">
              <w:rPr>
                <w:rFonts w:ascii="Arial" w:eastAsia="Times New Roman" w:hAnsi="Arial" w:cs="Arial"/>
                <w:color w:val="000000"/>
                <w:sz w:val="24"/>
                <w:szCs w:val="24"/>
                <w:lang w:eastAsia="ru-RU"/>
              </w:rPr>
              <w:t xml:space="preserve"> 8X25X15 M+S</w:t>
            </w:r>
          </w:p>
        </w:tc>
        <w:tc>
          <w:tcPr>
            <w:tcW w:w="3686" w:type="dxa"/>
            <w:tcBorders>
              <w:top w:val="nil"/>
              <w:left w:val="nil"/>
              <w:bottom w:val="single" w:sz="4" w:space="0" w:color="auto"/>
              <w:right w:val="single" w:sz="4" w:space="0" w:color="auto"/>
            </w:tcBorders>
            <w:shd w:val="clear" w:color="000000" w:fill="FFFFFF"/>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Avto</w:t>
            </w:r>
            <w:proofErr w:type="spellEnd"/>
            <w:r w:rsidRPr="00323B49">
              <w:rPr>
                <w:rFonts w:ascii="Arial" w:eastAsia="Times New Roman" w:hAnsi="Arial" w:cs="Arial"/>
                <w:color w:val="000000"/>
                <w:sz w:val="24"/>
                <w:szCs w:val="24"/>
                <w:lang w:eastAsia="ru-RU"/>
              </w:rPr>
              <w:t>/</w:t>
            </w:r>
            <w:proofErr w:type="spellStart"/>
            <w:r w:rsidRPr="00323B49">
              <w:rPr>
                <w:rFonts w:ascii="Arial" w:eastAsia="Times New Roman" w:hAnsi="Arial" w:cs="Arial"/>
                <w:color w:val="000000"/>
                <w:sz w:val="24"/>
                <w:szCs w:val="24"/>
                <w:lang w:eastAsia="ru-RU"/>
              </w:rPr>
              <w:t>yük</w:t>
            </w:r>
            <w:proofErr w:type="spellEnd"/>
            <w:r w:rsidRPr="00323B49">
              <w:rPr>
                <w:rFonts w:ascii="Arial" w:eastAsia="Times New Roman" w:hAnsi="Arial" w:cs="Arial"/>
                <w:color w:val="000000"/>
                <w:sz w:val="24"/>
                <w:szCs w:val="24"/>
                <w:lang w:eastAsia="ru-RU"/>
              </w:rPr>
              <w:t xml:space="preserve"> </w:t>
            </w:r>
            <w:proofErr w:type="spellStart"/>
            <w:r w:rsidRPr="00323B49">
              <w:rPr>
                <w:rFonts w:ascii="Arial" w:eastAsia="Times New Roman" w:hAnsi="Arial" w:cs="Arial"/>
                <w:color w:val="000000"/>
                <w:sz w:val="24"/>
                <w:szCs w:val="24"/>
                <w:lang w:eastAsia="ru-RU"/>
              </w:rPr>
              <w:t>Netlift</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r w:rsidRPr="00323B49">
              <w:rPr>
                <w:rFonts w:ascii="Arial" w:eastAsia="Times New Roman" w:hAnsi="Arial" w:cs="Arial"/>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E46BB0" w:rsidRPr="00323B49" w:rsidRDefault="00E46BB0" w:rsidP="00323B49">
            <w:pPr>
              <w:spacing w:after="0" w:line="240" w:lineRule="auto"/>
              <w:jc w:val="center"/>
              <w:rPr>
                <w:rFonts w:ascii="Arial" w:eastAsia="Times New Roman" w:hAnsi="Arial" w:cs="Arial"/>
                <w:color w:val="000000"/>
                <w:sz w:val="24"/>
                <w:szCs w:val="24"/>
                <w:lang w:eastAsia="ru-RU"/>
              </w:rPr>
            </w:pPr>
            <w:proofErr w:type="spellStart"/>
            <w:r w:rsidRPr="00323B49">
              <w:rPr>
                <w:rFonts w:ascii="Arial" w:eastAsia="Times New Roman" w:hAnsi="Arial" w:cs="Arial"/>
                <w:color w:val="000000"/>
                <w:sz w:val="24"/>
                <w:szCs w:val="24"/>
                <w:lang w:eastAsia="ru-RU"/>
              </w:rPr>
              <w:t>ədəd</w:t>
            </w:r>
            <w:proofErr w:type="spellEnd"/>
          </w:p>
        </w:tc>
      </w:tr>
    </w:tbl>
    <w:p w:rsidR="00E46BB0" w:rsidRDefault="00E46BB0" w:rsidP="00323B49">
      <w:pPr>
        <w:ind w:left="360"/>
        <w:jc w:val="center"/>
        <w:rPr>
          <w:rFonts w:ascii="Arial" w:hAnsi="Arial" w:cs="Arial"/>
          <w:b/>
          <w:sz w:val="32"/>
          <w:szCs w:val="32"/>
          <w:u w:val="single"/>
          <w:lang w:val="az-Latn-AZ"/>
        </w:rPr>
      </w:pPr>
      <w:r>
        <w:rPr>
          <w:rFonts w:ascii="Arial" w:hAnsi="Arial" w:cs="Arial"/>
          <w:b/>
          <w:sz w:val="32"/>
          <w:szCs w:val="32"/>
          <w:u w:val="single"/>
          <w:lang w:val="az-Latn-AZ"/>
        </w:rPr>
        <w:t>QEYD:TT-Kamersiz;TL-Kamerali</w:t>
      </w:r>
    </w:p>
    <w:p w:rsidR="00323B49" w:rsidRDefault="00323B49" w:rsidP="00323B49">
      <w:pPr>
        <w:ind w:left="360"/>
        <w:jc w:val="center"/>
        <w:rPr>
          <w:rFonts w:ascii="Arial" w:hAnsi="Arial" w:cs="Arial"/>
          <w:b/>
          <w:sz w:val="32"/>
          <w:szCs w:val="32"/>
          <w:u w:val="single"/>
          <w:lang w:val="az-Latn-AZ"/>
        </w:rPr>
      </w:pPr>
      <w:r>
        <w:rPr>
          <w:rFonts w:ascii="Arial" w:hAnsi="Arial" w:cs="Arial"/>
          <w:b/>
          <w:sz w:val="32"/>
          <w:szCs w:val="32"/>
          <w:u w:val="single"/>
          <w:lang w:val="az-Latn-AZ"/>
        </w:rPr>
        <w:t>Yerli müəssisələrin Tədarük şərti yalnız DDP ilə qəbul olunur və qiymət təklifi yalnız manat ilə qəbul olunacaq. Digər şərtlər qəbul olunmayacaq.</w:t>
      </w:r>
    </w:p>
    <w:p w:rsidR="00323B49" w:rsidRPr="00876352" w:rsidRDefault="00323B49" w:rsidP="00323B49">
      <w:pPr>
        <w:pStyle w:val="a6"/>
        <w:spacing w:before="0" w:after="0"/>
        <w:jc w:val="center"/>
        <w:rPr>
          <w:rFonts w:ascii="Arial" w:eastAsiaTheme="minorHAnsi" w:hAnsi="Arial" w:cs="Arial"/>
          <w:b/>
          <w:kern w:val="0"/>
          <w:sz w:val="32"/>
          <w:szCs w:val="32"/>
          <w:u w:val="single"/>
          <w:lang w:val="az-Latn-AZ" w:eastAsia="en-US"/>
        </w:rPr>
      </w:pPr>
      <w:r w:rsidRPr="00876352">
        <w:rPr>
          <w:rFonts w:ascii="Arial" w:eastAsiaTheme="minorHAnsi" w:hAnsi="Arial" w:cs="Arial"/>
          <w:b/>
          <w:kern w:val="0"/>
          <w:sz w:val="32"/>
          <w:szCs w:val="32"/>
          <w:u w:val="single"/>
          <w:lang w:val="az-Latn-AZ" w:eastAsia="en-US"/>
        </w:rPr>
        <w:t>Hüquqi və fiziki şəxs hər Müsabiqə predmeti üzrə bir iddiaçı qismində iştirak edə bilər və iddiaçı kimi yalnız bir təklif verə bilər</w:t>
      </w:r>
    </w:p>
    <w:p w:rsidR="00323B49" w:rsidRDefault="00323B49" w:rsidP="00323B49">
      <w:pPr>
        <w:tabs>
          <w:tab w:val="left" w:pos="432"/>
        </w:tabs>
        <w:autoSpaceDE w:val="0"/>
        <w:autoSpaceDN w:val="0"/>
        <w:adjustRightInd w:val="0"/>
        <w:spacing w:before="240" w:after="60"/>
        <w:jc w:val="center"/>
        <w:outlineLvl w:val="0"/>
        <w:rPr>
          <w:rFonts w:ascii="Arial" w:hAnsi="Arial" w:cs="Arial"/>
          <w:b/>
          <w:bCs/>
          <w:sz w:val="32"/>
          <w:szCs w:val="32"/>
          <w:u w:val="single"/>
          <w:lang w:val="az-Latn-AZ"/>
        </w:rPr>
      </w:pPr>
      <w:r>
        <w:rPr>
          <w:rFonts w:ascii="Arial" w:hAnsi="Arial" w:cs="Arial"/>
          <w:b/>
          <w:bCs/>
          <w:sz w:val="32"/>
          <w:szCs w:val="32"/>
          <w:u w:val="single"/>
          <w:lang w:val="az-Latn-AZ"/>
        </w:rPr>
        <w:t>Qiymət təklifi təqdim olunarkən hər bir malın qarşısında markası, mənşə sertifikatı və istehsalçı ölkənin qeyd edilməsi mütləqdir əks təqdirdə təklifiniz qəbul edilməyəcəkdir.</w:t>
      </w:r>
    </w:p>
    <w:p w:rsidR="00323B49" w:rsidRDefault="00323B49" w:rsidP="00323B49">
      <w:pPr>
        <w:tabs>
          <w:tab w:val="left" w:pos="432"/>
        </w:tabs>
        <w:autoSpaceDE w:val="0"/>
        <w:autoSpaceDN w:val="0"/>
        <w:adjustRightInd w:val="0"/>
        <w:spacing w:before="240" w:after="60"/>
        <w:jc w:val="center"/>
        <w:outlineLvl w:val="0"/>
        <w:rPr>
          <w:rFonts w:ascii="Arial" w:hAnsi="Arial" w:cs="Arial"/>
          <w:b/>
          <w:bCs/>
          <w:sz w:val="32"/>
          <w:szCs w:val="32"/>
          <w:u w:val="single"/>
          <w:lang w:val="az-Latn-AZ"/>
        </w:rPr>
      </w:pPr>
      <w:r>
        <w:rPr>
          <w:rFonts w:ascii="Arial" w:hAnsi="Arial" w:cs="Arial"/>
          <w:b/>
          <w:bCs/>
          <w:sz w:val="32"/>
          <w:szCs w:val="32"/>
          <w:u w:val="single"/>
          <w:lang w:val="az-Latn-AZ"/>
        </w:rPr>
        <w:t>Müsabiqədə qalib gəlmiş şirkət müqavilə bağlanmamışdan öncə nümunələrini təqdim edib razılaşdırmalıdır.</w:t>
      </w:r>
    </w:p>
    <w:p w:rsidR="00F55E68" w:rsidRDefault="00F55E68" w:rsidP="00F55E68">
      <w:pPr>
        <w:spacing w:after="0" w:line="240" w:lineRule="auto"/>
        <w:jc w:val="center"/>
        <w:rPr>
          <w:rFonts w:ascii="Arial" w:eastAsia="Times New Roman" w:hAnsi="Arial" w:cs="Arial"/>
          <w:b/>
          <w:color w:val="000000"/>
          <w:sz w:val="40"/>
          <w:szCs w:val="40"/>
          <w:vertAlign w:val="superscript"/>
          <w:lang w:val="az-Latn-AZ" w:eastAsia="ru-RU"/>
        </w:rPr>
      </w:pPr>
    </w:p>
    <w:p w:rsidR="00F55E68" w:rsidRDefault="00F55E68" w:rsidP="00F55E68">
      <w:pPr>
        <w:spacing w:after="0" w:line="240" w:lineRule="auto"/>
        <w:jc w:val="center"/>
        <w:rPr>
          <w:rFonts w:ascii="Arial" w:eastAsia="Times New Roman" w:hAnsi="Arial" w:cs="Arial"/>
          <w:b/>
          <w:color w:val="000000"/>
          <w:sz w:val="40"/>
          <w:szCs w:val="40"/>
          <w:vertAlign w:val="superscript"/>
          <w:lang w:val="az-Latn-AZ" w:eastAsia="ru-RU"/>
        </w:rPr>
      </w:pPr>
    </w:p>
    <w:p w:rsidR="00E46BB0" w:rsidRDefault="00E46BB0" w:rsidP="00F55E68">
      <w:pPr>
        <w:spacing w:after="0" w:line="240" w:lineRule="auto"/>
        <w:jc w:val="center"/>
        <w:rPr>
          <w:rFonts w:ascii="Arial" w:eastAsia="Times New Roman" w:hAnsi="Arial" w:cs="Arial"/>
          <w:b/>
          <w:color w:val="000000"/>
          <w:sz w:val="40"/>
          <w:szCs w:val="40"/>
          <w:vertAlign w:val="superscript"/>
          <w:lang w:val="az-Latn-AZ" w:eastAsia="ru-RU"/>
        </w:rPr>
      </w:pPr>
    </w:p>
    <w:p w:rsidR="00F55E68" w:rsidRDefault="00F55E68" w:rsidP="00F55E68">
      <w:pPr>
        <w:spacing w:after="0" w:line="240" w:lineRule="auto"/>
        <w:jc w:val="center"/>
        <w:rPr>
          <w:rFonts w:ascii="Arial" w:eastAsia="Times New Roman" w:hAnsi="Arial" w:cs="Arial"/>
          <w:b/>
          <w:color w:val="000000"/>
          <w:sz w:val="40"/>
          <w:szCs w:val="40"/>
          <w:vertAlign w:val="superscript"/>
          <w:lang w:val="az-Latn-AZ" w:eastAsia="ru-RU"/>
        </w:rPr>
      </w:pPr>
    </w:p>
    <w:p w:rsidR="00F55E68" w:rsidRPr="00F55E68" w:rsidRDefault="00F55E68" w:rsidP="00F55E68">
      <w:pPr>
        <w:spacing w:after="0" w:line="240" w:lineRule="auto"/>
        <w:jc w:val="center"/>
        <w:rPr>
          <w:rFonts w:ascii="Arial" w:eastAsia="Times New Roman" w:hAnsi="Arial" w:cs="Arial"/>
          <w:b/>
          <w:color w:val="000000"/>
          <w:sz w:val="40"/>
          <w:szCs w:val="40"/>
          <w:lang w:val="az-Latn-AZ" w:eastAsia="ru-RU"/>
        </w:rPr>
      </w:pPr>
      <w:r w:rsidRPr="00F55E68">
        <w:rPr>
          <w:rFonts w:ascii="Arial" w:eastAsia="Times New Roman" w:hAnsi="Arial" w:cs="Arial"/>
          <w:b/>
          <w:color w:val="000000"/>
          <w:sz w:val="40"/>
          <w:szCs w:val="40"/>
          <w:vertAlign w:val="superscript"/>
          <w:lang w:val="az-Latn-AZ" w:eastAsia="ru-RU"/>
        </w:rPr>
        <w:t>Tələb olunan avtoşinlər üçün texniki tələblər:</w:t>
      </w:r>
    </w:p>
    <w:p w:rsidR="00F55E68" w:rsidRPr="00F55E68" w:rsidRDefault="00F55E68" w:rsidP="00F55E68">
      <w:pPr>
        <w:spacing w:after="0" w:line="240" w:lineRule="auto"/>
        <w:rPr>
          <w:rFonts w:ascii="Arial" w:eastAsia="Times New Roman" w:hAnsi="Arial" w:cs="Arial"/>
          <w:b/>
          <w:color w:val="000000"/>
          <w:sz w:val="40"/>
          <w:szCs w:val="40"/>
          <w:u w:val="single"/>
          <w:lang w:val="az-Latn-AZ" w:eastAsia="ru-RU"/>
        </w:rPr>
      </w:pPr>
      <w:r w:rsidRPr="00F55E68">
        <w:rPr>
          <w:rFonts w:ascii="Arial" w:eastAsia="Times New Roman" w:hAnsi="Arial" w:cs="Arial"/>
          <w:b/>
          <w:color w:val="000000"/>
          <w:sz w:val="40"/>
          <w:szCs w:val="40"/>
          <w:vertAlign w:val="superscript"/>
          <w:lang w:val="az-Latn-AZ" w:eastAsia="ru-RU"/>
        </w:rPr>
        <w:t>1.</w:t>
      </w:r>
      <w:r w:rsidRPr="00F55E68">
        <w:rPr>
          <w:rFonts w:ascii="Arial" w:eastAsia="Times New Roman" w:hAnsi="Arial" w:cs="Arial"/>
          <w:b/>
          <w:color w:val="000000"/>
          <w:sz w:val="14"/>
          <w:szCs w:val="14"/>
          <w:vertAlign w:val="superscript"/>
          <w:lang w:val="az-Latn-AZ" w:eastAsia="ru-RU"/>
        </w:rPr>
        <w:t xml:space="preserve">            </w:t>
      </w:r>
      <w:r w:rsidRPr="00F55E68">
        <w:rPr>
          <w:rFonts w:ascii="Arial" w:eastAsia="Times New Roman" w:hAnsi="Arial" w:cs="Arial"/>
          <w:b/>
          <w:color w:val="000000"/>
          <w:sz w:val="40"/>
          <w:szCs w:val="40"/>
          <w:u w:val="single"/>
          <w:vertAlign w:val="superscript"/>
          <w:lang w:val="az-Latn-AZ" w:eastAsia="ru-RU"/>
        </w:rPr>
        <w:t>Avtoşinlərin istehsal tarixi 2016-2019-cu illəri əhatə etməlidir.</w:t>
      </w:r>
    </w:p>
    <w:p w:rsidR="00F55E68" w:rsidRPr="00F55E68" w:rsidRDefault="00F55E68" w:rsidP="00F55E68">
      <w:pPr>
        <w:spacing w:after="0" w:line="240" w:lineRule="auto"/>
        <w:rPr>
          <w:rFonts w:ascii="Arial" w:eastAsia="Times New Roman" w:hAnsi="Arial" w:cs="Arial"/>
          <w:b/>
          <w:color w:val="000000"/>
          <w:sz w:val="40"/>
          <w:szCs w:val="40"/>
          <w:lang w:val="en-US" w:eastAsia="ru-RU"/>
        </w:rPr>
      </w:pPr>
      <w:r w:rsidRPr="00F55E68">
        <w:rPr>
          <w:rFonts w:ascii="Arial" w:eastAsia="Times New Roman" w:hAnsi="Arial" w:cs="Arial"/>
          <w:b/>
          <w:color w:val="000000"/>
          <w:sz w:val="40"/>
          <w:szCs w:val="40"/>
          <w:vertAlign w:val="superscript"/>
          <w:lang w:val="en-US" w:eastAsia="ru-RU"/>
        </w:rPr>
        <w:t>2.</w:t>
      </w:r>
      <w:r w:rsidRPr="00F55E68">
        <w:rPr>
          <w:rFonts w:ascii="Arial" w:eastAsia="Times New Roman" w:hAnsi="Arial" w:cs="Arial"/>
          <w:b/>
          <w:color w:val="000000"/>
          <w:sz w:val="14"/>
          <w:szCs w:val="14"/>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Avtoşinlər</w:t>
      </w:r>
      <w:proofErr w:type="spellEnd"/>
      <w:r w:rsidRPr="00F55E68">
        <w:rPr>
          <w:rFonts w:ascii="Arial" w:eastAsia="Times New Roman" w:hAnsi="Arial" w:cs="Arial"/>
          <w:b/>
          <w:color w:val="000000"/>
          <w:sz w:val="40"/>
          <w:szCs w:val="40"/>
          <w:u w:val="single"/>
          <w:vertAlign w:val="superscript"/>
          <w:lang w:val="en-US" w:eastAsia="ru-RU"/>
        </w:rPr>
        <w:t xml:space="preserve"> 4 </w:t>
      </w:r>
      <w:proofErr w:type="spellStart"/>
      <w:r w:rsidRPr="00F55E68">
        <w:rPr>
          <w:rFonts w:ascii="Arial" w:eastAsia="Times New Roman" w:hAnsi="Arial" w:cs="Arial"/>
          <w:b/>
          <w:color w:val="000000"/>
          <w:sz w:val="40"/>
          <w:szCs w:val="40"/>
          <w:u w:val="single"/>
          <w:vertAlign w:val="superscript"/>
          <w:lang w:val="en-US" w:eastAsia="ru-RU"/>
        </w:rPr>
        <w:t>fəsil</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üçün</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nəzərdə</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tutulmalıdır</w:t>
      </w:r>
      <w:proofErr w:type="spellEnd"/>
      <w:r w:rsidRPr="00F55E68">
        <w:rPr>
          <w:rFonts w:ascii="Arial" w:eastAsia="Times New Roman" w:hAnsi="Arial" w:cs="Arial"/>
          <w:b/>
          <w:color w:val="000000"/>
          <w:sz w:val="40"/>
          <w:szCs w:val="40"/>
          <w:u w:val="single"/>
          <w:vertAlign w:val="superscript"/>
          <w:lang w:val="en-US" w:eastAsia="ru-RU"/>
        </w:rPr>
        <w:t xml:space="preserve"> (All seasons </w:t>
      </w:r>
      <w:proofErr w:type="spellStart"/>
      <w:r w:rsidRPr="00F55E68">
        <w:rPr>
          <w:rFonts w:ascii="Arial" w:eastAsia="Times New Roman" w:hAnsi="Arial" w:cs="Arial"/>
          <w:b/>
          <w:color w:val="000000"/>
          <w:sz w:val="40"/>
          <w:szCs w:val="40"/>
          <w:u w:val="single"/>
          <w:vertAlign w:val="superscript"/>
          <w:lang w:val="en-US" w:eastAsia="ru-RU"/>
        </w:rPr>
        <w:t>və</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ya</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Tous</w:t>
      </w:r>
      <w:proofErr w:type="spellEnd"/>
      <w:r w:rsidRPr="00F55E68">
        <w:rPr>
          <w:rFonts w:ascii="Arial" w:eastAsia="Times New Roman" w:hAnsi="Arial" w:cs="Arial"/>
          <w:b/>
          <w:color w:val="000000"/>
          <w:sz w:val="40"/>
          <w:szCs w:val="40"/>
          <w:u w:val="single"/>
          <w:vertAlign w:val="superscript"/>
          <w:lang w:val="en-US" w:eastAsia="ru-RU"/>
        </w:rPr>
        <w:t xml:space="preserve"> terrain)</w:t>
      </w:r>
    </w:p>
    <w:p w:rsidR="00F55E68" w:rsidRPr="00F55E68" w:rsidRDefault="00F55E68" w:rsidP="00F55E68">
      <w:pPr>
        <w:spacing w:after="0" w:line="240" w:lineRule="auto"/>
        <w:rPr>
          <w:rFonts w:ascii="Arial" w:eastAsia="Times New Roman" w:hAnsi="Arial" w:cs="Arial"/>
          <w:b/>
          <w:color w:val="000000"/>
          <w:sz w:val="40"/>
          <w:szCs w:val="40"/>
          <w:lang w:val="en-US" w:eastAsia="ru-RU"/>
        </w:rPr>
      </w:pPr>
      <w:r w:rsidRPr="00F55E68">
        <w:rPr>
          <w:rFonts w:ascii="Arial" w:eastAsia="Times New Roman" w:hAnsi="Arial" w:cs="Arial"/>
          <w:b/>
          <w:color w:val="000000"/>
          <w:sz w:val="40"/>
          <w:szCs w:val="40"/>
          <w:vertAlign w:val="superscript"/>
          <w:lang w:val="en-US" w:eastAsia="ru-RU"/>
        </w:rPr>
        <w:t>3.</w:t>
      </w:r>
      <w:r w:rsidRPr="00F55E68">
        <w:rPr>
          <w:rFonts w:ascii="Arial" w:eastAsia="Times New Roman" w:hAnsi="Arial" w:cs="Arial"/>
          <w:b/>
          <w:color w:val="000000"/>
          <w:sz w:val="14"/>
          <w:szCs w:val="14"/>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Rusiya</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və</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Çin</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istehsalı</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olan</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avtoşinlər</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məqsədə</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uyğun</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hesab</w:t>
      </w:r>
      <w:proofErr w:type="spellEnd"/>
      <w:r w:rsidRPr="00F55E68">
        <w:rPr>
          <w:rFonts w:ascii="Arial" w:eastAsia="Times New Roman" w:hAnsi="Arial" w:cs="Arial"/>
          <w:b/>
          <w:color w:val="000000"/>
          <w:sz w:val="40"/>
          <w:szCs w:val="40"/>
          <w:u w:val="single"/>
          <w:vertAlign w:val="superscript"/>
          <w:lang w:val="en-US" w:eastAsia="ru-RU"/>
        </w:rPr>
        <w:t xml:space="preserve"> </w:t>
      </w:r>
      <w:proofErr w:type="spellStart"/>
      <w:r w:rsidRPr="00F55E68">
        <w:rPr>
          <w:rFonts w:ascii="Arial" w:eastAsia="Times New Roman" w:hAnsi="Arial" w:cs="Arial"/>
          <w:b/>
          <w:color w:val="000000"/>
          <w:sz w:val="40"/>
          <w:szCs w:val="40"/>
          <w:u w:val="single"/>
          <w:vertAlign w:val="superscript"/>
          <w:lang w:val="en-US" w:eastAsia="ru-RU"/>
        </w:rPr>
        <w:t>edilmir</w:t>
      </w:r>
      <w:proofErr w:type="spellEnd"/>
      <w:r w:rsidRPr="00F55E68">
        <w:rPr>
          <w:rFonts w:ascii="Arial" w:eastAsia="Times New Roman" w:hAnsi="Arial" w:cs="Arial"/>
          <w:b/>
          <w:color w:val="000000"/>
          <w:sz w:val="40"/>
          <w:szCs w:val="40"/>
          <w:u w:val="single"/>
          <w:vertAlign w:val="superscript"/>
          <w:lang w:val="en-US" w:eastAsia="ru-RU"/>
        </w:rPr>
        <w:t>.</w:t>
      </w:r>
    </w:p>
    <w:p w:rsidR="00323B49" w:rsidRPr="00F55E68" w:rsidRDefault="00323B49" w:rsidP="00323B49">
      <w:pPr>
        <w:tabs>
          <w:tab w:val="left" w:pos="432"/>
        </w:tabs>
        <w:autoSpaceDE w:val="0"/>
        <w:autoSpaceDN w:val="0"/>
        <w:adjustRightInd w:val="0"/>
        <w:spacing w:before="240" w:after="60"/>
        <w:jc w:val="center"/>
        <w:outlineLvl w:val="0"/>
        <w:rPr>
          <w:rFonts w:ascii="Arial" w:hAnsi="Arial" w:cs="Arial"/>
          <w:b/>
          <w:bCs/>
          <w:sz w:val="32"/>
          <w:szCs w:val="32"/>
          <w:u w:val="single"/>
          <w:lang w:val="en-US"/>
        </w:rPr>
      </w:pPr>
    </w:p>
    <w:p w:rsidR="00323B49" w:rsidRDefault="00323B49" w:rsidP="00323B49">
      <w:pPr>
        <w:jc w:val="center"/>
        <w:rPr>
          <w:rFonts w:ascii="Arial" w:hAnsi="Arial" w:cs="Arial"/>
          <w:b/>
          <w:color w:val="000000" w:themeColor="text1"/>
          <w:sz w:val="28"/>
          <w:szCs w:val="28"/>
          <w:lang w:val="az-Latn-AZ"/>
        </w:rPr>
      </w:pPr>
      <w:r>
        <w:rPr>
          <w:rFonts w:ascii="Arial" w:hAnsi="Arial" w:cs="Arial"/>
          <w:b/>
          <w:color w:val="000000" w:themeColor="text1"/>
          <w:sz w:val="28"/>
          <w:szCs w:val="28"/>
          <w:lang w:val="az-Latn-AZ"/>
        </w:rPr>
        <w:t>Texniki suallarla bağlı</w:t>
      </w:r>
    </w:p>
    <w:p w:rsidR="00323B49" w:rsidRPr="005A05ED" w:rsidRDefault="00E46BB0" w:rsidP="00323B49">
      <w:pPr>
        <w:spacing w:line="240" w:lineRule="auto"/>
        <w:jc w:val="center"/>
        <w:rPr>
          <w:rFonts w:ascii="Times New Roman" w:hAnsi="Times New Roman" w:cs="Times New Roman"/>
          <w:b/>
          <w:color w:val="000000"/>
          <w:sz w:val="32"/>
          <w:szCs w:val="28"/>
          <w:lang w:val="az-Latn-AZ" w:eastAsia="ru-RU"/>
        </w:rPr>
      </w:pPr>
      <w:r>
        <w:rPr>
          <w:rFonts w:ascii="Times New Roman" w:hAnsi="Times New Roman" w:cs="Times New Roman"/>
          <w:b/>
          <w:color w:val="000000"/>
          <w:sz w:val="32"/>
          <w:szCs w:val="28"/>
          <w:lang w:val="az-Latn-AZ" w:eastAsia="ru-RU"/>
        </w:rPr>
        <w:t>Kamran Babayev</w:t>
      </w:r>
    </w:p>
    <w:p w:rsidR="00E46BB0" w:rsidRPr="00264024" w:rsidRDefault="00323B49" w:rsidP="00E46BB0">
      <w:pPr>
        <w:spacing w:after="0" w:line="240" w:lineRule="auto"/>
        <w:jc w:val="center"/>
        <w:rPr>
          <w:rFonts w:ascii="Lucida Sans Unicode" w:hAnsi="Lucida Sans Unicode" w:cs="Lucida Sans Unicode"/>
          <w:sz w:val="18"/>
          <w:szCs w:val="18"/>
          <w:shd w:val="clear" w:color="auto" w:fill="FAFAFA"/>
          <w:lang w:val="en-US"/>
        </w:rPr>
      </w:pPr>
      <w:r w:rsidRPr="00E46BB0">
        <w:rPr>
          <w:rFonts w:ascii="Times New Roman" w:hAnsi="Times New Roman" w:cs="Times New Roman"/>
          <w:b/>
          <w:color w:val="000000"/>
          <w:sz w:val="32"/>
          <w:szCs w:val="28"/>
          <w:lang w:val="az-Latn-AZ" w:eastAsia="ru-RU"/>
        </w:rPr>
        <w:t>0</w:t>
      </w:r>
      <w:r w:rsidR="00E46BB0" w:rsidRPr="00E46BB0">
        <w:rPr>
          <w:rFonts w:ascii="Times New Roman" w:hAnsi="Times New Roman" w:cs="Times New Roman"/>
          <w:b/>
          <w:color w:val="000000"/>
          <w:sz w:val="32"/>
          <w:szCs w:val="28"/>
          <w:lang w:val="az-Latn-AZ" w:eastAsia="ru-RU"/>
        </w:rPr>
        <w:t>7</w:t>
      </w:r>
      <w:r w:rsidRPr="00E46BB0">
        <w:rPr>
          <w:rFonts w:ascii="Times New Roman" w:hAnsi="Times New Roman" w:cs="Times New Roman"/>
          <w:b/>
          <w:color w:val="000000"/>
          <w:sz w:val="32"/>
          <w:szCs w:val="28"/>
          <w:lang w:val="az-Latn-AZ" w:eastAsia="ru-RU"/>
        </w:rPr>
        <w:t>0 </w:t>
      </w:r>
      <w:r w:rsidR="00E46BB0" w:rsidRPr="00E46BB0">
        <w:rPr>
          <w:rFonts w:ascii="Times New Roman" w:hAnsi="Times New Roman" w:cs="Times New Roman"/>
          <w:b/>
          <w:color w:val="000000"/>
          <w:sz w:val="32"/>
          <w:szCs w:val="28"/>
          <w:lang w:val="az-Latn-AZ" w:eastAsia="ru-RU"/>
        </w:rPr>
        <w:t>361</w:t>
      </w:r>
      <w:r w:rsidRPr="00E46BB0">
        <w:rPr>
          <w:rFonts w:ascii="Times New Roman" w:hAnsi="Times New Roman" w:cs="Times New Roman"/>
          <w:b/>
          <w:color w:val="000000"/>
          <w:sz w:val="32"/>
          <w:szCs w:val="28"/>
          <w:lang w:val="az-Latn-AZ" w:eastAsia="ru-RU"/>
        </w:rPr>
        <w:t xml:space="preserve"> </w:t>
      </w:r>
      <w:r w:rsidR="00E46BB0" w:rsidRPr="00E46BB0">
        <w:rPr>
          <w:rFonts w:ascii="Times New Roman" w:hAnsi="Times New Roman" w:cs="Times New Roman"/>
          <w:b/>
          <w:color w:val="000000"/>
          <w:sz w:val="32"/>
          <w:szCs w:val="28"/>
          <w:lang w:val="az-Latn-AZ" w:eastAsia="ru-RU"/>
        </w:rPr>
        <w:t>20</w:t>
      </w:r>
      <w:r w:rsidRPr="00E46BB0">
        <w:rPr>
          <w:rFonts w:ascii="Times New Roman" w:hAnsi="Times New Roman" w:cs="Times New Roman"/>
          <w:b/>
          <w:color w:val="000000"/>
          <w:sz w:val="32"/>
          <w:szCs w:val="28"/>
          <w:lang w:val="az-Latn-AZ" w:eastAsia="ru-RU"/>
        </w:rPr>
        <w:t xml:space="preserve"> </w:t>
      </w:r>
      <w:r w:rsidR="00E46BB0" w:rsidRPr="00E46BB0">
        <w:rPr>
          <w:rFonts w:ascii="Times New Roman" w:hAnsi="Times New Roman" w:cs="Times New Roman"/>
          <w:b/>
          <w:color w:val="000000"/>
          <w:sz w:val="32"/>
          <w:szCs w:val="28"/>
          <w:lang w:val="az-Latn-AZ" w:eastAsia="ru-RU"/>
        </w:rPr>
        <w:t>20</w:t>
      </w:r>
      <w:r w:rsidR="00E46BB0">
        <w:rPr>
          <w:rFonts w:ascii="Lucida Sans Unicode" w:hAnsi="Lucida Sans Unicode" w:cs="Lucida Sans Unicode"/>
          <w:sz w:val="18"/>
          <w:szCs w:val="18"/>
          <w:shd w:val="clear" w:color="auto" w:fill="FAFAFA"/>
        </w:rPr>
        <w:fldChar w:fldCharType="begin"/>
      </w:r>
      <w:r w:rsidR="00E46BB0" w:rsidRPr="00264024">
        <w:rPr>
          <w:rFonts w:ascii="Lucida Sans Unicode" w:hAnsi="Lucida Sans Unicode" w:cs="Lucida Sans Unicode"/>
          <w:sz w:val="18"/>
          <w:szCs w:val="18"/>
          <w:shd w:val="clear" w:color="auto" w:fill="FAFAFA"/>
          <w:lang w:val="en-US"/>
        </w:rPr>
        <w:instrText xml:space="preserve"> HYPERLINK "mailto:</w:instrText>
      </w:r>
    </w:p>
    <w:p w:rsidR="00E46BB0" w:rsidRPr="00264024" w:rsidRDefault="00E46BB0" w:rsidP="00E46BB0">
      <w:pPr>
        <w:spacing w:line="240" w:lineRule="auto"/>
        <w:rPr>
          <w:rStyle w:val="a3"/>
          <w:rFonts w:ascii="Lucida Sans Unicode" w:hAnsi="Lucida Sans Unicode" w:cs="Lucida Sans Unicode"/>
          <w:sz w:val="18"/>
          <w:szCs w:val="18"/>
          <w:shd w:val="clear" w:color="auto" w:fill="FAFAFA"/>
          <w:lang w:val="en-US"/>
        </w:rPr>
      </w:pPr>
      <w:r w:rsidRPr="00E46BB0">
        <w:rPr>
          <w:rFonts w:ascii="Lucida Sans Unicode" w:hAnsi="Lucida Sans Unicode" w:cs="Lucida Sans Unicode"/>
          <w:sz w:val="18"/>
          <w:szCs w:val="18"/>
          <w:shd w:val="clear" w:color="auto" w:fill="FAFAFA"/>
          <w:lang w:val="az-Latn-AZ"/>
        </w:rPr>
        <w:instrText xml:space="preserve">                                                                   </w:instrText>
      </w:r>
      <w:r w:rsidRPr="00264024">
        <w:rPr>
          <w:rFonts w:ascii="Arial" w:hAnsi="Arial" w:cs="Arial"/>
          <w:shd w:val="clear" w:color="auto" w:fill="FAFAFA"/>
          <w:lang w:val="en-US"/>
        </w:rPr>
        <w:instrText>kamran.babayev@asco.az</w:instrText>
      </w:r>
      <w:r w:rsidRPr="00264024">
        <w:rPr>
          <w:rFonts w:ascii="Lucida Sans Unicode" w:hAnsi="Lucida Sans Unicode" w:cs="Lucida Sans Unicode"/>
          <w:sz w:val="18"/>
          <w:szCs w:val="18"/>
          <w:shd w:val="clear" w:color="auto" w:fill="FAFAFA"/>
          <w:lang w:val="en-US"/>
        </w:rPr>
        <w:instrText xml:space="preserve">" </w:instrText>
      </w:r>
      <w:r>
        <w:rPr>
          <w:rFonts w:ascii="Lucida Sans Unicode" w:hAnsi="Lucida Sans Unicode" w:cs="Lucida Sans Unicode"/>
          <w:sz w:val="18"/>
          <w:szCs w:val="18"/>
          <w:shd w:val="clear" w:color="auto" w:fill="FAFAFA"/>
        </w:rPr>
        <w:fldChar w:fldCharType="separate"/>
      </w:r>
    </w:p>
    <w:p w:rsidR="00323B49" w:rsidRPr="00E46BB0" w:rsidRDefault="00E46BB0" w:rsidP="00E46BB0">
      <w:pPr>
        <w:shd w:val="clear" w:color="auto" w:fill="E6E6E6"/>
        <w:rPr>
          <w:rFonts w:ascii="Arial" w:hAnsi="Arial" w:cs="Arial"/>
          <w:b/>
          <w:color w:val="000000"/>
          <w:u w:val="single"/>
          <w:lang w:val="az-Latn-AZ" w:eastAsia="ru-RU"/>
        </w:rPr>
      </w:pPr>
      <w:r w:rsidRPr="00E46BB0">
        <w:rPr>
          <w:rStyle w:val="a3"/>
          <w:rFonts w:ascii="Lucida Sans Unicode" w:hAnsi="Lucida Sans Unicode" w:cs="Lucida Sans Unicode"/>
          <w:sz w:val="18"/>
          <w:szCs w:val="18"/>
          <w:u w:val="none"/>
          <w:shd w:val="clear" w:color="auto" w:fill="FAFAFA"/>
          <w:lang w:val="az-Latn-AZ"/>
        </w:rPr>
        <w:t xml:space="preserve">                                                                  </w:t>
      </w:r>
      <w:r w:rsidRPr="00163F2E">
        <w:rPr>
          <w:rStyle w:val="a3"/>
          <w:rFonts w:ascii="Lucida Sans Unicode" w:hAnsi="Lucida Sans Unicode" w:cs="Lucida Sans Unicode"/>
          <w:sz w:val="18"/>
          <w:szCs w:val="18"/>
          <w:shd w:val="clear" w:color="auto" w:fill="FAFAFA"/>
          <w:lang w:val="az-Latn-AZ"/>
        </w:rPr>
        <w:t xml:space="preserve"> </w:t>
      </w:r>
      <w:r w:rsidRPr="00264024">
        <w:rPr>
          <w:rStyle w:val="a3"/>
          <w:rFonts w:ascii="Arial" w:hAnsi="Arial" w:cs="Arial"/>
          <w:shd w:val="clear" w:color="auto" w:fill="FAFAFA"/>
          <w:lang w:val="en-US"/>
        </w:rPr>
        <w:t>kamran.babayev@asco.az</w:t>
      </w:r>
      <w:r>
        <w:rPr>
          <w:rFonts w:ascii="Lucida Sans Unicode" w:hAnsi="Lucida Sans Unicode" w:cs="Lucida Sans Unicode"/>
          <w:sz w:val="18"/>
          <w:szCs w:val="18"/>
          <w:shd w:val="clear" w:color="auto" w:fill="FAFAFA"/>
        </w:rPr>
        <w:fldChar w:fldCharType="end"/>
      </w:r>
    </w:p>
    <w:p w:rsidR="00323B49" w:rsidRPr="00DB78E4" w:rsidRDefault="00323B49" w:rsidP="00323B49">
      <w:pPr>
        <w:shd w:val="clear" w:color="auto" w:fill="E6E6E6"/>
        <w:rPr>
          <w:lang w:val="az-Latn-AZ"/>
        </w:rPr>
      </w:pPr>
      <w:r>
        <w:rPr>
          <w:rFonts w:ascii="Arial" w:eastAsia="@Arial Unicode MS" w:hAnsi="Arial" w:cs="Arial"/>
          <w:b/>
          <w:color w:val="000000" w:themeColor="text1"/>
          <w:sz w:val="28"/>
          <w:szCs w:val="28"/>
          <w:lang w:val="az-Latn-AZ"/>
        </w:rPr>
        <w:t xml:space="preserve">  </w:t>
      </w:r>
      <w:r w:rsidRPr="00DB78E4">
        <w:rPr>
          <w:lang w:val="az-Latn-AZ"/>
        </w:rPr>
        <w:t xml:space="preserve">Müsabiqədə qalib elan olunan iddiaçı şirkət ilə satınalma müqaviləsi bağlanmamışdan öncə “Azərbaycan Xəzər Dəniz Gəmiçiliyi” Qapalı Səhmdar Cəmiyyətinin Satınalmalar qaydalarına uyğun olaraq iddiaçının yoxlanılması həyata keçirilir. </w:t>
      </w:r>
    </w:p>
    <w:p w:rsidR="00323B49" w:rsidRPr="00DB78E4" w:rsidRDefault="00323B49" w:rsidP="00323B49">
      <w:pPr>
        <w:rPr>
          <w:lang w:val="az-Latn-AZ"/>
        </w:rPr>
      </w:pPr>
      <w:r w:rsidRPr="00DB78E4">
        <w:rPr>
          <w:lang w:val="az-Latn-AZ"/>
        </w:rPr>
        <w:t>Həmin şirkət bu linkə (</w:t>
      </w:r>
      <w:r>
        <w:fldChar w:fldCharType="begin"/>
      </w:r>
      <w:r w:rsidRPr="00B866AD">
        <w:rPr>
          <w:lang w:val="az-Latn-AZ"/>
        </w:rPr>
        <w:instrText xml:space="preserve"> HYPERLINK "mailto:tender@asco.az" </w:instrText>
      </w:r>
      <w:r>
        <w:fldChar w:fldCharType="separate"/>
      </w:r>
      <w:r w:rsidRPr="0026055B">
        <w:rPr>
          <w:rStyle w:val="a3"/>
          <w:rFonts w:ascii="Arial" w:hAnsi="Arial" w:cs="Arial"/>
          <w:lang w:val="az-Latn-AZ"/>
        </w:rPr>
        <w:t>tender@asco.az</w:t>
      </w:r>
      <w:r>
        <w:rPr>
          <w:rStyle w:val="a3"/>
          <w:rFonts w:ascii="Arial" w:hAnsi="Arial" w:cs="Arial"/>
          <w:lang w:val="az-Latn-AZ"/>
        </w:rPr>
        <w:fldChar w:fldCharType="end"/>
      </w:r>
      <w:r w:rsidRPr="00DB78E4">
        <w:rPr>
          <w:lang w:val="az-Latn-AZ"/>
        </w:rPr>
        <w:t>) keçid alıb xüsusi formanı doldurmalı və ya aşağıdakı sənədləri təqdim etməlidir:</w:t>
      </w:r>
    </w:p>
    <w:p w:rsidR="00323B49" w:rsidRPr="00DB78E4" w:rsidRDefault="00323B49" w:rsidP="00323B49">
      <w:pPr>
        <w:pStyle w:val="a4"/>
        <w:numPr>
          <w:ilvl w:val="0"/>
          <w:numId w:val="7"/>
        </w:numPr>
        <w:spacing w:after="0" w:line="240" w:lineRule="auto"/>
        <w:contextualSpacing w:val="0"/>
        <w:rPr>
          <w:lang w:val="az-Latn-AZ"/>
        </w:rPr>
      </w:pPr>
      <w:r w:rsidRPr="00DB78E4">
        <w:rPr>
          <w:lang w:val="az-Latn-AZ"/>
        </w:rPr>
        <w:t>Şirkətin nizamnaməsi (bütün dəyişikliklər və əlavələrlə birlikdə)</w:t>
      </w:r>
    </w:p>
    <w:p w:rsidR="00323B49" w:rsidRPr="00DB78E4" w:rsidRDefault="00323B49" w:rsidP="00323B49">
      <w:pPr>
        <w:pStyle w:val="a4"/>
        <w:numPr>
          <w:ilvl w:val="0"/>
          <w:numId w:val="7"/>
        </w:numPr>
        <w:spacing w:after="0" w:line="240" w:lineRule="auto"/>
        <w:contextualSpacing w:val="0"/>
        <w:rPr>
          <w:lang w:val="az-Latn-AZ"/>
        </w:rPr>
      </w:pPr>
      <w:r w:rsidRPr="00DB78E4">
        <w:rPr>
          <w:lang w:val="az-Latn-AZ"/>
        </w:rPr>
        <w:t>Kommersiya hüquqi şəxslərin reyestrindən çıxarışı (son 1 ay ərzində verilmiş)</w:t>
      </w:r>
    </w:p>
    <w:p w:rsidR="00323B49" w:rsidRPr="00DB78E4" w:rsidRDefault="00323B49" w:rsidP="00323B49">
      <w:pPr>
        <w:pStyle w:val="a4"/>
        <w:numPr>
          <w:ilvl w:val="0"/>
          <w:numId w:val="7"/>
        </w:numPr>
        <w:spacing w:after="0" w:line="240" w:lineRule="auto"/>
        <w:contextualSpacing w:val="0"/>
        <w:rPr>
          <w:lang w:val="az-Latn-AZ"/>
        </w:rPr>
      </w:pPr>
      <w:r w:rsidRPr="00DB78E4">
        <w:rPr>
          <w:lang w:val="az-Latn-AZ"/>
        </w:rPr>
        <w:t>Təsisçi hüquqi şəxs olduqda, onun təsisçisi haqqında məlumat</w:t>
      </w:r>
    </w:p>
    <w:p w:rsidR="00323B49" w:rsidRDefault="00323B49" w:rsidP="00323B49">
      <w:pPr>
        <w:pStyle w:val="a4"/>
        <w:numPr>
          <w:ilvl w:val="0"/>
          <w:numId w:val="7"/>
        </w:numPr>
        <w:spacing w:after="0" w:line="240" w:lineRule="auto"/>
        <w:contextualSpacing w:val="0"/>
        <w:rPr>
          <w:lang w:val="en-US"/>
        </w:rPr>
      </w:pPr>
      <w:r>
        <w:rPr>
          <w:lang w:val="en-US"/>
        </w:rPr>
        <w:t xml:space="preserve">VÖEN </w:t>
      </w:r>
      <w:proofErr w:type="spellStart"/>
      <w:r>
        <w:rPr>
          <w:lang w:val="en-US"/>
        </w:rPr>
        <w:t>Şəhadətnaməsi</w:t>
      </w:r>
      <w:proofErr w:type="spellEnd"/>
    </w:p>
    <w:p w:rsidR="00323B49" w:rsidRDefault="00323B49" w:rsidP="00323B49">
      <w:pPr>
        <w:pStyle w:val="a4"/>
        <w:numPr>
          <w:ilvl w:val="0"/>
          <w:numId w:val="7"/>
        </w:numPr>
        <w:spacing w:after="0" w:line="240" w:lineRule="auto"/>
        <w:contextualSpacing w:val="0"/>
        <w:rPr>
          <w:lang w:val="en-US"/>
        </w:rPr>
      </w:pPr>
      <w:r>
        <w:rPr>
          <w:lang w:val="en-US"/>
        </w:rPr>
        <w:t xml:space="preserve">Audit </w:t>
      </w:r>
      <w:proofErr w:type="spellStart"/>
      <w:r>
        <w:rPr>
          <w:lang w:val="en-US"/>
        </w:rPr>
        <w:t>olunmuş</w:t>
      </w:r>
      <w:proofErr w:type="spellEnd"/>
      <w:r>
        <w:rPr>
          <w:lang w:val="en-US"/>
        </w:rPr>
        <w:t xml:space="preserve"> </w:t>
      </w:r>
      <w:proofErr w:type="spellStart"/>
      <w:r>
        <w:rPr>
          <w:lang w:val="en-US"/>
        </w:rPr>
        <w:t>mühasibat</w:t>
      </w:r>
      <w:proofErr w:type="spellEnd"/>
      <w:r>
        <w:rPr>
          <w:lang w:val="en-US"/>
        </w:rPr>
        <w:t xml:space="preserve"> </w:t>
      </w:r>
      <w:proofErr w:type="spellStart"/>
      <w:r>
        <w:rPr>
          <w:lang w:val="en-US"/>
        </w:rPr>
        <w:t>uçotu</w:t>
      </w:r>
      <w:proofErr w:type="spellEnd"/>
      <w:r>
        <w:rPr>
          <w:lang w:val="en-US"/>
        </w:rPr>
        <w:t xml:space="preserve"> </w:t>
      </w:r>
      <w:proofErr w:type="spellStart"/>
      <w:r>
        <w:rPr>
          <w:lang w:val="en-US"/>
        </w:rPr>
        <w:t>balansı</w:t>
      </w:r>
      <w:proofErr w:type="spellEnd"/>
      <w:r>
        <w:rPr>
          <w:lang w:val="en-US"/>
        </w:rPr>
        <w:t xml:space="preserve"> </w:t>
      </w:r>
      <w:proofErr w:type="spellStart"/>
      <w:r>
        <w:rPr>
          <w:lang w:val="en-US"/>
        </w:rPr>
        <w:t>və</w:t>
      </w:r>
      <w:proofErr w:type="spellEnd"/>
      <w:r>
        <w:rPr>
          <w:lang w:val="en-US"/>
        </w:rPr>
        <w:t xml:space="preserve"> </w:t>
      </w:r>
      <w:proofErr w:type="spellStart"/>
      <w:r>
        <w:rPr>
          <w:lang w:val="en-US"/>
        </w:rPr>
        <w:t>ya</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bəyannaməsi</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qoyma</w:t>
      </w:r>
      <w:proofErr w:type="spellEnd"/>
      <w:r>
        <w:rPr>
          <w:lang w:val="en-US"/>
        </w:rPr>
        <w:t xml:space="preserve"> </w:t>
      </w:r>
      <w:proofErr w:type="spellStart"/>
      <w:r>
        <w:rPr>
          <w:lang w:val="en-US"/>
        </w:rPr>
        <w:t>sistemindən</w:t>
      </w:r>
      <w:proofErr w:type="spellEnd"/>
      <w:r>
        <w:rPr>
          <w:lang w:val="en-US"/>
        </w:rPr>
        <w:t xml:space="preserve"> </w:t>
      </w:r>
      <w:proofErr w:type="spellStart"/>
      <w:r>
        <w:rPr>
          <w:lang w:val="en-US"/>
        </w:rPr>
        <w:t>asılı</w:t>
      </w:r>
      <w:proofErr w:type="spellEnd"/>
      <w:r>
        <w:rPr>
          <w:lang w:val="en-US"/>
        </w:rPr>
        <w:t xml:space="preserve"> </w:t>
      </w:r>
      <w:proofErr w:type="spellStart"/>
      <w:r>
        <w:rPr>
          <w:lang w:val="en-US"/>
        </w:rPr>
        <w:t>olaraq</w:t>
      </w:r>
      <w:proofErr w:type="spellEnd"/>
      <w:r>
        <w:rPr>
          <w:lang w:val="en-US"/>
        </w:rPr>
        <w:t>)/</w:t>
      </w:r>
      <w:proofErr w:type="spellStart"/>
      <w:r>
        <w:rPr>
          <w:lang w:val="en-US"/>
        </w:rPr>
        <w:t>vergi</w:t>
      </w:r>
      <w:proofErr w:type="spellEnd"/>
      <w:r>
        <w:rPr>
          <w:lang w:val="en-US"/>
        </w:rPr>
        <w:t xml:space="preserve"> </w:t>
      </w:r>
      <w:proofErr w:type="spellStart"/>
      <w:r>
        <w:rPr>
          <w:lang w:val="en-US"/>
        </w:rPr>
        <w:t>orqanlarından</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borcunun</w:t>
      </w:r>
      <w:proofErr w:type="spellEnd"/>
      <w:r>
        <w:rPr>
          <w:lang w:val="en-US"/>
        </w:rPr>
        <w:t xml:space="preserve"> </w:t>
      </w:r>
      <w:proofErr w:type="spellStart"/>
      <w:r>
        <w:rPr>
          <w:lang w:val="en-US"/>
        </w:rPr>
        <w:t>olmaması</w:t>
      </w:r>
      <w:proofErr w:type="spellEnd"/>
      <w:r>
        <w:rPr>
          <w:lang w:val="en-US"/>
        </w:rPr>
        <w:t xml:space="preserve"> </w:t>
      </w:r>
      <w:proofErr w:type="spellStart"/>
      <w:r>
        <w:rPr>
          <w:lang w:val="en-US"/>
        </w:rPr>
        <w:t>haqqında</w:t>
      </w:r>
      <w:proofErr w:type="spellEnd"/>
      <w:r>
        <w:rPr>
          <w:lang w:val="en-US"/>
        </w:rPr>
        <w:t xml:space="preserve"> </w:t>
      </w:r>
      <w:proofErr w:type="spellStart"/>
      <w:r>
        <w:rPr>
          <w:lang w:val="en-US"/>
        </w:rPr>
        <w:t>arayış</w:t>
      </w:r>
      <w:proofErr w:type="spellEnd"/>
    </w:p>
    <w:p w:rsidR="00323B49" w:rsidRDefault="00323B49" w:rsidP="00323B49">
      <w:pPr>
        <w:pStyle w:val="a4"/>
        <w:numPr>
          <w:ilvl w:val="0"/>
          <w:numId w:val="7"/>
        </w:numPr>
        <w:spacing w:after="0" w:line="240" w:lineRule="auto"/>
        <w:contextualSpacing w:val="0"/>
        <w:rPr>
          <w:lang w:val="en-US"/>
        </w:rPr>
      </w:pPr>
      <w:proofErr w:type="spellStart"/>
      <w:r>
        <w:rPr>
          <w:lang w:val="en-US"/>
        </w:rPr>
        <w:t>Qanuni</w:t>
      </w:r>
      <w:proofErr w:type="spellEnd"/>
      <w:r>
        <w:rPr>
          <w:lang w:val="en-US"/>
        </w:rPr>
        <w:t xml:space="preserve"> </w:t>
      </w:r>
      <w:proofErr w:type="spellStart"/>
      <w:r>
        <w:rPr>
          <w:lang w:val="en-US"/>
        </w:rPr>
        <w:t>təmsilçinin</w:t>
      </w:r>
      <w:proofErr w:type="spellEnd"/>
      <w:r>
        <w:rPr>
          <w:lang w:val="en-US"/>
        </w:rPr>
        <w:t xml:space="preserve"> </w:t>
      </w:r>
      <w:proofErr w:type="spellStart"/>
      <w:r>
        <w:rPr>
          <w:lang w:val="en-US"/>
        </w:rPr>
        <w:t>şəxsiyyət</w:t>
      </w:r>
      <w:proofErr w:type="spellEnd"/>
      <w:r>
        <w:rPr>
          <w:lang w:val="en-US"/>
        </w:rPr>
        <w:t xml:space="preserve"> </w:t>
      </w:r>
      <w:proofErr w:type="spellStart"/>
      <w:r>
        <w:rPr>
          <w:lang w:val="en-US"/>
        </w:rPr>
        <w:t>vəsiqəsi</w:t>
      </w:r>
      <w:proofErr w:type="spellEnd"/>
    </w:p>
    <w:p w:rsidR="00323B49" w:rsidRDefault="00323B49" w:rsidP="00323B49">
      <w:pPr>
        <w:pStyle w:val="a4"/>
        <w:numPr>
          <w:ilvl w:val="0"/>
          <w:numId w:val="7"/>
        </w:numPr>
        <w:spacing w:after="0" w:line="240" w:lineRule="auto"/>
        <w:contextualSpacing w:val="0"/>
        <w:rPr>
          <w:u w:val="single"/>
          <w:lang w:val="en-US"/>
        </w:rPr>
      </w:pPr>
      <w:proofErr w:type="spellStart"/>
      <w:r>
        <w:rPr>
          <w:u w:val="single"/>
          <w:lang w:val="en-US"/>
        </w:rPr>
        <w:t>Müəssisənin</w:t>
      </w:r>
      <w:proofErr w:type="spellEnd"/>
      <w:r>
        <w:rPr>
          <w:u w:val="single"/>
          <w:lang w:val="en-US"/>
        </w:rPr>
        <w:t xml:space="preserve"> </w:t>
      </w:r>
      <w:proofErr w:type="spellStart"/>
      <w:r>
        <w:rPr>
          <w:u w:val="single"/>
          <w:lang w:val="en-US"/>
        </w:rPr>
        <w:t>müvafiq</w:t>
      </w:r>
      <w:proofErr w:type="spellEnd"/>
      <w:r>
        <w:rPr>
          <w:u w:val="single"/>
          <w:lang w:val="en-US"/>
        </w:rPr>
        <w:t xml:space="preserve"> </w:t>
      </w:r>
      <w:proofErr w:type="spellStart"/>
      <w:r>
        <w:rPr>
          <w:u w:val="single"/>
          <w:lang w:val="en-US"/>
        </w:rPr>
        <w:t>xidmətlərin</w:t>
      </w:r>
      <w:proofErr w:type="spellEnd"/>
      <w:r>
        <w:rPr>
          <w:u w:val="single"/>
          <w:lang w:val="en-US"/>
        </w:rPr>
        <w:t xml:space="preserve"> </w:t>
      </w:r>
      <w:proofErr w:type="spellStart"/>
      <w:r>
        <w:rPr>
          <w:u w:val="single"/>
          <w:lang w:val="en-US"/>
        </w:rPr>
        <w:t>göstərilməsi</w:t>
      </w:r>
      <w:proofErr w:type="spellEnd"/>
      <w:r>
        <w:rPr>
          <w:u w:val="single"/>
          <w:lang w:val="en-US"/>
        </w:rPr>
        <w:t>/</w:t>
      </w:r>
      <w:proofErr w:type="spellStart"/>
      <w:r>
        <w:rPr>
          <w:u w:val="single"/>
          <w:lang w:val="en-US"/>
        </w:rPr>
        <w:t>işlərin</w:t>
      </w:r>
      <w:proofErr w:type="spellEnd"/>
      <w:r>
        <w:rPr>
          <w:u w:val="single"/>
          <w:lang w:val="en-US"/>
        </w:rPr>
        <w:t xml:space="preserve"> </w:t>
      </w:r>
      <w:proofErr w:type="spellStart"/>
      <w:r>
        <w:rPr>
          <w:u w:val="single"/>
          <w:lang w:val="en-US"/>
        </w:rPr>
        <w:t>görülməsi</w:t>
      </w:r>
      <w:proofErr w:type="spellEnd"/>
      <w:r>
        <w:rPr>
          <w:u w:val="single"/>
          <w:lang w:val="en-US"/>
        </w:rPr>
        <w:t xml:space="preserve"> </w:t>
      </w:r>
      <w:proofErr w:type="spellStart"/>
      <w:r>
        <w:rPr>
          <w:u w:val="single"/>
          <w:lang w:val="en-US"/>
        </w:rPr>
        <w:t>üçün</w:t>
      </w:r>
      <w:proofErr w:type="spellEnd"/>
      <w:r>
        <w:rPr>
          <w:u w:val="single"/>
          <w:lang w:val="en-US"/>
        </w:rPr>
        <w:t xml:space="preserve"> </w:t>
      </w:r>
      <w:proofErr w:type="spellStart"/>
      <w:r>
        <w:rPr>
          <w:u w:val="single"/>
          <w:lang w:val="en-US"/>
        </w:rPr>
        <w:t>lazımi</w:t>
      </w:r>
      <w:proofErr w:type="spellEnd"/>
      <w:r>
        <w:rPr>
          <w:u w:val="single"/>
          <w:lang w:val="en-US"/>
        </w:rPr>
        <w:t xml:space="preserve"> </w:t>
      </w:r>
      <w:proofErr w:type="spellStart"/>
      <w:r>
        <w:rPr>
          <w:u w:val="single"/>
          <w:lang w:val="en-US"/>
        </w:rPr>
        <w:t>lisenziyaları</w:t>
      </w:r>
      <w:proofErr w:type="spellEnd"/>
      <w:r>
        <w:rPr>
          <w:u w:val="single"/>
          <w:lang w:val="en-US"/>
        </w:rPr>
        <w:t xml:space="preserve"> (</w:t>
      </w:r>
      <w:proofErr w:type="spellStart"/>
      <w:r>
        <w:rPr>
          <w:u w:val="single"/>
          <w:lang w:val="en-US"/>
        </w:rPr>
        <w:t>əgər</w:t>
      </w:r>
      <w:proofErr w:type="spellEnd"/>
      <w:r>
        <w:rPr>
          <w:u w:val="single"/>
          <w:lang w:val="en-US"/>
        </w:rPr>
        <w:t xml:space="preserve"> </w:t>
      </w:r>
      <w:proofErr w:type="spellStart"/>
      <w:r>
        <w:rPr>
          <w:u w:val="single"/>
          <w:lang w:val="en-US"/>
        </w:rPr>
        <w:t>varsa</w:t>
      </w:r>
      <w:proofErr w:type="spellEnd"/>
      <w:r>
        <w:rPr>
          <w:u w:val="single"/>
          <w:lang w:val="en-US"/>
        </w:rPr>
        <w:t>)</w:t>
      </w:r>
    </w:p>
    <w:p w:rsidR="00323B49" w:rsidRDefault="00323B49" w:rsidP="00323B49">
      <w:pPr>
        <w:rPr>
          <w:lang w:val="en-US"/>
        </w:rPr>
      </w:pPr>
    </w:p>
    <w:p w:rsidR="00323B49" w:rsidRPr="0055396E" w:rsidRDefault="00323B49" w:rsidP="00323B49">
      <w:pPr>
        <w:rPr>
          <w:lang w:val="en-US"/>
        </w:rPr>
      </w:pPr>
      <w:proofErr w:type="spellStart"/>
      <w:r>
        <w:rPr>
          <w:lang w:val="en-US"/>
        </w:rPr>
        <w:t>Qeyd</w:t>
      </w:r>
      <w:proofErr w:type="spellEnd"/>
      <w:r>
        <w:rPr>
          <w:lang w:val="en-US"/>
        </w:rPr>
        <w:t xml:space="preserve"> </w:t>
      </w:r>
      <w:proofErr w:type="spellStart"/>
      <w:r>
        <w:rPr>
          <w:lang w:val="en-US"/>
        </w:rPr>
        <w:t>olunan</w:t>
      </w:r>
      <w:proofErr w:type="spellEnd"/>
      <w:r>
        <w:rPr>
          <w:lang w:val="en-US"/>
        </w:rPr>
        <w:t xml:space="preserve"> </w:t>
      </w:r>
      <w:proofErr w:type="spellStart"/>
      <w:r>
        <w:rPr>
          <w:lang w:val="en-US"/>
        </w:rPr>
        <w:t>sənədləri</w:t>
      </w:r>
      <w:proofErr w:type="spellEnd"/>
      <w:r>
        <w:rPr>
          <w:lang w:val="en-US"/>
        </w:rPr>
        <w:t xml:space="preserve"> </w:t>
      </w:r>
      <w:proofErr w:type="spellStart"/>
      <w:r>
        <w:rPr>
          <w:lang w:val="en-US"/>
        </w:rPr>
        <w:t>təqdim</w:t>
      </w:r>
      <w:proofErr w:type="spellEnd"/>
      <w:r>
        <w:rPr>
          <w:lang w:val="en-US"/>
        </w:rPr>
        <w:t xml:space="preserve"> </w:t>
      </w:r>
      <w:proofErr w:type="spellStart"/>
      <w:r>
        <w:rPr>
          <w:lang w:val="en-US"/>
        </w:rPr>
        <w:t>etməyən</w:t>
      </w:r>
      <w:proofErr w:type="spellEnd"/>
      <w:r>
        <w:rPr>
          <w:lang w:val="en-US"/>
        </w:rPr>
        <w:t xml:space="preserve"> </w:t>
      </w:r>
      <w:proofErr w:type="spellStart"/>
      <w:r>
        <w:rPr>
          <w:lang w:val="en-US"/>
        </w:rPr>
        <w:t>və</w:t>
      </w:r>
      <w:proofErr w:type="spellEnd"/>
      <w:r>
        <w:rPr>
          <w:lang w:val="en-US"/>
        </w:rPr>
        <w:t xml:space="preserve"> </w:t>
      </w:r>
      <w:proofErr w:type="spellStart"/>
      <w:r>
        <w:rPr>
          <w:lang w:val="en-US"/>
        </w:rPr>
        <w:t>ya</w:t>
      </w:r>
      <w:proofErr w:type="spellEnd"/>
      <w:r>
        <w:rPr>
          <w:lang w:val="en-US"/>
        </w:rPr>
        <w:t xml:space="preserve"> </w:t>
      </w:r>
      <w:proofErr w:type="spellStart"/>
      <w:r>
        <w:rPr>
          <w:lang w:val="en-US"/>
        </w:rPr>
        <w:t>yoxlamanın</w:t>
      </w:r>
      <w:proofErr w:type="spellEnd"/>
      <w:r>
        <w:rPr>
          <w:lang w:val="en-US"/>
        </w:rPr>
        <w:t xml:space="preserve"> </w:t>
      </w:r>
      <w:proofErr w:type="spellStart"/>
      <w:r>
        <w:rPr>
          <w:lang w:val="en-US"/>
        </w:rPr>
        <w:t>nəticəsinə</w:t>
      </w:r>
      <w:proofErr w:type="spellEnd"/>
      <w:r>
        <w:rPr>
          <w:lang w:val="en-US"/>
        </w:rPr>
        <w:t xml:space="preserve"> </w:t>
      </w:r>
      <w:proofErr w:type="spellStart"/>
      <w:r>
        <w:rPr>
          <w:lang w:val="en-US"/>
        </w:rPr>
        <w:t>uyğun</w:t>
      </w:r>
      <w:proofErr w:type="spellEnd"/>
      <w:r>
        <w:rPr>
          <w:lang w:val="en-US"/>
        </w:rPr>
        <w:t xml:space="preserve"> </w:t>
      </w:r>
      <w:proofErr w:type="spellStart"/>
      <w:r>
        <w:rPr>
          <w:lang w:val="en-US"/>
        </w:rPr>
        <w:t>olaraq</w:t>
      </w:r>
      <w:proofErr w:type="spellEnd"/>
      <w:r>
        <w:rPr>
          <w:lang w:val="en-US"/>
        </w:rPr>
        <w:t xml:space="preserve"> </w:t>
      </w:r>
      <w:proofErr w:type="spellStart"/>
      <w:r>
        <w:rPr>
          <w:lang w:val="en-US"/>
        </w:rPr>
        <w:t>müsbət</w:t>
      </w:r>
      <w:proofErr w:type="spellEnd"/>
      <w:r>
        <w:rPr>
          <w:lang w:val="en-US"/>
        </w:rPr>
        <w:t xml:space="preserve"> </w:t>
      </w:r>
      <w:proofErr w:type="spellStart"/>
      <w:r>
        <w:rPr>
          <w:lang w:val="en-US"/>
        </w:rPr>
        <w:t>qiymətləndirilməyən</w:t>
      </w:r>
      <w:proofErr w:type="spellEnd"/>
      <w:r>
        <w:rPr>
          <w:lang w:val="en-US"/>
        </w:rPr>
        <w:t xml:space="preserve"> </w:t>
      </w:r>
      <w:proofErr w:type="spellStart"/>
      <w:r>
        <w:rPr>
          <w:lang w:val="en-US"/>
        </w:rPr>
        <w:t>şirkətlərlə</w:t>
      </w:r>
      <w:proofErr w:type="spellEnd"/>
      <w:r>
        <w:rPr>
          <w:lang w:val="en-US"/>
        </w:rPr>
        <w:t xml:space="preserve"> </w:t>
      </w:r>
      <w:proofErr w:type="spellStart"/>
      <w:r>
        <w:rPr>
          <w:lang w:val="en-US"/>
        </w:rPr>
        <w:t>müqavilə</w:t>
      </w:r>
      <w:proofErr w:type="spellEnd"/>
      <w:r>
        <w:rPr>
          <w:lang w:val="en-US"/>
        </w:rPr>
        <w:t xml:space="preserve"> </w:t>
      </w:r>
      <w:proofErr w:type="spellStart"/>
      <w:r>
        <w:rPr>
          <w:lang w:val="en-US"/>
        </w:rPr>
        <w:t>bağlanılmır</w:t>
      </w:r>
      <w:proofErr w:type="spellEnd"/>
      <w:r>
        <w:rPr>
          <w:lang w:val="en-US"/>
        </w:rPr>
        <w:t xml:space="preserve">! </w:t>
      </w:r>
    </w:p>
    <w:p w:rsidR="00323B49" w:rsidRPr="00A36BE8" w:rsidRDefault="00323B49" w:rsidP="00323B49">
      <w:pPr>
        <w:ind w:left="360"/>
        <w:jc w:val="center"/>
        <w:rPr>
          <w:rFonts w:ascii="Arial" w:hAnsi="Arial" w:cs="Arial"/>
          <w:b/>
          <w:sz w:val="32"/>
          <w:szCs w:val="32"/>
          <w:u w:val="single"/>
          <w:lang w:val="en-US"/>
        </w:rPr>
      </w:pPr>
    </w:p>
    <w:p w:rsidR="00323B49" w:rsidRDefault="00323B49" w:rsidP="00323B49">
      <w:pPr>
        <w:ind w:left="360"/>
        <w:jc w:val="center"/>
        <w:rPr>
          <w:rFonts w:ascii="Arial" w:hAnsi="Arial" w:cs="Arial"/>
          <w:b/>
          <w:sz w:val="32"/>
          <w:szCs w:val="32"/>
          <w:u w:val="single"/>
          <w:lang w:val="az-Latn-AZ"/>
        </w:rPr>
      </w:pPr>
    </w:p>
    <w:p w:rsidR="00323B49" w:rsidRDefault="00323B49" w:rsidP="00323B49">
      <w:pPr>
        <w:ind w:left="360"/>
        <w:jc w:val="center"/>
        <w:rPr>
          <w:rFonts w:ascii="Arial" w:hAnsi="Arial" w:cs="Arial"/>
          <w:b/>
          <w:sz w:val="32"/>
          <w:szCs w:val="32"/>
          <w:u w:val="single"/>
          <w:lang w:val="az-Latn-AZ"/>
        </w:rPr>
      </w:pPr>
    </w:p>
    <w:p w:rsidR="00323B49" w:rsidRDefault="00323B49" w:rsidP="00323B49">
      <w:pPr>
        <w:ind w:left="360"/>
        <w:jc w:val="center"/>
        <w:rPr>
          <w:rFonts w:ascii="Arial" w:hAnsi="Arial" w:cs="Arial"/>
          <w:b/>
          <w:sz w:val="32"/>
          <w:szCs w:val="32"/>
          <w:u w:val="single"/>
          <w:lang w:val="az-Latn-AZ"/>
        </w:rPr>
      </w:pPr>
    </w:p>
    <w:p w:rsidR="00323B49" w:rsidRPr="00323B49" w:rsidRDefault="00323B49">
      <w:pPr>
        <w:rPr>
          <w:lang w:val="az-Latn-AZ"/>
        </w:rPr>
      </w:pPr>
    </w:p>
    <w:sectPr w:rsidR="00323B49" w:rsidRPr="00323B49" w:rsidSect="00323B49">
      <w:pgSz w:w="11906" w:h="16838"/>
      <w:pgMar w:top="1134" w:right="85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panose1 w:val="02020603050405020304"/>
    <w:charset w:val="CC"/>
    <w:family w:val="roman"/>
    <w:pitch w:val="variable"/>
    <w:sig w:usb0="00000201" w:usb1="00000000" w:usb2="00000000" w:usb3="00000000" w:csb0="00000004"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3"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49"/>
    <w:rsid w:val="00264024"/>
    <w:rsid w:val="00323B49"/>
    <w:rsid w:val="00E46BB0"/>
    <w:rsid w:val="00F55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4925"/>
  <w15:chartTrackingRefBased/>
  <w15:docId w15:val="{9AA15345-8284-4C20-A508-F1F2C953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9"/>
    <w:pPr>
      <w:spacing w:line="254" w:lineRule="auto"/>
    </w:pPr>
  </w:style>
  <w:style w:type="paragraph" w:styleId="2">
    <w:name w:val="heading 2"/>
    <w:basedOn w:val="a"/>
    <w:next w:val="a"/>
    <w:link w:val="20"/>
    <w:uiPriority w:val="9"/>
    <w:semiHidden/>
    <w:unhideWhenUsed/>
    <w:qFormat/>
    <w:rsid w:val="00323B49"/>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23B49"/>
    <w:rPr>
      <w:rFonts w:ascii="Cambria" w:eastAsia="Times New Roman" w:hAnsi="Cambria" w:cs="Times New Roman"/>
      <w:b/>
      <w:bCs/>
      <w:i/>
      <w:iCs/>
      <w:sz w:val="28"/>
      <w:szCs w:val="28"/>
    </w:rPr>
  </w:style>
  <w:style w:type="character" w:styleId="a3">
    <w:name w:val="Hyperlink"/>
    <w:basedOn w:val="a0"/>
    <w:uiPriority w:val="99"/>
    <w:unhideWhenUsed/>
    <w:rsid w:val="00323B49"/>
    <w:rPr>
      <w:color w:val="0563C1"/>
      <w:u w:val="single"/>
    </w:rPr>
  </w:style>
  <w:style w:type="paragraph" w:styleId="a4">
    <w:name w:val="List Paragraph"/>
    <w:basedOn w:val="a"/>
    <w:uiPriority w:val="34"/>
    <w:qFormat/>
    <w:rsid w:val="00323B49"/>
    <w:pPr>
      <w:spacing w:after="200" w:line="276" w:lineRule="auto"/>
      <w:ind w:left="720"/>
      <w:contextualSpacing/>
    </w:pPr>
    <w:rPr>
      <w:rFonts w:eastAsia="MS Mincho"/>
    </w:rPr>
  </w:style>
  <w:style w:type="character" w:customStyle="1" w:styleId="nwt1">
    <w:name w:val="nwt1"/>
    <w:basedOn w:val="a0"/>
    <w:rsid w:val="00323B49"/>
  </w:style>
  <w:style w:type="table" w:styleId="a5">
    <w:name w:val="Table Grid"/>
    <w:basedOn w:val="a1"/>
    <w:uiPriority w:val="39"/>
    <w:rsid w:val="00323B49"/>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323B49"/>
    <w:pPr>
      <w:spacing w:before="120" w:after="120" w:line="240" w:lineRule="auto"/>
      <w:jc w:val="both"/>
    </w:pPr>
    <w:rPr>
      <w:rFonts w:ascii="Times Roman AzCyr" w:eastAsia="MS Mincho" w:hAnsi="Times Roman AzCyr" w:cs="Times New Roman"/>
      <w:kern w:val="24"/>
      <w:sz w:val="24"/>
      <w:szCs w:val="20"/>
      <w:lang w:eastAsia="ru-RU"/>
    </w:rPr>
  </w:style>
  <w:style w:type="character" w:customStyle="1" w:styleId="a7">
    <w:name w:val="Основной текст Знак"/>
    <w:basedOn w:val="a0"/>
    <w:link w:val="a6"/>
    <w:rsid w:val="00323B49"/>
    <w:rPr>
      <w:rFonts w:ascii="Times Roman AzCyr" w:eastAsia="MS Mincho" w:hAnsi="Times Roman AzCyr" w:cs="Times New Roman"/>
      <w:kern w:val="24"/>
      <w:sz w:val="24"/>
      <w:szCs w:val="20"/>
      <w:lang w:eastAsia="ru-RU"/>
    </w:rPr>
  </w:style>
  <w:style w:type="character" w:styleId="a8">
    <w:name w:val="Unresolved Mention"/>
    <w:basedOn w:val="a0"/>
    <w:uiPriority w:val="99"/>
    <w:semiHidden/>
    <w:unhideWhenUsed/>
    <w:rsid w:val="00E4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69858">
      <w:bodyDiv w:val="1"/>
      <w:marLeft w:val="0"/>
      <w:marRight w:val="0"/>
      <w:marTop w:val="0"/>
      <w:marBottom w:val="0"/>
      <w:divBdr>
        <w:top w:val="none" w:sz="0" w:space="0" w:color="auto"/>
        <w:left w:val="none" w:sz="0" w:space="0" w:color="auto"/>
        <w:bottom w:val="none" w:sz="0" w:space="0" w:color="auto"/>
        <w:right w:val="none" w:sz="0" w:space="0" w:color="auto"/>
      </w:divBdr>
    </w:div>
    <w:div w:id="311063916">
      <w:bodyDiv w:val="1"/>
      <w:marLeft w:val="0"/>
      <w:marRight w:val="0"/>
      <w:marTop w:val="0"/>
      <w:marBottom w:val="0"/>
      <w:divBdr>
        <w:top w:val="none" w:sz="0" w:space="0" w:color="auto"/>
        <w:left w:val="none" w:sz="0" w:space="0" w:color="auto"/>
        <w:bottom w:val="none" w:sz="0" w:space="0" w:color="auto"/>
        <w:right w:val="none" w:sz="0" w:space="0" w:color="auto"/>
      </w:divBdr>
    </w:div>
    <w:div w:id="421876991">
      <w:bodyDiv w:val="1"/>
      <w:marLeft w:val="0"/>
      <w:marRight w:val="0"/>
      <w:marTop w:val="0"/>
      <w:marBottom w:val="0"/>
      <w:divBdr>
        <w:top w:val="none" w:sz="0" w:space="0" w:color="auto"/>
        <w:left w:val="none" w:sz="0" w:space="0" w:color="auto"/>
        <w:bottom w:val="none" w:sz="0" w:space="0" w:color="auto"/>
        <w:right w:val="none" w:sz="0" w:space="0" w:color="auto"/>
      </w:divBdr>
    </w:div>
    <w:div w:id="438067915">
      <w:bodyDiv w:val="1"/>
      <w:marLeft w:val="0"/>
      <w:marRight w:val="0"/>
      <w:marTop w:val="0"/>
      <w:marBottom w:val="0"/>
      <w:divBdr>
        <w:top w:val="none" w:sz="0" w:space="0" w:color="auto"/>
        <w:left w:val="none" w:sz="0" w:space="0" w:color="auto"/>
        <w:bottom w:val="none" w:sz="0" w:space="0" w:color="auto"/>
        <w:right w:val="none" w:sz="0" w:space="0" w:color="auto"/>
      </w:divBdr>
      <w:divsChild>
        <w:div w:id="600189989">
          <w:marLeft w:val="0"/>
          <w:marRight w:val="0"/>
          <w:marTop w:val="0"/>
          <w:marBottom w:val="0"/>
          <w:divBdr>
            <w:top w:val="none" w:sz="0" w:space="0" w:color="auto"/>
            <w:left w:val="none" w:sz="0" w:space="0" w:color="auto"/>
            <w:bottom w:val="none" w:sz="0" w:space="0" w:color="auto"/>
            <w:right w:val="none" w:sz="0" w:space="0" w:color="auto"/>
          </w:divBdr>
        </w:div>
      </w:divsChild>
    </w:div>
    <w:div w:id="650213484">
      <w:bodyDiv w:val="1"/>
      <w:marLeft w:val="0"/>
      <w:marRight w:val="0"/>
      <w:marTop w:val="0"/>
      <w:marBottom w:val="0"/>
      <w:divBdr>
        <w:top w:val="none" w:sz="0" w:space="0" w:color="auto"/>
        <w:left w:val="none" w:sz="0" w:space="0" w:color="auto"/>
        <w:bottom w:val="none" w:sz="0" w:space="0" w:color="auto"/>
        <w:right w:val="none" w:sz="0" w:space="0" w:color="auto"/>
      </w:divBdr>
      <w:divsChild>
        <w:div w:id="1863207408">
          <w:marLeft w:val="0"/>
          <w:marRight w:val="0"/>
          <w:marTop w:val="0"/>
          <w:marBottom w:val="0"/>
          <w:divBdr>
            <w:top w:val="none" w:sz="0" w:space="0" w:color="auto"/>
            <w:left w:val="none" w:sz="0" w:space="0" w:color="auto"/>
            <w:bottom w:val="none" w:sz="0" w:space="0" w:color="auto"/>
            <w:right w:val="none" w:sz="0" w:space="0" w:color="auto"/>
          </w:divBdr>
        </w:div>
      </w:divsChild>
    </w:div>
    <w:div w:id="1547984401">
      <w:bodyDiv w:val="1"/>
      <w:marLeft w:val="0"/>
      <w:marRight w:val="0"/>
      <w:marTop w:val="0"/>
      <w:marBottom w:val="0"/>
      <w:divBdr>
        <w:top w:val="none" w:sz="0" w:space="0" w:color="auto"/>
        <w:left w:val="none" w:sz="0" w:space="0" w:color="auto"/>
        <w:bottom w:val="none" w:sz="0" w:space="0" w:color="auto"/>
        <w:right w:val="none" w:sz="0" w:space="0" w:color="auto"/>
      </w:divBdr>
    </w:div>
    <w:div w:id="1982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quq.meslehetcisi@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2177</Words>
  <Characters>12413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Vuqar Calilov</dc:creator>
  <cp:keywords/>
  <dc:description/>
  <cp:lastModifiedBy>Vuqar Calilov</cp:lastModifiedBy>
  <cp:revision>3</cp:revision>
  <dcterms:created xsi:type="dcterms:W3CDTF">2019-04-16T05:33:00Z</dcterms:created>
  <dcterms:modified xsi:type="dcterms:W3CDTF">2019-04-26T14:34:00Z</dcterms:modified>
</cp:coreProperties>
</file>