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533" w:rsidRDefault="00E64533" w:rsidP="00E64533">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E64533" w:rsidP="0055396E">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25727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Pr="00E64533" w:rsidRDefault="0055396E" w:rsidP="0055396E">
      <w:pPr>
        <w:spacing w:after="0" w:line="240" w:lineRule="auto"/>
        <w:jc w:val="center"/>
        <w:rPr>
          <w:rFonts w:ascii="Arial" w:hAnsi="Arial" w:cs="Arial"/>
          <w:b/>
          <w:sz w:val="16"/>
          <w:szCs w:val="16"/>
          <w:lang w:val="az-Latn-AZ" w:eastAsia="ru-RU"/>
        </w:rPr>
      </w:pPr>
    </w:p>
    <w:p w:rsidR="0055396E" w:rsidRPr="00E64533" w:rsidRDefault="00E64533" w:rsidP="00E96D03">
      <w:pPr>
        <w:spacing w:after="0" w:line="240" w:lineRule="auto"/>
        <w:jc w:val="center"/>
        <w:rPr>
          <w:b/>
          <w:color w:val="000000"/>
          <w:lang w:val="az-Latn-AZ"/>
        </w:rPr>
      </w:pPr>
      <w:r w:rsidRPr="00E64533">
        <w:rPr>
          <w:rFonts w:ascii="Arial" w:eastAsia="Arial" w:hAnsi="Arial" w:cs="Arial"/>
          <w:b/>
          <w:color w:val="000000"/>
          <w:sz w:val="24"/>
          <w:szCs w:val="24"/>
          <w:lang w:val="en-US"/>
        </w:rPr>
        <w:t>“AZERBAIJAN CASPIAN SHIPPING” CLOSED JOINT STOCK COMPANY</w:t>
      </w:r>
    </w:p>
    <w:p w:rsidR="0055396E" w:rsidRPr="00E64533" w:rsidRDefault="00E64533" w:rsidP="00E96D03">
      <w:pPr>
        <w:jc w:val="center"/>
        <w:rPr>
          <w:rFonts w:ascii="Arial" w:hAnsi="Arial" w:cs="Arial"/>
          <w:b/>
          <w:color w:val="000000"/>
          <w:sz w:val="24"/>
          <w:szCs w:val="24"/>
          <w:lang w:val="az-Latn-AZ"/>
        </w:rPr>
      </w:pPr>
      <w:r w:rsidRPr="00E64533">
        <w:rPr>
          <w:rFonts w:ascii="Arial" w:eastAsia="Arial" w:hAnsi="Arial" w:cs="Arial"/>
          <w:b/>
          <w:color w:val="000000"/>
          <w:sz w:val="24"/>
          <w:szCs w:val="24"/>
          <w:lang w:val="en-US"/>
        </w:rPr>
        <w:t>ANNOUNCES AN OPEN BIDDING FOR PROCUREMENT OF SUMMER UNIFORMS FOR PERSONNEL OF "ASCO MÜHAFİZƏ” LLC</w:t>
      </w:r>
    </w:p>
    <w:p w:rsidR="0055396E" w:rsidRPr="00E64533" w:rsidRDefault="00E64533" w:rsidP="0055396E">
      <w:pPr>
        <w:spacing w:after="0" w:line="240" w:lineRule="auto"/>
        <w:jc w:val="center"/>
        <w:rPr>
          <w:rFonts w:ascii="Arial" w:hAnsi="Arial" w:cs="Arial"/>
          <w:b/>
          <w:sz w:val="24"/>
          <w:szCs w:val="24"/>
          <w:lang w:val="az-Latn-AZ" w:eastAsia="ru-RU"/>
        </w:rPr>
      </w:pPr>
      <w:r w:rsidRPr="00E64533">
        <w:rPr>
          <w:rFonts w:ascii="Arial" w:eastAsia="Arial" w:hAnsi="Arial" w:cs="Arial"/>
          <w:b/>
          <w:sz w:val="24"/>
          <w:szCs w:val="24"/>
          <w:lang w:val="en-US" w:eastAsia="ru-RU"/>
        </w:rPr>
        <w:t xml:space="preserve">B I D D I N </w:t>
      </w:r>
      <w:proofErr w:type="gramStart"/>
      <w:r w:rsidRPr="00E64533">
        <w:rPr>
          <w:rFonts w:ascii="Arial" w:eastAsia="Arial" w:hAnsi="Arial" w:cs="Arial"/>
          <w:b/>
          <w:sz w:val="24"/>
          <w:szCs w:val="24"/>
          <w:lang w:val="en-US" w:eastAsia="ru-RU"/>
        </w:rPr>
        <w:t>G  No.</w:t>
      </w:r>
      <w:proofErr w:type="gramEnd"/>
      <w:r w:rsidRPr="00E64533">
        <w:rPr>
          <w:rFonts w:ascii="Arial" w:eastAsia="Arial" w:hAnsi="Arial" w:cs="Arial"/>
          <w:b/>
          <w:sz w:val="24"/>
          <w:szCs w:val="24"/>
          <w:lang w:val="en-US" w:eastAsia="ru-RU"/>
        </w:rPr>
        <w:t xml:space="preserve"> AM-028 /</w:t>
      </w:r>
      <w:r w:rsidRPr="00E64533">
        <w:rPr>
          <w:rFonts w:ascii="Arial" w:eastAsia="Arial" w:hAnsi="Arial" w:cs="Arial"/>
          <w:b/>
          <w:sz w:val="24"/>
          <w:szCs w:val="24"/>
          <w:lang w:val="en-US" w:eastAsia="ru-RU"/>
        </w:rPr>
        <w:t>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0300" w:rsidRPr="00E64533"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E64533" w:rsidP="00E6036F">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55396E" w:rsidRDefault="00E64533"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55396E" w:rsidRDefault="00E64533"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E64533"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E64533"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shall </w:t>
            </w:r>
            <w:r>
              <w:rPr>
                <w:rFonts w:ascii="Arial" w:eastAsia="Arial" w:hAnsi="Arial" w:cs="Arial"/>
                <w:sz w:val="20"/>
                <w:szCs w:val="20"/>
                <w:lang w:val="en-US" w:eastAsia="ru-RU"/>
              </w:rPr>
              <w:t>be submitted in English, Russian or in Azerbaijani languages to the official address of "Azerbaijan Caspian Shipping" CJSC or email address of contact person in charge by the date of 06.03.2019, 18.00 Baku time.</w:t>
            </w:r>
          </w:p>
          <w:p w:rsidR="0055396E" w:rsidRDefault="00E64533"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E64533"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550300" w:rsidRPr="00E64533"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E64533"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w:t>
            </w:r>
            <w:r>
              <w:rPr>
                <w:rFonts w:ascii="Arial" w:eastAsia="Arial" w:hAnsi="Arial" w:cs="Arial"/>
                <w:sz w:val="20"/>
                <w:szCs w:val="20"/>
                <w:lang w:val="en-US" w:eastAsia="ru-RU"/>
              </w:rPr>
              <w:t xml:space="preserve"> conditions (bidding offer documentation)  :</w:t>
            </w:r>
          </w:p>
          <w:p w:rsidR="0055396E" w:rsidRDefault="00E64533"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w:t>
            </w:r>
            <w:r>
              <w:rPr>
                <w:rFonts w:ascii="Arial" w:eastAsia="Arial" w:hAnsi="Arial" w:cs="Arial"/>
                <w:sz w:val="20"/>
                <w:szCs w:val="20"/>
                <w:lang w:val="en-US" w:eastAsia="ru-RU"/>
              </w:rPr>
              <w:t>tated below and shall submit the evidence as a proof of payment to "ACS" CJSC not later than the date stipulated in section one.  All participants (bidders), who have fulfilled these requirements, may obtain general terms relating to the procurement subjec</w:t>
            </w:r>
            <w:r>
              <w:rPr>
                <w:rFonts w:ascii="Arial" w:eastAsia="Arial" w:hAnsi="Arial" w:cs="Arial"/>
                <w:sz w:val="20"/>
                <w:szCs w:val="20"/>
                <w:lang w:val="en-US" w:eastAsia="ru-RU"/>
              </w:rPr>
              <w:t xml:space="preserve">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E64533"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55396E" w:rsidRDefault="00E64533"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E64533"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50300"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E64533"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E64533"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E64533"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550300" w:rsidRPr="00E64533"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E64533" w:rsidP="00E6036F">
                  <w:pPr>
                    <w:spacing w:line="240" w:lineRule="auto"/>
                    <w:rPr>
                      <w:rStyle w:val="nwt1"/>
                    </w:rPr>
                  </w:pPr>
                  <w:r>
                    <w:rPr>
                      <w:rFonts w:ascii="Arial" w:eastAsia="Arial" w:hAnsi="Arial" w:cs="Arial"/>
                      <w:bCs/>
                      <w:sz w:val="20"/>
                      <w:szCs w:val="20"/>
                    </w:rPr>
                    <w:t>TAX ID : 1701579951</w:t>
                  </w:r>
                </w:p>
                <w:p w:rsidR="0055396E" w:rsidRDefault="00E64533"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E64533"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E64533"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E64533"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E64533"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E64533"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E64533"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E64533"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E64533"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E64533"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E64533"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E64533"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E64533"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E64533"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E64533"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E64533"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E64533"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0300" w:rsidRPr="00E64533"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E64533"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E64533"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15.03.2019,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E64533"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50300" w:rsidRPr="00E64533"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E6453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E64533"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E64533"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550300" w:rsidRPr="00E6453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E6453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E64533"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E6453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E6453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E6453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E64533"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E64533"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E64533"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E64533"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E64533"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550300" w:rsidRPr="00E6453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E64533"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E64533" w:rsidP="00E96D0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15.03.2019, at 16.00 Baku time in the address stated in section V of the announcement.  </w:t>
            </w:r>
          </w:p>
        </w:tc>
      </w:tr>
      <w:tr w:rsidR="00550300" w:rsidRPr="00E64533"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E64533"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E6453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550300" w:rsidRPr="00E64533"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E64533"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E64533"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E6453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E6453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E6453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E64533"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E64533"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E64533"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E64533"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E64533"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E64533"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E64533"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E64533"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E6453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E6453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E6453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E6453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E6453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E64533"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E64533"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E64533"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E64533"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E64533"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E64533"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E64533"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E64533" w:rsidRDefault="00E64533"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Pr="00E64533" w:rsidRDefault="00E64533" w:rsidP="004A040D">
      <w:pPr>
        <w:jc w:val="center"/>
        <w:rPr>
          <w:rFonts w:ascii="Arial" w:hAnsi="Arial" w:cs="Arial"/>
          <w:b/>
          <w:sz w:val="32"/>
          <w:szCs w:val="32"/>
          <w:lang w:val="az-Latn-AZ"/>
        </w:rPr>
      </w:pPr>
      <w:r w:rsidRPr="00E64533">
        <w:rPr>
          <w:rFonts w:ascii="Arial" w:eastAsia="Arial" w:hAnsi="Arial" w:cs="Arial"/>
          <w:b/>
          <w:sz w:val="32"/>
          <w:szCs w:val="32"/>
          <w:lang w:val="en-US"/>
        </w:rPr>
        <w:lastRenderedPageBreak/>
        <w:t>LIST OF SUMMER UNIFORMS FOR PERSONNEL OF "ASCO MÜHAFİZƏ” LLC</w:t>
      </w:r>
    </w:p>
    <w:p w:rsidR="00910227" w:rsidRDefault="00910227" w:rsidP="004A040D">
      <w:pPr>
        <w:jc w:val="center"/>
        <w:rPr>
          <w:rFonts w:ascii="Arial" w:hAnsi="Arial" w:cs="Arial"/>
          <w:b/>
          <w:sz w:val="32"/>
          <w:szCs w:val="32"/>
          <w:lang w:val="az-Latn-AZ"/>
        </w:rPr>
      </w:pPr>
    </w:p>
    <w:tbl>
      <w:tblPr>
        <w:tblW w:w="9874" w:type="dxa"/>
        <w:tblInd w:w="-270" w:type="dxa"/>
        <w:tblLook w:val="04A0" w:firstRow="1" w:lastRow="0" w:firstColumn="1" w:lastColumn="0" w:noHBand="0" w:noVBand="1"/>
      </w:tblPr>
      <w:tblGrid>
        <w:gridCol w:w="562"/>
        <w:gridCol w:w="6362"/>
        <w:gridCol w:w="1679"/>
        <w:gridCol w:w="1271"/>
      </w:tblGrid>
      <w:tr w:rsidR="00550300" w:rsidTr="009D2229">
        <w:trPr>
          <w:trHeight w:val="633"/>
        </w:trPr>
        <w:tc>
          <w:tcPr>
            <w:tcW w:w="562" w:type="dxa"/>
            <w:tcBorders>
              <w:top w:val="single" w:sz="4" w:space="0" w:color="auto"/>
              <w:left w:val="single" w:sz="4" w:space="0" w:color="auto"/>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cs="Arial"/>
                <w:sz w:val="24"/>
                <w:szCs w:val="24"/>
                <w:lang w:val="az-Latn-AZ" w:eastAsia="az-Latn-AZ"/>
              </w:rPr>
            </w:pPr>
            <w:r w:rsidRPr="008C794C">
              <w:rPr>
                <w:rFonts w:ascii="Palatino Linotype" w:hAnsi="Palatino Linotype" w:cs="Arial"/>
                <w:sz w:val="24"/>
                <w:szCs w:val="24"/>
                <w:lang w:val="az-Latn-AZ" w:eastAsia="az-Latn-AZ"/>
              </w:rPr>
              <w:t>№</w:t>
            </w:r>
          </w:p>
        </w:tc>
        <w:tc>
          <w:tcPr>
            <w:tcW w:w="6523" w:type="dxa"/>
            <w:tcBorders>
              <w:top w:val="single" w:sz="4" w:space="0" w:color="auto"/>
              <w:left w:val="nil"/>
              <w:bottom w:val="single" w:sz="4" w:space="0" w:color="auto"/>
              <w:right w:val="single" w:sz="4" w:space="0" w:color="auto"/>
            </w:tcBorders>
            <w:shd w:val="clear" w:color="000000" w:fill="FFFFFF"/>
            <w:hideMark/>
          </w:tcPr>
          <w:p w:rsidR="001D2211" w:rsidRPr="008C794C" w:rsidRDefault="00E64533" w:rsidP="009D2229">
            <w:pPr>
              <w:rPr>
                <w:rFonts w:ascii="Palatino Linotype" w:hAnsi="Palatino Linotype" w:cs="Arial"/>
                <w:sz w:val="24"/>
                <w:szCs w:val="24"/>
                <w:lang w:val="az-Latn-AZ" w:eastAsia="az-Latn-AZ"/>
              </w:rPr>
            </w:pPr>
            <w:r>
              <w:rPr>
                <w:rFonts w:ascii="Palatino Linotype" w:eastAsia="Palatino Linotype" w:hAnsi="Palatino Linotype" w:cs="Arial"/>
                <w:sz w:val="24"/>
                <w:szCs w:val="24"/>
                <w:lang w:val="en-US" w:eastAsia="az-Latn-AZ"/>
              </w:rPr>
              <w:t>Nomination of goods</w:t>
            </w:r>
          </w:p>
        </w:tc>
        <w:tc>
          <w:tcPr>
            <w:tcW w:w="992" w:type="dxa"/>
            <w:tcBorders>
              <w:top w:val="single" w:sz="4" w:space="0" w:color="auto"/>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cs="Arial"/>
                <w:sz w:val="24"/>
                <w:szCs w:val="24"/>
                <w:lang w:val="az-Latn-AZ" w:eastAsia="az-Latn-AZ"/>
              </w:rPr>
            </w:pPr>
            <w:r>
              <w:rPr>
                <w:rFonts w:ascii="Palatino Linotype" w:eastAsia="Palatino Linotype" w:hAnsi="Palatino Linotype" w:cs="Arial"/>
                <w:sz w:val="24"/>
                <w:szCs w:val="24"/>
                <w:lang w:val="en-US" w:eastAsia="az-Latn-AZ"/>
              </w:rPr>
              <w:t>Measurement unit</w:t>
            </w:r>
          </w:p>
        </w:tc>
        <w:tc>
          <w:tcPr>
            <w:tcW w:w="1274" w:type="dxa"/>
            <w:tcBorders>
              <w:top w:val="single" w:sz="4" w:space="0" w:color="auto"/>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cs="Arial"/>
                <w:sz w:val="24"/>
                <w:szCs w:val="24"/>
                <w:lang w:val="az-Latn-AZ" w:eastAsia="az-Latn-AZ"/>
              </w:rPr>
            </w:pPr>
            <w:r>
              <w:rPr>
                <w:rFonts w:ascii="Palatino Linotype" w:eastAsia="Palatino Linotype" w:hAnsi="Palatino Linotype" w:cs="Arial"/>
                <w:sz w:val="24"/>
                <w:szCs w:val="24"/>
                <w:lang w:val="en-US" w:eastAsia="az-Latn-AZ"/>
              </w:rPr>
              <w:t>Quantity</w:t>
            </w:r>
          </w:p>
        </w:tc>
      </w:tr>
      <w:tr w:rsidR="00550300" w:rsidTr="009D2229">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w:t>
            </w:r>
          </w:p>
        </w:tc>
        <w:tc>
          <w:tcPr>
            <w:tcW w:w="6523" w:type="dxa"/>
            <w:tcBorders>
              <w:top w:val="single" w:sz="4" w:space="0" w:color="auto"/>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Uniform suit (made of black fabric) (for managing personnel)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s e t</w:t>
            </w:r>
          </w:p>
        </w:tc>
        <w:tc>
          <w:tcPr>
            <w:tcW w:w="1274" w:type="dxa"/>
            <w:tcBorders>
              <w:top w:val="single" w:sz="4" w:space="0" w:color="auto"/>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20</w:t>
            </w:r>
          </w:p>
        </w:tc>
      </w:tr>
      <w:tr w:rsidR="00550300" w:rsidTr="009D2229">
        <w:trPr>
          <w:trHeight w:val="51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Head wear (service</w:t>
            </w:r>
            <w:r>
              <w:rPr>
                <w:rFonts w:ascii="Palatino Linotype" w:eastAsia="Palatino Linotype" w:hAnsi="Palatino Linotype" w:cs="Arial"/>
                <w:color w:val="000000"/>
                <w:sz w:val="24"/>
                <w:szCs w:val="24"/>
                <w:lang w:val="en-US"/>
              </w:rPr>
              <w:t xml:space="preserve"> cap made of black fabric) (for managing personnel)</w:t>
            </w:r>
          </w:p>
        </w:tc>
        <w:tc>
          <w:tcPr>
            <w:tcW w:w="992"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lang w:val="az-Latn-AZ"/>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3</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Short sleeve shirt</w:t>
            </w:r>
            <w:r>
              <w:rPr>
                <w:rFonts w:ascii="Palatino Linotype" w:eastAsia="Palatino Linotype" w:hAnsi="Palatino Linotype" w:cs="Arial"/>
                <w:color w:val="000000"/>
                <w:sz w:val="24"/>
                <w:szCs w:val="24"/>
                <w:lang w:val="en-US"/>
              </w:rPr>
              <w:t xml:space="preserve"> (for managing personnel)</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4</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Genuine leather strap (for managing personnel)</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Tie (made of black fabric) (for managing personnel)</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6</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Shoulder strap (for managing personnel)</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40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7</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Arm service marking (for managing personnel)</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40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8</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Сap insignia (for managing personnel)</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9</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Uniform suit (made</w:t>
            </w:r>
            <w:r>
              <w:rPr>
                <w:rFonts w:ascii="Palatino Linotype" w:eastAsia="Palatino Linotype" w:hAnsi="Palatino Linotype" w:cs="Arial"/>
                <w:color w:val="000000"/>
                <w:sz w:val="24"/>
                <w:szCs w:val="24"/>
                <w:lang w:val="en-US"/>
              </w:rPr>
              <w:t xml:space="preserve"> of grey fabric)</w:t>
            </w:r>
          </w:p>
        </w:tc>
        <w:tc>
          <w:tcPr>
            <w:tcW w:w="992"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s e t</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470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10</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Uniform suit (for women made of grey fabric)</w:t>
            </w:r>
          </w:p>
        </w:tc>
        <w:tc>
          <w:tcPr>
            <w:tcW w:w="992"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s e t</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30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11</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Head ware (made o</w:t>
            </w:r>
            <w:r>
              <w:rPr>
                <w:rFonts w:ascii="Palatino Linotype" w:eastAsia="Palatino Linotype" w:hAnsi="Palatino Linotype" w:cs="Arial"/>
                <w:color w:val="000000"/>
                <w:sz w:val="24"/>
                <w:szCs w:val="24"/>
                <w:lang w:val="en-US"/>
              </w:rPr>
              <w:t>f grey fabric)</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500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12</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 xml:space="preserve">Shirt (with long sleeve)  </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i e c e ( s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500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13</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 xml:space="preserve">Geniune leather </w:t>
            </w:r>
            <w:r>
              <w:rPr>
                <w:rFonts w:ascii="Palatino Linotype" w:eastAsia="Palatino Linotype" w:hAnsi="Palatino Linotype" w:cs="Arial"/>
                <w:color w:val="000000"/>
                <w:sz w:val="24"/>
                <w:szCs w:val="24"/>
                <w:lang w:val="en-US"/>
              </w:rPr>
              <w:t>strap</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i e c e ( s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500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14</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Boots (for men)</w:t>
            </w:r>
          </w:p>
        </w:tc>
        <w:tc>
          <w:tcPr>
            <w:tcW w:w="992"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 xml:space="preserve">p a i r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470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15</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High boot (for w</w:t>
            </w:r>
            <w:r>
              <w:rPr>
                <w:rFonts w:ascii="Palatino Linotype" w:eastAsia="Palatino Linotype" w:hAnsi="Palatino Linotype" w:cs="Arial"/>
                <w:color w:val="000000"/>
                <w:sz w:val="24"/>
                <w:szCs w:val="24"/>
                <w:lang w:val="en-US"/>
              </w:rPr>
              <w:t>omen)</w:t>
            </w:r>
          </w:p>
        </w:tc>
        <w:tc>
          <w:tcPr>
            <w:tcW w:w="992"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 xml:space="preserve">p a i r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30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16</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E64533" w:rsidRDefault="00E64533" w:rsidP="009D2229">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Necktie (made of grey fabric)</w:t>
            </w:r>
          </w:p>
        </w:tc>
        <w:tc>
          <w:tcPr>
            <w:tcW w:w="992"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500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17</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Shoulder strap</w:t>
            </w:r>
          </w:p>
        </w:tc>
        <w:tc>
          <w:tcPr>
            <w:tcW w:w="992"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 xml:space="preserve">p a i r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500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18</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Arm service marking</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i e c e ( s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500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19</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Cap insignia</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i e c e ( s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500</w:t>
            </w:r>
          </w:p>
        </w:tc>
      </w:tr>
      <w:tr w:rsidR="00550300" w:rsidTr="009D2229">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20</w:t>
            </w:r>
          </w:p>
        </w:tc>
        <w:tc>
          <w:tcPr>
            <w:tcW w:w="6523"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Service ribbon (safety note)</w:t>
            </w:r>
          </w:p>
        </w:tc>
        <w:tc>
          <w:tcPr>
            <w:tcW w:w="992" w:type="dxa"/>
            <w:tcBorders>
              <w:top w:val="nil"/>
              <w:left w:val="nil"/>
              <w:bottom w:val="single" w:sz="4" w:space="0" w:color="auto"/>
              <w:right w:val="single" w:sz="4" w:space="0" w:color="auto"/>
            </w:tcBorders>
            <w:shd w:val="clear" w:color="000000" w:fill="FFFFFF"/>
            <w:hideMark/>
          </w:tcPr>
          <w:p w:rsidR="001D2211" w:rsidRPr="008C794C" w:rsidRDefault="00E64533" w:rsidP="009D2229">
            <w:pPr>
              <w:jc w:val="center"/>
              <w:rPr>
                <w:rFonts w:ascii="Palatino Linotype" w:hAnsi="Palatino Linotype"/>
                <w:sz w:val="24"/>
                <w:szCs w:val="24"/>
              </w:rPr>
            </w:pPr>
            <w:r>
              <w:rPr>
                <w:rFonts w:ascii="Palatino Linotype" w:eastAsia="Palatino Linotype" w:hAnsi="Palatino Linotype" w:cs="Arial"/>
                <w:color w:val="000000"/>
                <w:sz w:val="24"/>
                <w:szCs w:val="24"/>
                <w:lang w:val="en-US"/>
              </w:rPr>
              <w:t xml:space="preserve">p i e c e ( s ) </w:t>
            </w:r>
          </w:p>
        </w:tc>
        <w:tc>
          <w:tcPr>
            <w:tcW w:w="1274" w:type="dxa"/>
            <w:tcBorders>
              <w:top w:val="nil"/>
              <w:left w:val="nil"/>
              <w:bottom w:val="single" w:sz="4" w:space="0" w:color="auto"/>
              <w:right w:val="single" w:sz="4" w:space="0" w:color="auto"/>
            </w:tcBorders>
            <w:shd w:val="clear" w:color="000000" w:fill="FFFFFF"/>
            <w:vAlign w:val="center"/>
            <w:hideMark/>
          </w:tcPr>
          <w:p w:rsidR="001D2211" w:rsidRPr="008C794C" w:rsidRDefault="00E64533" w:rsidP="009D2229">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450</w:t>
            </w:r>
          </w:p>
        </w:tc>
      </w:tr>
    </w:tbl>
    <w:p w:rsidR="001D2211" w:rsidRDefault="00E64533" w:rsidP="001D2211">
      <w:pPr>
        <w:jc w:val="both"/>
        <w:rPr>
          <w:rFonts w:ascii="Palatino Linotype" w:hAnsi="Palatino Linotype" w:cs="Arial"/>
          <w:sz w:val="24"/>
          <w:szCs w:val="24"/>
          <w:lang w:val="az-Latn-AZ"/>
        </w:rPr>
      </w:pPr>
      <w:r w:rsidRPr="008C794C">
        <w:rPr>
          <w:rFonts w:ascii="Palatino Linotype" w:hAnsi="Palatino Linotype" w:cs="Arial"/>
          <w:sz w:val="24"/>
          <w:szCs w:val="24"/>
          <w:lang w:val="az-Latn-AZ"/>
        </w:rPr>
        <w:t xml:space="preserve"> </w:t>
      </w:r>
    </w:p>
    <w:p w:rsidR="00910227" w:rsidRDefault="00910227" w:rsidP="001B79ED">
      <w:pPr>
        <w:ind w:left="360"/>
        <w:jc w:val="center"/>
        <w:rPr>
          <w:rFonts w:ascii="Arial" w:hAnsi="Arial" w:cs="Arial"/>
          <w:b/>
          <w:sz w:val="32"/>
          <w:szCs w:val="32"/>
          <w:u w:val="single"/>
          <w:lang w:val="az-Latn-AZ"/>
        </w:rPr>
      </w:pPr>
    </w:p>
    <w:p w:rsidR="001B79ED" w:rsidRDefault="00E64533" w:rsidP="001B79ED">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lastRenderedPageBreak/>
        <w:t>Only DDP shall be accepted as a delivery term form local entities. Price offers shall be accepted in manats.  Other conditions shall not be accepted.</w:t>
      </w:r>
      <w:r>
        <w:rPr>
          <w:rFonts w:ascii="Arial" w:eastAsia="Arial" w:hAnsi="Arial" w:cs="Arial"/>
          <w:sz w:val="32"/>
          <w:szCs w:val="32"/>
          <w:u w:val="single"/>
          <w:lang w:val="en-US"/>
        </w:rPr>
        <w:t xml:space="preserve"> </w:t>
      </w:r>
    </w:p>
    <w:p w:rsidR="00FB5D03" w:rsidRPr="00FB5D03" w:rsidRDefault="00FB5D03" w:rsidP="001B79ED">
      <w:pPr>
        <w:ind w:left="360"/>
        <w:jc w:val="center"/>
        <w:rPr>
          <w:rFonts w:ascii="Arial" w:hAnsi="Arial" w:cs="Arial"/>
          <w:b/>
          <w:sz w:val="14"/>
          <w:szCs w:val="32"/>
          <w:u w:val="single"/>
          <w:lang w:val="az-Latn-AZ"/>
        </w:rPr>
      </w:pPr>
    </w:p>
    <w:p w:rsidR="00FB5D03" w:rsidRPr="00876352" w:rsidRDefault="00E64533" w:rsidP="00FB5D03">
      <w:pPr>
        <w:pStyle w:val="BodyText"/>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 xml:space="preserve">Legal entities and </w:t>
      </w:r>
      <w:r>
        <w:rPr>
          <w:rFonts w:ascii="Arial" w:eastAsia="Arial" w:hAnsi="Arial" w:cs="Arial"/>
          <w:b/>
          <w:bCs/>
          <w:kern w:val="0"/>
          <w:sz w:val="32"/>
          <w:szCs w:val="32"/>
          <w:u w:val="single"/>
          <w:lang w:val="en-US" w:eastAsia="en-US"/>
        </w:rPr>
        <w:t>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FB5D03" w:rsidRDefault="00FB5D03" w:rsidP="001B79ED">
      <w:pPr>
        <w:ind w:left="360"/>
        <w:jc w:val="center"/>
        <w:rPr>
          <w:rFonts w:ascii="Arial" w:hAnsi="Arial" w:cs="Arial"/>
          <w:b/>
          <w:sz w:val="32"/>
          <w:szCs w:val="32"/>
          <w:u w:val="single"/>
          <w:lang w:val="az-Latn-AZ"/>
        </w:rPr>
      </w:pPr>
    </w:p>
    <w:p w:rsidR="00D947FE" w:rsidRDefault="00E64533" w:rsidP="00D947FE">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u w:val="single"/>
          <w:lang w:val="en-US"/>
        </w:rPr>
        <w:t xml:space="preserve"> </w:t>
      </w:r>
      <w:r>
        <w:rPr>
          <w:rFonts w:ascii="Arial" w:eastAsia="Arial" w:hAnsi="Arial" w:cs="Arial"/>
          <w:b/>
          <w:bCs/>
          <w:sz w:val="32"/>
          <w:szCs w:val="32"/>
          <w:u w:val="single"/>
          <w:lang w:val="en-US"/>
        </w:rPr>
        <w:t>The samples shall be coordinated with the contact person before submitting the relevant quotation.</w:t>
      </w:r>
      <w:r>
        <w:rPr>
          <w:rFonts w:ascii="Arial" w:eastAsia="Arial" w:hAnsi="Arial" w:cs="Arial"/>
          <w:sz w:val="32"/>
          <w:szCs w:val="32"/>
          <w:u w:val="single"/>
          <w:lang w:val="en-US"/>
        </w:rPr>
        <w:t xml:space="preserve"> </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E64533" w:rsidP="008613D0">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p w:rsidR="00FB5D03" w:rsidRPr="00FB5D03" w:rsidRDefault="00E64533" w:rsidP="001D2211">
      <w:pPr>
        <w:spacing w:line="240" w:lineRule="auto"/>
        <w:jc w:val="center"/>
        <w:textAlignment w:val="center"/>
        <w:rPr>
          <w:rStyle w:val="Hyperlink"/>
          <w:color w:val="0088CC"/>
          <w:u w:val="none"/>
          <w:lang w:val="az-Latn-AZ"/>
        </w:rPr>
      </w:pPr>
      <w:r>
        <w:rPr>
          <w:rFonts w:ascii="Times New Roman" w:hAnsi="Times New Roman" w:cs="Times New Roman"/>
          <w:color w:val="000000"/>
          <w:sz w:val="28"/>
          <w:szCs w:val="28"/>
          <w:lang w:val="az-Latn-AZ" w:eastAsia="ru-RU"/>
        </w:rPr>
        <w:t xml:space="preserve"> </w:t>
      </w:r>
    </w:p>
    <w:p w:rsidR="00FB5D03" w:rsidRDefault="00E64533" w:rsidP="00E308F8">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Deputy head of the militarized security service </w:t>
      </w:r>
      <w:r>
        <w:rPr>
          <w:rFonts w:ascii="Times New Roman" w:eastAsia="Times New Roman" w:hAnsi="Times New Roman" w:cs="Times New Roman"/>
          <w:color w:val="000000"/>
          <w:sz w:val="28"/>
          <w:szCs w:val="28"/>
          <w:lang w:val="en-US" w:eastAsia="ru-RU"/>
        </w:rPr>
        <w:t>Ilham Bashirov</w:t>
      </w:r>
    </w:p>
    <w:p w:rsidR="00FB5D03" w:rsidRPr="00FB5D03" w:rsidRDefault="00E64533" w:rsidP="00FB5D03">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( 050 ) 988 00 41</w:t>
      </w:r>
    </w:p>
    <w:p w:rsidR="00FB5D03" w:rsidRPr="00E64533" w:rsidRDefault="00E64533" w:rsidP="00E64533">
      <w:pPr>
        <w:jc w:val="center"/>
        <w:rPr>
          <w:rStyle w:val="Hyperlink"/>
          <w:rFonts w:ascii="Lucida Sans Unicode" w:eastAsia="Lucida Sans Unicode" w:hAnsi="Lucida Sans Unicode" w:cs="Lucida Sans Unicode"/>
          <w:color w:val="0088CC"/>
          <w:sz w:val="18"/>
          <w:szCs w:val="18"/>
          <w:lang w:val="en-US"/>
        </w:rPr>
      </w:pPr>
      <w:hyperlink r:id="rId8" w:history="1">
        <w:r>
          <w:rPr>
            <w:rFonts w:ascii="Lucida Sans Unicode" w:eastAsia="Lucida Sans Unicode" w:hAnsi="Lucida Sans Unicode" w:cs="Lucida Sans Unicode"/>
            <w:color w:val="0088CC"/>
            <w:sz w:val="18"/>
            <w:szCs w:val="18"/>
            <w:lang w:val="en-US"/>
          </w:rPr>
          <w:t xml:space="preserve"> </w:t>
        </w:r>
        <w:r>
          <w:rPr>
            <w:rFonts w:ascii="Lucida Sans Unicode" w:eastAsia="Lucida Sans Unicode" w:hAnsi="Lucida Sans Unicode" w:cs="Lucida Sans Unicode"/>
            <w:color w:val="0088CC"/>
            <w:sz w:val="18"/>
            <w:szCs w:val="18"/>
            <w:u w:val="single"/>
            <w:lang w:val="en-US"/>
          </w:rPr>
          <w:t>elvin.aliyev@asco.az</w:t>
        </w:r>
        <w:r>
          <w:rPr>
            <w:rFonts w:ascii="Lucida Sans Unicode" w:eastAsia="Lucida Sans Unicode" w:hAnsi="Lucida Sans Unicode" w:cs="Lucida Sans Unicode"/>
            <w:color w:val="0088CC"/>
            <w:sz w:val="18"/>
            <w:szCs w:val="18"/>
            <w:lang w:val="en-US"/>
          </w:rPr>
          <w:t xml:space="preserve"> </w:t>
        </w:r>
      </w:hyperlink>
      <w:bookmarkStart w:id="0" w:name="_GoBack"/>
      <w:bookmarkEnd w:id="0"/>
    </w:p>
    <w:p w:rsidR="00AF27EE" w:rsidRDefault="00AF27EE" w:rsidP="001B79ED">
      <w:pPr>
        <w:jc w:val="center"/>
        <w:rPr>
          <w:rFonts w:ascii="Arial" w:hAnsi="Arial" w:cs="Arial"/>
          <w:b/>
          <w:color w:val="000000" w:themeColor="text1"/>
          <w:sz w:val="28"/>
          <w:szCs w:val="28"/>
          <w:lang w:val="az-Latn-AZ"/>
        </w:rPr>
      </w:pPr>
    </w:p>
    <w:p w:rsidR="0055396E" w:rsidRPr="00DB78E4" w:rsidRDefault="00E64533"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E64533"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E64533"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E64533"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55396E" w:rsidRPr="00DB78E4" w:rsidRDefault="00E64533"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E64533"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E64533"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E64533"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Identification car</w:t>
      </w:r>
      <w:r>
        <w:rPr>
          <w:rFonts w:ascii="Calibri" w:eastAsia="Calibri" w:hAnsi="Calibri" w:cs="Times New Roman"/>
          <w:lang w:val="en-US"/>
        </w:rPr>
        <w:t xml:space="preserve">d of the legal representative </w:t>
      </w:r>
    </w:p>
    <w:p w:rsidR="0055396E" w:rsidRDefault="00E64533"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E64533">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47AAA56E">
      <w:start w:val="1"/>
      <w:numFmt w:val="decimal"/>
      <w:lvlText w:val="%1."/>
      <w:lvlJc w:val="left"/>
      <w:pPr>
        <w:ind w:left="360" w:hanging="360"/>
      </w:pPr>
    </w:lvl>
    <w:lvl w:ilvl="1" w:tplc="D7F8E2B0" w:tentative="1">
      <w:start w:val="1"/>
      <w:numFmt w:val="lowerLetter"/>
      <w:lvlText w:val="%2."/>
      <w:lvlJc w:val="left"/>
      <w:pPr>
        <w:ind w:left="1080" w:hanging="360"/>
      </w:pPr>
    </w:lvl>
    <w:lvl w:ilvl="2" w:tplc="3D88FD88" w:tentative="1">
      <w:start w:val="1"/>
      <w:numFmt w:val="lowerRoman"/>
      <w:lvlText w:val="%3."/>
      <w:lvlJc w:val="right"/>
      <w:pPr>
        <w:ind w:left="1800" w:hanging="180"/>
      </w:pPr>
    </w:lvl>
    <w:lvl w:ilvl="3" w:tplc="DF9051C0" w:tentative="1">
      <w:start w:val="1"/>
      <w:numFmt w:val="decimal"/>
      <w:lvlText w:val="%4."/>
      <w:lvlJc w:val="left"/>
      <w:pPr>
        <w:ind w:left="2520" w:hanging="360"/>
      </w:pPr>
    </w:lvl>
    <w:lvl w:ilvl="4" w:tplc="BB6CD0AE" w:tentative="1">
      <w:start w:val="1"/>
      <w:numFmt w:val="lowerLetter"/>
      <w:lvlText w:val="%5."/>
      <w:lvlJc w:val="left"/>
      <w:pPr>
        <w:ind w:left="3240" w:hanging="360"/>
      </w:pPr>
    </w:lvl>
    <w:lvl w:ilvl="5" w:tplc="612EB6EE" w:tentative="1">
      <w:start w:val="1"/>
      <w:numFmt w:val="lowerRoman"/>
      <w:lvlText w:val="%6."/>
      <w:lvlJc w:val="right"/>
      <w:pPr>
        <w:ind w:left="3960" w:hanging="180"/>
      </w:pPr>
    </w:lvl>
    <w:lvl w:ilvl="6" w:tplc="6CECF720" w:tentative="1">
      <w:start w:val="1"/>
      <w:numFmt w:val="decimal"/>
      <w:lvlText w:val="%7."/>
      <w:lvlJc w:val="left"/>
      <w:pPr>
        <w:ind w:left="4680" w:hanging="360"/>
      </w:pPr>
    </w:lvl>
    <w:lvl w:ilvl="7" w:tplc="484853D6" w:tentative="1">
      <w:start w:val="1"/>
      <w:numFmt w:val="lowerLetter"/>
      <w:lvlText w:val="%8."/>
      <w:lvlJc w:val="left"/>
      <w:pPr>
        <w:ind w:left="5400" w:hanging="360"/>
      </w:pPr>
    </w:lvl>
    <w:lvl w:ilvl="8" w:tplc="8FB6BD96"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50A426B2">
      <w:start w:val="1"/>
      <w:numFmt w:val="bullet"/>
      <w:lvlText w:val=""/>
      <w:lvlJc w:val="left"/>
      <w:pPr>
        <w:ind w:left="720" w:hanging="360"/>
      </w:pPr>
      <w:rPr>
        <w:rFonts w:ascii="Symbol" w:hAnsi="Symbol" w:hint="default"/>
      </w:rPr>
    </w:lvl>
    <w:lvl w:ilvl="1" w:tplc="BD9CAFEE">
      <w:start w:val="1"/>
      <w:numFmt w:val="bullet"/>
      <w:lvlText w:val="o"/>
      <w:lvlJc w:val="left"/>
      <w:pPr>
        <w:ind w:left="1440" w:hanging="360"/>
      </w:pPr>
      <w:rPr>
        <w:rFonts w:ascii="Courier New" w:hAnsi="Courier New" w:cs="Courier New" w:hint="default"/>
      </w:rPr>
    </w:lvl>
    <w:lvl w:ilvl="2" w:tplc="CDF82156">
      <w:start w:val="1"/>
      <w:numFmt w:val="bullet"/>
      <w:lvlText w:val=""/>
      <w:lvlJc w:val="left"/>
      <w:pPr>
        <w:ind w:left="2160" w:hanging="360"/>
      </w:pPr>
      <w:rPr>
        <w:rFonts w:ascii="Wingdings" w:hAnsi="Wingdings" w:hint="default"/>
      </w:rPr>
    </w:lvl>
    <w:lvl w:ilvl="3" w:tplc="21A2C80E">
      <w:start w:val="1"/>
      <w:numFmt w:val="bullet"/>
      <w:lvlText w:val=""/>
      <w:lvlJc w:val="left"/>
      <w:pPr>
        <w:ind w:left="2880" w:hanging="360"/>
      </w:pPr>
      <w:rPr>
        <w:rFonts w:ascii="Symbol" w:hAnsi="Symbol" w:hint="default"/>
      </w:rPr>
    </w:lvl>
    <w:lvl w:ilvl="4" w:tplc="3D960042">
      <w:start w:val="1"/>
      <w:numFmt w:val="bullet"/>
      <w:lvlText w:val="o"/>
      <w:lvlJc w:val="left"/>
      <w:pPr>
        <w:ind w:left="3600" w:hanging="360"/>
      </w:pPr>
      <w:rPr>
        <w:rFonts w:ascii="Courier New" w:hAnsi="Courier New" w:cs="Courier New" w:hint="default"/>
      </w:rPr>
    </w:lvl>
    <w:lvl w:ilvl="5" w:tplc="4DCE342C">
      <w:start w:val="1"/>
      <w:numFmt w:val="bullet"/>
      <w:lvlText w:val=""/>
      <w:lvlJc w:val="left"/>
      <w:pPr>
        <w:ind w:left="4320" w:hanging="360"/>
      </w:pPr>
      <w:rPr>
        <w:rFonts w:ascii="Wingdings" w:hAnsi="Wingdings" w:hint="default"/>
      </w:rPr>
    </w:lvl>
    <w:lvl w:ilvl="6" w:tplc="DD4083D0">
      <w:start w:val="1"/>
      <w:numFmt w:val="bullet"/>
      <w:lvlText w:val=""/>
      <w:lvlJc w:val="left"/>
      <w:pPr>
        <w:ind w:left="5040" w:hanging="360"/>
      </w:pPr>
      <w:rPr>
        <w:rFonts w:ascii="Symbol" w:hAnsi="Symbol" w:hint="default"/>
      </w:rPr>
    </w:lvl>
    <w:lvl w:ilvl="7" w:tplc="642A10C6">
      <w:start w:val="1"/>
      <w:numFmt w:val="bullet"/>
      <w:lvlText w:val="o"/>
      <w:lvlJc w:val="left"/>
      <w:pPr>
        <w:ind w:left="5760" w:hanging="360"/>
      </w:pPr>
      <w:rPr>
        <w:rFonts w:ascii="Courier New" w:hAnsi="Courier New" w:cs="Courier New" w:hint="default"/>
      </w:rPr>
    </w:lvl>
    <w:lvl w:ilvl="8" w:tplc="DE9459C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92DC7162">
      <w:start w:val="1"/>
      <w:numFmt w:val="bullet"/>
      <w:lvlText w:val=""/>
      <w:lvlJc w:val="left"/>
      <w:pPr>
        <w:ind w:left="720" w:hanging="360"/>
      </w:pPr>
      <w:rPr>
        <w:rFonts w:ascii="Wingdings" w:hAnsi="Wingdings" w:hint="default"/>
      </w:rPr>
    </w:lvl>
    <w:lvl w:ilvl="1" w:tplc="276CE070">
      <w:start w:val="1"/>
      <w:numFmt w:val="bullet"/>
      <w:lvlText w:val="o"/>
      <w:lvlJc w:val="left"/>
      <w:pPr>
        <w:ind w:left="1440" w:hanging="360"/>
      </w:pPr>
      <w:rPr>
        <w:rFonts w:ascii="Courier New" w:hAnsi="Courier New" w:cs="Courier New" w:hint="default"/>
      </w:rPr>
    </w:lvl>
    <w:lvl w:ilvl="2" w:tplc="E8720772">
      <w:start w:val="1"/>
      <w:numFmt w:val="bullet"/>
      <w:lvlText w:val=""/>
      <w:lvlJc w:val="left"/>
      <w:pPr>
        <w:ind w:left="2160" w:hanging="360"/>
      </w:pPr>
      <w:rPr>
        <w:rFonts w:ascii="Wingdings" w:hAnsi="Wingdings" w:hint="default"/>
      </w:rPr>
    </w:lvl>
    <w:lvl w:ilvl="3" w:tplc="0D94495C">
      <w:start w:val="1"/>
      <w:numFmt w:val="bullet"/>
      <w:lvlText w:val=""/>
      <w:lvlJc w:val="left"/>
      <w:pPr>
        <w:ind w:left="2880" w:hanging="360"/>
      </w:pPr>
      <w:rPr>
        <w:rFonts w:ascii="Symbol" w:hAnsi="Symbol" w:hint="default"/>
      </w:rPr>
    </w:lvl>
    <w:lvl w:ilvl="4" w:tplc="AE7A278C">
      <w:start w:val="1"/>
      <w:numFmt w:val="bullet"/>
      <w:lvlText w:val="o"/>
      <w:lvlJc w:val="left"/>
      <w:pPr>
        <w:ind w:left="3600" w:hanging="360"/>
      </w:pPr>
      <w:rPr>
        <w:rFonts w:ascii="Courier New" w:hAnsi="Courier New" w:cs="Courier New" w:hint="default"/>
      </w:rPr>
    </w:lvl>
    <w:lvl w:ilvl="5" w:tplc="A32AFB06">
      <w:start w:val="1"/>
      <w:numFmt w:val="bullet"/>
      <w:lvlText w:val=""/>
      <w:lvlJc w:val="left"/>
      <w:pPr>
        <w:ind w:left="4320" w:hanging="360"/>
      </w:pPr>
      <w:rPr>
        <w:rFonts w:ascii="Wingdings" w:hAnsi="Wingdings" w:hint="default"/>
      </w:rPr>
    </w:lvl>
    <w:lvl w:ilvl="6" w:tplc="C93A7164">
      <w:start w:val="1"/>
      <w:numFmt w:val="bullet"/>
      <w:lvlText w:val=""/>
      <w:lvlJc w:val="left"/>
      <w:pPr>
        <w:ind w:left="5040" w:hanging="360"/>
      </w:pPr>
      <w:rPr>
        <w:rFonts w:ascii="Symbol" w:hAnsi="Symbol" w:hint="default"/>
      </w:rPr>
    </w:lvl>
    <w:lvl w:ilvl="7" w:tplc="8050FE6C">
      <w:start w:val="1"/>
      <w:numFmt w:val="bullet"/>
      <w:lvlText w:val="o"/>
      <w:lvlJc w:val="left"/>
      <w:pPr>
        <w:ind w:left="5760" w:hanging="360"/>
      </w:pPr>
      <w:rPr>
        <w:rFonts w:ascii="Courier New" w:hAnsi="Courier New" w:cs="Courier New" w:hint="default"/>
      </w:rPr>
    </w:lvl>
    <w:lvl w:ilvl="8" w:tplc="2A34690A">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B6349172">
      <w:start w:val="1"/>
      <w:numFmt w:val="bullet"/>
      <w:lvlText w:val=""/>
      <w:lvlJc w:val="left"/>
      <w:pPr>
        <w:ind w:left="720" w:hanging="360"/>
      </w:pPr>
      <w:rPr>
        <w:rFonts w:ascii="Symbol" w:hAnsi="Symbol" w:hint="default"/>
      </w:rPr>
    </w:lvl>
    <w:lvl w:ilvl="1" w:tplc="2B9C8C9E" w:tentative="1">
      <w:start w:val="1"/>
      <w:numFmt w:val="bullet"/>
      <w:lvlText w:val="o"/>
      <w:lvlJc w:val="left"/>
      <w:pPr>
        <w:ind w:left="1440" w:hanging="360"/>
      </w:pPr>
      <w:rPr>
        <w:rFonts w:ascii="Courier New" w:hAnsi="Courier New" w:cs="Courier New" w:hint="default"/>
      </w:rPr>
    </w:lvl>
    <w:lvl w:ilvl="2" w:tplc="FAF067C2" w:tentative="1">
      <w:start w:val="1"/>
      <w:numFmt w:val="bullet"/>
      <w:lvlText w:val=""/>
      <w:lvlJc w:val="left"/>
      <w:pPr>
        <w:ind w:left="2160" w:hanging="360"/>
      </w:pPr>
      <w:rPr>
        <w:rFonts w:ascii="Wingdings" w:hAnsi="Wingdings" w:hint="default"/>
      </w:rPr>
    </w:lvl>
    <w:lvl w:ilvl="3" w:tplc="EE4A2568" w:tentative="1">
      <w:start w:val="1"/>
      <w:numFmt w:val="bullet"/>
      <w:lvlText w:val=""/>
      <w:lvlJc w:val="left"/>
      <w:pPr>
        <w:ind w:left="2880" w:hanging="360"/>
      </w:pPr>
      <w:rPr>
        <w:rFonts w:ascii="Symbol" w:hAnsi="Symbol" w:hint="default"/>
      </w:rPr>
    </w:lvl>
    <w:lvl w:ilvl="4" w:tplc="8CF87D3C" w:tentative="1">
      <w:start w:val="1"/>
      <w:numFmt w:val="bullet"/>
      <w:lvlText w:val="o"/>
      <w:lvlJc w:val="left"/>
      <w:pPr>
        <w:ind w:left="3600" w:hanging="360"/>
      </w:pPr>
      <w:rPr>
        <w:rFonts w:ascii="Courier New" w:hAnsi="Courier New" w:cs="Courier New" w:hint="default"/>
      </w:rPr>
    </w:lvl>
    <w:lvl w:ilvl="5" w:tplc="E770685E" w:tentative="1">
      <w:start w:val="1"/>
      <w:numFmt w:val="bullet"/>
      <w:lvlText w:val=""/>
      <w:lvlJc w:val="left"/>
      <w:pPr>
        <w:ind w:left="4320" w:hanging="360"/>
      </w:pPr>
      <w:rPr>
        <w:rFonts w:ascii="Wingdings" w:hAnsi="Wingdings" w:hint="default"/>
      </w:rPr>
    </w:lvl>
    <w:lvl w:ilvl="6" w:tplc="512A3E40" w:tentative="1">
      <w:start w:val="1"/>
      <w:numFmt w:val="bullet"/>
      <w:lvlText w:val=""/>
      <w:lvlJc w:val="left"/>
      <w:pPr>
        <w:ind w:left="5040" w:hanging="360"/>
      </w:pPr>
      <w:rPr>
        <w:rFonts w:ascii="Symbol" w:hAnsi="Symbol" w:hint="default"/>
      </w:rPr>
    </w:lvl>
    <w:lvl w:ilvl="7" w:tplc="8B5CEDBC" w:tentative="1">
      <w:start w:val="1"/>
      <w:numFmt w:val="bullet"/>
      <w:lvlText w:val="o"/>
      <w:lvlJc w:val="left"/>
      <w:pPr>
        <w:ind w:left="5760" w:hanging="360"/>
      </w:pPr>
      <w:rPr>
        <w:rFonts w:ascii="Courier New" w:hAnsi="Courier New" w:cs="Courier New" w:hint="default"/>
      </w:rPr>
    </w:lvl>
    <w:lvl w:ilvl="8" w:tplc="FDDC647C"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9258A4A6">
      <w:start w:val="1"/>
      <w:numFmt w:val="bullet"/>
      <w:lvlText w:val=""/>
      <w:lvlJc w:val="left"/>
      <w:pPr>
        <w:ind w:left="839" w:hanging="360"/>
      </w:pPr>
      <w:rPr>
        <w:rFonts w:ascii="Symbol" w:hAnsi="Symbol" w:hint="default"/>
      </w:rPr>
    </w:lvl>
    <w:lvl w:ilvl="1" w:tplc="E2128BBC">
      <w:start w:val="1"/>
      <w:numFmt w:val="bullet"/>
      <w:lvlText w:val="o"/>
      <w:lvlJc w:val="left"/>
      <w:pPr>
        <w:ind w:left="1559" w:hanging="360"/>
      </w:pPr>
      <w:rPr>
        <w:rFonts w:ascii="Courier New" w:hAnsi="Courier New" w:cs="Courier New" w:hint="default"/>
      </w:rPr>
    </w:lvl>
    <w:lvl w:ilvl="2" w:tplc="4610403C">
      <w:start w:val="1"/>
      <w:numFmt w:val="bullet"/>
      <w:lvlText w:val=""/>
      <w:lvlJc w:val="left"/>
      <w:pPr>
        <w:ind w:left="2279" w:hanging="360"/>
      </w:pPr>
      <w:rPr>
        <w:rFonts w:ascii="Wingdings" w:hAnsi="Wingdings" w:hint="default"/>
      </w:rPr>
    </w:lvl>
    <w:lvl w:ilvl="3" w:tplc="BC1AA278">
      <w:start w:val="1"/>
      <w:numFmt w:val="bullet"/>
      <w:lvlText w:val=""/>
      <w:lvlJc w:val="left"/>
      <w:pPr>
        <w:ind w:left="2999" w:hanging="360"/>
      </w:pPr>
      <w:rPr>
        <w:rFonts w:ascii="Symbol" w:hAnsi="Symbol" w:hint="default"/>
      </w:rPr>
    </w:lvl>
    <w:lvl w:ilvl="4" w:tplc="7638CF80">
      <w:start w:val="1"/>
      <w:numFmt w:val="bullet"/>
      <w:lvlText w:val="o"/>
      <w:lvlJc w:val="left"/>
      <w:pPr>
        <w:ind w:left="3719" w:hanging="360"/>
      </w:pPr>
      <w:rPr>
        <w:rFonts w:ascii="Courier New" w:hAnsi="Courier New" w:cs="Courier New" w:hint="default"/>
      </w:rPr>
    </w:lvl>
    <w:lvl w:ilvl="5" w:tplc="F44A81BC">
      <w:start w:val="1"/>
      <w:numFmt w:val="bullet"/>
      <w:lvlText w:val=""/>
      <w:lvlJc w:val="left"/>
      <w:pPr>
        <w:ind w:left="4439" w:hanging="360"/>
      </w:pPr>
      <w:rPr>
        <w:rFonts w:ascii="Wingdings" w:hAnsi="Wingdings" w:hint="default"/>
      </w:rPr>
    </w:lvl>
    <w:lvl w:ilvl="6" w:tplc="AAA86518">
      <w:start w:val="1"/>
      <w:numFmt w:val="bullet"/>
      <w:lvlText w:val=""/>
      <w:lvlJc w:val="left"/>
      <w:pPr>
        <w:ind w:left="5159" w:hanging="360"/>
      </w:pPr>
      <w:rPr>
        <w:rFonts w:ascii="Symbol" w:hAnsi="Symbol" w:hint="default"/>
      </w:rPr>
    </w:lvl>
    <w:lvl w:ilvl="7" w:tplc="CB54CA2E">
      <w:start w:val="1"/>
      <w:numFmt w:val="bullet"/>
      <w:lvlText w:val="o"/>
      <w:lvlJc w:val="left"/>
      <w:pPr>
        <w:ind w:left="5879" w:hanging="360"/>
      </w:pPr>
      <w:rPr>
        <w:rFonts w:ascii="Courier New" w:hAnsi="Courier New" w:cs="Courier New" w:hint="default"/>
      </w:rPr>
    </w:lvl>
    <w:lvl w:ilvl="8" w:tplc="D9B0C19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4AEA6128">
      <w:start w:val="1"/>
      <w:numFmt w:val="upperRoman"/>
      <w:lvlText w:val="%1."/>
      <w:lvlJc w:val="right"/>
      <w:pPr>
        <w:ind w:left="720" w:hanging="360"/>
      </w:pPr>
    </w:lvl>
    <w:lvl w:ilvl="1" w:tplc="B34E4B08">
      <w:start w:val="1"/>
      <w:numFmt w:val="lowerLetter"/>
      <w:lvlText w:val="%2."/>
      <w:lvlJc w:val="left"/>
      <w:pPr>
        <w:ind w:left="1440" w:hanging="360"/>
      </w:pPr>
    </w:lvl>
    <w:lvl w:ilvl="2" w:tplc="0B086EA2">
      <w:start w:val="1"/>
      <w:numFmt w:val="lowerRoman"/>
      <w:lvlText w:val="%3."/>
      <w:lvlJc w:val="right"/>
      <w:pPr>
        <w:ind w:left="2160" w:hanging="180"/>
      </w:pPr>
    </w:lvl>
    <w:lvl w:ilvl="3" w:tplc="AA6CA1C4">
      <w:start w:val="1"/>
      <w:numFmt w:val="decimal"/>
      <w:lvlText w:val="%4."/>
      <w:lvlJc w:val="left"/>
      <w:pPr>
        <w:ind w:left="2880" w:hanging="360"/>
      </w:pPr>
    </w:lvl>
    <w:lvl w:ilvl="4" w:tplc="756AE162">
      <w:start w:val="1"/>
      <w:numFmt w:val="lowerLetter"/>
      <w:lvlText w:val="%5."/>
      <w:lvlJc w:val="left"/>
      <w:pPr>
        <w:ind w:left="3600" w:hanging="360"/>
      </w:pPr>
    </w:lvl>
    <w:lvl w:ilvl="5" w:tplc="2A9E35B8">
      <w:start w:val="1"/>
      <w:numFmt w:val="lowerRoman"/>
      <w:lvlText w:val="%6."/>
      <w:lvlJc w:val="right"/>
      <w:pPr>
        <w:ind w:left="4320" w:hanging="180"/>
      </w:pPr>
    </w:lvl>
    <w:lvl w:ilvl="6" w:tplc="38928DA6">
      <w:start w:val="1"/>
      <w:numFmt w:val="decimal"/>
      <w:lvlText w:val="%7."/>
      <w:lvlJc w:val="left"/>
      <w:pPr>
        <w:ind w:left="5040" w:hanging="360"/>
      </w:pPr>
    </w:lvl>
    <w:lvl w:ilvl="7" w:tplc="8DA8E510">
      <w:start w:val="1"/>
      <w:numFmt w:val="lowerLetter"/>
      <w:lvlText w:val="%8."/>
      <w:lvlJc w:val="left"/>
      <w:pPr>
        <w:ind w:left="5760" w:hanging="360"/>
      </w:pPr>
    </w:lvl>
    <w:lvl w:ilvl="8" w:tplc="48EC1496">
      <w:start w:val="1"/>
      <w:numFmt w:val="lowerRoman"/>
      <w:lvlText w:val="%9."/>
      <w:lvlJc w:val="right"/>
      <w:pPr>
        <w:ind w:left="6480" w:hanging="180"/>
      </w:pPr>
    </w:lvl>
  </w:abstractNum>
  <w:abstractNum w:abstractNumId="6" w15:restartNumberingAfterBreak="0">
    <w:nsid w:val="79226FC0"/>
    <w:multiLevelType w:val="hybridMultilevel"/>
    <w:tmpl w:val="E9EA68F0"/>
    <w:lvl w:ilvl="0" w:tplc="A4C46B9E">
      <w:start w:val="1"/>
      <w:numFmt w:val="bullet"/>
      <w:lvlText w:val=""/>
      <w:lvlJc w:val="left"/>
      <w:pPr>
        <w:ind w:left="720" w:hanging="360"/>
      </w:pPr>
      <w:rPr>
        <w:rFonts w:ascii="Wingdings" w:hAnsi="Wingdings" w:hint="default"/>
      </w:rPr>
    </w:lvl>
    <w:lvl w:ilvl="1" w:tplc="E6F00B72">
      <w:start w:val="1"/>
      <w:numFmt w:val="bullet"/>
      <w:lvlText w:val="o"/>
      <w:lvlJc w:val="left"/>
      <w:pPr>
        <w:ind w:left="1440" w:hanging="360"/>
      </w:pPr>
      <w:rPr>
        <w:rFonts w:ascii="Courier New" w:hAnsi="Courier New" w:cs="Courier New" w:hint="default"/>
      </w:rPr>
    </w:lvl>
    <w:lvl w:ilvl="2" w:tplc="8EFCBE82">
      <w:start w:val="1"/>
      <w:numFmt w:val="bullet"/>
      <w:lvlText w:val=""/>
      <w:lvlJc w:val="left"/>
      <w:pPr>
        <w:ind w:left="2160" w:hanging="360"/>
      </w:pPr>
      <w:rPr>
        <w:rFonts w:ascii="Wingdings" w:hAnsi="Wingdings" w:hint="default"/>
      </w:rPr>
    </w:lvl>
    <w:lvl w:ilvl="3" w:tplc="38A69946">
      <w:start w:val="1"/>
      <w:numFmt w:val="bullet"/>
      <w:lvlText w:val=""/>
      <w:lvlJc w:val="left"/>
      <w:pPr>
        <w:ind w:left="2880" w:hanging="360"/>
      </w:pPr>
      <w:rPr>
        <w:rFonts w:ascii="Symbol" w:hAnsi="Symbol" w:hint="default"/>
      </w:rPr>
    </w:lvl>
    <w:lvl w:ilvl="4" w:tplc="81EA69F8">
      <w:start w:val="1"/>
      <w:numFmt w:val="bullet"/>
      <w:lvlText w:val="o"/>
      <w:lvlJc w:val="left"/>
      <w:pPr>
        <w:ind w:left="3600" w:hanging="360"/>
      </w:pPr>
      <w:rPr>
        <w:rFonts w:ascii="Courier New" w:hAnsi="Courier New" w:cs="Courier New" w:hint="default"/>
      </w:rPr>
    </w:lvl>
    <w:lvl w:ilvl="5" w:tplc="C6D68EEA">
      <w:start w:val="1"/>
      <w:numFmt w:val="bullet"/>
      <w:lvlText w:val=""/>
      <w:lvlJc w:val="left"/>
      <w:pPr>
        <w:ind w:left="4320" w:hanging="360"/>
      </w:pPr>
      <w:rPr>
        <w:rFonts w:ascii="Wingdings" w:hAnsi="Wingdings" w:hint="default"/>
      </w:rPr>
    </w:lvl>
    <w:lvl w:ilvl="6" w:tplc="1A36FC60">
      <w:start w:val="1"/>
      <w:numFmt w:val="bullet"/>
      <w:lvlText w:val=""/>
      <w:lvlJc w:val="left"/>
      <w:pPr>
        <w:ind w:left="5040" w:hanging="360"/>
      </w:pPr>
      <w:rPr>
        <w:rFonts w:ascii="Symbol" w:hAnsi="Symbol" w:hint="default"/>
      </w:rPr>
    </w:lvl>
    <w:lvl w:ilvl="7" w:tplc="70D876B4">
      <w:start w:val="1"/>
      <w:numFmt w:val="bullet"/>
      <w:lvlText w:val="o"/>
      <w:lvlJc w:val="left"/>
      <w:pPr>
        <w:ind w:left="5760" w:hanging="360"/>
      </w:pPr>
      <w:rPr>
        <w:rFonts w:ascii="Courier New" w:hAnsi="Courier New" w:cs="Courier New" w:hint="default"/>
      </w:rPr>
    </w:lvl>
    <w:lvl w:ilvl="8" w:tplc="4E4E5E6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5C34C59A">
      <w:start w:val="1"/>
      <w:numFmt w:val="bullet"/>
      <w:lvlText w:val=""/>
      <w:lvlJc w:val="left"/>
      <w:pPr>
        <w:ind w:left="720" w:hanging="360"/>
      </w:pPr>
      <w:rPr>
        <w:rFonts w:ascii="Wingdings" w:hAnsi="Wingdings" w:hint="default"/>
      </w:rPr>
    </w:lvl>
    <w:lvl w:ilvl="1" w:tplc="2ACC49E0">
      <w:start w:val="1"/>
      <w:numFmt w:val="bullet"/>
      <w:lvlText w:val="o"/>
      <w:lvlJc w:val="left"/>
      <w:pPr>
        <w:ind w:left="1440" w:hanging="360"/>
      </w:pPr>
      <w:rPr>
        <w:rFonts w:ascii="Courier New" w:hAnsi="Courier New" w:cs="Courier New" w:hint="default"/>
      </w:rPr>
    </w:lvl>
    <w:lvl w:ilvl="2" w:tplc="A0824B0C">
      <w:start w:val="1"/>
      <w:numFmt w:val="bullet"/>
      <w:lvlText w:val=""/>
      <w:lvlJc w:val="left"/>
      <w:pPr>
        <w:ind w:left="2160" w:hanging="360"/>
      </w:pPr>
      <w:rPr>
        <w:rFonts w:ascii="Wingdings" w:hAnsi="Wingdings" w:hint="default"/>
      </w:rPr>
    </w:lvl>
    <w:lvl w:ilvl="3" w:tplc="76B46654">
      <w:start w:val="1"/>
      <w:numFmt w:val="bullet"/>
      <w:lvlText w:val=""/>
      <w:lvlJc w:val="left"/>
      <w:pPr>
        <w:ind w:left="2880" w:hanging="360"/>
      </w:pPr>
      <w:rPr>
        <w:rFonts w:ascii="Symbol" w:hAnsi="Symbol" w:hint="default"/>
      </w:rPr>
    </w:lvl>
    <w:lvl w:ilvl="4" w:tplc="40C063F0">
      <w:start w:val="1"/>
      <w:numFmt w:val="bullet"/>
      <w:lvlText w:val="o"/>
      <w:lvlJc w:val="left"/>
      <w:pPr>
        <w:ind w:left="3600" w:hanging="360"/>
      </w:pPr>
      <w:rPr>
        <w:rFonts w:ascii="Courier New" w:hAnsi="Courier New" w:cs="Courier New" w:hint="default"/>
      </w:rPr>
    </w:lvl>
    <w:lvl w:ilvl="5" w:tplc="694636D0">
      <w:start w:val="1"/>
      <w:numFmt w:val="bullet"/>
      <w:lvlText w:val=""/>
      <w:lvlJc w:val="left"/>
      <w:pPr>
        <w:ind w:left="4320" w:hanging="360"/>
      </w:pPr>
      <w:rPr>
        <w:rFonts w:ascii="Wingdings" w:hAnsi="Wingdings" w:hint="default"/>
      </w:rPr>
    </w:lvl>
    <w:lvl w:ilvl="6" w:tplc="3F3426E4">
      <w:start w:val="1"/>
      <w:numFmt w:val="bullet"/>
      <w:lvlText w:val=""/>
      <w:lvlJc w:val="left"/>
      <w:pPr>
        <w:ind w:left="5040" w:hanging="360"/>
      </w:pPr>
      <w:rPr>
        <w:rFonts w:ascii="Symbol" w:hAnsi="Symbol" w:hint="default"/>
      </w:rPr>
    </w:lvl>
    <w:lvl w:ilvl="7" w:tplc="3F46AD56">
      <w:start w:val="1"/>
      <w:numFmt w:val="bullet"/>
      <w:lvlText w:val="o"/>
      <w:lvlJc w:val="left"/>
      <w:pPr>
        <w:ind w:left="5760" w:hanging="360"/>
      </w:pPr>
      <w:rPr>
        <w:rFonts w:ascii="Courier New" w:hAnsi="Courier New" w:cs="Courier New" w:hint="default"/>
      </w:rPr>
    </w:lvl>
    <w:lvl w:ilvl="8" w:tplc="277AE1F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6074CD68">
      <w:start w:val="1"/>
      <w:numFmt w:val="decimal"/>
      <w:lvlText w:val="%1."/>
      <w:lvlJc w:val="left"/>
      <w:pPr>
        <w:ind w:left="720" w:hanging="360"/>
      </w:pPr>
    </w:lvl>
    <w:lvl w:ilvl="1" w:tplc="8DF46AB0">
      <w:start w:val="1"/>
      <w:numFmt w:val="lowerLetter"/>
      <w:lvlText w:val="%2."/>
      <w:lvlJc w:val="left"/>
      <w:pPr>
        <w:ind w:left="1440" w:hanging="360"/>
      </w:pPr>
    </w:lvl>
    <w:lvl w:ilvl="2" w:tplc="6C4294DC">
      <w:start w:val="1"/>
      <w:numFmt w:val="lowerRoman"/>
      <w:lvlText w:val="%3."/>
      <w:lvlJc w:val="right"/>
      <w:pPr>
        <w:ind w:left="2160" w:hanging="180"/>
      </w:pPr>
    </w:lvl>
    <w:lvl w:ilvl="3" w:tplc="32EC0EBC">
      <w:start w:val="1"/>
      <w:numFmt w:val="decimal"/>
      <w:lvlText w:val="%4."/>
      <w:lvlJc w:val="left"/>
      <w:pPr>
        <w:ind w:left="2880" w:hanging="360"/>
      </w:pPr>
    </w:lvl>
    <w:lvl w:ilvl="4" w:tplc="A4802D7A">
      <w:start w:val="1"/>
      <w:numFmt w:val="lowerLetter"/>
      <w:lvlText w:val="%5."/>
      <w:lvlJc w:val="left"/>
      <w:pPr>
        <w:ind w:left="3600" w:hanging="360"/>
      </w:pPr>
    </w:lvl>
    <w:lvl w:ilvl="5" w:tplc="01FC8622">
      <w:start w:val="1"/>
      <w:numFmt w:val="lowerRoman"/>
      <w:lvlText w:val="%6."/>
      <w:lvlJc w:val="right"/>
      <w:pPr>
        <w:ind w:left="4320" w:hanging="180"/>
      </w:pPr>
    </w:lvl>
    <w:lvl w:ilvl="6" w:tplc="6B784B74">
      <w:start w:val="1"/>
      <w:numFmt w:val="decimal"/>
      <w:lvlText w:val="%7."/>
      <w:lvlJc w:val="left"/>
      <w:pPr>
        <w:ind w:left="5040" w:hanging="360"/>
      </w:pPr>
    </w:lvl>
    <w:lvl w:ilvl="7" w:tplc="15F25D7C">
      <w:start w:val="1"/>
      <w:numFmt w:val="lowerLetter"/>
      <w:lvlText w:val="%8."/>
      <w:lvlJc w:val="left"/>
      <w:pPr>
        <w:ind w:left="5760" w:hanging="360"/>
      </w:pPr>
    </w:lvl>
    <w:lvl w:ilvl="8" w:tplc="F646725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6E"/>
    <w:rsid w:val="000E3506"/>
    <w:rsid w:val="00107C12"/>
    <w:rsid w:val="00146343"/>
    <w:rsid w:val="001B79ED"/>
    <w:rsid w:val="001D2211"/>
    <w:rsid w:val="002743D1"/>
    <w:rsid w:val="002A5C62"/>
    <w:rsid w:val="002C4AE8"/>
    <w:rsid w:val="0034166B"/>
    <w:rsid w:val="00355C09"/>
    <w:rsid w:val="003B4FD6"/>
    <w:rsid w:val="00414582"/>
    <w:rsid w:val="00424CC6"/>
    <w:rsid w:val="004A040D"/>
    <w:rsid w:val="004E0FBA"/>
    <w:rsid w:val="004F319B"/>
    <w:rsid w:val="00526910"/>
    <w:rsid w:val="005360B6"/>
    <w:rsid w:val="00550300"/>
    <w:rsid w:val="0055396E"/>
    <w:rsid w:val="00572760"/>
    <w:rsid w:val="005B2926"/>
    <w:rsid w:val="005E23F0"/>
    <w:rsid w:val="00817872"/>
    <w:rsid w:val="008305C0"/>
    <w:rsid w:val="008613D0"/>
    <w:rsid w:val="00876352"/>
    <w:rsid w:val="008C794C"/>
    <w:rsid w:val="00910227"/>
    <w:rsid w:val="00920E2A"/>
    <w:rsid w:val="009D2229"/>
    <w:rsid w:val="009E4606"/>
    <w:rsid w:val="00A83A5C"/>
    <w:rsid w:val="00A860C9"/>
    <w:rsid w:val="00A95C5B"/>
    <w:rsid w:val="00AA2C93"/>
    <w:rsid w:val="00AA6DD7"/>
    <w:rsid w:val="00AF27EE"/>
    <w:rsid w:val="00BE4403"/>
    <w:rsid w:val="00D72A3E"/>
    <w:rsid w:val="00D947FE"/>
    <w:rsid w:val="00DB0BD3"/>
    <w:rsid w:val="00DB78E4"/>
    <w:rsid w:val="00DE161B"/>
    <w:rsid w:val="00E308F8"/>
    <w:rsid w:val="00E6036F"/>
    <w:rsid w:val="00E64533"/>
    <w:rsid w:val="00E71FD6"/>
    <w:rsid w:val="00E96D03"/>
    <w:rsid w:val="00EB13C2"/>
    <w:rsid w:val="00F40770"/>
    <w:rsid w:val="00F70F33"/>
    <w:rsid w:val="00FB5D0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9F32"/>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styleId="BodyText">
    <w:name w:val="Body Text"/>
    <w:basedOn w:val="Normal"/>
    <w:link w:val="BodyTextChar"/>
    <w:rsid w:val="00FB5D0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FB5D0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6458</Words>
  <Characters>3682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35</cp:revision>
  <dcterms:created xsi:type="dcterms:W3CDTF">2019-01-15T11:12:00Z</dcterms:created>
  <dcterms:modified xsi:type="dcterms:W3CDTF">2019-02-25T14:11:00Z</dcterms:modified>
</cp:coreProperties>
</file>