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BE4403"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POLAD TƏBƏQƏNİN</w:t>
      </w:r>
      <w:r w:rsidR="00526910" w:rsidRPr="00526910">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BE4403">
        <w:rPr>
          <w:rFonts w:ascii="Arial" w:hAnsi="Arial" w:cs="Arial"/>
          <w:b/>
          <w:sz w:val="24"/>
          <w:szCs w:val="24"/>
          <w:lang w:val="az-Latn-AZ" w:eastAsia="ru-RU"/>
        </w:rPr>
        <w:t>5</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F63457"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F63457">
              <w:rPr>
                <w:rFonts w:ascii="Arial" w:hAnsi="Arial" w:cs="Arial"/>
                <w:b/>
                <w:sz w:val="20"/>
                <w:szCs w:val="20"/>
                <w:lang w:val="az-Latn-AZ" w:eastAsia="ru-RU"/>
              </w:rPr>
              <w:t>15</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F63457"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F63457"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F63457">
              <w:rPr>
                <w:rFonts w:ascii="Arial" w:hAnsi="Arial" w:cs="Arial"/>
                <w:b/>
                <w:sz w:val="20"/>
                <w:szCs w:val="20"/>
                <w:lang w:val="az-Latn-AZ" w:eastAsia="ru-RU"/>
              </w:rPr>
              <w:t>27</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F63457"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F63457"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F63457"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F63457">
              <w:rPr>
                <w:rFonts w:ascii="Arial" w:hAnsi="Arial" w:cs="Arial"/>
                <w:b/>
                <w:sz w:val="20"/>
                <w:szCs w:val="20"/>
                <w:lang w:val="az-Latn-AZ" w:eastAsia="ru-RU"/>
              </w:rPr>
              <w:t>27</w:t>
            </w:r>
            <w:bookmarkStart w:id="0" w:name="_GoBack"/>
            <w:bookmarkEnd w:id="0"/>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BE4403">
              <w:rPr>
                <w:rFonts w:ascii="Arial" w:hAnsi="Arial" w:cs="Arial"/>
                <w:b/>
                <w:sz w:val="20"/>
                <w:szCs w:val="20"/>
                <w:lang w:val="az-Latn-AZ" w:eastAsia="ru-RU"/>
              </w:rPr>
              <w:t>0</w:t>
            </w:r>
            <w:r w:rsidR="00FD18AE">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F63457"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BE4403" w:rsidP="004A040D">
      <w:pPr>
        <w:jc w:val="center"/>
        <w:rPr>
          <w:rFonts w:ascii="Arial" w:hAnsi="Arial" w:cs="Arial"/>
          <w:b/>
          <w:sz w:val="32"/>
          <w:szCs w:val="32"/>
          <w:lang w:val="az-Latn-AZ"/>
        </w:rPr>
      </w:pPr>
      <w:r>
        <w:rPr>
          <w:rFonts w:ascii="Arial" w:hAnsi="Arial" w:cs="Arial"/>
          <w:b/>
          <w:sz w:val="32"/>
          <w:szCs w:val="32"/>
          <w:lang w:val="az-Latn-AZ"/>
        </w:rPr>
        <w:lastRenderedPageBreak/>
        <w:t>POLAD TƏBƏQƏLƏRİN</w:t>
      </w:r>
      <w:r w:rsidR="00526910" w:rsidRPr="002E1F5E">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BE4403" w:rsidRDefault="00BE4403" w:rsidP="004A040D">
      <w:pPr>
        <w:jc w:val="center"/>
        <w:rPr>
          <w:rFonts w:ascii="Arial" w:hAnsi="Arial" w:cs="Arial"/>
          <w:b/>
          <w:sz w:val="32"/>
          <w:szCs w:val="32"/>
          <w:lang w:val="az-Latn-AZ"/>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92"/>
        <w:gridCol w:w="1200"/>
        <w:gridCol w:w="1003"/>
      </w:tblGrid>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lang w:val="az-Latn-AZ"/>
              </w:rPr>
              <w:t>S/S</w:t>
            </w:r>
            <w:r w:rsidRPr="00BE4403">
              <w:rPr>
                <w:rFonts w:ascii="Arial" w:hAnsi="Arial" w:cs="Arial"/>
                <w:color w:val="000000"/>
                <w:sz w:val="24"/>
                <w:szCs w:val="24"/>
              </w:rPr>
              <w:t> </w:t>
            </w:r>
          </w:p>
        </w:tc>
        <w:tc>
          <w:tcPr>
            <w:tcW w:w="7092" w:type="dxa"/>
            <w:shd w:val="clear" w:color="auto" w:fill="FFFFFF"/>
            <w:vAlign w:val="center"/>
            <w:hideMark/>
          </w:tcPr>
          <w:p w:rsidR="00BE4403" w:rsidRPr="00BE4403" w:rsidRDefault="00BE4403" w:rsidP="00BE4403">
            <w:pPr>
              <w:spacing w:after="0" w:line="240" w:lineRule="auto"/>
              <w:jc w:val="center"/>
              <w:rPr>
                <w:rFonts w:ascii="Arial" w:hAnsi="Arial" w:cs="Arial"/>
                <w:b/>
                <w:bCs/>
                <w:color w:val="000000"/>
                <w:sz w:val="24"/>
                <w:szCs w:val="24"/>
              </w:rPr>
            </w:pPr>
            <w:proofErr w:type="spellStart"/>
            <w:r w:rsidRPr="00BE4403">
              <w:rPr>
                <w:rFonts w:ascii="Arial" w:hAnsi="Arial" w:cs="Arial"/>
                <w:b/>
                <w:bCs/>
                <w:color w:val="000000"/>
                <w:sz w:val="24"/>
                <w:szCs w:val="24"/>
                <w:lang w:val="en-US"/>
              </w:rPr>
              <w:t>Malların</w:t>
            </w:r>
            <w:proofErr w:type="spellEnd"/>
            <w:r w:rsidRPr="00BE4403">
              <w:rPr>
                <w:rFonts w:ascii="Arial" w:hAnsi="Arial" w:cs="Arial"/>
                <w:b/>
                <w:bCs/>
                <w:color w:val="000000"/>
                <w:sz w:val="24"/>
                <w:szCs w:val="24"/>
                <w:lang w:val="en-US"/>
              </w:rPr>
              <w:t xml:space="preserve"> </w:t>
            </w:r>
            <w:proofErr w:type="spellStart"/>
            <w:r w:rsidRPr="00BE4403">
              <w:rPr>
                <w:rFonts w:ascii="Arial" w:hAnsi="Arial" w:cs="Arial"/>
                <w:b/>
                <w:bCs/>
                <w:color w:val="000000"/>
                <w:sz w:val="24"/>
                <w:szCs w:val="24"/>
                <w:lang w:val="en-US"/>
              </w:rPr>
              <w:t>adı</w:t>
            </w:r>
            <w:proofErr w:type="spellEnd"/>
          </w:p>
        </w:tc>
        <w:tc>
          <w:tcPr>
            <w:tcW w:w="1200" w:type="dxa"/>
            <w:shd w:val="clear" w:color="auto" w:fill="FFFFFF"/>
            <w:noWrap/>
            <w:vAlign w:val="center"/>
            <w:hideMark/>
          </w:tcPr>
          <w:p w:rsidR="00BE4403" w:rsidRPr="00BE4403" w:rsidRDefault="00BE4403" w:rsidP="00BE4403">
            <w:pPr>
              <w:spacing w:after="0" w:line="240" w:lineRule="auto"/>
              <w:jc w:val="center"/>
              <w:rPr>
                <w:rFonts w:ascii="Arial" w:hAnsi="Arial" w:cs="Arial"/>
                <w:b/>
                <w:bCs/>
                <w:color w:val="000000"/>
                <w:sz w:val="24"/>
                <w:szCs w:val="24"/>
              </w:rPr>
            </w:pPr>
            <w:proofErr w:type="spellStart"/>
            <w:r w:rsidRPr="00BE4403">
              <w:rPr>
                <w:rFonts w:ascii="Arial" w:hAnsi="Arial" w:cs="Arial"/>
                <w:b/>
                <w:bCs/>
                <w:color w:val="000000"/>
                <w:sz w:val="24"/>
                <w:szCs w:val="24"/>
                <w:lang w:val="en-US"/>
              </w:rPr>
              <w:t>Ölçü</w:t>
            </w:r>
            <w:proofErr w:type="spellEnd"/>
            <w:r w:rsidRPr="00BE4403">
              <w:rPr>
                <w:rFonts w:ascii="Arial" w:hAnsi="Arial" w:cs="Arial"/>
                <w:b/>
                <w:bCs/>
                <w:color w:val="000000"/>
                <w:sz w:val="24"/>
                <w:szCs w:val="24"/>
                <w:lang w:val="en-US"/>
              </w:rPr>
              <w:t xml:space="preserve"> </w:t>
            </w:r>
            <w:proofErr w:type="spellStart"/>
            <w:r w:rsidRPr="00BE4403">
              <w:rPr>
                <w:rFonts w:ascii="Arial" w:hAnsi="Arial" w:cs="Arial"/>
                <w:b/>
                <w:bCs/>
                <w:color w:val="000000"/>
                <w:sz w:val="24"/>
                <w:szCs w:val="24"/>
                <w:lang w:val="en-US"/>
              </w:rPr>
              <w:t>vahidi</w:t>
            </w:r>
            <w:proofErr w:type="spellEnd"/>
          </w:p>
        </w:tc>
        <w:tc>
          <w:tcPr>
            <w:tcW w:w="1003" w:type="dxa"/>
            <w:noWrap/>
            <w:vAlign w:val="center"/>
            <w:hideMark/>
          </w:tcPr>
          <w:p w:rsidR="00BE4403" w:rsidRPr="00BE4403" w:rsidRDefault="00BE4403" w:rsidP="00BE4403">
            <w:pPr>
              <w:spacing w:after="0" w:line="240" w:lineRule="auto"/>
              <w:jc w:val="center"/>
              <w:rPr>
                <w:rFonts w:ascii="Arial" w:hAnsi="Arial" w:cs="Arial"/>
                <w:b/>
                <w:bCs/>
                <w:color w:val="000000"/>
                <w:sz w:val="24"/>
                <w:szCs w:val="24"/>
              </w:rPr>
            </w:pPr>
            <w:proofErr w:type="spellStart"/>
            <w:r w:rsidRPr="00BE4403">
              <w:rPr>
                <w:rFonts w:ascii="Arial" w:hAnsi="Arial" w:cs="Arial"/>
                <w:b/>
                <w:bCs/>
                <w:color w:val="000000"/>
                <w:sz w:val="24"/>
                <w:szCs w:val="24"/>
                <w:lang w:val="en-US"/>
              </w:rPr>
              <w:t>Miqdar</w:t>
            </w:r>
            <w:proofErr w:type="spellEnd"/>
          </w:p>
        </w:tc>
      </w:tr>
      <w:tr w:rsidR="00BE4403" w:rsidRPr="00BE4403" w:rsidTr="00BE4403">
        <w:trPr>
          <w:trHeight w:val="20"/>
        </w:trPr>
        <w:tc>
          <w:tcPr>
            <w:tcW w:w="700"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7092" w:type="dxa"/>
            <w:shd w:val="clear" w:color="auto" w:fill="FFFFFF"/>
            <w:hideMark/>
          </w:tcPr>
          <w:p w:rsidR="00BE4403" w:rsidRPr="00BE4403" w:rsidRDefault="00BE4403" w:rsidP="00BE4403">
            <w:pPr>
              <w:spacing w:after="0" w:line="240" w:lineRule="auto"/>
              <w:jc w:val="center"/>
              <w:rPr>
                <w:rFonts w:ascii="Arial" w:hAnsi="Arial" w:cs="Arial"/>
                <w:b/>
                <w:bCs/>
                <w:color w:val="000000"/>
                <w:sz w:val="24"/>
                <w:szCs w:val="24"/>
                <w:lang w:val="az-Latn-AZ"/>
              </w:rPr>
            </w:pPr>
            <w:r w:rsidRPr="00BE4403">
              <w:rPr>
                <w:rFonts w:ascii="Arial" w:hAnsi="Arial" w:cs="Arial"/>
                <w:b/>
                <w:bCs/>
                <w:color w:val="000000"/>
                <w:sz w:val="24"/>
                <w:szCs w:val="24"/>
                <w:lang w:val="az-Latn-AZ"/>
              </w:rPr>
              <w:t>XDND</w:t>
            </w:r>
          </w:p>
        </w:tc>
        <w:tc>
          <w:tcPr>
            <w:tcW w:w="1200"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1003" w:type="dxa"/>
            <w:noWrap/>
            <w:vAlign w:val="bottom"/>
          </w:tcPr>
          <w:p w:rsidR="00BE4403" w:rsidRPr="00BE4403" w:rsidRDefault="00BE4403" w:rsidP="00BE4403">
            <w:pPr>
              <w:spacing w:after="0" w:line="240" w:lineRule="auto"/>
              <w:jc w:val="center"/>
              <w:rPr>
                <w:rFonts w:ascii="Arial" w:hAnsi="Arial" w:cs="Arial"/>
                <w:color w:val="000000"/>
                <w:sz w:val="24"/>
                <w:szCs w:val="24"/>
              </w:rPr>
            </w:pP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3mm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4mm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5mm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6mm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noWrap/>
            <w:vAlign w:val="bottom"/>
            <w:hideMark/>
          </w:tcPr>
          <w:p w:rsidR="00BE4403" w:rsidRPr="00BE4403" w:rsidRDefault="00BE4403" w:rsidP="00BE4403">
            <w:pPr>
              <w:spacing w:after="0" w:line="240" w:lineRule="auto"/>
              <w:rPr>
                <w:rFonts w:ascii="Arial" w:hAnsi="Arial" w:cs="Arial"/>
                <w:color w:val="000000"/>
                <w:sz w:val="24"/>
                <w:szCs w:val="24"/>
              </w:rPr>
            </w:pPr>
          </w:p>
        </w:tc>
        <w:tc>
          <w:tcPr>
            <w:tcW w:w="7092" w:type="dxa"/>
            <w:noWrap/>
            <w:vAlign w:val="bottom"/>
            <w:hideMark/>
          </w:tcPr>
          <w:p w:rsidR="00BE4403" w:rsidRPr="00BE4403" w:rsidRDefault="00BE4403" w:rsidP="00BE4403">
            <w:pPr>
              <w:spacing w:after="0" w:line="240" w:lineRule="auto"/>
              <w:jc w:val="center"/>
              <w:rPr>
                <w:rFonts w:ascii="Arial" w:eastAsia="Times New Roman" w:hAnsi="Arial" w:cs="Arial"/>
                <w:b/>
                <w:bCs/>
                <w:color w:val="000000"/>
                <w:sz w:val="24"/>
                <w:szCs w:val="24"/>
                <w:lang w:eastAsia="ru-RU"/>
              </w:rPr>
            </w:pPr>
            <w:r w:rsidRPr="00BE4403">
              <w:rPr>
                <w:rFonts w:ascii="Arial" w:hAnsi="Arial" w:cs="Arial"/>
                <w:b/>
                <w:bCs/>
                <w:color w:val="000000"/>
                <w:sz w:val="24"/>
                <w:szCs w:val="24"/>
              </w:rPr>
              <w:t xml:space="preserve">BİBİHEYBƏT GTZ </w:t>
            </w:r>
          </w:p>
        </w:tc>
        <w:tc>
          <w:tcPr>
            <w:tcW w:w="1200" w:type="dxa"/>
            <w:noWrap/>
            <w:vAlign w:val="bottom"/>
            <w:hideMark/>
          </w:tcPr>
          <w:p w:rsidR="00BE4403" w:rsidRPr="00BE4403" w:rsidRDefault="00BE4403" w:rsidP="00BE4403">
            <w:pPr>
              <w:spacing w:after="0" w:line="240" w:lineRule="auto"/>
              <w:rPr>
                <w:rFonts w:ascii="Arial" w:hAnsi="Arial" w:cs="Arial"/>
                <w:b/>
                <w:bCs/>
                <w:color w:val="000000"/>
                <w:sz w:val="24"/>
                <w:szCs w:val="24"/>
              </w:rPr>
            </w:pPr>
          </w:p>
        </w:tc>
        <w:tc>
          <w:tcPr>
            <w:tcW w:w="1003" w:type="dxa"/>
            <w:noWrap/>
            <w:vAlign w:val="bottom"/>
            <w:hideMark/>
          </w:tcPr>
          <w:p w:rsidR="00BE4403" w:rsidRPr="00BE4403" w:rsidRDefault="00BE4403" w:rsidP="00BE4403">
            <w:pPr>
              <w:spacing w:after="0" w:line="240" w:lineRule="auto"/>
              <w:jc w:val="center"/>
              <w:rPr>
                <w:rFonts w:ascii="Arial" w:eastAsia="Times New Roman" w:hAnsi="Arial" w:cs="Arial"/>
                <w:color w:val="000000"/>
                <w:sz w:val="24"/>
                <w:szCs w:val="24"/>
                <w:lang w:eastAsia="ru-RU"/>
              </w:rPr>
            </w:pPr>
            <w:r w:rsidRPr="00BE4403">
              <w:rPr>
                <w:rFonts w:ascii="Arial" w:hAnsi="Arial" w:cs="Arial"/>
                <w:color w:val="000000"/>
                <w:sz w:val="24"/>
                <w:szCs w:val="24"/>
              </w:rPr>
              <w:t> </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Sinklənmiş</w:t>
            </w:r>
            <w:proofErr w:type="spellEnd"/>
            <w:r w:rsidRPr="00BE4403">
              <w:rPr>
                <w:rFonts w:ascii="Arial" w:hAnsi="Arial" w:cs="Arial"/>
                <w:sz w:val="24"/>
                <w:szCs w:val="24"/>
              </w:rPr>
              <w:t xml:space="preserve"> </w:t>
            </w: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Ø 0.7mm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ədəd</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c>
          <w:tcPr>
            <w:tcW w:w="7092" w:type="dxa"/>
            <w:noWrap/>
            <w:vAlign w:val="center"/>
            <w:hideMark/>
          </w:tcPr>
          <w:p w:rsidR="00BE4403" w:rsidRPr="00BE4403" w:rsidRDefault="00BE4403" w:rsidP="00BE4403">
            <w:pPr>
              <w:spacing w:after="0" w:line="240" w:lineRule="auto"/>
              <w:rPr>
                <w:rFonts w:ascii="Arial" w:hAnsi="Arial" w:cs="Arial"/>
                <w:sz w:val="24"/>
                <w:szCs w:val="24"/>
                <w:lang w:val="en-US"/>
              </w:rPr>
            </w:pPr>
            <w:proofErr w:type="spellStart"/>
            <w:r w:rsidRPr="00BE4403">
              <w:rPr>
                <w:rFonts w:ascii="Arial" w:hAnsi="Arial" w:cs="Arial"/>
                <w:sz w:val="24"/>
                <w:szCs w:val="24"/>
                <w:lang w:val="en-US"/>
              </w:rPr>
              <w:t>Sinklənmiş</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polad</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təbəqə</w:t>
            </w:r>
            <w:proofErr w:type="spellEnd"/>
            <w:r w:rsidRPr="00BE4403">
              <w:rPr>
                <w:rFonts w:ascii="Arial" w:hAnsi="Arial" w:cs="Arial"/>
                <w:sz w:val="24"/>
                <w:szCs w:val="24"/>
                <w:lang w:val="en-US"/>
              </w:rPr>
              <w:t xml:space="preserve"> 0,5mm (1x2)</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ədəd</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w:t>
            </w:r>
            <w:proofErr w:type="spellStart"/>
            <w:r w:rsidRPr="00BE4403">
              <w:rPr>
                <w:rFonts w:ascii="Arial" w:hAnsi="Arial" w:cs="Arial"/>
                <w:sz w:val="24"/>
                <w:szCs w:val="24"/>
              </w:rPr>
              <w:t>paxlava</w:t>
            </w:r>
            <w:proofErr w:type="spellEnd"/>
            <w:r w:rsidRPr="00BE4403">
              <w:rPr>
                <w:rFonts w:ascii="Arial" w:hAnsi="Arial" w:cs="Arial"/>
                <w:sz w:val="24"/>
                <w:szCs w:val="24"/>
              </w:rPr>
              <w:t>) 4mm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w:t>
            </w:r>
            <w:proofErr w:type="spellStart"/>
            <w:r w:rsidRPr="00BE4403">
              <w:rPr>
                <w:rFonts w:ascii="Arial" w:hAnsi="Arial" w:cs="Arial"/>
                <w:sz w:val="24"/>
                <w:szCs w:val="24"/>
              </w:rPr>
              <w:t>paxlava</w:t>
            </w:r>
            <w:proofErr w:type="spellEnd"/>
            <w:r w:rsidRPr="00BE4403">
              <w:rPr>
                <w:rFonts w:ascii="Arial" w:hAnsi="Arial" w:cs="Arial"/>
                <w:sz w:val="24"/>
                <w:szCs w:val="24"/>
              </w:rPr>
              <w:t>) 5mm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5</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(D)2x1500x6000mm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0,5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6</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(D)3x1500x6000mm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7</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(D)4x1500x6000mm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11</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7092" w:type="dxa"/>
            <w:shd w:val="clear" w:color="auto" w:fill="FFFFFF"/>
            <w:hideMark/>
          </w:tcPr>
          <w:p w:rsidR="00BE4403" w:rsidRPr="00BE4403" w:rsidRDefault="00BE4403" w:rsidP="00BE4403">
            <w:pPr>
              <w:spacing w:after="0" w:line="240" w:lineRule="auto"/>
              <w:jc w:val="center"/>
              <w:rPr>
                <w:rFonts w:ascii="Arial" w:hAnsi="Arial" w:cs="Arial"/>
                <w:b/>
                <w:bCs/>
                <w:color w:val="000000"/>
                <w:sz w:val="24"/>
                <w:szCs w:val="24"/>
              </w:rPr>
            </w:pPr>
            <w:r w:rsidRPr="00BE4403">
              <w:rPr>
                <w:rFonts w:ascii="Arial" w:hAnsi="Arial" w:cs="Arial"/>
                <w:b/>
                <w:bCs/>
                <w:color w:val="000000"/>
                <w:sz w:val="24"/>
                <w:szCs w:val="24"/>
              </w:rPr>
              <w:t xml:space="preserve">ZIĞ GT </w:t>
            </w:r>
            <w:proofErr w:type="spellStart"/>
            <w:r w:rsidRPr="00BE4403">
              <w:rPr>
                <w:rFonts w:ascii="Arial" w:hAnsi="Arial" w:cs="Arial"/>
                <w:b/>
                <w:bCs/>
                <w:color w:val="000000"/>
                <w:sz w:val="24"/>
                <w:szCs w:val="24"/>
              </w:rPr>
              <w:t>və</w:t>
            </w:r>
            <w:proofErr w:type="spellEnd"/>
            <w:r w:rsidRPr="00BE4403">
              <w:rPr>
                <w:rFonts w:ascii="Arial" w:hAnsi="Arial" w:cs="Arial"/>
                <w:b/>
                <w:bCs/>
                <w:color w:val="000000"/>
                <w:sz w:val="24"/>
                <w:szCs w:val="24"/>
              </w:rPr>
              <w:t xml:space="preserve"> TZ </w:t>
            </w:r>
          </w:p>
        </w:tc>
        <w:tc>
          <w:tcPr>
            <w:tcW w:w="12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w:t>
            </w:r>
          </w:p>
        </w:tc>
        <w:tc>
          <w:tcPr>
            <w:tcW w:w="7092" w:type="dxa"/>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St3   2×1000×2000 </w:t>
            </w:r>
            <w:proofErr w:type="spellStart"/>
            <w:r w:rsidRPr="00BE4403">
              <w:rPr>
                <w:rFonts w:ascii="Arial" w:hAnsi="Arial" w:cs="Arial"/>
                <w:sz w:val="24"/>
                <w:szCs w:val="24"/>
              </w:rPr>
              <w:t>mm</w:t>
            </w:r>
            <w:proofErr w:type="spellEnd"/>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c>
          <w:tcPr>
            <w:tcW w:w="7092" w:type="dxa"/>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St3   3×1500×6000 </w:t>
            </w:r>
            <w:proofErr w:type="spellStart"/>
            <w:r w:rsidRPr="00BE4403">
              <w:rPr>
                <w:rFonts w:ascii="Arial" w:hAnsi="Arial" w:cs="Arial"/>
                <w:sz w:val="24"/>
                <w:szCs w:val="24"/>
              </w:rPr>
              <w:t>mm</w:t>
            </w:r>
            <w:proofErr w:type="spellEnd"/>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8</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c>
          <w:tcPr>
            <w:tcW w:w="7092" w:type="dxa"/>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St3   4×1500×6000 </w:t>
            </w:r>
            <w:proofErr w:type="spellStart"/>
            <w:r w:rsidRPr="00BE4403">
              <w:rPr>
                <w:rFonts w:ascii="Arial" w:hAnsi="Arial" w:cs="Arial"/>
                <w:sz w:val="24"/>
                <w:szCs w:val="24"/>
              </w:rPr>
              <w:t>mm</w:t>
            </w:r>
            <w:proofErr w:type="spellEnd"/>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8</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w:t>
            </w:r>
          </w:p>
        </w:tc>
        <w:tc>
          <w:tcPr>
            <w:tcW w:w="7092" w:type="dxa"/>
            <w:hideMark/>
          </w:tcPr>
          <w:p w:rsidR="00BE4403" w:rsidRPr="00BE4403" w:rsidRDefault="00BE4403" w:rsidP="00BE4403">
            <w:pPr>
              <w:spacing w:after="0" w:line="240" w:lineRule="auto"/>
              <w:rPr>
                <w:rFonts w:ascii="Arial" w:hAnsi="Arial" w:cs="Arial"/>
                <w:sz w:val="24"/>
                <w:szCs w:val="24"/>
                <w:lang w:val="en-US"/>
              </w:rPr>
            </w:pPr>
            <w:proofErr w:type="spellStart"/>
            <w:r w:rsidRPr="00BE4403">
              <w:rPr>
                <w:rFonts w:ascii="Arial" w:hAnsi="Arial" w:cs="Arial"/>
                <w:sz w:val="24"/>
                <w:szCs w:val="24"/>
                <w:lang w:val="en-US"/>
              </w:rPr>
              <w:t>Polad</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təbəqə</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reflyonka</w:t>
            </w:r>
            <w:proofErr w:type="spellEnd"/>
            <w:r w:rsidRPr="00BE4403">
              <w:rPr>
                <w:rFonts w:ascii="Arial" w:hAnsi="Arial" w:cs="Arial"/>
                <w:sz w:val="24"/>
                <w:szCs w:val="24"/>
                <w:lang w:val="en-US"/>
              </w:rPr>
              <w:t>) St3   5×1500×6000 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8</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w:t>
      </w:r>
      <w:r w:rsidR="00BE4403">
        <w:rPr>
          <w:rFonts w:ascii="Arial" w:hAnsi="Arial" w:cs="Arial"/>
          <w:b/>
          <w:bCs/>
          <w:sz w:val="32"/>
          <w:szCs w:val="32"/>
          <w:u w:val="single"/>
          <w:lang w:val="az-Latn-AZ"/>
        </w:rPr>
        <w:t>mənşə sertifikatı</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sidR="00A95C5B">
        <w:rPr>
          <w:rFonts w:ascii="Arial" w:hAnsi="Arial" w:cs="Arial"/>
          <w:b/>
          <w:bCs/>
          <w:sz w:val="32"/>
          <w:szCs w:val="32"/>
          <w:u w:val="single"/>
          <w:lang w:val="az-Latn-AZ"/>
        </w:rPr>
        <w:t>3</w:t>
      </w:r>
      <w:r w:rsidRPr="006E5F14">
        <w:rPr>
          <w:rFonts w:ascii="Arial" w:hAnsi="Arial" w:cs="Arial"/>
          <w:b/>
          <w:bCs/>
          <w:sz w:val="32"/>
          <w:szCs w:val="32"/>
          <w:u w:val="single"/>
          <w:lang w:val="az-Latn-AZ"/>
        </w:rPr>
        <w:t xml:space="preserve">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4A040D" w:rsidRDefault="00F63457" w:rsidP="00D132AC">
            <w:pPr>
              <w:spacing w:after="0" w:line="240" w:lineRule="auto"/>
              <w:jc w:val="center"/>
              <w:rPr>
                <w:rFonts w:ascii="Lucida Sans Unicode" w:hAnsi="Lucida Sans Unicode" w:cs="Lucida Sans Unicode"/>
                <w:color w:val="0088CC"/>
                <w:sz w:val="18"/>
                <w:szCs w:val="18"/>
                <w:shd w:val="clear" w:color="auto" w:fill="FAFAFA"/>
              </w:rPr>
            </w:pPr>
            <w:hyperlink r:id="rId8" w:history="1">
              <w:r w:rsidR="004A040D" w:rsidRPr="00B94648">
                <w:rPr>
                  <w:rStyle w:val="a3"/>
                  <w:rFonts w:ascii="Lucida Sans Unicode" w:hAnsi="Lucida Sans Unicode" w:cs="Lucida Sans Unicode"/>
                  <w:sz w:val="18"/>
                  <w:szCs w:val="18"/>
                  <w:shd w:val="clear" w:color="auto" w:fill="FAFAFA"/>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 xml:space="preserve">"Xəzər Dəniz Neft Donanması" Təchizat Xidməti Xidmət rəisinin müavini Abdullayev İman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4A040D" w:rsidRDefault="00F63457" w:rsidP="00D132AC">
            <w:pPr>
              <w:spacing w:after="0" w:line="240" w:lineRule="auto"/>
              <w:jc w:val="center"/>
              <w:rPr>
                <w:rFonts w:ascii="Lucida Sans Unicode" w:hAnsi="Lucida Sans Unicode" w:cs="Lucida Sans Unicode"/>
                <w:color w:val="0088CC"/>
                <w:sz w:val="18"/>
                <w:szCs w:val="18"/>
                <w:shd w:val="clear" w:color="auto" w:fill="F7F9FA"/>
              </w:rPr>
            </w:pPr>
            <w:hyperlink r:id="rId9" w:history="1">
              <w:r w:rsidR="004A040D" w:rsidRPr="00B94648">
                <w:rPr>
                  <w:rStyle w:val="a3"/>
                  <w:rFonts w:ascii="Lucida Sans Unicode" w:hAnsi="Lucida Sans Unicode" w:cs="Lucida Sans Unicode"/>
                  <w:sz w:val="18"/>
                  <w:szCs w:val="18"/>
                  <w:shd w:val="clear" w:color="auto" w:fill="F7F9FA"/>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4A040D" w:rsidRDefault="00F63457" w:rsidP="00D132A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0" w:tgtFrame="_top" w:history="1">
              <w:r w:rsidR="004A040D"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4A040D" w:rsidRDefault="004A040D" w:rsidP="00D132AC">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4A040D" w:rsidRDefault="00F63457" w:rsidP="00D132AC">
            <w:pPr>
              <w:spacing w:after="0" w:line="240" w:lineRule="auto"/>
              <w:jc w:val="center"/>
              <w:rPr>
                <w:rFonts w:ascii="Lucida Sans Unicode" w:hAnsi="Lucida Sans Unicode" w:cs="Lucida Sans Unicode"/>
                <w:color w:val="005580"/>
                <w:sz w:val="18"/>
                <w:szCs w:val="18"/>
                <w:shd w:val="clear" w:color="auto" w:fill="F7F9FA"/>
              </w:rPr>
            </w:pPr>
            <w:hyperlink r:id="rId11" w:history="1">
              <w:r w:rsidR="004A040D" w:rsidRPr="00B94648">
                <w:rPr>
                  <w:rStyle w:val="a3"/>
                  <w:rFonts w:ascii="Lucida Sans Unicode" w:hAnsi="Lucida Sans Unicode" w:cs="Lucida Sans Unicode"/>
                  <w:sz w:val="18"/>
                  <w:szCs w:val="18"/>
                  <w:shd w:val="clear" w:color="auto" w:fill="F7F9FA"/>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Pr="00D72A3E" w:rsidRDefault="004A040D" w:rsidP="00D132A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4A040D" w:rsidRDefault="004A040D" w:rsidP="00D132A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2" w:history="1">
              <w:r w:rsidRPr="00B94648">
                <w:rPr>
                  <w:rStyle w:val="a3"/>
                  <w:rFonts w:ascii="Lucida Sans Unicode" w:hAnsi="Lucida Sans Unicode" w:cs="Lucida Sans Unicode"/>
                  <w:sz w:val="18"/>
                  <w:szCs w:val="18"/>
                  <w:shd w:val="clear" w:color="auto" w:fill="F7F9FA"/>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355C09" w:rsidTr="00D132AC">
        <w:trPr>
          <w:trHeight w:val="315"/>
        </w:trPr>
        <w:tc>
          <w:tcPr>
            <w:tcW w:w="9689" w:type="dxa"/>
            <w:noWrap/>
            <w:tcMar>
              <w:top w:w="0" w:type="dxa"/>
              <w:left w:w="108" w:type="dxa"/>
              <w:bottom w:w="0" w:type="dxa"/>
              <w:right w:w="108" w:type="dxa"/>
            </w:tcMar>
            <w:vAlign w:val="bottom"/>
            <w:hideMark/>
          </w:tcPr>
          <w:p w:rsidR="004A040D" w:rsidRDefault="004A040D" w:rsidP="00355C09">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4A040D" w:rsidRDefault="004A040D" w:rsidP="00355C09">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4A040D" w:rsidRPr="00355C09" w:rsidRDefault="00F63457" w:rsidP="00355C09">
            <w:pPr>
              <w:spacing w:after="0" w:line="240" w:lineRule="auto"/>
              <w:jc w:val="center"/>
              <w:rPr>
                <w:rFonts w:ascii="Times New Roman" w:hAnsi="Times New Roman" w:cs="Times New Roman"/>
                <w:color w:val="000000"/>
                <w:sz w:val="28"/>
                <w:szCs w:val="28"/>
                <w:lang w:val="az-Latn-AZ" w:eastAsia="ru-RU"/>
              </w:rPr>
            </w:pPr>
            <w:hyperlink r:id="rId13" w:history="1">
              <w:r w:rsidR="004A040D" w:rsidRPr="00355C09">
                <w:rPr>
                  <w:rFonts w:ascii="Times New Roman" w:hAnsi="Times New Roman" w:cs="Times New Roman"/>
                  <w:color w:val="000000"/>
                  <w:sz w:val="28"/>
                  <w:szCs w:val="28"/>
                  <w:lang w:val="az-Latn-AZ" w:eastAsia="ru-RU"/>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9F7324" w:rsidRPr="009F7324" w:rsidRDefault="009F7324" w:rsidP="009F7324">
      <w:pPr>
        <w:rPr>
          <w:lang w:val="az-Latn-AZ"/>
        </w:rPr>
      </w:pPr>
      <w:r w:rsidRPr="009F7324">
        <w:rPr>
          <w:lang w:val="az-Latn-AZ"/>
        </w:rPr>
        <w:t>Həmin şirkət bu linkə (</w:t>
      </w:r>
      <w:r>
        <w:fldChar w:fldCharType="begin"/>
      </w:r>
      <w:r w:rsidRPr="009F7324">
        <w:rPr>
          <w:lang w:val="az-Latn-AZ"/>
        </w:rPr>
        <w:instrText xml:space="preserve"> HYPERLINK "https://asco.az/sirket/satinalmalar/podratcilarin-elektron-muraciet-formasi/" </w:instrText>
      </w:r>
      <w:r>
        <w:fldChar w:fldCharType="separate"/>
      </w:r>
      <w:r w:rsidRPr="009F7324">
        <w:rPr>
          <w:rStyle w:val="a3"/>
          <w:lang w:val="az-Latn-AZ"/>
        </w:rPr>
        <w:t>https://asco.az/sirket/satinalmalar/podratcilarin-elektron-muraciet-formasi/</w:t>
      </w:r>
      <w:r>
        <w:fldChar w:fldCharType="end"/>
      </w:r>
      <w:r w:rsidRPr="009F732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920E2A"/>
    <w:rsid w:val="009E4606"/>
    <w:rsid w:val="009F7324"/>
    <w:rsid w:val="00A83A5C"/>
    <w:rsid w:val="00A860C9"/>
    <w:rsid w:val="00A95C5B"/>
    <w:rsid w:val="00AA6DD7"/>
    <w:rsid w:val="00BE4403"/>
    <w:rsid w:val="00D72A3E"/>
    <w:rsid w:val="00DB0BD3"/>
    <w:rsid w:val="00E6036F"/>
    <w:rsid w:val="00E71FD6"/>
    <w:rsid w:val="00EB13C2"/>
    <w:rsid w:val="00F63457"/>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EB66"/>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73047182">
      <w:bodyDiv w:val="1"/>
      <w:marLeft w:val="0"/>
      <w:marRight w:val="0"/>
      <w:marTop w:val="0"/>
      <w:marBottom w:val="0"/>
      <w:divBdr>
        <w:top w:val="none" w:sz="0" w:space="0" w:color="auto"/>
        <w:left w:val="none" w:sz="0" w:space="0" w:color="auto"/>
        <w:bottom w:val="none" w:sz="0" w:space="0" w:color="auto"/>
        <w:right w:val="none" w:sz="0" w:space="0" w:color="auto"/>
      </w:divBdr>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1567</Words>
  <Characters>8937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24</cp:revision>
  <dcterms:created xsi:type="dcterms:W3CDTF">2019-01-15T11:12:00Z</dcterms:created>
  <dcterms:modified xsi:type="dcterms:W3CDTF">2019-02-08T10:27:00Z</dcterms:modified>
</cp:coreProperties>
</file>