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F5E" w:rsidRDefault="002E1F5E" w:rsidP="002E1F5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2E1F5E" w:rsidRDefault="002E1F5E" w:rsidP="002E1F5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2E1F5E" w:rsidRDefault="002E1F5E" w:rsidP="002E1F5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2E1F5E" w:rsidRDefault="002E1F5E" w:rsidP="002E1F5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2E1F5E" w:rsidRDefault="002E1F5E" w:rsidP="002E1F5E">
      <w:pPr>
        <w:spacing w:after="0" w:line="240" w:lineRule="auto"/>
        <w:jc w:val="center"/>
        <w:rPr>
          <w:rFonts w:ascii="Arial" w:hAnsi="Arial" w:cs="Arial"/>
          <w:b/>
          <w:sz w:val="16"/>
          <w:szCs w:val="16"/>
          <w:lang w:val="az-Latn-AZ" w:eastAsia="ru-RU"/>
        </w:rPr>
      </w:pPr>
      <w:r>
        <w:rPr>
          <w:noProof/>
        </w:rPr>
        <w:drawing>
          <wp:inline distT="0" distB="0" distL="0" distR="0" wp14:anchorId="41A57CBF" wp14:editId="04AF828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E1F5E" w:rsidRDefault="002E1F5E" w:rsidP="002E1F5E">
      <w:pPr>
        <w:spacing w:after="0" w:line="240" w:lineRule="auto"/>
        <w:jc w:val="center"/>
        <w:rPr>
          <w:rFonts w:ascii="Arial" w:hAnsi="Arial" w:cs="Arial"/>
          <w:b/>
          <w:sz w:val="16"/>
          <w:szCs w:val="16"/>
          <w:lang w:val="az-Latn-AZ" w:eastAsia="ru-RU"/>
        </w:rPr>
      </w:pPr>
    </w:p>
    <w:p w:rsidR="002E1F5E" w:rsidRPr="002E1F5E" w:rsidRDefault="002E1F5E" w:rsidP="002E1F5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w:t>
      </w:r>
      <w:r w:rsidRPr="002E1F5E">
        <w:rPr>
          <w:rFonts w:ascii="Arial" w:hAnsi="Arial" w:cs="Arial"/>
          <w:b/>
          <w:sz w:val="24"/>
          <w:szCs w:val="24"/>
          <w:lang w:val="az-Latn-AZ" w:eastAsia="ru-RU"/>
        </w:rPr>
        <w:t xml:space="preserve">AZƏRBAYCAN XƏZƏR DƏNİZ GƏMİÇİLİYİ” QAPALI SƏHMDAR CƏMİYYƏTİ </w:t>
      </w:r>
      <w:r w:rsidRPr="002E1F5E">
        <w:rPr>
          <w:rStyle w:val="bumpedfont15"/>
          <w:rFonts w:ascii="Arial" w:hAnsi="Arial" w:cs="Arial"/>
          <w:b/>
          <w:sz w:val="24"/>
          <w:szCs w:val="24"/>
          <w:lang w:val="az-Latn-AZ"/>
        </w:rPr>
        <w:t xml:space="preserve">       </w:t>
      </w:r>
    </w:p>
    <w:p w:rsidR="002E1F5E" w:rsidRPr="002E1F5E" w:rsidRDefault="002E1F5E" w:rsidP="002E1F5E">
      <w:pPr>
        <w:spacing w:after="0" w:line="240" w:lineRule="auto"/>
        <w:jc w:val="center"/>
        <w:rPr>
          <w:rFonts w:ascii="Arial" w:hAnsi="Arial" w:cs="Arial"/>
          <w:b/>
          <w:lang w:val="az-Latn-AZ" w:eastAsia="ru-RU"/>
        </w:rPr>
      </w:pPr>
      <w:r w:rsidRPr="002E1F5E">
        <w:rPr>
          <w:rFonts w:ascii="Arial" w:hAnsi="Arial" w:cs="Arial"/>
          <w:b/>
          <w:sz w:val="24"/>
          <w:szCs w:val="24"/>
          <w:lang w:val="az-Latn-AZ"/>
        </w:rPr>
        <w:t>GƏMİ BOYALARININ</w:t>
      </w:r>
      <w:r w:rsidRPr="002E1F5E">
        <w:rPr>
          <w:rFonts w:ascii="Arial" w:hAnsi="Arial" w:cs="Arial"/>
          <w:b/>
          <w:color w:val="303030"/>
          <w:sz w:val="24"/>
          <w:szCs w:val="24"/>
          <w:lang w:val="az-Latn-AZ"/>
        </w:rPr>
        <w:t xml:space="preserve"> </w:t>
      </w:r>
      <w:r w:rsidRPr="002E1F5E">
        <w:rPr>
          <w:rFonts w:ascii="Arial" w:hAnsi="Arial" w:cs="Arial"/>
          <w:b/>
          <w:color w:val="000000"/>
          <w:sz w:val="24"/>
          <w:szCs w:val="24"/>
          <w:lang w:val="az-Latn-AZ"/>
        </w:rPr>
        <w:t>S</w:t>
      </w:r>
      <w:r w:rsidRPr="002E1F5E">
        <w:rPr>
          <w:rFonts w:ascii="Arial" w:hAnsi="Arial" w:cs="Arial"/>
          <w:b/>
          <w:sz w:val="24"/>
          <w:szCs w:val="24"/>
          <w:lang w:val="az-Latn-AZ" w:eastAsia="ru-RU"/>
        </w:rPr>
        <w:t>ATINALINMASI MƏQSƏDİLƏ AÇIQ MÜSABİQƏ</w:t>
      </w:r>
      <w:r w:rsidRPr="002E1F5E">
        <w:rPr>
          <w:rFonts w:ascii="Arial" w:hAnsi="Arial" w:cs="Arial"/>
          <w:b/>
          <w:lang w:val="az-Latn-AZ" w:eastAsia="ru-RU"/>
        </w:rPr>
        <w:t xml:space="preserve"> ELAN EDİR.</w:t>
      </w:r>
    </w:p>
    <w:p w:rsidR="002E1F5E" w:rsidRPr="00AA2C93" w:rsidRDefault="002E1F5E" w:rsidP="002E1F5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Pr>
          <w:rFonts w:ascii="Arial" w:hAnsi="Arial" w:cs="Arial"/>
          <w:b/>
          <w:sz w:val="24"/>
          <w:szCs w:val="24"/>
          <w:lang w:val="az-Latn-AZ" w:eastAsia="ru-RU"/>
        </w:rPr>
        <w:t>03</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2E1F5E" w:rsidRDefault="002E1F5E" w:rsidP="002E1F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E1F5E" w:rsidRPr="0030300D" w:rsidTr="00E9748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E1F5E" w:rsidRDefault="002E1F5E" w:rsidP="00E97489">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2E1F5E" w:rsidRDefault="002E1F5E" w:rsidP="00E9748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2E1F5E" w:rsidRDefault="002E1F5E" w:rsidP="00E9748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2E1F5E" w:rsidRDefault="002E1F5E" w:rsidP="00E97489">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2E1F5E" w:rsidRDefault="002E1F5E" w:rsidP="00E97489">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23.01.2019-cu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2E1F5E" w:rsidRDefault="002E1F5E" w:rsidP="00E97489">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2E1F5E" w:rsidRDefault="002E1F5E" w:rsidP="00E97489">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2E1F5E" w:rsidRDefault="002E1F5E" w:rsidP="00E97489">
            <w:pPr>
              <w:spacing w:after="0" w:line="240" w:lineRule="auto"/>
              <w:ind w:left="119"/>
              <w:jc w:val="both"/>
              <w:rPr>
                <w:rFonts w:ascii="Arial" w:hAnsi="Arial" w:cs="Arial"/>
                <w:sz w:val="16"/>
                <w:szCs w:val="16"/>
                <w:lang w:val="az-Latn-AZ" w:eastAsia="ru-RU"/>
              </w:rPr>
            </w:pPr>
          </w:p>
        </w:tc>
      </w:tr>
      <w:tr w:rsidR="002E1F5E" w:rsidRPr="0030300D" w:rsidTr="00E9748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E1F5E" w:rsidRDefault="002E1F5E" w:rsidP="00E97489">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2E1F5E" w:rsidRDefault="002E1F5E" w:rsidP="00E9748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2E1F5E" w:rsidRDefault="002E1F5E" w:rsidP="00E97489">
            <w:pPr>
              <w:tabs>
                <w:tab w:val="left" w:pos="261"/>
                <w:tab w:val="left" w:pos="402"/>
                <w:tab w:val="left" w:pos="544"/>
              </w:tabs>
              <w:spacing w:after="0" w:line="240" w:lineRule="auto"/>
              <w:ind w:left="261"/>
              <w:jc w:val="both"/>
              <w:rPr>
                <w:rFonts w:ascii="Arial" w:hAnsi="Arial" w:cs="Arial"/>
                <w:sz w:val="20"/>
                <w:szCs w:val="20"/>
                <w:lang w:val="az-Latn-AZ" w:eastAsia="ru-RU"/>
              </w:rPr>
            </w:pPr>
          </w:p>
          <w:p w:rsidR="002E1F5E" w:rsidRDefault="002E1F5E" w:rsidP="00E97489">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150 AZN (ƏDV-ilə) </w:t>
            </w:r>
          </w:p>
          <w:p w:rsidR="002E1F5E" w:rsidRDefault="002E1F5E" w:rsidP="00E97489">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2E1F5E" w:rsidRDefault="002E1F5E" w:rsidP="00E9748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2E1F5E" w:rsidRDefault="002E1F5E" w:rsidP="00E9748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E1F5E" w:rsidTr="00E97489">
              <w:tc>
                <w:tcPr>
                  <w:tcW w:w="3476" w:type="dxa"/>
                  <w:tcBorders>
                    <w:top w:val="single" w:sz="4" w:space="0" w:color="auto"/>
                    <w:left w:val="single" w:sz="4" w:space="0" w:color="auto"/>
                    <w:bottom w:val="single" w:sz="4" w:space="0" w:color="auto"/>
                    <w:right w:val="single" w:sz="4" w:space="0" w:color="auto"/>
                  </w:tcBorders>
                  <w:hideMark/>
                </w:tcPr>
                <w:p w:rsidR="002E1F5E" w:rsidRDefault="002E1F5E" w:rsidP="00E97489">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E1F5E" w:rsidRDefault="002E1F5E" w:rsidP="00E97489">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E1F5E" w:rsidRDefault="002E1F5E" w:rsidP="00E97489">
                  <w:pPr>
                    <w:spacing w:line="240" w:lineRule="auto"/>
                    <w:jc w:val="center"/>
                    <w:rPr>
                      <w:rFonts w:ascii="Arial" w:hAnsi="Arial" w:cs="Arial"/>
                      <w:sz w:val="20"/>
                      <w:szCs w:val="20"/>
                    </w:rPr>
                  </w:pPr>
                  <w:r>
                    <w:rPr>
                      <w:rFonts w:ascii="Arial" w:hAnsi="Arial" w:cs="Arial"/>
                      <w:sz w:val="20"/>
                      <w:szCs w:val="20"/>
                    </w:rPr>
                    <w:t>EURO</w:t>
                  </w:r>
                </w:p>
              </w:tc>
            </w:tr>
            <w:tr w:rsidR="002E1F5E" w:rsidTr="00E97489">
              <w:tc>
                <w:tcPr>
                  <w:tcW w:w="3476" w:type="dxa"/>
                  <w:tcBorders>
                    <w:top w:val="single" w:sz="4" w:space="0" w:color="auto"/>
                    <w:left w:val="single" w:sz="4" w:space="0" w:color="auto"/>
                    <w:bottom w:val="single" w:sz="4" w:space="0" w:color="auto"/>
                    <w:right w:val="single" w:sz="4" w:space="0" w:color="auto"/>
                  </w:tcBorders>
                  <w:hideMark/>
                </w:tcPr>
                <w:p w:rsidR="002E1F5E" w:rsidRDefault="002E1F5E" w:rsidP="00E97489">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2E1F5E" w:rsidRDefault="002E1F5E" w:rsidP="00E97489">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2E1F5E" w:rsidRDefault="002E1F5E" w:rsidP="00E97489">
                  <w:pPr>
                    <w:spacing w:line="240" w:lineRule="auto"/>
                    <w:rPr>
                      <w:rFonts w:ascii="Arial" w:hAnsi="Arial" w:cs="Arial"/>
                      <w:bCs/>
                      <w:sz w:val="20"/>
                      <w:szCs w:val="20"/>
                      <w:lang w:val="az-Latn-AZ"/>
                    </w:rPr>
                  </w:pPr>
                  <w:r>
                    <w:rPr>
                      <w:rFonts w:ascii="Arial" w:hAnsi="Arial" w:cs="Arial"/>
                      <w:bCs/>
                      <w:sz w:val="20"/>
                      <w:szCs w:val="20"/>
                      <w:lang w:val="az-Latn-AZ"/>
                    </w:rPr>
                    <w:t>Kod: 805250</w:t>
                  </w:r>
                </w:p>
                <w:p w:rsidR="002E1F5E" w:rsidRDefault="002E1F5E" w:rsidP="00E97489">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2E1F5E" w:rsidRDefault="002E1F5E" w:rsidP="00E97489">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2E1F5E" w:rsidRDefault="002E1F5E" w:rsidP="00E97489">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2E1F5E" w:rsidRDefault="002E1F5E" w:rsidP="00E97489">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2E1F5E" w:rsidRDefault="002E1F5E" w:rsidP="00E97489">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2E1F5E" w:rsidRDefault="002E1F5E" w:rsidP="00E97489">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E1F5E" w:rsidRDefault="002E1F5E" w:rsidP="00E97489">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2E1F5E" w:rsidRDefault="002E1F5E" w:rsidP="00E97489">
                  <w:pPr>
                    <w:spacing w:line="240" w:lineRule="auto"/>
                    <w:rPr>
                      <w:rFonts w:ascii="Arial" w:hAnsi="Arial" w:cs="Arial"/>
                      <w:bCs/>
                      <w:sz w:val="20"/>
                      <w:szCs w:val="20"/>
                      <w:lang w:val="az-Latn-AZ"/>
                    </w:rPr>
                  </w:pPr>
                  <w:r>
                    <w:rPr>
                      <w:rFonts w:ascii="Arial" w:hAnsi="Arial" w:cs="Arial"/>
                      <w:bCs/>
                      <w:sz w:val="20"/>
                      <w:szCs w:val="20"/>
                      <w:lang w:val="az-Latn-AZ"/>
                    </w:rPr>
                    <w:t>New York</w:t>
                  </w:r>
                </w:p>
                <w:p w:rsidR="002E1F5E" w:rsidRDefault="002E1F5E" w:rsidP="00E97489">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2E1F5E" w:rsidRDefault="002E1F5E" w:rsidP="00E97489">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2E1F5E" w:rsidRDefault="002E1F5E" w:rsidP="00E97489">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2E1F5E" w:rsidRDefault="002E1F5E" w:rsidP="00E97489">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2E1F5E" w:rsidRDefault="002E1F5E" w:rsidP="00E97489">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2E1F5E" w:rsidRDefault="002E1F5E" w:rsidP="00E97489">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2E1F5E" w:rsidRDefault="002E1F5E" w:rsidP="00E97489">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E1F5E" w:rsidRDefault="002E1F5E" w:rsidP="00E97489">
                  <w:pPr>
                    <w:spacing w:line="240" w:lineRule="auto"/>
                    <w:rPr>
                      <w:rFonts w:ascii="Arial" w:hAnsi="Arial" w:cs="Arial"/>
                      <w:sz w:val="20"/>
                      <w:szCs w:val="20"/>
                    </w:rPr>
                  </w:pPr>
                  <w:r>
                    <w:rPr>
                      <w:rFonts w:ascii="Arial" w:hAnsi="Arial" w:cs="Arial"/>
                      <w:sz w:val="20"/>
                      <w:szCs w:val="20"/>
                    </w:rPr>
                    <w:t>Intermediary Bank: Commerzbank AG, Frankfurt am Main</w:t>
                  </w:r>
                </w:p>
                <w:p w:rsidR="002E1F5E" w:rsidRDefault="002E1F5E" w:rsidP="00E97489">
                  <w:pPr>
                    <w:spacing w:line="240" w:lineRule="auto"/>
                    <w:rPr>
                      <w:rFonts w:ascii="Arial" w:hAnsi="Arial" w:cs="Arial"/>
                      <w:sz w:val="20"/>
                      <w:szCs w:val="20"/>
                    </w:rPr>
                  </w:pPr>
                  <w:r>
                    <w:rPr>
                      <w:rFonts w:ascii="Arial" w:hAnsi="Arial" w:cs="Arial"/>
                      <w:sz w:val="20"/>
                      <w:szCs w:val="20"/>
                    </w:rPr>
                    <w:t>SWIFT: COBADEFF</w:t>
                  </w:r>
                </w:p>
                <w:p w:rsidR="002E1F5E" w:rsidRDefault="002E1F5E" w:rsidP="00E97489">
                  <w:pPr>
                    <w:spacing w:line="240" w:lineRule="auto"/>
                    <w:rPr>
                      <w:rFonts w:ascii="Arial" w:hAnsi="Arial" w:cs="Arial"/>
                      <w:sz w:val="20"/>
                      <w:szCs w:val="20"/>
                    </w:rPr>
                  </w:pPr>
                  <w:r>
                    <w:rPr>
                      <w:rFonts w:ascii="Arial" w:hAnsi="Arial" w:cs="Arial"/>
                      <w:sz w:val="20"/>
                      <w:szCs w:val="20"/>
                    </w:rPr>
                    <w:t>ACC # 400 88 660 3001</w:t>
                  </w:r>
                </w:p>
                <w:p w:rsidR="002E1F5E" w:rsidRDefault="002E1F5E" w:rsidP="00E97489">
                  <w:pPr>
                    <w:spacing w:line="240" w:lineRule="auto"/>
                    <w:rPr>
                      <w:rFonts w:ascii="Arial" w:hAnsi="Arial" w:cs="Arial"/>
                      <w:sz w:val="20"/>
                      <w:szCs w:val="20"/>
                    </w:rPr>
                  </w:pPr>
                  <w:r>
                    <w:rPr>
                      <w:rFonts w:ascii="Arial" w:hAnsi="Arial" w:cs="Arial"/>
                      <w:sz w:val="20"/>
                      <w:szCs w:val="20"/>
                    </w:rPr>
                    <w:t>Beneficiary Bank: The International Bank of Azerbaijan,</w:t>
                  </w:r>
                </w:p>
                <w:p w:rsidR="002E1F5E" w:rsidRDefault="002E1F5E" w:rsidP="00E97489">
                  <w:pPr>
                    <w:spacing w:line="240" w:lineRule="auto"/>
                    <w:rPr>
                      <w:rFonts w:ascii="Arial" w:hAnsi="Arial" w:cs="Arial"/>
                      <w:sz w:val="20"/>
                      <w:szCs w:val="20"/>
                    </w:rPr>
                  </w:pPr>
                  <w:r>
                    <w:rPr>
                      <w:rFonts w:ascii="Arial" w:hAnsi="Arial" w:cs="Arial"/>
                      <w:sz w:val="20"/>
                      <w:szCs w:val="20"/>
                    </w:rPr>
                    <w:t>IBA-Premier Customer Service</w:t>
                  </w:r>
                </w:p>
                <w:p w:rsidR="002E1F5E" w:rsidRDefault="002E1F5E" w:rsidP="00E97489">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2E1F5E" w:rsidRDefault="002E1F5E" w:rsidP="00E97489">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2E1F5E" w:rsidRDefault="002E1F5E" w:rsidP="00E97489">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2E1F5E" w:rsidRDefault="002E1F5E" w:rsidP="00E97489">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2E1F5E" w:rsidRDefault="002E1F5E" w:rsidP="00E9748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E1F5E" w:rsidRDefault="002E1F5E" w:rsidP="00E9748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2E1F5E" w:rsidRDefault="002E1F5E" w:rsidP="00E97489">
            <w:pPr>
              <w:tabs>
                <w:tab w:val="left" w:pos="342"/>
                <w:tab w:val="left" w:pos="402"/>
              </w:tabs>
              <w:spacing w:after="0" w:line="240" w:lineRule="auto"/>
              <w:ind w:left="342"/>
              <w:jc w:val="both"/>
              <w:rPr>
                <w:rFonts w:ascii="Arial" w:hAnsi="Arial" w:cs="Arial"/>
                <w:b/>
                <w:sz w:val="20"/>
                <w:szCs w:val="20"/>
                <w:lang w:val="az-Latn-AZ" w:eastAsia="ru-RU"/>
              </w:rPr>
            </w:pPr>
          </w:p>
        </w:tc>
      </w:tr>
      <w:tr w:rsidR="002E1F5E" w:rsidRPr="0030300D" w:rsidTr="00E9748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E1F5E" w:rsidRDefault="002E1F5E" w:rsidP="00E9748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E1F5E" w:rsidRDefault="002E1F5E" w:rsidP="00E9748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01</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2E1F5E" w:rsidRDefault="002E1F5E" w:rsidP="00E97489">
            <w:pPr>
              <w:tabs>
                <w:tab w:val="left" w:pos="261"/>
                <w:tab w:val="left" w:pos="402"/>
              </w:tabs>
              <w:spacing w:after="0" w:line="240" w:lineRule="auto"/>
              <w:ind w:left="261"/>
              <w:jc w:val="both"/>
              <w:rPr>
                <w:rFonts w:ascii="Arial" w:hAnsi="Arial" w:cs="Arial"/>
                <w:sz w:val="20"/>
                <w:szCs w:val="20"/>
                <w:lang w:val="az-Latn-AZ" w:eastAsia="ru-RU"/>
              </w:rPr>
            </w:pPr>
          </w:p>
          <w:p w:rsidR="002E1F5E" w:rsidRDefault="002E1F5E" w:rsidP="00E9748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E1F5E" w:rsidRPr="0030300D" w:rsidTr="00E9748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E1F5E" w:rsidRDefault="002E1F5E" w:rsidP="00E9748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2E1F5E" w:rsidRDefault="002E1F5E" w:rsidP="00E97489">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2E1F5E" w:rsidRDefault="002E1F5E" w:rsidP="00E97489">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2E1F5E" w:rsidRPr="0030300D" w:rsidTr="00E9748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E1F5E" w:rsidRDefault="002E1F5E" w:rsidP="00E9748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2E1F5E" w:rsidRDefault="002E1F5E" w:rsidP="00E97489">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2E1F5E" w:rsidRDefault="002E1F5E" w:rsidP="00E9748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2E1F5E" w:rsidRDefault="002E1F5E" w:rsidP="00E9748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2E1F5E" w:rsidRDefault="002E1F5E" w:rsidP="00E9748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2E1F5E" w:rsidRDefault="002E1F5E" w:rsidP="00E97489">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2E1F5E" w:rsidRDefault="002E1F5E" w:rsidP="00E97489">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2E1F5E" w:rsidRDefault="002E1F5E" w:rsidP="00E97489">
            <w:pPr>
              <w:tabs>
                <w:tab w:val="left" w:pos="261"/>
              </w:tabs>
              <w:spacing w:after="0" w:line="240" w:lineRule="auto"/>
              <w:rPr>
                <w:rFonts w:ascii="Arial" w:hAnsi="Arial" w:cs="Arial"/>
                <w:sz w:val="20"/>
                <w:szCs w:val="20"/>
                <w:lang w:val="az-Latn-AZ"/>
              </w:rPr>
            </w:pPr>
          </w:p>
          <w:p w:rsidR="002E1F5E" w:rsidRDefault="002E1F5E" w:rsidP="00E97489">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2E1F5E" w:rsidRDefault="002E1F5E" w:rsidP="00E97489">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2E1F5E" w:rsidRDefault="002E1F5E" w:rsidP="00E97489">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Pr>
                <w:rFonts w:ascii="Arial" w:hAnsi="Arial" w:cs="Arial"/>
                <w:b/>
                <w:lang w:val="en-US"/>
              </w:rPr>
              <w:fldChar w:fldCharType="begin"/>
            </w:r>
            <w:r>
              <w:rPr>
                <w:rFonts w:ascii="Arial" w:hAnsi="Arial" w:cs="Arial"/>
                <w:b/>
                <w:lang w:val="en-US"/>
              </w:rPr>
              <w:instrText xml:space="preserve"> HYPERLINK "mailto:</w:instrText>
            </w:r>
            <w:r w:rsidRPr="00703B06">
              <w:rPr>
                <w:rFonts w:ascii="Arial" w:hAnsi="Arial" w:cs="Arial"/>
                <w:b/>
                <w:lang w:val="en-US"/>
              </w:rPr>
              <w:instrText>Huquq.meslehetcisi@asco.az</w:instrText>
            </w:r>
            <w:r>
              <w:rPr>
                <w:rFonts w:ascii="Arial" w:hAnsi="Arial" w:cs="Arial"/>
                <w:b/>
                <w:lang w:val="en-US"/>
              </w:rPr>
              <w:instrText xml:space="preserve">" </w:instrText>
            </w:r>
            <w:r>
              <w:rPr>
                <w:rFonts w:ascii="Arial" w:hAnsi="Arial" w:cs="Arial"/>
                <w:b/>
                <w:lang w:val="en-US"/>
              </w:rPr>
              <w:fldChar w:fldCharType="separate"/>
            </w:r>
            <w:r w:rsidRPr="0026055B">
              <w:rPr>
                <w:rStyle w:val="a3"/>
                <w:rFonts w:ascii="Arial" w:hAnsi="Arial" w:cs="Arial"/>
                <w:b/>
                <w:lang w:val="en-US"/>
              </w:rPr>
              <w:t>Huquq.meslehetcisi@asco.az</w:t>
            </w:r>
            <w:r>
              <w:rPr>
                <w:rFonts w:ascii="Arial" w:hAnsi="Arial" w:cs="Arial"/>
                <w:b/>
                <w:lang w:val="en-US"/>
              </w:rPr>
              <w:fldChar w:fldCharType="end"/>
            </w:r>
          </w:p>
        </w:tc>
      </w:tr>
      <w:tr w:rsidR="002E1F5E" w:rsidRPr="0030300D" w:rsidTr="00E9748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E1F5E" w:rsidRDefault="002E1F5E" w:rsidP="00E9748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2E1F5E" w:rsidRDefault="002E1F5E" w:rsidP="00E9748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01</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2E1F5E" w:rsidRPr="0030300D" w:rsidTr="00E9748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E1F5E" w:rsidRDefault="002E1F5E" w:rsidP="00E97489">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2E1F5E" w:rsidRDefault="002E1F5E" w:rsidP="00E9748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2E1F5E" w:rsidTr="00E97489">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rPr>
                <w:rFonts w:ascii="Arial" w:hAnsi="Arial" w:cs="Arial"/>
                <w:b/>
                <w:color w:val="0066FF"/>
                <w:sz w:val="20"/>
                <w:szCs w:val="20"/>
                <w:lang w:val="az-Latn-AZ" w:eastAsia="ru-RU"/>
              </w:rPr>
            </w:pPr>
          </w:p>
        </w:tc>
      </w:tr>
    </w:tbl>
    <w:p w:rsidR="002E1F5E" w:rsidRDefault="002E1F5E" w:rsidP="002E1F5E">
      <w:pPr>
        <w:spacing w:after="0" w:line="240" w:lineRule="auto"/>
        <w:ind w:firstLine="708"/>
        <w:jc w:val="both"/>
        <w:rPr>
          <w:rFonts w:ascii="Arial" w:hAnsi="Arial" w:cs="Arial"/>
          <w:sz w:val="24"/>
          <w:szCs w:val="24"/>
          <w:lang w:val="az-Latn-AZ" w:eastAsia="ru-RU"/>
        </w:rPr>
      </w:pPr>
    </w:p>
    <w:p w:rsidR="002E1F5E" w:rsidRDefault="002E1F5E" w:rsidP="002E1F5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2E1F5E" w:rsidRDefault="002E1F5E" w:rsidP="002E1F5E">
      <w:pPr>
        <w:spacing w:after="0" w:line="360" w:lineRule="auto"/>
        <w:jc w:val="center"/>
        <w:rPr>
          <w:rFonts w:ascii="Arial" w:hAnsi="Arial" w:cs="Arial"/>
          <w:b/>
          <w:sz w:val="24"/>
          <w:szCs w:val="24"/>
          <w:lang w:val="az-Latn-AZ"/>
        </w:rPr>
      </w:pPr>
    </w:p>
    <w:p w:rsidR="002E1F5E" w:rsidRDefault="002E1F5E" w:rsidP="002E1F5E">
      <w:pPr>
        <w:spacing w:after="0" w:line="360" w:lineRule="auto"/>
        <w:jc w:val="center"/>
        <w:rPr>
          <w:rFonts w:ascii="Arial" w:hAnsi="Arial" w:cs="Arial"/>
          <w:b/>
          <w:sz w:val="24"/>
          <w:szCs w:val="24"/>
          <w:lang w:val="az-Latn-AZ"/>
        </w:rPr>
      </w:pPr>
    </w:p>
    <w:p w:rsidR="002E1F5E" w:rsidRDefault="002E1F5E" w:rsidP="002E1F5E">
      <w:pPr>
        <w:spacing w:after="0" w:line="360" w:lineRule="auto"/>
        <w:jc w:val="center"/>
        <w:rPr>
          <w:rFonts w:ascii="Arial" w:hAnsi="Arial" w:cs="Arial"/>
          <w:b/>
          <w:sz w:val="24"/>
          <w:szCs w:val="24"/>
          <w:lang w:val="az-Latn-AZ"/>
        </w:rPr>
      </w:pPr>
    </w:p>
    <w:p w:rsidR="002E1F5E" w:rsidRDefault="002E1F5E" w:rsidP="002E1F5E">
      <w:pPr>
        <w:spacing w:after="0" w:line="360" w:lineRule="auto"/>
        <w:jc w:val="center"/>
        <w:rPr>
          <w:rFonts w:ascii="Arial" w:hAnsi="Arial" w:cs="Arial"/>
          <w:b/>
          <w:sz w:val="24"/>
          <w:szCs w:val="24"/>
          <w:lang w:val="az-Latn-AZ"/>
        </w:rPr>
      </w:pPr>
    </w:p>
    <w:p w:rsidR="002E1F5E" w:rsidRDefault="002E1F5E" w:rsidP="002E1F5E">
      <w:pPr>
        <w:spacing w:after="0" w:line="360" w:lineRule="auto"/>
        <w:jc w:val="center"/>
        <w:rPr>
          <w:rFonts w:ascii="Arial" w:hAnsi="Arial" w:cs="Arial"/>
          <w:b/>
          <w:sz w:val="24"/>
          <w:szCs w:val="24"/>
          <w:lang w:val="az-Latn-AZ"/>
        </w:rPr>
      </w:pPr>
    </w:p>
    <w:p w:rsidR="002E1F5E" w:rsidRDefault="002E1F5E" w:rsidP="002E1F5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E1F5E" w:rsidRDefault="002E1F5E" w:rsidP="002E1F5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E1F5E" w:rsidRDefault="002E1F5E" w:rsidP="002E1F5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E1F5E" w:rsidRDefault="002E1F5E" w:rsidP="002E1F5E">
      <w:pPr>
        <w:spacing w:after="0" w:line="360" w:lineRule="auto"/>
        <w:rPr>
          <w:rFonts w:ascii="Arial" w:hAnsi="Arial" w:cs="Arial"/>
          <w:b/>
          <w:sz w:val="24"/>
          <w:szCs w:val="24"/>
          <w:lang w:val="az-Latn-AZ"/>
        </w:rPr>
      </w:pPr>
    </w:p>
    <w:p w:rsidR="002E1F5E" w:rsidRDefault="002E1F5E" w:rsidP="002E1F5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2E1F5E" w:rsidRDefault="002E1F5E" w:rsidP="002E1F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E1F5E" w:rsidRDefault="002E1F5E" w:rsidP="002E1F5E">
      <w:pPr>
        <w:spacing w:after="0" w:line="240" w:lineRule="auto"/>
        <w:rPr>
          <w:rFonts w:ascii="Arial" w:hAnsi="Arial" w:cs="Arial"/>
          <w:bCs/>
          <w:i/>
          <w:sz w:val="24"/>
          <w:szCs w:val="24"/>
          <w:lang w:val="az-Latn-AZ" w:eastAsia="ru-RU"/>
        </w:rPr>
      </w:pPr>
    </w:p>
    <w:p w:rsidR="002E1F5E" w:rsidRDefault="002E1F5E" w:rsidP="002E1F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2E1F5E" w:rsidRDefault="002E1F5E" w:rsidP="002E1F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E1F5E" w:rsidRDefault="002E1F5E" w:rsidP="002E1F5E">
      <w:pPr>
        <w:spacing w:after="0" w:line="240" w:lineRule="auto"/>
        <w:jc w:val="both"/>
        <w:rPr>
          <w:rFonts w:ascii="Arial" w:hAnsi="Arial" w:cs="Arial"/>
          <w:bCs/>
          <w:sz w:val="24"/>
          <w:szCs w:val="24"/>
          <w:lang w:val="az-Latn-AZ" w:eastAsia="ru-RU"/>
        </w:rPr>
      </w:pPr>
    </w:p>
    <w:p w:rsidR="002E1F5E" w:rsidRDefault="002E1F5E" w:rsidP="002E1F5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E1F5E" w:rsidRDefault="002E1F5E" w:rsidP="002E1F5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E1F5E" w:rsidRDefault="002E1F5E" w:rsidP="002E1F5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2E1F5E" w:rsidRDefault="002E1F5E" w:rsidP="002E1F5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E1F5E" w:rsidRDefault="002E1F5E" w:rsidP="002E1F5E">
      <w:pPr>
        <w:spacing w:after="0"/>
        <w:jc w:val="both"/>
        <w:rPr>
          <w:rFonts w:ascii="Arial" w:hAnsi="Arial" w:cs="Arial"/>
          <w:sz w:val="24"/>
          <w:szCs w:val="24"/>
          <w:lang w:val="az-Latn-AZ"/>
        </w:rPr>
      </w:pPr>
    </w:p>
    <w:p w:rsidR="002E1F5E" w:rsidRDefault="002E1F5E" w:rsidP="002E1F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2E1F5E" w:rsidRDefault="002E1F5E" w:rsidP="002E1F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2E1F5E" w:rsidRDefault="002E1F5E" w:rsidP="002E1F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2E1F5E" w:rsidRDefault="002E1F5E" w:rsidP="002E1F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2E1F5E" w:rsidRDefault="002E1F5E" w:rsidP="002E1F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2E1F5E" w:rsidRDefault="002E1F5E" w:rsidP="002E1F5E">
      <w:pPr>
        <w:spacing w:after="0" w:line="360" w:lineRule="auto"/>
        <w:rPr>
          <w:rFonts w:ascii="Arial" w:hAnsi="Arial" w:cs="Arial"/>
          <w:b/>
          <w:sz w:val="24"/>
          <w:szCs w:val="24"/>
          <w:lang w:val="az-Latn-AZ"/>
        </w:rPr>
      </w:pPr>
    </w:p>
    <w:p w:rsidR="002E1F5E" w:rsidRDefault="002E1F5E" w:rsidP="002E1F5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E1F5E" w:rsidRDefault="002E1F5E" w:rsidP="002E1F5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E1F5E" w:rsidRDefault="002E1F5E" w:rsidP="002E1F5E">
      <w:pPr>
        <w:spacing w:after="0" w:line="240" w:lineRule="auto"/>
        <w:contextualSpacing/>
        <w:rPr>
          <w:rFonts w:ascii="Arial" w:hAnsi="Arial" w:cs="Arial"/>
          <w:i/>
          <w:sz w:val="24"/>
          <w:szCs w:val="24"/>
          <w:lang w:val="az-Latn-AZ"/>
        </w:rPr>
      </w:pPr>
    </w:p>
    <w:p w:rsidR="002E1F5E" w:rsidRDefault="002E1F5E" w:rsidP="002E1F5E">
      <w:pPr>
        <w:spacing w:after="0" w:line="240" w:lineRule="auto"/>
        <w:contextualSpacing/>
        <w:rPr>
          <w:rFonts w:ascii="Arial" w:hAnsi="Arial" w:cs="Arial"/>
          <w:i/>
          <w:sz w:val="24"/>
          <w:szCs w:val="24"/>
          <w:lang w:val="az-Latn-AZ"/>
        </w:rPr>
      </w:pPr>
    </w:p>
    <w:p w:rsidR="002E1F5E" w:rsidRDefault="002E1F5E" w:rsidP="002E1F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E1F5E" w:rsidRDefault="002E1F5E" w:rsidP="002E1F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E1F5E" w:rsidRDefault="002E1F5E" w:rsidP="002E1F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E1F5E" w:rsidRDefault="002E1F5E" w:rsidP="002E1F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E1F5E" w:rsidRDefault="002E1F5E" w:rsidP="002E1F5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2E1F5E" w:rsidRDefault="002E1F5E" w:rsidP="002E1F5E">
      <w:pPr>
        <w:rPr>
          <w:rFonts w:ascii="Arial" w:hAnsi="Arial" w:cs="Arial"/>
          <w:b/>
          <w:sz w:val="12"/>
          <w:szCs w:val="24"/>
          <w:lang w:val="az-Latn-AZ" w:eastAsia="ru-RU"/>
        </w:rPr>
      </w:pPr>
    </w:p>
    <w:p w:rsidR="002E1F5E" w:rsidRDefault="002E1F5E" w:rsidP="002E1F5E">
      <w:pPr>
        <w:rPr>
          <w:rFonts w:ascii="Arial" w:hAnsi="Arial" w:cs="Arial"/>
          <w:b/>
          <w:sz w:val="10"/>
          <w:lang w:val="az-Latn-AZ"/>
        </w:rPr>
      </w:pPr>
    </w:p>
    <w:p w:rsidR="002E1F5E" w:rsidRDefault="002E1F5E" w:rsidP="002E1F5E">
      <w:pPr>
        <w:rPr>
          <w:rFonts w:ascii="Arial" w:hAnsi="Arial" w:cs="Arial"/>
          <w:lang w:val="az-Latn-AZ"/>
        </w:rPr>
      </w:pPr>
    </w:p>
    <w:p w:rsidR="002E1F5E" w:rsidRDefault="002E1F5E" w:rsidP="002E1F5E">
      <w:pPr>
        <w:rPr>
          <w:rFonts w:ascii="Arial" w:hAnsi="Arial" w:cs="Arial"/>
          <w:lang w:val="az-Latn-AZ"/>
        </w:rPr>
      </w:pPr>
    </w:p>
    <w:p w:rsidR="002E1F5E" w:rsidRPr="002E1F5E" w:rsidRDefault="002E1F5E" w:rsidP="002E1F5E">
      <w:pPr>
        <w:jc w:val="center"/>
        <w:rPr>
          <w:rFonts w:ascii="Arial" w:hAnsi="Arial" w:cs="Arial"/>
          <w:b/>
          <w:sz w:val="32"/>
          <w:szCs w:val="32"/>
          <w:lang w:val="az-Latn-AZ"/>
        </w:rPr>
      </w:pPr>
      <w:r w:rsidRPr="002E1F5E">
        <w:rPr>
          <w:rFonts w:ascii="Arial" w:hAnsi="Arial" w:cs="Arial"/>
          <w:b/>
          <w:sz w:val="32"/>
          <w:szCs w:val="32"/>
          <w:lang w:val="az-Latn-AZ"/>
        </w:rPr>
        <w:lastRenderedPageBreak/>
        <w:t>GƏMİ BOYALARININ</w:t>
      </w:r>
      <w:r w:rsidRPr="002E1F5E">
        <w:rPr>
          <w:rFonts w:ascii="Arial" w:hAnsi="Arial" w:cs="Arial"/>
          <w:b/>
          <w:color w:val="303030"/>
          <w:sz w:val="32"/>
          <w:szCs w:val="32"/>
          <w:lang w:val="az-Latn-AZ"/>
        </w:rPr>
        <w:t xml:space="preserve"> </w:t>
      </w:r>
    </w:p>
    <w:p w:rsidR="002E1F5E" w:rsidRPr="00751069" w:rsidRDefault="002E1F5E" w:rsidP="002E1F5E">
      <w:pPr>
        <w:jc w:val="center"/>
        <w:rPr>
          <w:rFonts w:ascii="Arial" w:hAnsi="Arial" w:cs="Arial"/>
          <w:b/>
          <w:sz w:val="32"/>
          <w:szCs w:val="32"/>
          <w:lang w:val="az-Latn-AZ"/>
        </w:rPr>
      </w:pPr>
      <w:r w:rsidRPr="002E1F5E">
        <w:rPr>
          <w:rFonts w:ascii="Arial" w:hAnsi="Arial" w:cs="Arial"/>
          <w:b/>
          <w:sz w:val="32"/>
          <w:szCs w:val="32"/>
          <w:lang w:val="az-Latn-AZ"/>
        </w:rPr>
        <w:t>SİYAHISI</w:t>
      </w:r>
    </w:p>
    <w:tbl>
      <w:tblPr>
        <w:tblW w:w="110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8235"/>
        <w:gridCol w:w="1130"/>
        <w:gridCol w:w="1044"/>
      </w:tblGrid>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center"/>
            <w:hideMark/>
          </w:tcPr>
          <w:p w:rsidR="0018084B" w:rsidRDefault="0018084B" w:rsidP="00E97489">
            <w:pPr>
              <w:jc w:val="center"/>
              <w:rPr>
                <w:rFonts w:ascii="Arial" w:hAnsi="Arial" w:cs="Arial"/>
                <w:b/>
                <w:bCs/>
                <w:lang w:val="en-US"/>
              </w:rPr>
            </w:pPr>
            <w:r>
              <w:rPr>
                <w:rFonts w:ascii="Arial" w:hAnsi="Arial" w:cs="Arial"/>
                <w:b/>
                <w:bCs/>
                <w:lang w:val="en-US"/>
              </w:rPr>
              <w:t>N/N</w:t>
            </w:r>
          </w:p>
        </w:tc>
        <w:tc>
          <w:tcPr>
            <w:tcW w:w="8235" w:type="dxa"/>
            <w:tcBorders>
              <w:top w:val="single" w:sz="4" w:space="0" w:color="auto"/>
              <w:left w:val="single" w:sz="4" w:space="0" w:color="auto"/>
              <w:bottom w:val="single" w:sz="4" w:space="0" w:color="auto"/>
              <w:right w:val="single" w:sz="4" w:space="0" w:color="auto"/>
            </w:tcBorders>
            <w:vAlign w:val="center"/>
            <w:hideMark/>
          </w:tcPr>
          <w:p w:rsidR="0018084B" w:rsidRDefault="0018084B" w:rsidP="00E97489">
            <w:pPr>
              <w:jc w:val="center"/>
              <w:rPr>
                <w:rFonts w:ascii="Arial" w:hAnsi="Arial" w:cs="Arial"/>
                <w:b/>
                <w:bCs/>
                <w:lang w:val="en-US"/>
              </w:rPr>
            </w:pPr>
            <w:proofErr w:type="spellStart"/>
            <w:r>
              <w:rPr>
                <w:rFonts w:ascii="Arial" w:hAnsi="Arial" w:cs="Arial"/>
                <w:b/>
                <w:bCs/>
                <w:lang w:val="en-US"/>
              </w:rPr>
              <w:t>Boya</w:t>
            </w:r>
            <w:proofErr w:type="spellEnd"/>
            <w:r>
              <w:rPr>
                <w:rFonts w:ascii="Arial" w:hAnsi="Arial" w:cs="Arial"/>
                <w:b/>
                <w:bCs/>
                <w:lang w:val="en-US"/>
              </w:rPr>
              <w:t xml:space="preserve"> </w:t>
            </w:r>
            <w:proofErr w:type="spellStart"/>
            <w:r>
              <w:rPr>
                <w:rFonts w:ascii="Arial" w:hAnsi="Arial" w:cs="Arial"/>
                <w:b/>
                <w:bCs/>
                <w:lang w:val="en-US"/>
              </w:rPr>
              <w:t>və</w:t>
            </w:r>
            <w:proofErr w:type="spellEnd"/>
            <w:r>
              <w:rPr>
                <w:rFonts w:ascii="Arial" w:hAnsi="Arial" w:cs="Arial"/>
                <w:b/>
                <w:bCs/>
                <w:lang w:val="en-US"/>
              </w:rPr>
              <w:t xml:space="preserve"> </w:t>
            </w:r>
            <w:proofErr w:type="spellStart"/>
            <w:r>
              <w:rPr>
                <w:rFonts w:ascii="Arial" w:hAnsi="Arial" w:cs="Arial"/>
                <w:b/>
                <w:bCs/>
                <w:lang w:val="en-US"/>
              </w:rPr>
              <w:t>Həlledicilərin</w:t>
            </w:r>
            <w:proofErr w:type="spellEnd"/>
            <w:r>
              <w:rPr>
                <w:rFonts w:ascii="Arial" w:hAnsi="Arial" w:cs="Arial"/>
                <w:b/>
                <w:bCs/>
                <w:lang w:val="en-US"/>
              </w:rPr>
              <w:t xml:space="preserve"> </w:t>
            </w:r>
            <w:proofErr w:type="spellStart"/>
            <w:r>
              <w:rPr>
                <w:rFonts w:ascii="Arial" w:hAnsi="Arial" w:cs="Arial"/>
                <w:b/>
                <w:bCs/>
                <w:lang w:val="en-US"/>
              </w:rPr>
              <w:t>Təsnifatı</w:t>
            </w:r>
            <w:proofErr w:type="spellEnd"/>
            <w:r>
              <w:rPr>
                <w:rFonts w:ascii="Arial" w:hAnsi="Arial" w:cs="Arial"/>
                <w:b/>
                <w:bCs/>
                <w:lang w:val="en-US"/>
              </w:rPr>
              <w:t xml:space="preserve">, </w:t>
            </w:r>
            <w:proofErr w:type="spellStart"/>
            <w:r>
              <w:rPr>
                <w:rFonts w:ascii="Arial" w:hAnsi="Arial" w:cs="Arial"/>
                <w:b/>
                <w:bCs/>
                <w:lang w:val="en-US"/>
              </w:rPr>
              <w:t>işlənmə</w:t>
            </w:r>
            <w:proofErr w:type="spellEnd"/>
            <w:r>
              <w:rPr>
                <w:rFonts w:ascii="Arial" w:hAnsi="Arial" w:cs="Arial"/>
                <w:b/>
                <w:bCs/>
                <w:lang w:val="en-US"/>
              </w:rPr>
              <w:t xml:space="preserve"> </w:t>
            </w:r>
            <w:proofErr w:type="spellStart"/>
            <w:r>
              <w:rPr>
                <w:rFonts w:ascii="Arial" w:hAnsi="Arial" w:cs="Arial"/>
                <w:b/>
                <w:bCs/>
                <w:lang w:val="en-US"/>
              </w:rPr>
              <w:t>yeri</w:t>
            </w:r>
            <w:proofErr w:type="spellEnd"/>
            <w:r>
              <w:rPr>
                <w:rFonts w:ascii="Arial" w:hAnsi="Arial" w:cs="Arial"/>
                <w:b/>
                <w:bCs/>
                <w:lang w:val="en-US"/>
              </w:rPr>
              <w:t xml:space="preserve"> </w:t>
            </w:r>
            <w:proofErr w:type="spellStart"/>
            <w:r>
              <w:rPr>
                <w:rFonts w:ascii="Arial" w:hAnsi="Arial" w:cs="Arial"/>
                <w:b/>
                <w:bCs/>
                <w:lang w:val="en-US"/>
              </w:rPr>
              <w:t>və</w:t>
            </w:r>
            <w:proofErr w:type="spellEnd"/>
            <w:r>
              <w:rPr>
                <w:rFonts w:ascii="Arial" w:hAnsi="Arial" w:cs="Arial"/>
                <w:b/>
                <w:bCs/>
                <w:lang w:val="en-US"/>
              </w:rPr>
              <w:t xml:space="preserve"> </w:t>
            </w:r>
            <w:proofErr w:type="spellStart"/>
            <w:r>
              <w:rPr>
                <w:rFonts w:ascii="Arial" w:hAnsi="Arial" w:cs="Arial"/>
                <w:b/>
                <w:bCs/>
                <w:lang w:val="en-US"/>
              </w:rPr>
              <w:t>Rəngləri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rPr>
                <w:rFonts w:ascii="Arial" w:hAnsi="Arial" w:cs="Arial"/>
                <w:b/>
                <w:bCs/>
                <w:lang w:val="en-US"/>
              </w:rPr>
            </w:pPr>
            <w:proofErr w:type="spellStart"/>
            <w:r>
              <w:rPr>
                <w:rFonts w:ascii="Arial" w:hAnsi="Arial" w:cs="Arial"/>
                <w:b/>
                <w:bCs/>
                <w:lang w:val="en-US"/>
              </w:rPr>
              <w:t>Ölçü</w:t>
            </w:r>
            <w:proofErr w:type="spellEnd"/>
            <w:r>
              <w:rPr>
                <w:rFonts w:ascii="Arial" w:hAnsi="Arial" w:cs="Arial"/>
                <w:b/>
                <w:bCs/>
                <w:lang w:val="en-US"/>
              </w:rPr>
              <w:t xml:space="preserve"> </w:t>
            </w:r>
            <w:proofErr w:type="spellStart"/>
            <w:r>
              <w:rPr>
                <w:rFonts w:ascii="Arial" w:hAnsi="Arial" w:cs="Arial"/>
                <w:b/>
                <w:bCs/>
                <w:lang w:val="en-US"/>
              </w:rPr>
              <w:t>vahidi</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rPr>
                <w:rFonts w:ascii="Arial" w:hAnsi="Arial" w:cs="Arial"/>
                <w:b/>
                <w:bCs/>
                <w:lang w:val="en-US"/>
              </w:rPr>
            </w:pPr>
            <w:proofErr w:type="spellStart"/>
            <w:r>
              <w:rPr>
                <w:rFonts w:ascii="Arial" w:hAnsi="Arial" w:cs="Arial"/>
                <w:b/>
                <w:bCs/>
                <w:lang w:val="en-US"/>
              </w:rPr>
              <w:t>Miqdar</w:t>
            </w:r>
            <w:proofErr w:type="spellEnd"/>
          </w:p>
        </w:tc>
      </w:tr>
      <w:tr w:rsidR="0018084B" w:rsidTr="0018084B">
        <w:trPr>
          <w:trHeight w:val="57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spacing w:before="240"/>
              <w:jc w:val="center"/>
              <w:rPr>
                <w:rFonts w:ascii="Arial" w:hAnsi="Arial" w:cs="Arial"/>
                <w:b/>
                <w:lang w:val="en-US"/>
              </w:rPr>
            </w:pPr>
            <w:r>
              <w:rPr>
                <w:rFonts w:ascii="Arial" w:hAnsi="Arial" w:cs="Arial"/>
                <w:lang w:val="en-US"/>
              </w:rPr>
              <w:t>1</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spacing w:before="240"/>
              <w:rPr>
                <w:rFonts w:ascii="Arial" w:hAnsi="Arial" w:cs="Arial"/>
                <w:b/>
                <w:lang w:val="en-US"/>
              </w:rPr>
            </w:pPr>
            <w:proofErr w:type="spellStart"/>
            <w:r>
              <w:rPr>
                <w:rFonts w:ascii="Arial" w:hAnsi="Arial" w:cs="Arial"/>
                <w:lang w:val="en-US"/>
              </w:rPr>
              <w:t>Sualtı</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Qırmızı</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roofErr w:type="spellStart"/>
            <w:r>
              <w:rPr>
                <w:rFonts w:ascii="Arial" w:hAnsi="Arial" w:cs="Arial"/>
                <w:lang w:val="en-US"/>
              </w:rPr>
              <w:t>ümumi</w:t>
            </w:r>
            <w:proofErr w:type="spellEnd"/>
            <w:r>
              <w:rPr>
                <w:rFonts w:ascii="Arial" w:hAnsi="Arial" w:cs="Arial"/>
                <w:lang w:val="en-US"/>
              </w:rPr>
              <w:t xml:space="preserve"> </w:t>
            </w:r>
            <w:proofErr w:type="spellStart"/>
            <w:r>
              <w:rPr>
                <w:rFonts w:ascii="Arial" w:hAnsi="Arial" w:cs="Arial"/>
                <w:lang w:val="en-US"/>
              </w:rPr>
              <w:t>məqsədli</w:t>
            </w:r>
            <w:proofErr w:type="spellEnd"/>
            <w:r>
              <w:rPr>
                <w:rFonts w:ascii="Arial" w:hAnsi="Arial" w:cs="Arial"/>
                <w:lang w:val="en-US"/>
              </w:rPr>
              <w:t xml:space="preserve"> </w:t>
            </w:r>
            <w:proofErr w:type="spellStart"/>
            <w:r>
              <w:rPr>
                <w:rFonts w:ascii="Arial" w:hAnsi="Arial" w:cs="Arial"/>
                <w:lang w:val="en-US"/>
              </w:rPr>
              <w:t>tezquruyan</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Astar</w:t>
            </w:r>
            <w:proofErr w:type="spellEnd"/>
            <w:r>
              <w:rPr>
                <w:rFonts w:ascii="Arial" w:hAnsi="Arial" w:cs="Arial"/>
                <w:lang w:val="en-US"/>
              </w:rPr>
              <w:t xml:space="preserve">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spacing w:before="240"/>
              <w:jc w:val="center"/>
              <w:rPr>
                <w:rFonts w:ascii="Arial" w:hAnsi="Arial" w:cs="Arial"/>
                <w:lang w:val="en-US"/>
              </w:rP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600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2</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Sualti</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Tünd</w:t>
            </w:r>
            <w:proofErr w:type="spellEnd"/>
            <w:r>
              <w:rPr>
                <w:rFonts w:ascii="Arial" w:hAnsi="Arial" w:cs="Arial"/>
                <w:lang w:val="en-US"/>
              </w:rPr>
              <w:t xml:space="preserve"> </w:t>
            </w:r>
            <w:proofErr w:type="spellStart"/>
            <w:r>
              <w:rPr>
                <w:rFonts w:ascii="Arial" w:hAnsi="Arial" w:cs="Arial"/>
                <w:lang w:val="en-US"/>
              </w:rPr>
              <w:t>qırmızı</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Ara-</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w:t>
            </w:r>
            <w:proofErr w:type="spellStart"/>
            <w:r>
              <w:rPr>
                <w:rFonts w:ascii="Arial" w:hAnsi="Arial" w:cs="Arial"/>
                <w:lang w:val="en-US"/>
              </w:rPr>
              <w:t>Qış-yaz</w:t>
            </w:r>
            <w:proofErr w:type="spellEnd"/>
            <w:r>
              <w:rPr>
                <w:rFonts w:ascii="Arial" w:hAnsi="Arial" w:cs="Arial"/>
                <w:lang w:val="en-US"/>
              </w:rPr>
              <w:t xml:space="preserve"> </w:t>
            </w:r>
            <w:proofErr w:type="spellStart"/>
            <w:r>
              <w:rPr>
                <w:rFonts w:ascii="Arial" w:hAnsi="Arial" w:cs="Arial"/>
                <w:lang w:val="en-US"/>
              </w:rPr>
              <w:t>fəsli</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10 000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3</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ara-qat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w:t>
            </w:r>
            <w:proofErr w:type="spellStart"/>
            <w:r>
              <w:rPr>
                <w:rFonts w:ascii="Arial" w:hAnsi="Arial" w:cs="Arial"/>
                <w:lang w:val="en-US"/>
              </w:rPr>
              <w:t>ilə</w:t>
            </w:r>
            <w:proofErr w:type="spellEnd"/>
            <w:r>
              <w:rPr>
                <w:rFonts w:ascii="Arial" w:hAnsi="Arial" w:cs="Arial"/>
                <w:lang w:val="en-US"/>
              </w:rPr>
              <w:t xml:space="preserve"> Anti-</w:t>
            </w:r>
            <w:proofErr w:type="spellStart"/>
            <w:r>
              <w:rPr>
                <w:rFonts w:ascii="Arial" w:hAnsi="Arial" w:cs="Arial"/>
                <w:lang w:val="en-US"/>
              </w:rPr>
              <w:t>obrastaniya</w:t>
            </w:r>
            <w:proofErr w:type="spellEnd"/>
            <w:r>
              <w:rPr>
                <w:rFonts w:ascii="Arial" w:hAnsi="Arial" w:cs="Arial"/>
                <w:lang w:val="en-US"/>
              </w:rPr>
              <w:t xml:space="preserve"> </w:t>
            </w:r>
            <w:proofErr w:type="spellStart"/>
            <w:r>
              <w:rPr>
                <w:rFonts w:ascii="Arial" w:hAnsi="Arial" w:cs="Arial"/>
                <w:lang w:val="en-US"/>
              </w:rPr>
              <w:t>boyası</w:t>
            </w:r>
            <w:proofErr w:type="spellEnd"/>
            <w:r>
              <w:rPr>
                <w:rFonts w:ascii="Arial" w:hAnsi="Arial" w:cs="Arial"/>
                <w:lang w:val="en-US"/>
              </w:rPr>
              <w:t xml:space="preserve"> </w:t>
            </w:r>
            <w:proofErr w:type="spellStart"/>
            <w:r>
              <w:rPr>
                <w:rFonts w:ascii="Arial" w:hAnsi="Arial" w:cs="Arial"/>
                <w:lang w:val="en-US"/>
              </w:rPr>
              <w:t>arasında</w:t>
            </w:r>
            <w:proofErr w:type="spellEnd"/>
            <w:r>
              <w:rPr>
                <w:rFonts w:ascii="Arial" w:hAnsi="Arial" w:cs="Arial"/>
                <w:lang w:val="en-US"/>
              </w:rPr>
              <w:t xml:space="preserve"> </w:t>
            </w:r>
            <w:proofErr w:type="spellStart"/>
            <w:r>
              <w:rPr>
                <w:rFonts w:ascii="Arial" w:hAnsi="Arial" w:cs="Arial"/>
                <w:lang w:val="en-US"/>
              </w:rPr>
              <w:t>vurulan</w:t>
            </w:r>
            <w:proofErr w:type="spellEnd"/>
            <w:r>
              <w:rPr>
                <w:rFonts w:ascii="Arial" w:hAnsi="Arial" w:cs="Arial"/>
                <w:lang w:val="en-US"/>
              </w:rPr>
              <w:t xml:space="preserve"> Boz </w:t>
            </w:r>
            <w:proofErr w:type="spellStart"/>
            <w:r>
              <w:rPr>
                <w:rFonts w:ascii="Arial" w:hAnsi="Arial" w:cs="Arial"/>
                <w:lang w:val="en-US"/>
              </w:rPr>
              <w:t>rəngli</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Yapışqan-qat</w:t>
            </w:r>
            <w:proofErr w:type="spellEnd"/>
            <w:r>
              <w:rPr>
                <w:rFonts w:ascii="Arial" w:hAnsi="Arial" w:cs="Arial"/>
                <w:lang w:val="en-US"/>
              </w:rPr>
              <w:t xml:space="preserve"> </w:t>
            </w:r>
            <w:proofErr w:type="spellStart"/>
            <w:r>
              <w:rPr>
                <w:rFonts w:ascii="Arial" w:hAnsi="Arial" w:cs="Arial"/>
                <w:lang w:val="en-US"/>
              </w:rPr>
              <w:t>boya</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8</w:t>
            </w:r>
            <w:r w:rsidRPr="00C26EB7">
              <w:rPr>
                <w:rFonts w:ascii="Arial" w:hAnsi="Arial" w:cs="Arial"/>
                <w:lang w:val="en-US"/>
              </w:rPr>
              <w:t xml:space="preserve"> 000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4</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Yosunlaşmaya</w:t>
            </w:r>
            <w:proofErr w:type="spellEnd"/>
            <w:r>
              <w:rPr>
                <w:rFonts w:ascii="Arial" w:hAnsi="Arial" w:cs="Arial"/>
                <w:lang w:val="en-US"/>
              </w:rPr>
              <w:t xml:space="preserve"> </w:t>
            </w:r>
            <w:proofErr w:type="spellStart"/>
            <w:r>
              <w:rPr>
                <w:rFonts w:ascii="Arial" w:hAnsi="Arial" w:cs="Arial"/>
                <w:lang w:val="en-US"/>
              </w:rPr>
              <w:t>qarşı</w:t>
            </w:r>
            <w:proofErr w:type="spellEnd"/>
            <w:r>
              <w:rPr>
                <w:rFonts w:ascii="Arial" w:hAnsi="Arial" w:cs="Arial"/>
                <w:lang w:val="en-US"/>
              </w:rPr>
              <w:t xml:space="preserve"> Anti-</w:t>
            </w:r>
            <w:proofErr w:type="spellStart"/>
            <w:r>
              <w:rPr>
                <w:rFonts w:ascii="Arial" w:hAnsi="Arial" w:cs="Arial"/>
                <w:lang w:val="en-US"/>
              </w:rPr>
              <w:t>Obrastaniya</w:t>
            </w:r>
            <w:proofErr w:type="spellEnd"/>
            <w:r>
              <w:rPr>
                <w:rFonts w:ascii="Arial" w:hAnsi="Arial" w:cs="Arial"/>
                <w:lang w:val="en-US"/>
              </w:rPr>
              <w:t xml:space="preserve"> </w:t>
            </w:r>
            <w:proofErr w:type="spellStart"/>
            <w:r>
              <w:rPr>
                <w:rFonts w:ascii="Arial" w:hAnsi="Arial" w:cs="Arial"/>
                <w:lang w:val="en-US"/>
              </w:rPr>
              <w:t>boyası</w:t>
            </w:r>
            <w:proofErr w:type="spellEnd"/>
            <w:r>
              <w:rPr>
                <w:rFonts w:ascii="Arial" w:hAnsi="Arial" w:cs="Arial"/>
                <w:lang w:val="en-US"/>
              </w:rPr>
              <w:t xml:space="preserve"> (</w:t>
            </w:r>
            <w:proofErr w:type="spellStart"/>
            <w:r>
              <w:rPr>
                <w:rFonts w:ascii="Arial" w:hAnsi="Arial" w:cs="Arial"/>
                <w:lang w:val="en-US"/>
              </w:rPr>
              <w:t>Tərkibinda</w:t>
            </w:r>
            <w:proofErr w:type="spellEnd"/>
            <w:r>
              <w:rPr>
                <w:rFonts w:ascii="Arial" w:hAnsi="Arial" w:cs="Arial"/>
                <w:lang w:val="en-US"/>
              </w:rPr>
              <w:t xml:space="preserve"> </w:t>
            </w:r>
            <w:proofErr w:type="spellStart"/>
            <w:r>
              <w:rPr>
                <w:rFonts w:ascii="Arial" w:hAnsi="Arial" w:cs="Arial"/>
                <w:lang w:val="en-US"/>
              </w:rPr>
              <w:t>Qalay</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Mis </w:t>
            </w:r>
            <w:proofErr w:type="spellStart"/>
            <w:r>
              <w:rPr>
                <w:rFonts w:ascii="Arial" w:hAnsi="Arial" w:cs="Arial"/>
                <w:lang w:val="en-US"/>
              </w:rPr>
              <w:t>olmayan</w:t>
            </w:r>
            <w:proofErr w:type="spellEnd"/>
            <w:r>
              <w:rPr>
                <w:rFonts w:ascii="Arial" w:hAnsi="Arial" w:cs="Arial"/>
                <w:lang w:val="en-US"/>
              </w:rPr>
              <w:t xml:space="preserve">, İMO </w:t>
            </w:r>
            <w:proofErr w:type="spellStart"/>
            <w:r>
              <w:rPr>
                <w:rFonts w:ascii="Arial" w:hAnsi="Arial" w:cs="Arial"/>
                <w:lang w:val="en-US"/>
              </w:rPr>
              <w:t>tələblərin</w:t>
            </w:r>
            <w:proofErr w:type="spellEnd"/>
            <w:r>
              <w:rPr>
                <w:rFonts w:ascii="Arial" w:hAnsi="Arial" w:cs="Arial"/>
                <w:lang w:val="az-Latn-AZ"/>
              </w:rPr>
              <w:t>ə</w:t>
            </w:r>
            <w:r>
              <w:rPr>
                <w:rFonts w:ascii="Arial" w:hAnsi="Arial" w:cs="Arial"/>
                <w:lang w:val="en-US"/>
              </w:rPr>
              <w:t xml:space="preserve"> </w:t>
            </w:r>
            <w:proofErr w:type="spellStart"/>
            <w:r>
              <w:rPr>
                <w:rFonts w:ascii="Arial" w:hAnsi="Arial" w:cs="Arial"/>
                <w:lang w:val="en-US"/>
              </w:rPr>
              <w:t>uyğun</w:t>
            </w:r>
            <w:proofErr w:type="spellEnd"/>
            <w:r>
              <w:rPr>
                <w:rFonts w:ascii="Arial" w:hAnsi="Arial" w:cs="Arial"/>
                <w:lang w:val="en-US"/>
              </w:rPr>
              <w:t xml:space="preserve"> </w:t>
            </w:r>
            <w:proofErr w:type="spellStart"/>
            <w:r>
              <w:rPr>
                <w:rFonts w:ascii="Arial" w:hAnsi="Arial" w:cs="Arial"/>
                <w:lang w:val="en-US"/>
              </w:rPr>
              <w:t>gələn</w:t>
            </w:r>
            <w:proofErr w:type="spellEnd"/>
            <w:r>
              <w:rPr>
                <w:rFonts w:ascii="Arial" w:hAnsi="Arial" w:cs="Arial"/>
                <w:lang w:val="en-US"/>
              </w:rPr>
              <w:t xml:space="preserve">). </w:t>
            </w:r>
            <w:proofErr w:type="spellStart"/>
            <w:r>
              <w:rPr>
                <w:rFonts w:ascii="Arial" w:hAnsi="Arial" w:cs="Arial"/>
                <w:lang w:val="en-US"/>
              </w:rPr>
              <w:t>Qırmızı</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w:t>
            </w:r>
            <w:r w:rsidRPr="00C26EB7">
              <w:rPr>
                <w:rFonts w:ascii="Arial" w:hAnsi="Arial" w:cs="Arial"/>
                <w:lang w:val="en-US"/>
              </w:rPr>
              <w:t>1</w:t>
            </w:r>
            <w:r>
              <w:rPr>
                <w:rFonts w:ascii="Arial" w:hAnsi="Arial" w:cs="Arial"/>
                <w:lang w:val="en-US"/>
              </w:rPr>
              <w:t>1</w:t>
            </w:r>
            <w:r w:rsidRPr="00C26EB7">
              <w:rPr>
                <w:rFonts w:ascii="Arial" w:hAnsi="Arial" w:cs="Arial"/>
                <w:lang w:val="en-US"/>
              </w:rPr>
              <w:t xml:space="preserve"> 000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5</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Yosunlaşmaya</w:t>
            </w:r>
            <w:proofErr w:type="spellEnd"/>
            <w:r>
              <w:rPr>
                <w:rFonts w:ascii="Arial" w:hAnsi="Arial" w:cs="Arial"/>
                <w:lang w:val="en-US"/>
              </w:rPr>
              <w:t xml:space="preserve"> </w:t>
            </w:r>
            <w:proofErr w:type="spellStart"/>
            <w:r>
              <w:rPr>
                <w:rFonts w:ascii="Arial" w:hAnsi="Arial" w:cs="Arial"/>
                <w:lang w:val="en-US"/>
              </w:rPr>
              <w:t>qarşı</w:t>
            </w:r>
            <w:proofErr w:type="spellEnd"/>
            <w:r>
              <w:rPr>
                <w:rFonts w:ascii="Arial" w:hAnsi="Arial" w:cs="Arial"/>
                <w:lang w:val="en-US"/>
              </w:rPr>
              <w:t xml:space="preserve"> Anti-</w:t>
            </w:r>
            <w:proofErr w:type="spellStart"/>
            <w:r>
              <w:rPr>
                <w:rFonts w:ascii="Arial" w:hAnsi="Arial" w:cs="Arial"/>
                <w:lang w:val="en-US"/>
              </w:rPr>
              <w:t>Obrastaniya</w:t>
            </w:r>
            <w:proofErr w:type="spellEnd"/>
            <w:r>
              <w:rPr>
                <w:rFonts w:ascii="Arial" w:hAnsi="Arial" w:cs="Arial"/>
                <w:lang w:val="en-US"/>
              </w:rPr>
              <w:t xml:space="preserve"> </w:t>
            </w:r>
            <w:proofErr w:type="spellStart"/>
            <w:r>
              <w:rPr>
                <w:rFonts w:ascii="Arial" w:hAnsi="Arial" w:cs="Arial"/>
                <w:lang w:val="en-US"/>
              </w:rPr>
              <w:t>boyası</w:t>
            </w:r>
            <w:proofErr w:type="spellEnd"/>
            <w:r>
              <w:rPr>
                <w:rFonts w:ascii="Arial" w:hAnsi="Arial" w:cs="Arial"/>
                <w:lang w:val="en-US"/>
              </w:rPr>
              <w:t xml:space="preserve"> (</w:t>
            </w:r>
            <w:proofErr w:type="spellStart"/>
            <w:r>
              <w:rPr>
                <w:rFonts w:ascii="Arial" w:hAnsi="Arial" w:cs="Arial"/>
                <w:lang w:val="en-US"/>
              </w:rPr>
              <w:t>Tərkibinda</w:t>
            </w:r>
            <w:proofErr w:type="spellEnd"/>
            <w:r>
              <w:rPr>
                <w:rFonts w:ascii="Arial" w:hAnsi="Arial" w:cs="Arial"/>
                <w:lang w:val="en-US"/>
              </w:rPr>
              <w:t xml:space="preserve"> </w:t>
            </w:r>
            <w:proofErr w:type="spellStart"/>
            <w:r>
              <w:rPr>
                <w:rFonts w:ascii="Arial" w:hAnsi="Arial" w:cs="Arial"/>
                <w:lang w:val="en-US"/>
              </w:rPr>
              <w:t>Qalay</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Mis </w:t>
            </w:r>
            <w:proofErr w:type="spellStart"/>
            <w:r>
              <w:rPr>
                <w:rFonts w:ascii="Arial" w:hAnsi="Arial" w:cs="Arial"/>
                <w:lang w:val="en-US"/>
              </w:rPr>
              <w:t>olmayan</w:t>
            </w:r>
            <w:proofErr w:type="spellEnd"/>
            <w:r>
              <w:rPr>
                <w:rFonts w:ascii="Arial" w:hAnsi="Arial" w:cs="Arial"/>
                <w:lang w:val="en-US"/>
              </w:rPr>
              <w:t xml:space="preserve">, İMO </w:t>
            </w:r>
            <w:proofErr w:type="spellStart"/>
            <w:r>
              <w:rPr>
                <w:rFonts w:ascii="Arial" w:hAnsi="Arial" w:cs="Arial"/>
                <w:lang w:val="en-US"/>
              </w:rPr>
              <w:t>tələblərinı</w:t>
            </w:r>
            <w:proofErr w:type="spellEnd"/>
            <w:r>
              <w:rPr>
                <w:rFonts w:ascii="Arial" w:hAnsi="Arial" w:cs="Arial"/>
                <w:lang w:val="en-US"/>
              </w:rPr>
              <w:t xml:space="preserve"> </w:t>
            </w:r>
            <w:proofErr w:type="spellStart"/>
            <w:r>
              <w:rPr>
                <w:rFonts w:ascii="Arial" w:hAnsi="Arial" w:cs="Arial"/>
                <w:lang w:val="en-US"/>
              </w:rPr>
              <w:t>uyğun</w:t>
            </w:r>
            <w:proofErr w:type="spellEnd"/>
            <w:r>
              <w:rPr>
                <w:rFonts w:ascii="Arial" w:hAnsi="Arial" w:cs="Arial"/>
                <w:lang w:val="en-US"/>
              </w:rPr>
              <w:t xml:space="preserve"> </w:t>
            </w:r>
            <w:proofErr w:type="spellStart"/>
            <w:r>
              <w:rPr>
                <w:rFonts w:ascii="Arial" w:hAnsi="Arial" w:cs="Arial"/>
                <w:lang w:val="en-US"/>
              </w:rPr>
              <w:t>gələn</w:t>
            </w:r>
            <w:proofErr w:type="spellEnd"/>
            <w:r>
              <w:rPr>
                <w:rFonts w:ascii="Arial" w:hAnsi="Arial" w:cs="Arial"/>
                <w:lang w:val="en-US"/>
              </w:rPr>
              <w:t xml:space="preserve">). </w:t>
            </w:r>
            <w:proofErr w:type="spellStart"/>
            <w:r>
              <w:rPr>
                <w:rFonts w:ascii="Arial" w:hAnsi="Arial" w:cs="Arial"/>
                <w:lang w:val="en-US"/>
              </w:rPr>
              <w:t>Qəhvəyi</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8</w:t>
            </w:r>
            <w:r w:rsidRPr="00C26EB7">
              <w:rPr>
                <w:rFonts w:ascii="Arial" w:hAnsi="Arial" w:cs="Arial"/>
                <w:lang w:val="en-US"/>
              </w:rPr>
              <w:t xml:space="preserve"> 000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6</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Zəncir</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lövbərlər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istifadə</w:t>
            </w:r>
            <w:proofErr w:type="spellEnd"/>
            <w:r>
              <w:rPr>
                <w:rFonts w:ascii="Arial" w:hAnsi="Arial" w:cs="Arial"/>
                <w:lang w:val="en-US"/>
              </w:rPr>
              <w:t xml:space="preserve"> </w:t>
            </w:r>
            <w:proofErr w:type="spellStart"/>
            <w:r>
              <w:rPr>
                <w:rFonts w:ascii="Arial" w:hAnsi="Arial" w:cs="Arial"/>
                <w:lang w:val="en-US"/>
              </w:rPr>
              <w:t>olunan</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RAL9005 </w:t>
            </w:r>
            <w:proofErr w:type="spellStart"/>
            <w:r>
              <w:rPr>
                <w:rFonts w:ascii="Arial" w:hAnsi="Arial" w:cs="Arial"/>
                <w:lang w:val="en-US"/>
              </w:rPr>
              <w:t>Qara</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7</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 xml:space="preserve">Ballast </w:t>
            </w:r>
            <w:proofErr w:type="spellStart"/>
            <w:r>
              <w:rPr>
                <w:rFonts w:ascii="Arial" w:hAnsi="Arial" w:cs="Arial"/>
                <w:lang w:val="en-US"/>
              </w:rPr>
              <w:t>çənlərinin</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hissələri</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sualti</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Bronz</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Astar-qat</w:t>
            </w:r>
            <w:proofErr w:type="spellEnd"/>
            <w:r>
              <w:rPr>
                <w:rFonts w:ascii="Arial" w:hAnsi="Arial" w:cs="Arial"/>
                <w:lang w:val="en-US"/>
              </w:rPr>
              <w:t xml:space="preserve"> </w:t>
            </w:r>
            <w:proofErr w:type="spellStart"/>
            <w:r>
              <w:rPr>
                <w:rFonts w:ascii="Arial" w:hAnsi="Arial" w:cs="Arial"/>
                <w:lang w:val="en-US"/>
              </w:rPr>
              <w:t>boya</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3</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8</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 xml:space="preserve">Ballast </w:t>
            </w:r>
            <w:proofErr w:type="spellStart"/>
            <w:r>
              <w:rPr>
                <w:rFonts w:ascii="Arial" w:hAnsi="Arial" w:cs="Arial"/>
                <w:lang w:val="en-US"/>
              </w:rPr>
              <w:t>çənlərinin</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hissələri</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sualti</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Aluminium</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Son-</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3</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9</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altı</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su-üstü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ümumi</w:t>
            </w:r>
            <w:proofErr w:type="spellEnd"/>
            <w:r>
              <w:rPr>
                <w:rFonts w:ascii="Arial" w:hAnsi="Arial" w:cs="Arial"/>
                <w:lang w:val="en-US"/>
              </w:rPr>
              <w:t xml:space="preserve"> </w:t>
            </w:r>
            <w:proofErr w:type="spellStart"/>
            <w:r>
              <w:rPr>
                <w:rFonts w:ascii="Arial" w:hAnsi="Arial" w:cs="Arial"/>
                <w:lang w:val="en-US"/>
              </w:rPr>
              <w:t>məqsədli</w:t>
            </w:r>
            <w:proofErr w:type="spellEnd"/>
            <w:r>
              <w:rPr>
                <w:rFonts w:ascii="Arial" w:hAnsi="Arial" w:cs="Arial"/>
                <w:lang w:val="en-US"/>
              </w:rPr>
              <w:t xml:space="preserve"> </w:t>
            </w:r>
            <w:proofErr w:type="spellStart"/>
            <w:r>
              <w:rPr>
                <w:rFonts w:ascii="Arial" w:hAnsi="Arial" w:cs="Arial"/>
                <w:lang w:val="en-US"/>
              </w:rPr>
              <w:t>Aluminium</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həm</w:t>
            </w:r>
            <w:proofErr w:type="spellEnd"/>
            <w:r>
              <w:rPr>
                <w:rFonts w:ascii="Arial" w:hAnsi="Arial" w:cs="Arial"/>
                <w:lang w:val="en-US"/>
              </w:rPr>
              <w:t xml:space="preserve"> </w:t>
            </w:r>
            <w:proofErr w:type="spellStart"/>
            <w:r>
              <w:rPr>
                <w:rFonts w:ascii="Arial" w:hAnsi="Arial" w:cs="Arial"/>
                <w:lang w:val="en-US"/>
              </w:rPr>
              <w:t>Astar</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Ara-</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3</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10</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altı</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su-üstü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ümumi</w:t>
            </w:r>
            <w:proofErr w:type="spellEnd"/>
            <w:r>
              <w:rPr>
                <w:rFonts w:ascii="Arial" w:hAnsi="Arial" w:cs="Arial"/>
                <w:lang w:val="en-US"/>
              </w:rPr>
              <w:t xml:space="preserve"> </w:t>
            </w:r>
            <w:proofErr w:type="spellStart"/>
            <w:r>
              <w:rPr>
                <w:rFonts w:ascii="Arial" w:hAnsi="Arial" w:cs="Arial"/>
                <w:lang w:val="en-US"/>
              </w:rPr>
              <w:t>məqsədli</w:t>
            </w:r>
            <w:proofErr w:type="spellEnd"/>
            <w:r>
              <w:rPr>
                <w:rFonts w:ascii="Arial" w:hAnsi="Arial" w:cs="Arial"/>
                <w:lang w:val="en-US"/>
              </w:rPr>
              <w:t xml:space="preserve"> </w:t>
            </w:r>
            <w:proofErr w:type="spellStart"/>
            <w:r>
              <w:rPr>
                <w:rFonts w:ascii="Arial" w:hAnsi="Arial" w:cs="Arial"/>
                <w:lang w:val="en-US"/>
              </w:rPr>
              <w:t>boz</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həm</w:t>
            </w:r>
            <w:proofErr w:type="spellEnd"/>
            <w:r>
              <w:rPr>
                <w:rFonts w:ascii="Arial" w:hAnsi="Arial" w:cs="Arial"/>
                <w:lang w:val="en-US"/>
              </w:rPr>
              <w:t xml:space="preserve"> </w:t>
            </w:r>
            <w:proofErr w:type="spellStart"/>
            <w:r>
              <w:rPr>
                <w:rFonts w:ascii="Arial" w:hAnsi="Arial" w:cs="Arial"/>
                <w:lang w:val="en-US"/>
              </w:rPr>
              <w:t>Astar</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Ara-</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11</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Poliuretan</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 9010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Ağ</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12</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Poliuretan</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BS4800 08B15 (</w:t>
            </w:r>
            <w:proofErr w:type="spellStart"/>
            <w:r>
              <w:rPr>
                <w:rFonts w:ascii="Arial" w:hAnsi="Arial" w:cs="Arial"/>
                <w:lang w:val="en-US"/>
              </w:rPr>
              <w:t>açık</w:t>
            </w:r>
            <w:proofErr w:type="spellEnd"/>
            <w:r>
              <w:rPr>
                <w:rFonts w:ascii="Arial" w:hAnsi="Arial" w:cs="Arial"/>
                <w:lang w:val="en-US"/>
              </w:rPr>
              <w:t xml:space="preserve"> RAL1015) </w:t>
            </w:r>
            <w:proofErr w:type="spellStart"/>
            <w:r>
              <w:rPr>
                <w:rFonts w:ascii="Arial" w:hAnsi="Arial" w:cs="Arial"/>
                <w:lang w:val="en-US"/>
              </w:rPr>
              <w:t>kodlu</w:t>
            </w:r>
            <w:proofErr w:type="spellEnd"/>
            <w:r>
              <w:rPr>
                <w:rFonts w:ascii="Arial" w:hAnsi="Arial" w:cs="Arial"/>
                <w:lang w:val="en-US"/>
              </w:rPr>
              <w:t xml:space="preserve"> Fil </w:t>
            </w:r>
            <w:proofErr w:type="spellStart"/>
            <w:r>
              <w:rPr>
                <w:rFonts w:ascii="Arial" w:hAnsi="Arial" w:cs="Arial"/>
                <w:lang w:val="en-US"/>
              </w:rPr>
              <w:t>sümüyü</w:t>
            </w:r>
            <w:proofErr w:type="spellEnd"/>
            <w:r>
              <w:rPr>
                <w:rFonts w:ascii="Arial" w:hAnsi="Arial" w:cs="Arial"/>
                <w:lang w:val="en-US"/>
              </w:rPr>
              <w:t xml:space="preserve">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3</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13</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Poliuretan</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BS4800 08E51 (RAL1023)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Sarı</w:t>
            </w:r>
            <w:proofErr w:type="spellEnd"/>
            <w:r>
              <w:rPr>
                <w:rFonts w:ascii="Arial" w:hAnsi="Arial" w:cs="Arial"/>
                <w:lang w:val="en-US"/>
              </w:rPr>
              <w:t xml:space="preserve">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14</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Poliuretan</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RAL5005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Göy</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15</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Poliuretan</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RAL2004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Narıncı</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16</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Poliuretan</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 3001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Qırmızı</w:t>
            </w:r>
            <w:proofErr w:type="spellEnd"/>
            <w:r>
              <w:rPr>
                <w:rFonts w:ascii="Arial" w:hAnsi="Arial" w:cs="Arial"/>
                <w:lang w:val="en-US"/>
              </w:rPr>
              <w:t xml:space="preserve">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3</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17</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Poliuretan</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RAL7004 </w:t>
            </w:r>
            <w:proofErr w:type="spellStart"/>
            <w:r>
              <w:rPr>
                <w:rFonts w:ascii="Arial" w:hAnsi="Arial" w:cs="Arial"/>
                <w:lang w:val="en-US"/>
              </w:rPr>
              <w:t>kodlu</w:t>
            </w:r>
            <w:proofErr w:type="spellEnd"/>
            <w:r>
              <w:rPr>
                <w:rFonts w:ascii="Arial" w:hAnsi="Arial" w:cs="Arial"/>
                <w:lang w:val="en-US"/>
              </w:rPr>
              <w:t xml:space="preserve"> Boz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18</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Poliuretan</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RAL6002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Yaşıl</w:t>
            </w:r>
            <w:proofErr w:type="spellEnd"/>
            <w:r>
              <w:rPr>
                <w:rFonts w:ascii="Arial" w:hAnsi="Arial" w:cs="Arial"/>
                <w:lang w:val="en-US"/>
              </w:rPr>
              <w:t xml:space="preserve">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5</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19</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Poliuretan</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w:t>
            </w:r>
            <w:proofErr w:type="spellStart"/>
            <w:r>
              <w:rPr>
                <w:rFonts w:ascii="Arial" w:hAnsi="Arial" w:cs="Arial"/>
                <w:lang w:val="en-US"/>
              </w:rPr>
              <w:t>standart</w:t>
            </w:r>
            <w:proofErr w:type="spellEnd"/>
            <w:r>
              <w:rPr>
                <w:rFonts w:ascii="Arial" w:hAnsi="Arial" w:cs="Arial"/>
                <w:lang w:val="en-US"/>
              </w:rPr>
              <w:t xml:space="preserve"> </w:t>
            </w:r>
            <w:proofErr w:type="spellStart"/>
            <w:r>
              <w:rPr>
                <w:rFonts w:ascii="Arial" w:hAnsi="Arial" w:cs="Arial"/>
                <w:lang w:val="en-US"/>
              </w:rPr>
              <w:t>Qara</w:t>
            </w:r>
            <w:proofErr w:type="spellEnd"/>
            <w:r>
              <w:rPr>
                <w:rFonts w:ascii="Arial" w:hAnsi="Arial" w:cs="Arial"/>
                <w:lang w:val="en-US"/>
              </w:rPr>
              <w:t xml:space="preserve">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20</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Poliuretan</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RAL9005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Qara</w:t>
            </w:r>
            <w:proofErr w:type="spellEnd"/>
            <w:r>
              <w:rPr>
                <w:rFonts w:ascii="Arial" w:hAnsi="Arial" w:cs="Arial"/>
                <w:lang w:val="en-US"/>
              </w:rPr>
              <w:t xml:space="preserve">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21</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Poliuretan</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RAL8016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Qəhvəyi-Şabalıdı</w:t>
            </w:r>
            <w:proofErr w:type="spellEnd"/>
            <w:r>
              <w:rPr>
                <w:rFonts w:ascii="Arial" w:hAnsi="Arial" w:cs="Arial"/>
                <w:lang w:val="en-US"/>
              </w:rPr>
              <w:t xml:space="preserve">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lastRenderedPageBreak/>
              <w:t>22</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İcməli</w:t>
            </w:r>
            <w:proofErr w:type="spellEnd"/>
            <w:r>
              <w:rPr>
                <w:rFonts w:ascii="Arial" w:hAnsi="Arial" w:cs="Arial"/>
                <w:lang w:val="en-US"/>
              </w:rPr>
              <w:t xml:space="preserve"> </w:t>
            </w:r>
            <w:proofErr w:type="spellStart"/>
            <w:r>
              <w:rPr>
                <w:rFonts w:ascii="Arial" w:hAnsi="Arial" w:cs="Arial"/>
                <w:lang w:val="en-US"/>
              </w:rPr>
              <w:t>su</w:t>
            </w:r>
            <w:proofErr w:type="spellEnd"/>
            <w:r>
              <w:rPr>
                <w:rFonts w:ascii="Arial" w:hAnsi="Arial" w:cs="Arial"/>
                <w:lang w:val="en-US"/>
              </w:rPr>
              <w:t xml:space="preserve"> </w:t>
            </w:r>
            <w:proofErr w:type="spellStart"/>
            <w:r>
              <w:rPr>
                <w:rFonts w:ascii="Arial" w:hAnsi="Arial" w:cs="Arial"/>
                <w:lang w:val="en-US"/>
              </w:rPr>
              <w:t>çənlərinin</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hissələrinin</w:t>
            </w:r>
            <w:proofErr w:type="spellEnd"/>
            <w:r>
              <w:rPr>
                <w:rFonts w:ascii="Arial" w:hAnsi="Arial" w:cs="Arial"/>
                <w:lang w:val="en-US"/>
              </w:rPr>
              <w:t xml:space="preserve"> </w:t>
            </w:r>
            <w:proofErr w:type="spellStart"/>
            <w:r>
              <w:rPr>
                <w:rFonts w:ascii="Arial" w:hAnsi="Arial" w:cs="Arial"/>
                <w:lang w:val="en-US"/>
              </w:rPr>
              <w:t>boyanması</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Qida</w:t>
            </w:r>
            <w:proofErr w:type="spellEnd"/>
            <w:r>
              <w:rPr>
                <w:rFonts w:ascii="Arial" w:hAnsi="Arial" w:cs="Arial"/>
                <w:lang w:val="en-US"/>
              </w:rPr>
              <w:t xml:space="preserve"> </w:t>
            </w:r>
            <w:proofErr w:type="spellStart"/>
            <w:r>
              <w:rPr>
                <w:rFonts w:ascii="Arial" w:hAnsi="Arial" w:cs="Arial"/>
                <w:lang w:val="en-US"/>
              </w:rPr>
              <w:t>maddələrinə</w:t>
            </w:r>
            <w:proofErr w:type="spellEnd"/>
            <w:r>
              <w:rPr>
                <w:rFonts w:ascii="Arial" w:hAnsi="Arial" w:cs="Arial"/>
                <w:lang w:val="en-US"/>
              </w:rPr>
              <w:t xml:space="preserve"> </w:t>
            </w:r>
            <w:proofErr w:type="spellStart"/>
            <w:r>
              <w:rPr>
                <w:rFonts w:ascii="Arial" w:hAnsi="Arial" w:cs="Arial"/>
                <w:lang w:val="en-US"/>
              </w:rPr>
              <w:t>yararlı</w:t>
            </w:r>
            <w:proofErr w:type="spellEnd"/>
            <w:r>
              <w:rPr>
                <w:rFonts w:ascii="Arial" w:hAnsi="Arial" w:cs="Arial"/>
                <w:lang w:val="en-US"/>
              </w:rPr>
              <w:t xml:space="preserve"> </w:t>
            </w:r>
            <w:proofErr w:type="spellStart"/>
            <w:r>
              <w:rPr>
                <w:rFonts w:ascii="Arial" w:hAnsi="Arial" w:cs="Arial"/>
                <w:lang w:val="en-US"/>
              </w:rPr>
              <w:t>olan</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w:t>
            </w:r>
            <w:proofErr w:type="spellStart"/>
            <w:r>
              <w:rPr>
                <w:rFonts w:ascii="Arial" w:hAnsi="Arial" w:cs="Arial"/>
                <w:lang w:val="en-US"/>
              </w:rPr>
              <w:t>Ağ</w:t>
            </w:r>
            <w:proofErr w:type="spellEnd"/>
            <w:r>
              <w:rPr>
                <w:rFonts w:ascii="Arial" w:hAnsi="Arial" w:cs="Arial"/>
                <w:lang w:val="en-US"/>
              </w:rPr>
              <w:t xml:space="preserve">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23</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İcməli</w:t>
            </w:r>
            <w:proofErr w:type="spellEnd"/>
            <w:r>
              <w:rPr>
                <w:rFonts w:ascii="Arial" w:hAnsi="Arial" w:cs="Arial"/>
                <w:lang w:val="en-US"/>
              </w:rPr>
              <w:t xml:space="preserve"> </w:t>
            </w:r>
            <w:proofErr w:type="spellStart"/>
            <w:r>
              <w:rPr>
                <w:rFonts w:ascii="Arial" w:hAnsi="Arial" w:cs="Arial"/>
                <w:lang w:val="en-US"/>
              </w:rPr>
              <w:t>su</w:t>
            </w:r>
            <w:proofErr w:type="spellEnd"/>
            <w:r>
              <w:rPr>
                <w:rFonts w:ascii="Arial" w:hAnsi="Arial" w:cs="Arial"/>
                <w:lang w:val="en-US"/>
              </w:rPr>
              <w:t xml:space="preserve"> </w:t>
            </w:r>
            <w:proofErr w:type="spellStart"/>
            <w:r>
              <w:rPr>
                <w:rFonts w:ascii="Arial" w:hAnsi="Arial" w:cs="Arial"/>
                <w:lang w:val="en-US"/>
              </w:rPr>
              <w:t>çənlərinin</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hissələrinin</w:t>
            </w:r>
            <w:proofErr w:type="spellEnd"/>
            <w:r>
              <w:rPr>
                <w:rFonts w:ascii="Arial" w:hAnsi="Arial" w:cs="Arial"/>
                <w:lang w:val="en-US"/>
              </w:rPr>
              <w:t xml:space="preserve"> </w:t>
            </w:r>
            <w:proofErr w:type="spellStart"/>
            <w:r>
              <w:rPr>
                <w:rFonts w:ascii="Arial" w:hAnsi="Arial" w:cs="Arial"/>
                <w:lang w:val="en-US"/>
              </w:rPr>
              <w:t>boyanması</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Qida</w:t>
            </w:r>
            <w:proofErr w:type="spellEnd"/>
            <w:r>
              <w:rPr>
                <w:rFonts w:ascii="Arial" w:hAnsi="Arial" w:cs="Arial"/>
                <w:lang w:val="en-US"/>
              </w:rPr>
              <w:t xml:space="preserve"> </w:t>
            </w:r>
            <w:proofErr w:type="spellStart"/>
            <w:r>
              <w:rPr>
                <w:rFonts w:ascii="Arial" w:hAnsi="Arial" w:cs="Arial"/>
                <w:lang w:val="en-US"/>
              </w:rPr>
              <w:t>maddələrinə</w:t>
            </w:r>
            <w:proofErr w:type="spellEnd"/>
            <w:r>
              <w:rPr>
                <w:rFonts w:ascii="Arial" w:hAnsi="Arial" w:cs="Arial"/>
                <w:lang w:val="en-US"/>
              </w:rPr>
              <w:t xml:space="preserve"> </w:t>
            </w:r>
            <w:proofErr w:type="spellStart"/>
            <w:r>
              <w:rPr>
                <w:rFonts w:ascii="Arial" w:hAnsi="Arial" w:cs="Arial"/>
                <w:lang w:val="en-US"/>
              </w:rPr>
              <w:t>yararlı</w:t>
            </w:r>
            <w:proofErr w:type="spellEnd"/>
            <w:r>
              <w:rPr>
                <w:rFonts w:ascii="Arial" w:hAnsi="Arial" w:cs="Arial"/>
                <w:lang w:val="en-US"/>
              </w:rPr>
              <w:t xml:space="preserve"> </w:t>
            </w:r>
            <w:proofErr w:type="spellStart"/>
            <w:r>
              <w:rPr>
                <w:rFonts w:ascii="Arial" w:hAnsi="Arial" w:cs="Arial"/>
                <w:lang w:val="en-US"/>
              </w:rPr>
              <w:t>olan</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Boz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2</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24</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Ağ</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Ara-</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3</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8084B" w:rsidRDefault="0018084B" w:rsidP="00E97489">
            <w:pPr>
              <w:jc w:val="center"/>
              <w:rPr>
                <w:rFonts w:ascii="Arial" w:hAnsi="Arial" w:cs="Arial"/>
                <w:b/>
                <w:lang w:val="en-US"/>
              </w:rPr>
            </w:pPr>
            <w:r>
              <w:rPr>
                <w:rFonts w:ascii="Arial" w:hAnsi="Arial" w:cs="Arial"/>
                <w:lang w:val="en-US"/>
              </w:rPr>
              <w:t>25</w:t>
            </w:r>
          </w:p>
        </w:tc>
        <w:tc>
          <w:tcPr>
            <w:tcW w:w="82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tezquruyan</w:t>
            </w:r>
            <w:proofErr w:type="spellEnd"/>
            <w:r>
              <w:rPr>
                <w:rFonts w:ascii="Arial" w:hAnsi="Arial" w:cs="Arial"/>
                <w:lang w:val="en-US"/>
              </w:rPr>
              <w:t xml:space="preserve">  </w:t>
            </w: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astar</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ara-qat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w:t>
            </w:r>
            <w:proofErr w:type="spellStart"/>
            <w:r>
              <w:rPr>
                <w:rFonts w:ascii="Arial" w:hAnsi="Arial" w:cs="Arial"/>
                <w:lang w:val="en-US"/>
              </w:rPr>
              <w:t>boz</w:t>
            </w:r>
            <w:proofErr w:type="spellEnd"/>
            <w:r>
              <w:rPr>
                <w:rFonts w:ascii="Arial" w:hAnsi="Arial" w:cs="Arial"/>
                <w:lang w:val="en-US"/>
              </w:rPr>
              <w:t xml:space="preserve"> </w:t>
            </w:r>
            <w:proofErr w:type="spellStart"/>
            <w:r>
              <w:rPr>
                <w:rFonts w:ascii="Arial" w:hAnsi="Arial" w:cs="Arial"/>
                <w:lang w:val="en-US"/>
              </w:rPr>
              <w:t>rəng</w:t>
            </w:r>
            <w:proofErr w:type="spellEnd"/>
            <w:r>
              <w:rPr>
                <w:rFonts w:ascii="Arial" w:hAnsi="Arial" w:cs="Arial"/>
                <w:lang w:val="en-US"/>
              </w:rPr>
              <w:t xml:space="preserve"> </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shd w:val="clear" w:color="auto" w:fill="FFFFFF"/>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26</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Tüstü</w:t>
            </w:r>
            <w:proofErr w:type="spellEnd"/>
            <w:r>
              <w:rPr>
                <w:rFonts w:ascii="Arial" w:hAnsi="Arial" w:cs="Arial"/>
                <w:lang w:val="en-US"/>
              </w:rPr>
              <w:t xml:space="preserve"> </w:t>
            </w:r>
            <w:proofErr w:type="spellStart"/>
            <w:r>
              <w:rPr>
                <w:rFonts w:ascii="Arial" w:hAnsi="Arial" w:cs="Arial"/>
                <w:lang w:val="en-US"/>
              </w:rPr>
              <w:t>bacaları</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digər</w:t>
            </w:r>
            <w:proofErr w:type="spellEnd"/>
            <w:r>
              <w:rPr>
                <w:rFonts w:ascii="Arial" w:hAnsi="Arial" w:cs="Arial"/>
                <w:lang w:val="en-US"/>
              </w:rPr>
              <w:t xml:space="preserve"> </w:t>
            </w:r>
            <w:proofErr w:type="spellStart"/>
            <w:r>
              <w:rPr>
                <w:rFonts w:ascii="Arial" w:hAnsi="Arial" w:cs="Arial"/>
                <w:lang w:val="en-US"/>
              </w:rPr>
              <w:t>yüksək</w:t>
            </w:r>
            <w:proofErr w:type="spellEnd"/>
            <w:r>
              <w:rPr>
                <w:rFonts w:ascii="Arial" w:hAnsi="Arial" w:cs="Arial"/>
                <w:lang w:val="en-US"/>
              </w:rPr>
              <w:t xml:space="preserve"> </w:t>
            </w:r>
            <w:proofErr w:type="spellStart"/>
            <w:r>
              <w:rPr>
                <w:rFonts w:ascii="Arial" w:hAnsi="Arial" w:cs="Arial"/>
                <w:lang w:val="en-US"/>
              </w:rPr>
              <w:t>istilik</w:t>
            </w:r>
            <w:proofErr w:type="spellEnd"/>
            <w:r>
              <w:rPr>
                <w:rFonts w:ascii="Arial" w:hAnsi="Arial" w:cs="Arial"/>
                <w:lang w:val="en-US"/>
              </w:rPr>
              <w:t xml:space="preserve"> </w:t>
            </w:r>
            <w:proofErr w:type="spellStart"/>
            <w:r>
              <w:rPr>
                <w:rFonts w:ascii="Arial" w:hAnsi="Arial" w:cs="Arial"/>
                <w:lang w:val="en-US"/>
              </w:rPr>
              <w:t>olan</w:t>
            </w:r>
            <w:proofErr w:type="spellEnd"/>
            <w:r>
              <w:rPr>
                <w:rFonts w:ascii="Arial" w:hAnsi="Arial" w:cs="Arial"/>
                <w:lang w:val="en-US"/>
              </w:rPr>
              <w:t xml:space="preserve"> </w:t>
            </w:r>
            <w:proofErr w:type="spellStart"/>
            <w:r>
              <w:rPr>
                <w:rFonts w:ascii="Arial" w:hAnsi="Arial" w:cs="Arial"/>
                <w:lang w:val="en-US"/>
              </w:rPr>
              <w:t>yerlərdə</w:t>
            </w:r>
            <w:proofErr w:type="spellEnd"/>
            <w:r>
              <w:rPr>
                <w:rFonts w:ascii="Arial" w:hAnsi="Arial" w:cs="Arial"/>
                <w:lang w:val="en-US"/>
              </w:rPr>
              <w:t xml:space="preserve"> </w:t>
            </w:r>
            <w:proofErr w:type="spellStart"/>
            <w:r>
              <w:rPr>
                <w:rFonts w:ascii="Arial" w:hAnsi="Arial" w:cs="Arial"/>
                <w:lang w:val="en-US"/>
              </w:rPr>
              <w:t>istifadə</w:t>
            </w:r>
            <w:proofErr w:type="spellEnd"/>
            <w:r>
              <w:rPr>
                <w:rFonts w:ascii="Arial" w:hAnsi="Arial" w:cs="Arial"/>
                <w:lang w:val="en-US"/>
              </w:rPr>
              <w:t xml:space="preserve"> </w:t>
            </w:r>
            <w:proofErr w:type="spellStart"/>
            <w:r>
              <w:rPr>
                <w:rFonts w:ascii="Arial" w:hAnsi="Arial" w:cs="Arial"/>
                <w:lang w:val="en-US"/>
              </w:rPr>
              <w:t>edilmək</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600*C </w:t>
            </w:r>
            <w:proofErr w:type="spellStart"/>
            <w:r>
              <w:rPr>
                <w:rFonts w:ascii="Arial" w:hAnsi="Arial" w:cs="Arial"/>
                <w:lang w:val="en-US"/>
              </w:rPr>
              <w:t>İstiliyə</w:t>
            </w:r>
            <w:proofErr w:type="spellEnd"/>
            <w:r>
              <w:rPr>
                <w:rFonts w:ascii="Arial" w:hAnsi="Arial" w:cs="Arial"/>
                <w:lang w:val="en-US"/>
              </w:rPr>
              <w:t xml:space="preserve"> </w:t>
            </w:r>
            <w:proofErr w:type="spellStart"/>
            <w:r>
              <w:rPr>
                <w:rFonts w:ascii="Arial" w:hAnsi="Arial" w:cs="Arial"/>
                <w:lang w:val="en-US"/>
              </w:rPr>
              <w:t>davamlı</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w:t>
            </w:r>
            <w:proofErr w:type="spellStart"/>
            <w:r>
              <w:rPr>
                <w:rFonts w:ascii="Arial" w:hAnsi="Arial" w:cs="Arial"/>
                <w:lang w:val="en-US"/>
              </w:rPr>
              <w:t>Alüminium</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2</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27</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Alkid</w:t>
            </w:r>
            <w:proofErr w:type="spellEnd"/>
            <w:r>
              <w:rPr>
                <w:rFonts w:ascii="Arial" w:hAnsi="Arial" w:cs="Arial"/>
                <w:lang w:val="en-US"/>
              </w:rPr>
              <w:t xml:space="preserve"> </w:t>
            </w:r>
            <w:proofErr w:type="spellStart"/>
            <w:r>
              <w:rPr>
                <w:rFonts w:ascii="Arial" w:hAnsi="Arial" w:cs="Arial"/>
                <w:lang w:val="en-US"/>
              </w:rPr>
              <w:t>tərkibli</w:t>
            </w:r>
            <w:proofErr w:type="spellEnd"/>
            <w:r>
              <w:rPr>
                <w:rFonts w:ascii="Arial" w:hAnsi="Arial" w:cs="Arial"/>
                <w:lang w:val="en-US"/>
              </w:rPr>
              <w:t xml:space="preserve"> </w:t>
            </w:r>
            <w:proofErr w:type="spellStart"/>
            <w:r>
              <w:rPr>
                <w:rFonts w:ascii="Arial" w:hAnsi="Arial" w:cs="Arial"/>
                <w:lang w:val="en-US"/>
              </w:rPr>
              <w:t>Astar</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w:t>
            </w:r>
            <w:proofErr w:type="spellStart"/>
            <w:r>
              <w:rPr>
                <w:rFonts w:ascii="Arial" w:hAnsi="Arial" w:cs="Arial"/>
                <w:lang w:val="en-US"/>
              </w:rPr>
              <w:t>Ağ</w:t>
            </w:r>
            <w:proofErr w:type="spellEnd"/>
            <w:r>
              <w:rPr>
                <w:rFonts w:ascii="Arial" w:hAnsi="Arial" w:cs="Arial"/>
                <w:lang w:val="en-US"/>
              </w:rPr>
              <w:t xml:space="preserve">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3</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28</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Alkid</w:t>
            </w:r>
            <w:proofErr w:type="spellEnd"/>
            <w:r>
              <w:rPr>
                <w:rFonts w:ascii="Arial" w:hAnsi="Arial" w:cs="Arial"/>
                <w:lang w:val="en-US"/>
              </w:rPr>
              <w:t xml:space="preserve"> </w:t>
            </w:r>
            <w:proofErr w:type="spellStart"/>
            <w:r>
              <w:rPr>
                <w:rFonts w:ascii="Arial" w:hAnsi="Arial" w:cs="Arial"/>
                <w:lang w:val="en-US"/>
              </w:rPr>
              <w:t>tərkibli</w:t>
            </w:r>
            <w:proofErr w:type="spellEnd"/>
            <w:r>
              <w:rPr>
                <w:rFonts w:ascii="Arial" w:hAnsi="Arial" w:cs="Arial"/>
                <w:lang w:val="en-US"/>
              </w:rPr>
              <w:t xml:space="preserve"> </w:t>
            </w:r>
            <w:proofErr w:type="spellStart"/>
            <w:r>
              <w:rPr>
                <w:rFonts w:ascii="Arial" w:hAnsi="Arial" w:cs="Arial"/>
                <w:lang w:val="en-US"/>
              </w:rPr>
              <w:t>Astar</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Boz </w:t>
            </w:r>
            <w:proofErr w:type="spellStart"/>
            <w:r>
              <w:rPr>
                <w:rFonts w:ascii="Arial" w:hAnsi="Arial" w:cs="Arial"/>
                <w:lang w:val="en-US"/>
              </w:rPr>
              <w:t>rəngli</w:t>
            </w:r>
            <w:proofErr w:type="spellEnd"/>
            <w:r>
              <w:rPr>
                <w:rFonts w:ascii="Arial" w:hAnsi="Arial" w:cs="Arial"/>
                <w:lang w:val="en-US"/>
              </w:rPr>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3</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29</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hissələr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Alkid</w:t>
            </w:r>
            <w:proofErr w:type="spellEnd"/>
            <w:r>
              <w:rPr>
                <w:rFonts w:ascii="Arial" w:hAnsi="Arial" w:cs="Arial"/>
                <w:lang w:val="en-US"/>
              </w:rPr>
              <w:t xml:space="preserve"> </w:t>
            </w:r>
            <w:proofErr w:type="spellStart"/>
            <w:r>
              <w:rPr>
                <w:rFonts w:ascii="Arial" w:hAnsi="Arial" w:cs="Arial"/>
                <w:lang w:val="en-US"/>
              </w:rPr>
              <w:t>tərkibli</w:t>
            </w:r>
            <w:proofErr w:type="spellEnd"/>
            <w:r>
              <w:rPr>
                <w:rFonts w:ascii="Arial" w:hAnsi="Arial" w:cs="Arial"/>
                <w:lang w:val="en-US"/>
              </w:rPr>
              <w:t xml:space="preserve"> </w:t>
            </w:r>
            <w:proofErr w:type="spellStart"/>
            <w:r>
              <w:rPr>
                <w:rFonts w:ascii="Arial" w:hAnsi="Arial" w:cs="Arial"/>
                <w:lang w:val="en-US"/>
              </w:rPr>
              <w:t>Astar</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w:t>
            </w:r>
            <w:proofErr w:type="spellStart"/>
            <w:r>
              <w:rPr>
                <w:rFonts w:ascii="Arial" w:hAnsi="Arial" w:cs="Arial"/>
                <w:lang w:val="en-US"/>
              </w:rPr>
              <w:t>Qırmızı</w:t>
            </w:r>
            <w:proofErr w:type="spellEnd"/>
            <w:r>
              <w:rPr>
                <w:rFonts w:ascii="Arial" w:hAnsi="Arial" w:cs="Arial"/>
                <w:lang w:val="en-US"/>
              </w:rPr>
              <w:t xml:space="preserve"> </w:t>
            </w:r>
            <w:proofErr w:type="spellStart"/>
            <w:r>
              <w:rPr>
                <w:rFonts w:ascii="Arial" w:hAnsi="Arial" w:cs="Arial"/>
                <w:lang w:val="en-US"/>
              </w:rPr>
              <w:t>rəngli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3</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30</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sahələr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Alkid</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RAL9010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Ağ</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3</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31</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sahələr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Alkid</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RAL5005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Göy</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32</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sahələr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Alkid</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RAL2004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Narırcı</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33</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sahələr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Alkid</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RAL6002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Yaşıl</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34</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sahələr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Alkid</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RAL7004 </w:t>
            </w:r>
            <w:proofErr w:type="spellStart"/>
            <w:r>
              <w:rPr>
                <w:rFonts w:ascii="Arial" w:hAnsi="Arial" w:cs="Arial"/>
                <w:lang w:val="en-US"/>
              </w:rPr>
              <w:t>kodlu</w:t>
            </w:r>
            <w:proofErr w:type="spellEnd"/>
            <w:r>
              <w:rPr>
                <w:rFonts w:ascii="Arial" w:hAnsi="Arial" w:cs="Arial"/>
                <w:lang w:val="en-US"/>
              </w:rPr>
              <w:t xml:space="preserve">, Boz </w:t>
            </w:r>
            <w:proofErr w:type="spellStart"/>
            <w:r>
              <w:rPr>
                <w:rFonts w:ascii="Arial" w:hAnsi="Arial" w:cs="Arial"/>
                <w:lang w:val="en-US"/>
              </w:rPr>
              <w:t>rəngli</w:t>
            </w:r>
            <w:proofErr w:type="spellEnd"/>
            <w:r>
              <w:rPr>
                <w:rFonts w:ascii="Arial" w:hAnsi="Arial" w:cs="Arial"/>
                <w:lang w:val="en-US"/>
              </w:rPr>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35</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sahələr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Alkid</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RAL6005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Yaşıl</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sidRPr="00B951F4">
              <w:rPr>
                <w:rFonts w:ascii="Arial" w:hAnsi="Arial" w:cs="Arial"/>
                <w:lang w:val="en-US"/>
              </w:rPr>
              <w:t>400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36</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sidRPr="00476962">
              <w:rPr>
                <w:rFonts w:ascii="Arial" w:hAnsi="Arial" w:cs="Arial"/>
                <w:lang w:val="en-US"/>
              </w:rPr>
              <w:t>Su-</w:t>
            </w:r>
            <w:proofErr w:type="spellStart"/>
            <w:r w:rsidRPr="00476962">
              <w:rPr>
                <w:rFonts w:ascii="Arial" w:hAnsi="Arial" w:cs="Arial"/>
                <w:lang w:val="en-US"/>
              </w:rPr>
              <w:t>üstü</w:t>
            </w:r>
            <w:proofErr w:type="spellEnd"/>
            <w:r w:rsidRPr="00476962">
              <w:rPr>
                <w:rFonts w:ascii="Arial" w:hAnsi="Arial" w:cs="Arial"/>
                <w:lang w:val="en-US"/>
              </w:rPr>
              <w:t xml:space="preserve"> </w:t>
            </w:r>
            <w:proofErr w:type="spellStart"/>
            <w:r w:rsidRPr="00476962">
              <w:rPr>
                <w:rFonts w:ascii="Arial" w:hAnsi="Arial" w:cs="Arial"/>
                <w:lang w:val="en-US"/>
              </w:rPr>
              <w:t>iç</w:t>
            </w:r>
            <w:proofErr w:type="spellEnd"/>
            <w:r w:rsidRPr="00476962">
              <w:rPr>
                <w:rFonts w:ascii="Arial" w:hAnsi="Arial" w:cs="Arial"/>
                <w:lang w:val="en-US"/>
              </w:rPr>
              <w:t xml:space="preserve"> </w:t>
            </w:r>
            <w:proofErr w:type="spellStart"/>
            <w:r w:rsidRPr="00476962">
              <w:rPr>
                <w:rFonts w:ascii="Arial" w:hAnsi="Arial" w:cs="Arial"/>
                <w:lang w:val="en-US"/>
              </w:rPr>
              <w:t>sahələr</w:t>
            </w:r>
            <w:proofErr w:type="spellEnd"/>
            <w:r w:rsidRPr="00476962">
              <w:rPr>
                <w:rFonts w:ascii="Arial" w:hAnsi="Arial" w:cs="Arial"/>
                <w:lang w:val="en-US"/>
              </w:rPr>
              <w:t xml:space="preserve"> </w:t>
            </w:r>
            <w:proofErr w:type="spellStart"/>
            <w:r w:rsidRPr="00476962">
              <w:rPr>
                <w:rFonts w:ascii="Arial" w:hAnsi="Arial" w:cs="Arial"/>
                <w:lang w:val="en-US"/>
              </w:rPr>
              <w:t>üçün</w:t>
            </w:r>
            <w:proofErr w:type="spellEnd"/>
            <w:r w:rsidRPr="00476962">
              <w:rPr>
                <w:rFonts w:ascii="Arial" w:hAnsi="Arial" w:cs="Arial"/>
                <w:lang w:val="en-US"/>
              </w:rPr>
              <w:t xml:space="preserve"> </w:t>
            </w:r>
            <w:proofErr w:type="spellStart"/>
            <w:r w:rsidRPr="00476962">
              <w:rPr>
                <w:rFonts w:ascii="Arial" w:hAnsi="Arial" w:cs="Arial"/>
                <w:lang w:val="en-US"/>
              </w:rPr>
              <w:t>Alkid</w:t>
            </w:r>
            <w:proofErr w:type="spellEnd"/>
            <w:r w:rsidRPr="00476962">
              <w:rPr>
                <w:rFonts w:ascii="Arial" w:hAnsi="Arial" w:cs="Arial"/>
                <w:lang w:val="en-US"/>
              </w:rPr>
              <w:t xml:space="preserve"> Son </w:t>
            </w:r>
            <w:proofErr w:type="spellStart"/>
            <w:r w:rsidRPr="00476962">
              <w:rPr>
                <w:rFonts w:ascii="Arial" w:hAnsi="Arial" w:cs="Arial"/>
                <w:lang w:val="en-US"/>
              </w:rPr>
              <w:t>qat</w:t>
            </w:r>
            <w:proofErr w:type="spellEnd"/>
            <w:r w:rsidRPr="00476962">
              <w:rPr>
                <w:rFonts w:ascii="Arial" w:hAnsi="Arial" w:cs="Arial"/>
                <w:lang w:val="en-US"/>
              </w:rPr>
              <w:t xml:space="preserve"> </w:t>
            </w:r>
            <w:proofErr w:type="spellStart"/>
            <w:r w:rsidRPr="00476962">
              <w:rPr>
                <w:rFonts w:ascii="Arial" w:hAnsi="Arial" w:cs="Arial"/>
                <w:lang w:val="en-US"/>
              </w:rPr>
              <w:t>boya</w:t>
            </w:r>
            <w:proofErr w:type="spellEnd"/>
            <w:r w:rsidRPr="00476962">
              <w:rPr>
                <w:rFonts w:ascii="Arial" w:hAnsi="Arial" w:cs="Arial"/>
                <w:lang w:val="en-US"/>
              </w:rPr>
              <w:t xml:space="preserve">, RAL9005 </w:t>
            </w:r>
            <w:proofErr w:type="spellStart"/>
            <w:r w:rsidRPr="00476962">
              <w:rPr>
                <w:rFonts w:ascii="Arial" w:hAnsi="Arial" w:cs="Arial"/>
                <w:lang w:val="en-US"/>
              </w:rPr>
              <w:t>Qara</w:t>
            </w:r>
            <w:proofErr w:type="spellEnd"/>
            <w:r w:rsidRPr="00476962">
              <w:rPr>
                <w:rFonts w:ascii="Arial" w:hAnsi="Arial" w:cs="Arial"/>
                <w:lang w:val="en-US"/>
              </w:rPr>
              <w:t xml:space="preserve"> </w:t>
            </w:r>
            <w:proofErr w:type="spellStart"/>
            <w:r w:rsidRPr="00476962">
              <w:rPr>
                <w:rFonts w:ascii="Arial" w:hAnsi="Arial" w:cs="Arial"/>
                <w:lang w:val="en-US"/>
              </w:rPr>
              <w:t>rəngli</w:t>
            </w:r>
            <w:proofErr w:type="spellEnd"/>
            <w:r>
              <w:rPr>
                <w:rFonts w:ascii="Arial" w:hAnsi="Arial" w:cs="Arial"/>
                <w:lang w:val="en-US"/>
              </w:rPr>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sidRPr="00B951F4">
              <w:rPr>
                <w:rFonts w:ascii="Arial" w:hAnsi="Arial" w:cs="Arial"/>
                <w:lang w:val="en-US"/>
              </w:rPr>
              <w:t>400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37</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r>
              <w:rPr>
                <w:rFonts w:ascii="Arial" w:hAnsi="Arial" w:cs="Arial"/>
                <w:lang w:val="en-US"/>
              </w:rPr>
              <w:t>Su-</w:t>
            </w:r>
            <w:proofErr w:type="spellStart"/>
            <w:r>
              <w:rPr>
                <w:rFonts w:ascii="Arial" w:hAnsi="Arial" w:cs="Arial"/>
                <w:lang w:val="en-US"/>
              </w:rPr>
              <w:t>üstü</w:t>
            </w:r>
            <w:proofErr w:type="spellEnd"/>
            <w:r>
              <w:rPr>
                <w:rFonts w:ascii="Arial" w:hAnsi="Arial" w:cs="Arial"/>
                <w:lang w:val="en-US"/>
              </w:rPr>
              <w:t xml:space="preserve"> </w:t>
            </w:r>
            <w:proofErr w:type="spellStart"/>
            <w:r>
              <w:rPr>
                <w:rFonts w:ascii="Arial" w:hAnsi="Arial" w:cs="Arial"/>
                <w:lang w:val="en-US"/>
              </w:rPr>
              <w:t>iç</w:t>
            </w:r>
            <w:proofErr w:type="spellEnd"/>
            <w:r>
              <w:rPr>
                <w:rFonts w:ascii="Arial" w:hAnsi="Arial" w:cs="Arial"/>
                <w:lang w:val="en-US"/>
              </w:rPr>
              <w:t xml:space="preserve"> </w:t>
            </w:r>
            <w:proofErr w:type="spellStart"/>
            <w:r>
              <w:rPr>
                <w:rFonts w:ascii="Arial" w:hAnsi="Arial" w:cs="Arial"/>
                <w:lang w:val="en-US"/>
              </w:rPr>
              <w:t>sahələr</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Alkid</w:t>
            </w:r>
            <w:proofErr w:type="spellEnd"/>
            <w:r>
              <w:rPr>
                <w:rFonts w:ascii="Arial" w:hAnsi="Arial" w:cs="Arial"/>
                <w:lang w:val="en-US"/>
              </w:rPr>
              <w:t xml:space="preserve"> Son </w:t>
            </w:r>
            <w:proofErr w:type="spellStart"/>
            <w:r>
              <w:rPr>
                <w:rFonts w:ascii="Arial" w:hAnsi="Arial" w:cs="Arial"/>
                <w:lang w:val="en-US"/>
              </w:rPr>
              <w:t>qat</w:t>
            </w:r>
            <w:proofErr w:type="spellEnd"/>
            <w:r>
              <w:rPr>
                <w:rFonts w:ascii="Arial" w:hAnsi="Arial" w:cs="Arial"/>
                <w:lang w:val="en-US"/>
              </w:rPr>
              <w:t xml:space="preserve"> </w:t>
            </w:r>
            <w:proofErr w:type="spellStart"/>
            <w:r>
              <w:rPr>
                <w:rFonts w:ascii="Arial" w:hAnsi="Arial" w:cs="Arial"/>
                <w:lang w:val="en-US"/>
              </w:rPr>
              <w:t>boya</w:t>
            </w:r>
            <w:proofErr w:type="spellEnd"/>
            <w:r>
              <w:rPr>
                <w:rFonts w:ascii="Arial" w:hAnsi="Arial" w:cs="Arial"/>
                <w:lang w:val="en-US"/>
              </w:rPr>
              <w:t xml:space="preserve"> RAL9010 </w:t>
            </w:r>
            <w:proofErr w:type="spellStart"/>
            <w:r>
              <w:rPr>
                <w:rFonts w:ascii="Arial" w:hAnsi="Arial" w:cs="Arial"/>
                <w:lang w:val="en-US"/>
              </w:rPr>
              <w:t>kodlu</w:t>
            </w:r>
            <w:proofErr w:type="spellEnd"/>
            <w:r>
              <w:rPr>
                <w:rFonts w:ascii="Arial" w:hAnsi="Arial" w:cs="Arial"/>
                <w:lang w:val="en-US"/>
              </w:rPr>
              <w:t xml:space="preserve">, </w:t>
            </w:r>
            <w:proofErr w:type="spellStart"/>
            <w:r>
              <w:rPr>
                <w:rFonts w:ascii="Arial" w:hAnsi="Arial" w:cs="Arial"/>
                <w:lang w:val="en-US"/>
              </w:rPr>
              <w:t>Ağ</w:t>
            </w:r>
            <w:proofErr w:type="spellEnd"/>
            <w:r>
              <w:rPr>
                <w:rFonts w:ascii="Arial" w:hAnsi="Arial" w:cs="Arial"/>
                <w:lang w:val="en-US"/>
              </w:rPr>
              <w:t xml:space="preserve"> </w:t>
            </w:r>
            <w:proofErr w:type="spellStart"/>
            <w:r>
              <w:rPr>
                <w:rFonts w:ascii="Arial" w:hAnsi="Arial" w:cs="Arial"/>
                <w:lang w:val="en-US"/>
              </w:rPr>
              <w:t>rəngli</w:t>
            </w:r>
            <w:proofErr w:type="spellEnd"/>
            <w:r>
              <w:rPr>
                <w:rFonts w:ascii="Arial" w:hAnsi="Arial" w:cs="Arial"/>
                <w:lang w:val="en-US"/>
              </w:rPr>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kq</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r>
              <w:rPr>
                <w:rFonts w:ascii="Arial" w:hAnsi="Arial" w:cs="Arial"/>
                <w:lang w:val="en-US"/>
              </w:rPr>
              <w:t>4</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38</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İnterlac</w:t>
            </w:r>
            <w:proofErr w:type="spellEnd"/>
            <w:r>
              <w:rPr>
                <w:rFonts w:ascii="Arial" w:hAnsi="Arial" w:cs="Arial"/>
                <w:lang w:val="en-US"/>
              </w:rPr>
              <w:t xml:space="preserve"> 665 </w:t>
            </w:r>
            <w:proofErr w:type="spellStart"/>
            <w:r>
              <w:rPr>
                <w:rFonts w:ascii="Arial" w:hAnsi="Arial" w:cs="Arial"/>
                <w:lang w:val="en-US"/>
              </w:rPr>
              <w:t>boyalarına</w:t>
            </w:r>
            <w:proofErr w:type="spellEnd"/>
            <w:r>
              <w:rPr>
                <w:rFonts w:ascii="Arial" w:hAnsi="Arial" w:cs="Arial"/>
                <w:lang w:val="en-US"/>
              </w:rPr>
              <w:t xml:space="preserve"> </w:t>
            </w:r>
            <w:proofErr w:type="spellStart"/>
            <w:r>
              <w:rPr>
                <w:rFonts w:ascii="Arial" w:hAnsi="Arial" w:cs="Arial"/>
                <w:lang w:val="en-US"/>
              </w:rPr>
              <w:t>qatışdırılmaq</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istifadə</w:t>
            </w:r>
            <w:proofErr w:type="spellEnd"/>
            <w:r>
              <w:rPr>
                <w:rFonts w:ascii="Arial" w:hAnsi="Arial" w:cs="Arial"/>
                <w:lang w:val="en-US"/>
              </w:rPr>
              <w:t xml:space="preserve"> </w:t>
            </w:r>
            <w:proofErr w:type="spellStart"/>
            <w:r>
              <w:rPr>
                <w:rFonts w:ascii="Arial" w:hAnsi="Arial" w:cs="Arial"/>
                <w:lang w:val="en-US"/>
              </w:rPr>
              <w:t>olunan</w:t>
            </w:r>
            <w:proofErr w:type="spellEnd"/>
            <w:r>
              <w:rPr>
                <w:rFonts w:ascii="Arial" w:hAnsi="Arial" w:cs="Arial"/>
                <w:lang w:val="en-US"/>
              </w:rPr>
              <w:t xml:space="preserve"> </w:t>
            </w:r>
            <w:proofErr w:type="spellStart"/>
            <w:r>
              <w:rPr>
                <w:rFonts w:ascii="Arial" w:hAnsi="Arial" w:cs="Arial"/>
                <w:lang w:val="en-US"/>
              </w:rPr>
              <w:t>Həlledici</w:t>
            </w:r>
            <w:proofErr w:type="spellEnd"/>
            <w:r>
              <w:rPr>
                <w:rFonts w:ascii="Arial" w:hAnsi="Arial" w:cs="Arial"/>
                <w:lang w:val="en-US"/>
              </w:rPr>
              <w:t xml:space="preserve">. </w:t>
            </w:r>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litr</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30300D" w:rsidP="00E97489">
            <w:r>
              <w:rPr>
                <w:rFonts w:ascii="Arial" w:hAnsi="Arial" w:cs="Arial"/>
                <w:lang w:val="en-US"/>
              </w:rPr>
              <w:t xml:space="preserve">    3</w:t>
            </w:r>
            <w:r w:rsidR="0018084B">
              <w:rPr>
                <w:rFonts w:ascii="Arial" w:hAnsi="Arial" w:cs="Arial"/>
                <w:lang w:val="en-US"/>
              </w:rPr>
              <w:t>00</w:t>
            </w:r>
          </w:p>
        </w:tc>
      </w:tr>
      <w:tr w:rsidR="0018084B" w:rsidTr="0018084B">
        <w:trPr>
          <w:trHeight w:val="721"/>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39</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İnterspeed</w:t>
            </w:r>
            <w:proofErr w:type="spellEnd"/>
            <w:r>
              <w:rPr>
                <w:rFonts w:ascii="Arial" w:hAnsi="Arial" w:cs="Arial"/>
                <w:lang w:val="en-US"/>
              </w:rPr>
              <w:t xml:space="preserve"> 6200, </w:t>
            </w:r>
            <w:proofErr w:type="spellStart"/>
            <w:r>
              <w:rPr>
                <w:rFonts w:ascii="Arial" w:hAnsi="Arial" w:cs="Arial"/>
                <w:lang w:val="en-US"/>
              </w:rPr>
              <w:t>İnterspeed</w:t>
            </w:r>
            <w:proofErr w:type="spellEnd"/>
            <w:r>
              <w:rPr>
                <w:rFonts w:ascii="Arial" w:hAnsi="Arial" w:cs="Arial"/>
                <w:lang w:val="en-US"/>
              </w:rPr>
              <w:t xml:space="preserve"> 6400 Anti-</w:t>
            </w:r>
            <w:proofErr w:type="spellStart"/>
            <w:r>
              <w:rPr>
                <w:rFonts w:ascii="Arial" w:hAnsi="Arial" w:cs="Arial"/>
                <w:lang w:val="en-US"/>
              </w:rPr>
              <w:t>obrastaniya</w:t>
            </w:r>
            <w:proofErr w:type="spellEnd"/>
            <w:r>
              <w:rPr>
                <w:rFonts w:ascii="Arial" w:hAnsi="Arial" w:cs="Arial"/>
                <w:lang w:val="en-US"/>
              </w:rPr>
              <w:t xml:space="preserve"> </w:t>
            </w:r>
            <w:proofErr w:type="spellStart"/>
            <w:r>
              <w:rPr>
                <w:rFonts w:ascii="Arial" w:hAnsi="Arial" w:cs="Arial"/>
                <w:lang w:val="en-US"/>
              </w:rPr>
              <w:t>boyalarına</w:t>
            </w:r>
            <w:proofErr w:type="spellEnd"/>
            <w:r>
              <w:rPr>
                <w:rFonts w:ascii="Arial" w:hAnsi="Arial" w:cs="Arial"/>
                <w:lang w:val="en-US"/>
              </w:rPr>
              <w:t xml:space="preserve">, İntergard 475HS </w:t>
            </w: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boyasına</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İntertherm</w:t>
            </w:r>
            <w:proofErr w:type="spellEnd"/>
            <w:r>
              <w:rPr>
                <w:rFonts w:ascii="Arial" w:hAnsi="Arial" w:cs="Arial"/>
                <w:lang w:val="en-US"/>
              </w:rPr>
              <w:t xml:space="preserve"> 50 </w:t>
            </w:r>
            <w:proofErr w:type="spellStart"/>
            <w:r>
              <w:rPr>
                <w:rFonts w:ascii="Arial" w:hAnsi="Arial" w:cs="Arial"/>
                <w:lang w:val="en-US"/>
              </w:rPr>
              <w:t>istiliyə</w:t>
            </w:r>
            <w:proofErr w:type="spellEnd"/>
            <w:r>
              <w:rPr>
                <w:rFonts w:ascii="Arial" w:hAnsi="Arial" w:cs="Arial"/>
                <w:lang w:val="en-US"/>
              </w:rPr>
              <w:t xml:space="preserve"> </w:t>
            </w:r>
            <w:proofErr w:type="spellStart"/>
            <w:r>
              <w:rPr>
                <w:rFonts w:ascii="Arial" w:hAnsi="Arial" w:cs="Arial"/>
                <w:lang w:val="en-US"/>
              </w:rPr>
              <w:t>davamlı</w:t>
            </w:r>
            <w:proofErr w:type="spellEnd"/>
            <w:r>
              <w:rPr>
                <w:rFonts w:ascii="Arial" w:hAnsi="Arial" w:cs="Arial"/>
                <w:lang w:val="en-US"/>
              </w:rPr>
              <w:t xml:space="preserve"> </w:t>
            </w:r>
            <w:proofErr w:type="spellStart"/>
            <w:r>
              <w:rPr>
                <w:rFonts w:ascii="Arial" w:hAnsi="Arial" w:cs="Arial"/>
                <w:lang w:val="en-US"/>
              </w:rPr>
              <w:t>boyalara</w:t>
            </w:r>
            <w:proofErr w:type="spellEnd"/>
            <w:r>
              <w:rPr>
                <w:rFonts w:ascii="Arial" w:hAnsi="Arial" w:cs="Arial"/>
                <w:lang w:val="en-US"/>
              </w:rPr>
              <w:t xml:space="preserve"> </w:t>
            </w:r>
            <w:proofErr w:type="spellStart"/>
            <w:r>
              <w:rPr>
                <w:rFonts w:ascii="Arial" w:hAnsi="Arial" w:cs="Arial"/>
                <w:lang w:val="en-US"/>
              </w:rPr>
              <w:t>qatışdırılmaq</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istifadə</w:t>
            </w:r>
            <w:proofErr w:type="spellEnd"/>
            <w:r>
              <w:rPr>
                <w:rFonts w:ascii="Arial" w:hAnsi="Arial" w:cs="Arial"/>
                <w:lang w:val="en-US"/>
              </w:rPr>
              <w:t xml:space="preserve"> </w:t>
            </w:r>
            <w:proofErr w:type="spellStart"/>
            <w:r>
              <w:rPr>
                <w:rFonts w:ascii="Arial" w:hAnsi="Arial" w:cs="Arial"/>
                <w:lang w:val="en-US"/>
              </w:rPr>
              <w:t>edilən</w:t>
            </w:r>
            <w:proofErr w:type="spellEnd"/>
            <w:r>
              <w:rPr>
                <w:rFonts w:ascii="Arial" w:hAnsi="Arial" w:cs="Arial"/>
                <w:lang w:val="en-US"/>
              </w:rPr>
              <w:t xml:space="preserve"> </w:t>
            </w:r>
            <w:proofErr w:type="spellStart"/>
            <w:r>
              <w:rPr>
                <w:rFonts w:ascii="Arial" w:hAnsi="Arial" w:cs="Arial"/>
                <w:lang w:val="en-US"/>
              </w:rPr>
              <w:t>Həlledici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litr</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w:t>
            </w:r>
            <w:r w:rsidR="0030300D">
              <w:rPr>
                <w:rFonts w:ascii="Arial" w:hAnsi="Arial" w:cs="Arial"/>
                <w:lang w:val="en-US"/>
              </w:rPr>
              <w:t xml:space="preserve">  </w:t>
            </w:r>
            <w:bookmarkStart w:id="0" w:name="_GoBack"/>
            <w:bookmarkEnd w:id="0"/>
            <w:r>
              <w:rPr>
                <w:rFonts w:ascii="Arial" w:hAnsi="Arial" w:cs="Arial"/>
                <w:lang w:val="en-US"/>
              </w:rPr>
              <w:t>6</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40</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İnterthane</w:t>
            </w:r>
            <w:proofErr w:type="spellEnd"/>
            <w:r>
              <w:rPr>
                <w:rFonts w:ascii="Arial" w:hAnsi="Arial" w:cs="Arial"/>
                <w:lang w:val="en-US"/>
              </w:rPr>
              <w:t xml:space="preserve"> 990 </w:t>
            </w:r>
            <w:proofErr w:type="spellStart"/>
            <w:r>
              <w:rPr>
                <w:rFonts w:ascii="Arial" w:hAnsi="Arial" w:cs="Arial"/>
                <w:lang w:val="en-US"/>
              </w:rPr>
              <w:t>boyalarına</w:t>
            </w:r>
            <w:proofErr w:type="spellEnd"/>
            <w:r>
              <w:rPr>
                <w:rFonts w:ascii="Arial" w:hAnsi="Arial" w:cs="Arial"/>
                <w:lang w:val="en-US"/>
              </w:rPr>
              <w:t xml:space="preserve"> </w:t>
            </w:r>
            <w:proofErr w:type="spellStart"/>
            <w:r>
              <w:rPr>
                <w:rFonts w:ascii="Arial" w:hAnsi="Arial" w:cs="Arial"/>
                <w:lang w:val="en-US"/>
              </w:rPr>
              <w:t>qatışdırılmaq</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istifadə</w:t>
            </w:r>
            <w:proofErr w:type="spellEnd"/>
            <w:r>
              <w:rPr>
                <w:rFonts w:ascii="Arial" w:hAnsi="Arial" w:cs="Arial"/>
                <w:lang w:val="en-US"/>
              </w:rPr>
              <w:t xml:space="preserve"> </w:t>
            </w:r>
            <w:proofErr w:type="spellStart"/>
            <w:r>
              <w:rPr>
                <w:rFonts w:ascii="Arial" w:hAnsi="Arial" w:cs="Arial"/>
                <w:lang w:val="en-US"/>
              </w:rPr>
              <w:t>edilən</w:t>
            </w:r>
            <w:proofErr w:type="spellEnd"/>
            <w:r>
              <w:rPr>
                <w:rFonts w:ascii="Arial" w:hAnsi="Arial" w:cs="Arial"/>
                <w:lang w:val="en-US"/>
              </w:rPr>
              <w:t xml:space="preserve"> </w:t>
            </w:r>
            <w:proofErr w:type="spellStart"/>
            <w:r>
              <w:rPr>
                <w:rFonts w:ascii="Arial" w:hAnsi="Arial" w:cs="Arial"/>
                <w:lang w:val="en-US"/>
              </w:rPr>
              <w:t>Həlledici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litr</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w:t>
            </w:r>
            <w:r w:rsidR="00092485">
              <w:rPr>
                <w:rFonts w:ascii="Arial" w:hAnsi="Arial" w:cs="Arial"/>
                <w:lang w:val="en-US"/>
              </w:rPr>
              <w:t xml:space="preserve">  </w:t>
            </w:r>
            <w:r>
              <w:rPr>
                <w:rFonts w:ascii="Arial" w:hAnsi="Arial" w:cs="Arial"/>
                <w:lang w:val="en-US"/>
              </w:rPr>
              <w:t xml:space="preserve"> 3</w:t>
            </w:r>
            <w:r w:rsidRPr="00C26EB7">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41</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Epoksid</w:t>
            </w:r>
            <w:proofErr w:type="spellEnd"/>
            <w:r>
              <w:rPr>
                <w:rFonts w:ascii="Arial" w:hAnsi="Arial" w:cs="Arial"/>
                <w:lang w:val="en-US"/>
              </w:rPr>
              <w:t xml:space="preserve"> </w:t>
            </w:r>
            <w:proofErr w:type="spellStart"/>
            <w:r>
              <w:rPr>
                <w:rFonts w:ascii="Arial" w:hAnsi="Arial" w:cs="Arial"/>
                <w:lang w:val="en-US"/>
              </w:rPr>
              <w:t>boyalara</w:t>
            </w:r>
            <w:proofErr w:type="spellEnd"/>
            <w:r>
              <w:rPr>
                <w:rFonts w:ascii="Arial" w:hAnsi="Arial" w:cs="Arial"/>
                <w:lang w:val="en-US"/>
              </w:rPr>
              <w:t xml:space="preserve"> </w:t>
            </w:r>
            <w:proofErr w:type="spellStart"/>
            <w:r>
              <w:rPr>
                <w:rFonts w:ascii="Arial" w:hAnsi="Arial" w:cs="Arial"/>
                <w:lang w:val="en-US"/>
              </w:rPr>
              <w:t>qatışdırılmaq</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istifadə</w:t>
            </w:r>
            <w:proofErr w:type="spellEnd"/>
            <w:r>
              <w:rPr>
                <w:rFonts w:ascii="Arial" w:hAnsi="Arial" w:cs="Arial"/>
                <w:lang w:val="en-US"/>
              </w:rPr>
              <w:t xml:space="preserve"> </w:t>
            </w:r>
            <w:proofErr w:type="spellStart"/>
            <w:r>
              <w:rPr>
                <w:rFonts w:ascii="Arial" w:hAnsi="Arial" w:cs="Arial"/>
                <w:lang w:val="en-US"/>
              </w:rPr>
              <w:t>olunan</w:t>
            </w:r>
            <w:proofErr w:type="spellEnd"/>
            <w:r>
              <w:rPr>
                <w:rFonts w:ascii="Arial" w:hAnsi="Arial" w:cs="Arial"/>
                <w:lang w:val="en-US"/>
              </w:rPr>
              <w:t xml:space="preserve"> </w:t>
            </w:r>
            <w:proofErr w:type="spellStart"/>
            <w:r>
              <w:rPr>
                <w:rFonts w:ascii="Arial" w:hAnsi="Arial" w:cs="Arial"/>
                <w:lang w:val="en-US"/>
              </w:rPr>
              <w:t>Həlledici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litr</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w:t>
            </w:r>
            <w:r w:rsidR="00092485">
              <w:rPr>
                <w:rFonts w:ascii="Arial" w:hAnsi="Arial" w:cs="Arial"/>
                <w:lang w:val="en-US"/>
              </w:rPr>
              <w:t xml:space="preserve">  </w:t>
            </w:r>
            <w:r>
              <w:rPr>
                <w:rFonts w:ascii="Arial" w:hAnsi="Arial" w:cs="Arial"/>
                <w:lang w:val="en-US"/>
              </w:rPr>
              <w:t xml:space="preserve"> 3</w:t>
            </w:r>
            <w:r w:rsidR="002478EC">
              <w:rPr>
                <w:rFonts w:ascii="Arial" w:hAnsi="Arial" w:cs="Arial"/>
                <w:lang w:val="en-US"/>
              </w:rPr>
              <w:t>00</w:t>
            </w:r>
          </w:p>
        </w:tc>
      </w:tr>
      <w:tr w:rsidR="0018084B" w:rsidTr="0018084B">
        <w:trPr>
          <w:trHeight w:val="20"/>
        </w:trPr>
        <w:tc>
          <w:tcPr>
            <w:tcW w:w="59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jc w:val="center"/>
              <w:rPr>
                <w:rFonts w:ascii="Arial" w:hAnsi="Arial" w:cs="Arial"/>
                <w:b/>
                <w:lang w:val="en-US"/>
              </w:rPr>
            </w:pPr>
            <w:r>
              <w:rPr>
                <w:rFonts w:ascii="Arial" w:hAnsi="Arial" w:cs="Arial"/>
                <w:lang w:val="en-US"/>
              </w:rPr>
              <w:t>42</w:t>
            </w:r>
          </w:p>
        </w:tc>
        <w:tc>
          <w:tcPr>
            <w:tcW w:w="8235" w:type="dxa"/>
            <w:tcBorders>
              <w:top w:val="single" w:sz="4" w:space="0" w:color="auto"/>
              <w:left w:val="single" w:sz="4" w:space="0" w:color="auto"/>
              <w:bottom w:val="single" w:sz="4" w:space="0" w:color="auto"/>
              <w:right w:val="single" w:sz="4" w:space="0" w:color="auto"/>
            </w:tcBorders>
            <w:vAlign w:val="bottom"/>
            <w:hideMark/>
          </w:tcPr>
          <w:p w:rsidR="0018084B" w:rsidRDefault="0018084B" w:rsidP="00E97489">
            <w:pPr>
              <w:rPr>
                <w:rFonts w:ascii="Arial" w:hAnsi="Arial" w:cs="Arial"/>
                <w:b/>
                <w:lang w:val="en-US"/>
              </w:rPr>
            </w:pPr>
            <w:proofErr w:type="spellStart"/>
            <w:r>
              <w:rPr>
                <w:rFonts w:ascii="Arial" w:hAnsi="Arial" w:cs="Arial"/>
                <w:lang w:val="en-US"/>
              </w:rPr>
              <w:t>Boyaçıləmə</w:t>
            </w:r>
            <w:proofErr w:type="spellEnd"/>
            <w:r>
              <w:rPr>
                <w:rFonts w:ascii="Arial" w:hAnsi="Arial" w:cs="Arial"/>
                <w:lang w:val="en-US"/>
              </w:rPr>
              <w:t xml:space="preserve"> </w:t>
            </w:r>
            <w:proofErr w:type="spellStart"/>
            <w:r>
              <w:rPr>
                <w:rFonts w:ascii="Arial" w:hAnsi="Arial" w:cs="Arial"/>
                <w:lang w:val="en-US"/>
              </w:rPr>
              <w:t>aparatını</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alətləri</w:t>
            </w:r>
            <w:proofErr w:type="spellEnd"/>
            <w:r>
              <w:rPr>
                <w:rFonts w:ascii="Arial" w:hAnsi="Arial" w:cs="Arial"/>
                <w:lang w:val="en-US"/>
              </w:rPr>
              <w:t xml:space="preserve"> </w:t>
            </w:r>
            <w:proofErr w:type="spellStart"/>
            <w:r>
              <w:rPr>
                <w:rFonts w:ascii="Arial" w:hAnsi="Arial" w:cs="Arial"/>
                <w:lang w:val="en-US"/>
              </w:rPr>
              <w:t>yuyub</w:t>
            </w:r>
            <w:proofErr w:type="spellEnd"/>
            <w:r>
              <w:rPr>
                <w:rFonts w:ascii="Arial" w:hAnsi="Arial" w:cs="Arial"/>
                <w:lang w:val="en-US"/>
              </w:rPr>
              <w:t xml:space="preserve"> </w:t>
            </w:r>
            <w:proofErr w:type="spellStart"/>
            <w:r>
              <w:rPr>
                <w:rFonts w:ascii="Arial" w:hAnsi="Arial" w:cs="Arial"/>
                <w:lang w:val="en-US"/>
              </w:rPr>
              <w:t>təmizləmək</w:t>
            </w:r>
            <w:proofErr w:type="spellEnd"/>
            <w:r>
              <w:rPr>
                <w:rFonts w:ascii="Arial" w:hAnsi="Arial" w:cs="Arial"/>
                <w:lang w:val="en-US"/>
              </w:rPr>
              <w:t xml:space="preserve"> </w:t>
            </w:r>
            <w:proofErr w:type="spellStart"/>
            <w:r>
              <w:rPr>
                <w:rFonts w:ascii="Arial" w:hAnsi="Arial" w:cs="Arial"/>
                <w:lang w:val="en-US"/>
              </w:rPr>
              <w:t>üçün</w:t>
            </w:r>
            <w:proofErr w:type="spellEnd"/>
            <w:r>
              <w:rPr>
                <w:rFonts w:ascii="Arial" w:hAnsi="Arial" w:cs="Arial"/>
                <w:lang w:val="en-US"/>
              </w:rPr>
              <w:t xml:space="preserve"> </w:t>
            </w:r>
            <w:proofErr w:type="spellStart"/>
            <w:r>
              <w:rPr>
                <w:rFonts w:ascii="Arial" w:hAnsi="Arial" w:cs="Arial"/>
                <w:lang w:val="en-US"/>
              </w:rPr>
              <w:t>istifadə</w:t>
            </w:r>
            <w:proofErr w:type="spellEnd"/>
            <w:r>
              <w:rPr>
                <w:rFonts w:ascii="Arial" w:hAnsi="Arial" w:cs="Arial"/>
                <w:lang w:val="en-US"/>
              </w:rPr>
              <w:t xml:space="preserve"> </w:t>
            </w:r>
            <w:proofErr w:type="spellStart"/>
            <w:r>
              <w:rPr>
                <w:rFonts w:ascii="Arial" w:hAnsi="Arial" w:cs="Arial"/>
                <w:lang w:val="en-US"/>
              </w:rPr>
              <w:t>edilən</w:t>
            </w:r>
            <w:proofErr w:type="spellEnd"/>
            <w:r>
              <w:rPr>
                <w:rFonts w:ascii="Arial" w:hAnsi="Arial" w:cs="Arial"/>
                <w:lang w:val="en-US"/>
              </w:rPr>
              <w:t xml:space="preserve"> </w:t>
            </w:r>
            <w:proofErr w:type="spellStart"/>
            <w:r>
              <w:rPr>
                <w:rFonts w:ascii="Arial" w:hAnsi="Arial" w:cs="Arial"/>
                <w:lang w:val="en-US"/>
              </w:rPr>
              <w:t>Təmizləyici</w:t>
            </w:r>
            <w:proofErr w:type="spellEnd"/>
          </w:p>
        </w:tc>
        <w:tc>
          <w:tcPr>
            <w:tcW w:w="1130" w:type="dxa"/>
            <w:tcBorders>
              <w:top w:val="single" w:sz="4" w:space="0" w:color="auto"/>
              <w:left w:val="single" w:sz="4" w:space="0" w:color="auto"/>
              <w:bottom w:val="single" w:sz="4" w:space="0" w:color="auto"/>
              <w:right w:val="single" w:sz="4" w:space="0" w:color="auto"/>
            </w:tcBorders>
            <w:hideMark/>
          </w:tcPr>
          <w:p w:rsidR="0018084B" w:rsidRDefault="0018084B" w:rsidP="00E97489">
            <w:pPr>
              <w:jc w:val="center"/>
            </w:pPr>
            <w:proofErr w:type="spellStart"/>
            <w:r>
              <w:rPr>
                <w:rFonts w:ascii="Arial" w:hAnsi="Arial" w:cs="Arial"/>
                <w:lang w:val="en-US"/>
              </w:rPr>
              <w:t>litr</w:t>
            </w:r>
            <w:proofErr w:type="spellEnd"/>
          </w:p>
        </w:tc>
        <w:tc>
          <w:tcPr>
            <w:tcW w:w="1044" w:type="dxa"/>
            <w:tcBorders>
              <w:top w:val="single" w:sz="4" w:space="0" w:color="auto"/>
              <w:left w:val="single" w:sz="4" w:space="0" w:color="auto"/>
              <w:bottom w:val="single" w:sz="4" w:space="0" w:color="auto"/>
              <w:right w:val="single" w:sz="4" w:space="0" w:color="auto"/>
            </w:tcBorders>
            <w:hideMark/>
          </w:tcPr>
          <w:p w:rsidR="0018084B" w:rsidRDefault="0018084B" w:rsidP="00E97489">
            <w:r>
              <w:rPr>
                <w:rFonts w:ascii="Arial" w:hAnsi="Arial" w:cs="Arial"/>
                <w:lang w:val="en-US"/>
              </w:rPr>
              <w:t xml:space="preserve">  </w:t>
            </w:r>
            <w:r w:rsidR="00092485">
              <w:rPr>
                <w:rFonts w:ascii="Arial" w:hAnsi="Arial" w:cs="Arial"/>
                <w:lang w:val="en-US"/>
              </w:rPr>
              <w:t xml:space="preserve">  </w:t>
            </w:r>
            <w:r>
              <w:rPr>
                <w:rFonts w:ascii="Arial" w:hAnsi="Arial" w:cs="Arial"/>
                <w:lang w:val="en-US"/>
              </w:rPr>
              <w:t>2</w:t>
            </w:r>
            <w:r w:rsidR="002478EC">
              <w:rPr>
                <w:rFonts w:ascii="Arial" w:hAnsi="Arial" w:cs="Arial"/>
                <w:lang w:val="en-US"/>
              </w:rPr>
              <w:t>00</w:t>
            </w:r>
          </w:p>
        </w:tc>
      </w:tr>
    </w:tbl>
    <w:p w:rsidR="0018084B" w:rsidRPr="0018084B" w:rsidRDefault="0018084B" w:rsidP="0018084B">
      <w:pPr>
        <w:jc w:val="center"/>
        <w:rPr>
          <w:rFonts w:ascii="Arial" w:eastAsia="Times New Roman" w:hAnsi="Arial" w:cs="Arial"/>
          <w:b/>
          <w:bCs/>
          <w:color w:val="000000"/>
          <w:sz w:val="32"/>
          <w:szCs w:val="32"/>
          <w:u w:val="single"/>
          <w:lang w:val="az-Latn-AZ"/>
        </w:rPr>
      </w:pPr>
      <w:r w:rsidRPr="0018084B">
        <w:rPr>
          <w:rFonts w:ascii="Arial" w:eastAsia="Times New Roman" w:hAnsi="Arial" w:cs="Arial"/>
          <w:b/>
          <w:bCs/>
          <w:color w:val="000000"/>
          <w:sz w:val="32"/>
          <w:szCs w:val="32"/>
          <w:u w:val="single"/>
          <w:lang w:val="az-Latn-AZ"/>
        </w:rPr>
        <w:t>Boyalar Dəniz Reqistr sertifikatı (class certificate) ilə tədarük olunmalıdır</w:t>
      </w:r>
    </w:p>
    <w:p w:rsidR="0018084B" w:rsidRPr="0018084B" w:rsidRDefault="0018084B" w:rsidP="0018084B">
      <w:pPr>
        <w:jc w:val="center"/>
        <w:rPr>
          <w:rFonts w:ascii="Arial" w:eastAsia="Times New Roman" w:hAnsi="Arial" w:cs="Arial"/>
          <w:b/>
          <w:bCs/>
          <w:color w:val="000000"/>
          <w:sz w:val="32"/>
          <w:szCs w:val="32"/>
          <w:u w:val="single"/>
          <w:lang w:val="az-Latn-AZ"/>
        </w:rPr>
      </w:pPr>
      <w:r w:rsidRPr="0018084B">
        <w:rPr>
          <w:rFonts w:ascii="Arial" w:eastAsia="Times New Roman" w:hAnsi="Arial" w:cs="Arial"/>
          <w:b/>
          <w:bCs/>
          <w:color w:val="000000"/>
          <w:sz w:val="32"/>
          <w:szCs w:val="32"/>
          <w:u w:val="single"/>
          <w:lang w:val="az-Latn-AZ"/>
        </w:rPr>
        <w:t>Təklif olunan boyaların müxtəlif gəmiçilik və ya gəmilərdə istifadə olunması haqqında sertfikat və ya digər sənədlərin təqdim olunması zəruridir</w:t>
      </w:r>
    </w:p>
    <w:p w:rsidR="002E1F5E" w:rsidRDefault="002E1F5E" w:rsidP="002E1F5E">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2E1F5E" w:rsidRDefault="002E1F5E" w:rsidP="002E1F5E">
      <w:pPr>
        <w:ind w:left="360"/>
        <w:jc w:val="center"/>
        <w:rPr>
          <w:rFonts w:ascii="Arial" w:hAnsi="Arial" w:cs="Arial"/>
          <w:b/>
          <w:sz w:val="32"/>
          <w:szCs w:val="32"/>
          <w:u w:val="single"/>
          <w:lang w:val="az-Latn-AZ"/>
        </w:rPr>
      </w:pPr>
      <w:r>
        <w:rPr>
          <w:rFonts w:ascii="Arial" w:hAnsi="Arial" w:cs="Arial"/>
          <w:b/>
          <w:sz w:val="32"/>
          <w:szCs w:val="32"/>
          <w:u w:val="single"/>
          <w:lang w:val="az-Latn-AZ"/>
        </w:rPr>
        <w:lastRenderedPageBreak/>
        <w:t>Ölkə Xaricindən tədarük olunan mallar yalnız CİP və DAP Bakı şərti ilə qəbul olunur.</w:t>
      </w:r>
    </w:p>
    <w:p w:rsidR="002E1F5E" w:rsidRDefault="002E1F5E" w:rsidP="002E1F5E">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w:t>
      </w:r>
      <w:r w:rsidR="0018084B">
        <w:rPr>
          <w:rFonts w:ascii="Arial" w:hAnsi="Arial" w:cs="Arial"/>
          <w:b/>
          <w:bCs/>
          <w:sz w:val="32"/>
          <w:szCs w:val="32"/>
          <w:u w:val="single"/>
          <w:lang w:val="az-Latn-AZ"/>
        </w:rPr>
        <w:t>qdir</w:t>
      </w:r>
      <w:r>
        <w:rPr>
          <w:rFonts w:ascii="Arial" w:hAnsi="Arial" w:cs="Arial"/>
          <w:b/>
          <w:bCs/>
          <w:sz w:val="32"/>
          <w:szCs w:val="32"/>
          <w:u w:val="single"/>
          <w:lang w:val="az-Latn-AZ"/>
        </w:rPr>
        <w:t xml:space="preserve"> əks təqdirdə təklifiniz qəbul edilməyəcəkdir.</w:t>
      </w:r>
    </w:p>
    <w:p w:rsidR="002E1F5E" w:rsidRDefault="002E1F5E" w:rsidP="002E1F5E">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2E1F5E" w:rsidRDefault="002E1F5E" w:rsidP="002E1F5E">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18084B" w:rsidRDefault="002E1F5E" w:rsidP="0018084B">
      <w:pPr>
        <w:jc w:val="center"/>
        <w:rPr>
          <w:rFonts w:ascii="Arial" w:hAnsi="Arial" w:cs="Arial"/>
          <w:b/>
          <w:sz w:val="36"/>
          <w:szCs w:val="36"/>
          <w:lang w:val="az-Latn-AZ"/>
        </w:rPr>
      </w:pPr>
      <w:r w:rsidRPr="006B0764">
        <w:rPr>
          <w:rFonts w:ascii="Arial" w:hAnsi="Arial" w:cs="Arial"/>
          <w:b/>
          <w:color w:val="000000" w:themeColor="text1"/>
          <w:sz w:val="32"/>
          <w:szCs w:val="32"/>
          <w:lang w:val="az-Latn-AZ"/>
        </w:rPr>
        <w:t>Texniki suallarla bağlı</w:t>
      </w: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w:t>
      </w:r>
    </w:p>
    <w:p w:rsidR="0018084B" w:rsidRDefault="0018084B" w:rsidP="0018084B">
      <w:pPr>
        <w:shd w:val="clear" w:color="auto" w:fill="E6E6E6"/>
        <w:jc w:val="center"/>
        <w:rPr>
          <w:rFonts w:ascii="Arial" w:hAnsi="Arial" w:cs="Arial"/>
          <w:b/>
          <w:color w:val="000000" w:themeColor="text1"/>
          <w:sz w:val="32"/>
          <w:szCs w:val="32"/>
          <w:lang w:val="az-Latn-AZ"/>
        </w:rPr>
      </w:pPr>
      <w:r w:rsidRPr="004F7FD5">
        <w:rPr>
          <w:rFonts w:ascii="Arial" w:eastAsia="@Arial Unicode MS" w:hAnsi="Arial" w:cs="Arial"/>
          <w:b/>
          <w:color w:val="000000" w:themeColor="text1"/>
          <w:sz w:val="32"/>
          <w:szCs w:val="32"/>
          <w:lang w:val="az-Latn-AZ"/>
        </w:rPr>
        <w:t xml:space="preserve">İlham Cavadov </w:t>
      </w:r>
      <w:r w:rsidRPr="004F7FD5">
        <w:rPr>
          <w:rFonts w:ascii="Arial" w:hAnsi="Arial" w:cs="Arial"/>
          <w:b/>
          <w:color w:val="000000" w:themeColor="text1"/>
          <w:sz w:val="32"/>
          <w:szCs w:val="32"/>
          <w:lang w:val="az-Latn-AZ"/>
        </w:rPr>
        <w:t>Tel. +99412 4043700 (daxili 270</w:t>
      </w:r>
      <w:r w:rsidR="001D1125">
        <w:rPr>
          <w:rFonts w:ascii="Arial" w:hAnsi="Arial" w:cs="Arial"/>
          <w:b/>
          <w:color w:val="000000" w:themeColor="text1"/>
          <w:sz w:val="32"/>
          <w:szCs w:val="32"/>
          <w:lang w:val="az-Latn-AZ"/>
        </w:rPr>
        <w:t>2</w:t>
      </w:r>
      <w:r w:rsidRPr="004F7FD5">
        <w:rPr>
          <w:rFonts w:ascii="Arial" w:hAnsi="Arial" w:cs="Arial"/>
          <w:b/>
          <w:color w:val="000000" w:themeColor="text1"/>
          <w:sz w:val="32"/>
          <w:szCs w:val="32"/>
          <w:lang w:val="az-Latn-AZ"/>
        </w:rPr>
        <w:t>),</w:t>
      </w:r>
    </w:p>
    <w:p w:rsidR="001D1125" w:rsidRPr="001D1125" w:rsidRDefault="0018084B" w:rsidP="001D1125">
      <w:pPr>
        <w:spacing w:after="0" w:line="240" w:lineRule="auto"/>
        <w:jc w:val="center"/>
        <w:textAlignment w:val="center"/>
        <w:rPr>
          <w:rFonts w:ascii="Lucida Sans Unicode" w:eastAsia="Times New Roman" w:hAnsi="Lucida Sans Unicode" w:cs="Lucida Sans Unicode"/>
          <w:color w:val="333333"/>
          <w:sz w:val="18"/>
          <w:szCs w:val="18"/>
          <w:lang w:val="en-US" w:eastAsia="ru-RU"/>
        </w:rPr>
      </w:pPr>
      <w:r w:rsidRPr="004F7FD5">
        <w:rPr>
          <w:rFonts w:ascii="Arial" w:hAnsi="Arial" w:cs="Arial"/>
          <w:b/>
          <w:color w:val="000000" w:themeColor="text1"/>
          <w:sz w:val="32"/>
          <w:szCs w:val="32"/>
          <w:lang w:val="az-Latn-AZ"/>
        </w:rPr>
        <w:t>+994</w:t>
      </w:r>
      <w:r>
        <w:rPr>
          <w:rFonts w:ascii="Arial" w:hAnsi="Arial" w:cs="Arial"/>
          <w:b/>
          <w:color w:val="000000" w:themeColor="text1"/>
          <w:sz w:val="32"/>
          <w:szCs w:val="32"/>
          <w:lang w:val="az-Latn-AZ"/>
        </w:rPr>
        <w:t>50 218 81 29</w:t>
      </w:r>
      <w:r w:rsidR="001D1125">
        <w:rPr>
          <w:rFonts w:ascii="Arial" w:hAnsi="Arial" w:cs="Arial"/>
          <w:b/>
          <w:color w:val="000000" w:themeColor="text1"/>
          <w:sz w:val="32"/>
          <w:szCs w:val="32"/>
          <w:lang w:val="az-Latn-AZ"/>
        </w:rPr>
        <w:t xml:space="preserve"> </w:t>
      </w:r>
      <w:r w:rsidR="001D1125" w:rsidRPr="004F7FD5">
        <w:rPr>
          <w:rFonts w:ascii="Arial" w:hAnsi="Arial" w:cs="Arial"/>
          <w:b/>
          <w:color w:val="000000" w:themeColor="text1"/>
          <w:sz w:val="32"/>
          <w:szCs w:val="32"/>
          <w:lang w:val="az-Latn-AZ"/>
        </w:rPr>
        <w:t>+99412 4043</w:t>
      </w:r>
      <w:r w:rsidR="001D1125">
        <w:rPr>
          <w:rFonts w:ascii="Arial" w:hAnsi="Arial" w:cs="Arial"/>
          <w:b/>
          <w:color w:val="000000" w:themeColor="text1"/>
          <w:sz w:val="32"/>
          <w:szCs w:val="32"/>
          <w:lang w:val="az-Latn-AZ"/>
        </w:rPr>
        <w:t>902</w:t>
      </w:r>
    </w:p>
    <w:p w:rsidR="0018084B" w:rsidRPr="004F7FD5" w:rsidRDefault="0018084B" w:rsidP="0018084B">
      <w:pPr>
        <w:shd w:val="clear" w:color="auto" w:fill="E6E6E6"/>
        <w:jc w:val="center"/>
        <w:rPr>
          <w:rFonts w:ascii="Arial" w:eastAsia="@Arial Unicode MS" w:hAnsi="Arial" w:cs="Arial"/>
          <w:b/>
          <w:color w:val="000000" w:themeColor="text1"/>
          <w:sz w:val="32"/>
          <w:szCs w:val="32"/>
          <w:lang w:val="az-Latn-AZ"/>
        </w:rPr>
      </w:pPr>
      <w:r w:rsidRPr="004F7FD5">
        <w:rPr>
          <w:rFonts w:ascii="Arial" w:eastAsia="@Arial Unicode MS" w:hAnsi="Arial" w:cs="Arial"/>
          <w:b/>
          <w:color w:val="000000" w:themeColor="text1"/>
          <w:sz w:val="32"/>
          <w:szCs w:val="32"/>
          <w:lang w:val="az-Latn-AZ"/>
        </w:rPr>
        <w:t>E-mail:</w:t>
      </w:r>
      <w:r>
        <w:rPr>
          <w:rFonts w:ascii="Arial" w:hAnsi="Arial" w:cs="Arial"/>
          <w:b/>
          <w:color w:val="000000" w:themeColor="text1"/>
          <w:sz w:val="32"/>
          <w:szCs w:val="32"/>
          <w:shd w:val="clear" w:color="auto" w:fill="F7F9FA"/>
          <w:lang w:val="az-Latn-AZ"/>
        </w:rPr>
        <w:t>ilham.cavadov@asco</w:t>
      </w:r>
      <w:r w:rsidRPr="004F7FD5">
        <w:rPr>
          <w:rFonts w:ascii="Arial" w:hAnsi="Arial" w:cs="Arial"/>
          <w:b/>
          <w:color w:val="000000" w:themeColor="text1"/>
          <w:sz w:val="32"/>
          <w:szCs w:val="32"/>
          <w:shd w:val="clear" w:color="auto" w:fill="F7F9FA"/>
          <w:lang w:val="az-Latn-AZ"/>
        </w:rPr>
        <w:t>.az</w:t>
      </w:r>
    </w:p>
    <w:p w:rsidR="002E1F5E" w:rsidRPr="008F2466" w:rsidRDefault="002E1F5E" w:rsidP="0018084B">
      <w:pPr>
        <w:rPr>
          <w:rFonts w:ascii="Lucida Sans Unicode" w:hAnsi="Lucida Sans Unicode" w:cs="Lucida Sans Unicode"/>
          <w:sz w:val="18"/>
          <w:szCs w:val="18"/>
          <w:shd w:val="clear" w:color="auto" w:fill="F7F9FA"/>
          <w:lang w:val="az-Latn-AZ"/>
        </w:rPr>
      </w:pPr>
    </w:p>
    <w:p w:rsidR="002E1F5E" w:rsidRPr="005A3CAF" w:rsidRDefault="002E1F5E" w:rsidP="002E1F5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2E1F5E" w:rsidRPr="005A3CAF" w:rsidRDefault="002E1F5E" w:rsidP="002E1F5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2E1F5E" w:rsidRPr="00DB78E4" w:rsidRDefault="002E1F5E" w:rsidP="002E1F5E">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2E1F5E" w:rsidRPr="00DB78E4" w:rsidRDefault="002E1F5E" w:rsidP="002E1F5E">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2E1F5E" w:rsidRPr="00DB78E4" w:rsidRDefault="002E1F5E" w:rsidP="002E1F5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2E1F5E" w:rsidRPr="00DB78E4" w:rsidRDefault="002E1F5E" w:rsidP="002E1F5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2E1F5E" w:rsidRPr="00DB78E4" w:rsidRDefault="002E1F5E" w:rsidP="002E1F5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2E1F5E" w:rsidRDefault="002E1F5E" w:rsidP="002E1F5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2E1F5E" w:rsidRDefault="002E1F5E" w:rsidP="002E1F5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2E1F5E" w:rsidRDefault="002E1F5E" w:rsidP="002E1F5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2E1F5E" w:rsidRDefault="002E1F5E" w:rsidP="002E1F5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2E1F5E" w:rsidRDefault="002E1F5E" w:rsidP="002E1F5E">
      <w:pPr>
        <w:rPr>
          <w:lang w:val="en-US"/>
        </w:rPr>
      </w:pPr>
    </w:p>
    <w:p w:rsidR="002E1F5E" w:rsidRPr="00DD438D" w:rsidRDefault="002E1F5E" w:rsidP="002E1F5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2E1F5E" w:rsidRPr="006F4F3C" w:rsidRDefault="002E1F5E" w:rsidP="002E1F5E">
      <w:pPr>
        <w:rPr>
          <w:lang w:val="en-US"/>
        </w:rPr>
      </w:pPr>
    </w:p>
    <w:p w:rsidR="002E1F5E" w:rsidRPr="00E20E4F" w:rsidRDefault="002E1F5E" w:rsidP="002E1F5E">
      <w:pPr>
        <w:rPr>
          <w:lang w:val="en-US"/>
        </w:rPr>
      </w:pPr>
    </w:p>
    <w:p w:rsidR="000C0CE1" w:rsidRPr="002E1F5E" w:rsidRDefault="0030300D">
      <w:pPr>
        <w:rPr>
          <w:lang w:val="en-US"/>
        </w:rPr>
      </w:pPr>
    </w:p>
    <w:sectPr w:rsidR="000C0CE1" w:rsidRPr="002E1F5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5E"/>
    <w:rsid w:val="00092485"/>
    <w:rsid w:val="0018084B"/>
    <w:rsid w:val="001D1125"/>
    <w:rsid w:val="002478EC"/>
    <w:rsid w:val="002E1F5E"/>
    <w:rsid w:val="0030300D"/>
    <w:rsid w:val="005E23F0"/>
    <w:rsid w:val="0092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A608"/>
  <w15:chartTrackingRefBased/>
  <w15:docId w15:val="{AC7A2B9D-228D-431D-94CC-38ADD98D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F5E"/>
    <w:pPr>
      <w:spacing w:line="254" w:lineRule="auto"/>
    </w:pPr>
  </w:style>
  <w:style w:type="paragraph" w:styleId="2">
    <w:name w:val="heading 2"/>
    <w:basedOn w:val="a"/>
    <w:next w:val="a"/>
    <w:link w:val="20"/>
    <w:uiPriority w:val="9"/>
    <w:semiHidden/>
    <w:unhideWhenUsed/>
    <w:qFormat/>
    <w:rsid w:val="002E1F5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E1F5E"/>
    <w:rPr>
      <w:rFonts w:ascii="Cambria" w:eastAsia="Times New Roman" w:hAnsi="Cambria" w:cs="Times New Roman"/>
      <w:b/>
      <w:bCs/>
      <w:i/>
      <w:iCs/>
      <w:sz w:val="28"/>
      <w:szCs w:val="28"/>
    </w:rPr>
  </w:style>
  <w:style w:type="character" w:styleId="a3">
    <w:name w:val="Hyperlink"/>
    <w:basedOn w:val="a0"/>
    <w:uiPriority w:val="99"/>
    <w:unhideWhenUsed/>
    <w:rsid w:val="002E1F5E"/>
    <w:rPr>
      <w:color w:val="0563C1"/>
      <w:u w:val="single"/>
    </w:rPr>
  </w:style>
  <w:style w:type="paragraph" w:styleId="a4">
    <w:name w:val="List Paragraph"/>
    <w:basedOn w:val="a"/>
    <w:uiPriority w:val="34"/>
    <w:qFormat/>
    <w:rsid w:val="002E1F5E"/>
    <w:pPr>
      <w:spacing w:after="200" w:line="276" w:lineRule="auto"/>
      <w:ind w:left="720"/>
      <w:contextualSpacing/>
    </w:pPr>
    <w:rPr>
      <w:rFonts w:eastAsia="MS Mincho"/>
    </w:rPr>
  </w:style>
  <w:style w:type="character" w:customStyle="1" w:styleId="nwt1">
    <w:name w:val="nwt1"/>
    <w:basedOn w:val="a0"/>
    <w:rsid w:val="002E1F5E"/>
  </w:style>
  <w:style w:type="character" w:customStyle="1" w:styleId="bumpedfont15">
    <w:name w:val="bumpedfont15"/>
    <w:basedOn w:val="a0"/>
    <w:rsid w:val="002E1F5E"/>
  </w:style>
  <w:style w:type="table" w:styleId="a5">
    <w:name w:val="Table Grid"/>
    <w:basedOn w:val="a1"/>
    <w:rsid w:val="002E1F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69499">
      <w:bodyDiv w:val="1"/>
      <w:marLeft w:val="0"/>
      <w:marRight w:val="0"/>
      <w:marTop w:val="0"/>
      <w:marBottom w:val="0"/>
      <w:divBdr>
        <w:top w:val="none" w:sz="0" w:space="0" w:color="auto"/>
        <w:left w:val="none" w:sz="0" w:space="0" w:color="auto"/>
        <w:bottom w:val="none" w:sz="0" w:space="0" w:color="auto"/>
        <w:right w:val="none" w:sz="0" w:space="0" w:color="auto"/>
      </w:divBdr>
      <w:divsChild>
        <w:div w:id="1215966162">
          <w:marLeft w:val="0"/>
          <w:marRight w:val="0"/>
          <w:marTop w:val="0"/>
          <w:marBottom w:val="0"/>
          <w:divBdr>
            <w:top w:val="dotted" w:sz="6" w:space="0" w:color="EBEBEB"/>
            <w:left w:val="dotted" w:sz="6" w:space="3" w:color="EBEBEB"/>
            <w:bottom w:val="dotted" w:sz="6" w:space="0" w:color="EBEBEB"/>
            <w:right w:val="dotted" w:sz="6" w:space="2" w:color="EBEB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4</cp:revision>
  <dcterms:created xsi:type="dcterms:W3CDTF">2019-01-15T07:37:00Z</dcterms:created>
  <dcterms:modified xsi:type="dcterms:W3CDTF">2019-01-17T06:02:00Z</dcterms:modified>
</cp:coreProperties>
</file>