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0EB" w:rsidRDefault="00304876" w:rsidP="00304876">
      <w:pPr>
        <w:tabs>
          <w:tab w:val="left" w:pos="1418"/>
        </w:tabs>
        <w:spacing w:after="0" w:line="360" w:lineRule="auto"/>
        <w:ind w:left="-720" w:right="-639"/>
        <w:jc w:val="center"/>
        <w:rPr>
          <w:rFonts w:ascii="Arial" w:hAnsi="Arial" w:cs="Arial"/>
          <w:b/>
          <w:sz w:val="20"/>
          <w:szCs w:val="20"/>
          <w:lang w:val="az-Latn-AZ"/>
        </w:rPr>
      </w:pPr>
      <w:r>
        <w:rPr>
          <w:noProof/>
        </w:rPr>
        <w:drawing>
          <wp:inline distT="0" distB="0" distL="0" distR="0" wp14:anchorId="186B267A" wp14:editId="61AFC6B9">
            <wp:extent cx="2514600" cy="14573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080" cy="171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40EB" w:rsidRPr="00EB714D" w:rsidRDefault="009240EB" w:rsidP="00CB4822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  <w:lang w:val="az-Latn-AZ"/>
        </w:rPr>
      </w:pPr>
      <w:r w:rsidRPr="00EB714D">
        <w:rPr>
          <w:rFonts w:ascii="Arial" w:hAnsi="Arial" w:cs="Arial"/>
          <w:b/>
          <w:color w:val="000000"/>
          <w:sz w:val="24"/>
          <w:szCs w:val="24"/>
          <w:lang w:val="az-Latn-AZ"/>
        </w:rPr>
        <w:t>“AZƏRBAYCAN XƏZƏR DƏNİZ GƏMİÇİLİYİ” QAPALI SƏHMDAR CƏMİYYƏTİNİN</w:t>
      </w:r>
    </w:p>
    <w:p w:rsidR="009240EB" w:rsidRPr="00EB714D" w:rsidRDefault="00E31D97" w:rsidP="001C66DB">
      <w:pPr>
        <w:jc w:val="center"/>
        <w:rPr>
          <w:rFonts w:ascii="Arial" w:hAnsi="Arial" w:cs="Arial"/>
          <w:b/>
          <w:color w:val="000000"/>
          <w:sz w:val="24"/>
          <w:szCs w:val="24"/>
          <w:lang w:val="az-Latn-AZ"/>
        </w:rPr>
      </w:pPr>
      <w:r w:rsidRPr="00EB714D">
        <w:rPr>
          <w:rFonts w:ascii="Arial" w:hAnsi="Arial" w:cs="Arial"/>
          <w:b/>
          <w:color w:val="000000"/>
          <w:sz w:val="24"/>
          <w:szCs w:val="24"/>
          <w:lang w:val="az-Latn-AZ"/>
        </w:rPr>
        <w:t>№AM-0</w:t>
      </w:r>
      <w:r w:rsidR="00E40FEA">
        <w:rPr>
          <w:rFonts w:ascii="Arial" w:hAnsi="Arial" w:cs="Arial"/>
          <w:b/>
          <w:color w:val="000000"/>
          <w:sz w:val="24"/>
          <w:szCs w:val="24"/>
          <w:lang w:val="az-Latn-AZ"/>
        </w:rPr>
        <w:t>5</w:t>
      </w:r>
      <w:r w:rsidR="001D33BA">
        <w:rPr>
          <w:rFonts w:ascii="Arial" w:hAnsi="Arial" w:cs="Arial"/>
          <w:b/>
          <w:color w:val="000000"/>
          <w:sz w:val="24"/>
          <w:szCs w:val="24"/>
          <w:lang w:val="az-Latn-AZ"/>
        </w:rPr>
        <w:t>0</w:t>
      </w:r>
      <w:r w:rsidRPr="00EB714D">
        <w:rPr>
          <w:rFonts w:ascii="Arial" w:hAnsi="Arial" w:cs="Arial"/>
          <w:b/>
          <w:color w:val="000000"/>
          <w:sz w:val="24"/>
          <w:szCs w:val="24"/>
          <w:lang w:val="az-Latn-AZ"/>
        </w:rPr>
        <w:t xml:space="preserve">/2019 </w:t>
      </w:r>
      <w:r w:rsidR="009240EB" w:rsidRPr="00EB714D">
        <w:rPr>
          <w:rFonts w:ascii="Arial" w:hAnsi="Arial" w:cs="Arial"/>
          <w:b/>
          <w:color w:val="000000"/>
          <w:sz w:val="24"/>
          <w:szCs w:val="24"/>
          <w:lang w:val="az-Latn-AZ"/>
        </w:rPr>
        <w:t xml:space="preserve">NÖMRƏLİ </w:t>
      </w:r>
      <w:r w:rsidR="008225CE">
        <w:rPr>
          <w:rFonts w:ascii="Arial" w:hAnsi="Arial" w:cs="Arial"/>
          <w:b/>
          <w:color w:val="000000"/>
          <w:sz w:val="24"/>
          <w:szCs w:val="24"/>
          <w:lang w:val="az-Latn-AZ"/>
        </w:rPr>
        <w:t>30</w:t>
      </w:r>
      <w:bookmarkStart w:id="0" w:name="_GoBack"/>
      <w:bookmarkEnd w:id="0"/>
      <w:r w:rsidR="00C05FCE" w:rsidRPr="00EB714D">
        <w:rPr>
          <w:rFonts w:ascii="Arial" w:hAnsi="Arial" w:cs="Arial"/>
          <w:b/>
          <w:color w:val="000000"/>
          <w:sz w:val="24"/>
          <w:szCs w:val="24"/>
          <w:lang w:val="az-Latn-AZ"/>
        </w:rPr>
        <w:t>.</w:t>
      </w:r>
      <w:r w:rsidR="001C66DB" w:rsidRPr="00EB714D">
        <w:rPr>
          <w:rFonts w:ascii="Arial" w:hAnsi="Arial" w:cs="Arial"/>
          <w:b/>
          <w:color w:val="000000"/>
          <w:sz w:val="24"/>
          <w:szCs w:val="24"/>
          <w:lang w:val="az-Latn-AZ"/>
        </w:rPr>
        <w:t>0</w:t>
      </w:r>
      <w:r w:rsidR="009E24E7">
        <w:rPr>
          <w:rFonts w:ascii="Arial" w:hAnsi="Arial" w:cs="Arial"/>
          <w:b/>
          <w:color w:val="000000"/>
          <w:sz w:val="24"/>
          <w:szCs w:val="24"/>
          <w:lang w:val="az-Latn-AZ"/>
        </w:rPr>
        <w:t>7</w:t>
      </w:r>
      <w:r w:rsidR="00CB4822" w:rsidRPr="00EB714D">
        <w:rPr>
          <w:rFonts w:ascii="Arial" w:hAnsi="Arial" w:cs="Arial"/>
          <w:b/>
          <w:color w:val="000000"/>
          <w:sz w:val="24"/>
          <w:szCs w:val="24"/>
          <w:lang w:val="az-Latn-AZ"/>
        </w:rPr>
        <w:t>.201</w:t>
      </w:r>
      <w:r w:rsidR="001C66DB" w:rsidRPr="00EB714D">
        <w:rPr>
          <w:rFonts w:ascii="Arial" w:hAnsi="Arial" w:cs="Arial"/>
          <w:b/>
          <w:color w:val="000000"/>
          <w:sz w:val="24"/>
          <w:szCs w:val="24"/>
          <w:lang w:val="az-Latn-AZ"/>
        </w:rPr>
        <w:t>9</w:t>
      </w:r>
      <w:r w:rsidR="009240EB" w:rsidRPr="00EB714D">
        <w:rPr>
          <w:rFonts w:ascii="Arial" w:hAnsi="Arial" w:cs="Arial"/>
          <w:b/>
          <w:color w:val="000000"/>
          <w:sz w:val="24"/>
          <w:szCs w:val="24"/>
          <w:lang w:val="az-Latn-AZ"/>
        </w:rPr>
        <w:t>-C</w:t>
      </w:r>
      <w:r w:rsidR="001C66DB" w:rsidRPr="00EB714D">
        <w:rPr>
          <w:rFonts w:ascii="Arial" w:hAnsi="Arial" w:cs="Arial"/>
          <w:b/>
          <w:color w:val="000000"/>
          <w:sz w:val="24"/>
          <w:szCs w:val="24"/>
          <w:lang w:val="az-Latn-AZ"/>
        </w:rPr>
        <w:t>U</w:t>
      </w:r>
      <w:r w:rsidR="009240EB" w:rsidRPr="00EB714D">
        <w:rPr>
          <w:rFonts w:ascii="Arial" w:hAnsi="Arial" w:cs="Arial"/>
          <w:b/>
          <w:color w:val="000000"/>
          <w:sz w:val="24"/>
          <w:szCs w:val="24"/>
          <w:lang w:val="az-Latn-AZ"/>
        </w:rPr>
        <w:t xml:space="preserve"> </w:t>
      </w:r>
      <w:r w:rsidR="00D23285" w:rsidRPr="00EB714D">
        <w:rPr>
          <w:rFonts w:ascii="Arial" w:hAnsi="Arial" w:cs="Arial"/>
          <w:b/>
          <w:color w:val="000000"/>
          <w:sz w:val="24"/>
          <w:szCs w:val="24"/>
          <w:lang w:val="az-Latn-AZ"/>
        </w:rPr>
        <w:t>il</w:t>
      </w:r>
      <w:r w:rsidR="00E32A14" w:rsidRPr="00EB714D">
        <w:rPr>
          <w:rFonts w:ascii="Arial" w:hAnsi="Arial" w:cs="Arial"/>
          <w:b/>
          <w:color w:val="000000"/>
          <w:sz w:val="24"/>
          <w:szCs w:val="24"/>
          <w:lang w:val="az-Latn-AZ"/>
        </w:rPr>
        <w:t> </w:t>
      </w:r>
      <w:r w:rsidR="00C05FCE" w:rsidRPr="00EB714D">
        <w:rPr>
          <w:rFonts w:ascii="Arial" w:hAnsi="Arial" w:cs="Arial"/>
          <w:b/>
          <w:color w:val="000000"/>
          <w:sz w:val="24"/>
          <w:szCs w:val="24"/>
          <w:lang w:val="az-Latn-AZ"/>
        </w:rPr>
        <w:t>TARİXİNDƏ</w:t>
      </w:r>
      <w:r w:rsidR="00130C1C">
        <w:rPr>
          <w:rFonts w:ascii="Arial" w:hAnsi="Arial" w:cs="Arial"/>
          <w:b/>
          <w:sz w:val="24"/>
          <w:szCs w:val="24"/>
          <w:lang w:val="az-Latn-AZ"/>
        </w:rPr>
        <w:t xml:space="preserve"> </w:t>
      </w:r>
      <w:r w:rsidR="001D33BA" w:rsidRPr="00BD36A5">
        <w:rPr>
          <w:rFonts w:ascii="Arial" w:hAnsi="Arial" w:cs="Arial"/>
          <w:b/>
          <w:sz w:val="24"/>
          <w:szCs w:val="24"/>
          <w:lang w:val="az-Latn-AZ"/>
        </w:rPr>
        <w:t>TƏSƏRRÜFAT MALLARININ</w:t>
      </w:r>
      <w:r w:rsidR="001D33BA" w:rsidRPr="00BD36A5">
        <w:rPr>
          <w:rFonts w:ascii="Arial" w:hAnsi="Arial" w:cs="Arial"/>
          <w:b/>
          <w:color w:val="303030"/>
          <w:sz w:val="24"/>
          <w:szCs w:val="24"/>
          <w:lang w:val="az-Latn-AZ"/>
        </w:rPr>
        <w:t xml:space="preserve"> </w:t>
      </w:r>
      <w:r w:rsidR="00604677">
        <w:rPr>
          <w:rFonts w:ascii="Arial" w:hAnsi="Arial" w:cs="Arial"/>
          <w:b/>
          <w:sz w:val="24"/>
          <w:szCs w:val="24"/>
          <w:lang w:val="az-Latn-AZ"/>
        </w:rPr>
        <w:t>SATINALINMASI</w:t>
      </w:r>
      <w:r w:rsidR="00604677" w:rsidRPr="00D81B96">
        <w:rPr>
          <w:rFonts w:ascii="Arial" w:hAnsi="Arial" w:cs="Arial"/>
          <w:b/>
          <w:color w:val="000000"/>
          <w:sz w:val="24"/>
          <w:szCs w:val="24"/>
          <w:lang w:val="az-Latn-AZ"/>
        </w:rPr>
        <w:t xml:space="preserve"> </w:t>
      </w:r>
      <w:r w:rsidR="00A732C4" w:rsidRPr="00EB714D">
        <w:rPr>
          <w:rFonts w:ascii="Arial" w:hAnsi="Arial" w:cs="Arial"/>
          <w:b/>
          <w:color w:val="000000"/>
          <w:sz w:val="24"/>
          <w:szCs w:val="24"/>
          <w:lang w:val="az-Latn-AZ"/>
        </w:rPr>
        <w:t>MƏQSƏD</w:t>
      </w:r>
      <w:r w:rsidR="009240EB" w:rsidRPr="00EB714D">
        <w:rPr>
          <w:rFonts w:ascii="Arial" w:hAnsi="Arial" w:cs="Arial"/>
          <w:b/>
          <w:color w:val="000000"/>
          <w:sz w:val="24"/>
          <w:szCs w:val="24"/>
          <w:lang w:val="az-Latn-AZ"/>
        </w:rPr>
        <w:t>İLƏ KEÇİRDİYİ</w:t>
      </w:r>
    </w:p>
    <w:p w:rsidR="009240EB" w:rsidRPr="00EB052F" w:rsidRDefault="009240EB" w:rsidP="009240EB">
      <w:pPr>
        <w:jc w:val="center"/>
        <w:rPr>
          <w:rFonts w:ascii="Arial" w:hAnsi="Arial" w:cs="Arial"/>
          <w:b/>
          <w:lang w:val="az-Latn-AZ" w:eastAsia="ru-RU"/>
        </w:rPr>
      </w:pPr>
      <w:r w:rsidRPr="00EB052F">
        <w:rPr>
          <w:rFonts w:ascii="Arial" w:hAnsi="Arial" w:cs="Arial"/>
          <w:b/>
          <w:lang w:val="az-Latn-AZ" w:eastAsia="ru-RU"/>
        </w:rPr>
        <w:t>AÇIQ MÜSABİQƏNİN QALİBİ HAQQINDA BİLDİRİŞ</w:t>
      </w:r>
    </w:p>
    <w:p w:rsidR="009240EB" w:rsidRPr="00EB052F" w:rsidRDefault="009240EB" w:rsidP="009240EB">
      <w:pPr>
        <w:spacing w:after="0" w:line="240" w:lineRule="auto"/>
        <w:jc w:val="center"/>
        <w:rPr>
          <w:rFonts w:ascii="Arial" w:hAnsi="Arial" w:cs="Arial"/>
          <w:b/>
          <w:lang w:val="az-Latn-AZ" w:eastAsia="ru-RU"/>
        </w:rPr>
      </w:pPr>
    </w:p>
    <w:tbl>
      <w:tblPr>
        <w:tblW w:w="10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85"/>
        <w:gridCol w:w="6660"/>
      </w:tblGrid>
      <w:tr w:rsidR="009240EB" w:rsidRPr="00E40FEA" w:rsidTr="00E40FEA">
        <w:trPr>
          <w:trHeight w:val="722"/>
          <w:jc w:val="center"/>
        </w:trPr>
        <w:tc>
          <w:tcPr>
            <w:tcW w:w="3585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  <w:hideMark/>
          </w:tcPr>
          <w:p w:rsidR="009240EB" w:rsidRPr="00EB052F" w:rsidRDefault="009240EB" w:rsidP="007600B9">
            <w:pPr>
              <w:tabs>
                <w:tab w:val="left" w:pos="88"/>
              </w:tabs>
              <w:spacing w:after="0" w:line="360" w:lineRule="auto"/>
              <w:jc w:val="center"/>
              <w:rPr>
                <w:rFonts w:ascii="Arial" w:hAnsi="Arial" w:cs="Arial"/>
                <w:b/>
                <w:lang w:val="az-Latn-AZ" w:eastAsia="ru-RU"/>
              </w:rPr>
            </w:pPr>
            <w:r w:rsidRPr="00EB052F">
              <w:rPr>
                <w:rFonts w:ascii="Arial" w:hAnsi="Arial" w:cs="Arial"/>
                <w:b/>
                <w:lang w:val="az-Latn-AZ"/>
              </w:rPr>
              <w:t>Satınalma müqaviləsinin predmeti</w:t>
            </w:r>
          </w:p>
        </w:tc>
        <w:tc>
          <w:tcPr>
            <w:tcW w:w="6660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D5DCE4" w:themeFill="text2" w:themeFillTint="33"/>
          </w:tcPr>
          <w:p w:rsidR="00130C1C" w:rsidRDefault="00130C1C" w:rsidP="00130C1C">
            <w:pPr>
              <w:spacing w:after="0"/>
              <w:rPr>
                <w:rFonts w:ascii="Arial" w:hAnsi="Arial" w:cs="Arial"/>
                <w:b/>
                <w:color w:val="000000" w:themeColor="text1"/>
                <w:lang w:val="az-Latn-AZ"/>
              </w:rPr>
            </w:pPr>
          </w:p>
          <w:p w:rsidR="009240EB" w:rsidRPr="00821AC6" w:rsidRDefault="001D33BA" w:rsidP="00130C1C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</w:pPr>
            <w:r w:rsidRPr="00BD36A5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TƏSƏRRÜFAT MALLARININ</w:t>
            </w:r>
            <w:r w:rsidRPr="00BD36A5">
              <w:rPr>
                <w:rFonts w:ascii="Arial" w:hAnsi="Arial" w:cs="Arial"/>
                <w:b/>
                <w:color w:val="303030"/>
                <w:sz w:val="24"/>
                <w:szCs w:val="24"/>
                <w:lang w:val="az-Latn-AZ"/>
              </w:rPr>
              <w:t xml:space="preserve"> </w:t>
            </w:r>
            <w:r w:rsidR="00EB714D" w:rsidRPr="0055396E">
              <w:rPr>
                <w:rFonts w:ascii="Arial" w:hAnsi="Arial" w:cs="Arial"/>
                <w:b/>
                <w:color w:val="000000"/>
                <w:sz w:val="24"/>
                <w:szCs w:val="24"/>
                <w:lang w:val="az-Latn-AZ"/>
              </w:rPr>
              <w:t>S</w:t>
            </w:r>
            <w:r w:rsidR="00EB714D" w:rsidRPr="002A5C62">
              <w:rPr>
                <w:rFonts w:ascii="Arial" w:hAnsi="Arial" w:cs="Arial"/>
                <w:b/>
                <w:color w:val="000000"/>
                <w:sz w:val="24"/>
                <w:szCs w:val="24"/>
                <w:lang w:val="az-Latn-AZ"/>
              </w:rPr>
              <w:t>ATINALINMASI</w:t>
            </w:r>
          </w:p>
        </w:tc>
      </w:tr>
      <w:tr w:rsidR="009240EB" w:rsidRPr="001D33BA" w:rsidTr="00F272BB">
        <w:trPr>
          <w:trHeight w:val="812"/>
          <w:jc w:val="center"/>
        </w:trPr>
        <w:tc>
          <w:tcPr>
            <w:tcW w:w="3585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  <w:hideMark/>
          </w:tcPr>
          <w:p w:rsidR="009240EB" w:rsidRPr="00EB052F" w:rsidRDefault="009240EB" w:rsidP="007600B9">
            <w:pPr>
              <w:tabs>
                <w:tab w:val="left" w:pos="88"/>
              </w:tabs>
              <w:spacing w:after="0" w:line="360" w:lineRule="auto"/>
              <w:jc w:val="center"/>
              <w:rPr>
                <w:rFonts w:ascii="Arial" w:hAnsi="Arial" w:cs="Arial"/>
                <w:b/>
                <w:lang w:val="az-Latn-AZ"/>
              </w:rPr>
            </w:pPr>
            <w:r w:rsidRPr="00EB052F">
              <w:rPr>
                <w:rFonts w:ascii="Arial" w:hAnsi="Arial" w:cs="Arial"/>
                <w:b/>
                <w:lang w:val="az-Latn-AZ"/>
              </w:rPr>
              <w:t>Qalib gəlmiş şirkətin (və ya fiziki şəxsin) adı</w:t>
            </w:r>
          </w:p>
        </w:tc>
        <w:tc>
          <w:tcPr>
            <w:tcW w:w="6660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D5DCE4" w:themeFill="text2" w:themeFillTint="33"/>
            <w:hideMark/>
          </w:tcPr>
          <w:p w:rsidR="009E24E7" w:rsidRPr="001D33BA" w:rsidRDefault="001D33BA" w:rsidP="001D33BA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hAnsi="Calibri"/>
                <w:b/>
                <w:color w:val="000000"/>
                <w:sz w:val="28"/>
                <w:szCs w:val="28"/>
                <w:lang w:val="az-Latn-AZ"/>
              </w:rPr>
            </w:pPr>
            <w:r w:rsidRPr="001D33BA">
              <w:rPr>
                <w:rFonts w:ascii="Calibri" w:hAnsi="Calibri"/>
                <w:b/>
                <w:color w:val="000000"/>
                <w:sz w:val="28"/>
                <w:szCs w:val="28"/>
                <w:lang w:val="az-Latn-AZ"/>
              </w:rPr>
              <w:t>Fiziki şəxs Rəcəbli Tural İdris oğlu</w:t>
            </w:r>
          </w:p>
          <w:p w:rsidR="001D33BA" w:rsidRPr="001D33BA" w:rsidRDefault="001D33BA" w:rsidP="001D33BA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hAnsi="Calibri"/>
                <w:b/>
                <w:color w:val="000000"/>
                <w:sz w:val="24"/>
                <w:szCs w:val="24"/>
                <w:lang w:val="az-Latn-AZ"/>
              </w:rPr>
            </w:pPr>
            <w:r w:rsidRPr="001D33BA">
              <w:rPr>
                <w:rFonts w:ascii="Calibri" w:hAnsi="Calibri"/>
                <w:b/>
                <w:color w:val="000000"/>
                <w:sz w:val="28"/>
                <w:szCs w:val="28"/>
                <w:lang w:val="az-Latn-AZ"/>
              </w:rPr>
              <w:t>“Ofis Aləmi” MMC</w:t>
            </w:r>
          </w:p>
        </w:tc>
      </w:tr>
      <w:tr w:rsidR="009240EB" w:rsidRPr="009E24E7" w:rsidTr="001D33BA">
        <w:trPr>
          <w:trHeight w:val="690"/>
          <w:jc w:val="center"/>
        </w:trPr>
        <w:tc>
          <w:tcPr>
            <w:tcW w:w="3585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  <w:hideMark/>
          </w:tcPr>
          <w:p w:rsidR="009240EB" w:rsidRPr="00EB052F" w:rsidRDefault="009240EB" w:rsidP="007600B9">
            <w:pPr>
              <w:tabs>
                <w:tab w:val="left" w:pos="88"/>
              </w:tabs>
              <w:spacing w:after="0" w:line="360" w:lineRule="auto"/>
              <w:jc w:val="center"/>
              <w:rPr>
                <w:rFonts w:ascii="Arial" w:hAnsi="Arial" w:cs="Arial"/>
                <w:b/>
                <w:lang w:val="az-Latn-AZ"/>
              </w:rPr>
            </w:pPr>
            <w:r w:rsidRPr="00EB052F">
              <w:rPr>
                <w:rFonts w:ascii="Arial" w:hAnsi="Arial" w:cs="Arial"/>
                <w:b/>
                <w:lang w:val="az-Latn-AZ"/>
              </w:rPr>
              <w:t>Müqavilənin qiyməti</w:t>
            </w:r>
          </w:p>
        </w:tc>
        <w:tc>
          <w:tcPr>
            <w:tcW w:w="6660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D5DCE4" w:themeFill="text2" w:themeFillTint="33"/>
          </w:tcPr>
          <w:p w:rsidR="009E24E7" w:rsidRDefault="008D3FB4" w:rsidP="00C05FCE">
            <w:pPr>
              <w:spacing w:after="0" w:line="240" w:lineRule="auto"/>
              <w:jc w:val="center"/>
              <w:rPr>
                <w:rFonts w:ascii="Calibri" w:hAnsi="Calibri"/>
                <w:b/>
                <w:color w:val="000000"/>
                <w:sz w:val="28"/>
                <w:szCs w:val="28"/>
                <w:lang w:val="az-Latn-AZ"/>
              </w:rPr>
            </w:pPr>
            <w:r>
              <w:rPr>
                <w:rFonts w:ascii="Calibri" w:hAnsi="Calibri"/>
                <w:b/>
                <w:color w:val="000000"/>
                <w:sz w:val="28"/>
                <w:szCs w:val="28"/>
                <w:lang w:val="az-Latn-AZ"/>
              </w:rPr>
              <w:t>45 962.65</w:t>
            </w:r>
            <w:r w:rsidR="00E40FEA">
              <w:rPr>
                <w:rFonts w:ascii="Calibri" w:hAnsi="Calibri"/>
                <w:b/>
                <w:color w:val="000000"/>
                <w:sz w:val="28"/>
                <w:szCs w:val="28"/>
                <w:lang w:val="az-Latn-AZ"/>
              </w:rPr>
              <w:t xml:space="preserve"> AZN</w:t>
            </w:r>
          </w:p>
          <w:p w:rsidR="001D33BA" w:rsidRPr="001D33BA" w:rsidRDefault="008D3FB4" w:rsidP="001D33BA">
            <w:pPr>
              <w:spacing w:after="0" w:line="240" w:lineRule="auto"/>
              <w:jc w:val="center"/>
              <w:rPr>
                <w:rFonts w:ascii="Calibri" w:hAnsi="Calibri"/>
                <w:b/>
                <w:color w:val="000000"/>
                <w:sz w:val="28"/>
                <w:szCs w:val="28"/>
                <w:lang w:val="az-Latn-AZ"/>
              </w:rPr>
            </w:pPr>
            <w:r>
              <w:rPr>
                <w:rFonts w:ascii="Calibri" w:hAnsi="Calibri"/>
                <w:b/>
                <w:color w:val="000000"/>
                <w:sz w:val="28"/>
                <w:szCs w:val="28"/>
                <w:lang w:val="az-Latn-AZ"/>
              </w:rPr>
              <w:t>26 122.39</w:t>
            </w:r>
            <w:r w:rsidR="001D33BA">
              <w:rPr>
                <w:rFonts w:ascii="Calibri" w:hAnsi="Calibri"/>
                <w:b/>
                <w:color w:val="000000"/>
                <w:sz w:val="28"/>
                <w:szCs w:val="28"/>
                <w:lang w:val="az-Latn-AZ"/>
              </w:rPr>
              <w:t xml:space="preserve"> AZN</w:t>
            </w:r>
          </w:p>
        </w:tc>
      </w:tr>
      <w:tr w:rsidR="004D405A" w:rsidRPr="009E24E7" w:rsidTr="001D33BA">
        <w:trPr>
          <w:trHeight w:val="360"/>
          <w:jc w:val="center"/>
        </w:trPr>
        <w:tc>
          <w:tcPr>
            <w:tcW w:w="3585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  <w:hideMark/>
          </w:tcPr>
          <w:p w:rsidR="004D405A" w:rsidRPr="00EB052F" w:rsidRDefault="004D405A" w:rsidP="00376AA5">
            <w:pPr>
              <w:tabs>
                <w:tab w:val="left" w:pos="88"/>
              </w:tabs>
              <w:spacing w:after="0" w:line="360" w:lineRule="auto"/>
              <w:jc w:val="center"/>
              <w:rPr>
                <w:rFonts w:ascii="Arial" w:hAnsi="Arial" w:cs="Arial"/>
                <w:b/>
                <w:lang w:val="az-Latn-AZ"/>
              </w:rPr>
            </w:pPr>
            <w:r w:rsidRPr="00EB052F">
              <w:rPr>
                <w:rFonts w:ascii="Arial" w:hAnsi="Arial" w:cs="Arial"/>
                <w:b/>
                <w:lang w:val="az-Latn-AZ"/>
              </w:rPr>
              <w:t>Malların tədarük şərtləri (İncotresm-2010) və müddəti</w:t>
            </w:r>
          </w:p>
        </w:tc>
        <w:tc>
          <w:tcPr>
            <w:tcW w:w="6660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D5DCE4" w:themeFill="text2" w:themeFillTint="33"/>
          </w:tcPr>
          <w:p w:rsidR="00E40FEA" w:rsidRDefault="001D33BA" w:rsidP="009E24E7">
            <w:pPr>
              <w:spacing w:after="0" w:line="240" w:lineRule="auto"/>
              <w:jc w:val="center"/>
              <w:rPr>
                <w:rFonts w:ascii="Calibri" w:hAnsi="Calibri"/>
                <w:b/>
                <w:color w:val="000000"/>
                <w:sz w:val="28"/>
                <w:szCs w:val="28"/>
                <w:lang w:val="az-Latn-AZ"/>
              </w:rPr>
            </w:pPr>
            <w:r>
              <w:rPr>
                <w:rFonts w:ascii="Calibri" w:hAnsi="Calibri"/>
                <w:b/>
                <w:color w:val="000000"/>
                <w:sz w:val="28"/>
                <w:szCs w:val="28"/>
                <w:lang w:val="az-Latn-AZ"/>
              </w:rPr>
              <w:t>DDP</w:t>
            </w:r>
          </w:p>
          <w:p w:rsidR="004D405A" w:rsidRPr="00900258" w:rsidRDefault="00E40FEA" w:rsidP="009E24E7">
            <w:pPr>
              <w:spacing w:after="0" w:line="240" w:lineRule="auto"/>
              <w:jc w:val="center"/>
              <w:rPr>
                <w:rFonts w:ascii="Calibri" w:hAnsi="Calibri"/>
                <w:b/>
                <w:color w:val="000000"/>
                <w:sz w:val="28"/>
                <w:szCs w:val="28"/>
                <w:lang w:val="az-Latn-AZ"/>
              </w:rPr>
            </w:pPr>
            <w:r>
              <w:rPr>
                <w:rFonts w:ascii="Calibri" w:hAnsi="Calibri"/>
                <w:b/>
                <w:color w:val="000000"/>
                <w:sz w:val="28"/>
                <w:szCs w:val="28"/>
                <w:lang w:val="az-Latn-AZ"/>
              </w:rPr>
              <w:t>DDP</w:t>
            </w:r>
          </w:p>
        </w:tc>
      </w:tr>
      <w:tr w:rsidR="009240EB" w:rsidRPr="001D33BA" w:rsidTr="001D33BA">
        <w:trPr>
          <w:trHeight w:val="514"/>
          <w:jc w:val="center"/>
        </w:trPr>
        <w:tc>
          <w:tcPr>
            <w:tcW w:w="3585" w:type="dxa"/>
            <w:tcBorders>
              <w:top w:val="thinThickSmallGap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  <w:hideMark/>
          </w:tcPr>
          <w:p w:rsidR="009240EB" w:rsidRPr="00EB052F" w:rsidRDefault="009240EB" w:rsidP="007600B9">
            <w:pPr>
              <w:tabs>
                <w:tab w:val="left" w:pos="88"/>
              </w:tabs>
              <w:spacing w:after="0" w:line="360" w:lineRule="auto"/>
              <w:jc w:val="center"/>
              <w:rPr>
                <w:rFonts w:ascii="Arial" w:hAnsi="Arial" w:cs="Arial"/>
                <w:b/>
                <w:lang w:val="az-Latn-AZ"/>
              </w:rPr>
            </w:pPr>
            <w:r w:rsidRPr="00EB052F">
              <w:rPr>
                <w:rFonts w:ascii="Arial" w:hAnsi="Arial" w:cs="Arial"/>
                <w:b/>
                <w:lang w:val="az-Latn-AZ"/>
              </w:rPr>
              <w:t>İş və ya xidmətlərin yerinə yetirilməsi müddəti</w:t>
            </w:r>
          </w:p>
        </w:tc>
        <w:tc>
          <w:tcPr>
            <w:tcW w:w="6660" w:type="dxa"/>
            <w:tcBorders>
              <w:top w:val="thinThickSmallGap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:rsidR="001D33BA" w:rsidRDefault="001D33BA" w:rsidP="009E24E7">
            <w:pPr>
              <w:spacing w:after="0" w:line="240" w:lineRule="auto"/>
              <w:jc w:val="center"/>
              <w:rPr>
                <w:rFonts w:ascii="Calibri" w:hAnsi="Calibri"/>
                <w:b/>
                <w:color w:val="000000"/>
                <w:sz w:val="28"/>
                <w:szCs w:val="28"/>
                <w:lang w:val="az-Latn-AZ"/>
              </w:rPr>
            </w:pPr>
            <w:r>
              <w:rPr>
                <w:rFonts w:ascii="Calibri" w:hAnsi="Calibri"/>
                <w:b/>
                <w:color w:val="000000"/>
                <w:sz w:val="28"/>
                <w:szCs w:val="28"/>
                <w:lang w:val="az-Latn-AZ"/>
              </w:rPr>
              <w:t>Sifariş əsasında 1 həftə ərzində</w:t>
            </w:r>
          </w:p>
          <w:p w:rsidR="009240EB" w:rsidRPr="001D33BA" w:rsidRDefault="001D33BA" w:rsidP="001D33BA">
            <w:pPr>
              <w:spacing w:after="0" w:line="240" w:lineRule="auto"/>
              <w:jc w:val="center"/>
              <w:rPr>
                <w:rFonts w:ascii="Calibri" w:hAnsi="Calibri"/>
                <w:b/>
                <w:color w:val="000000"/>
                <w:sz w:val="28"/>
                <w:szCs w:val="28"/>
                <w:lang w:val="az-Latn-AZ"/>
              </w:rPr>
            </w:pPr>
            <w:r>
              <w:rPr>
                <w:rFonts w:ascii="Calibri" w:hAnsi="Calibri"/>
                <w:b/>
                <w:color w:val="000000"/>
                <w:sz w:val="28"/>
                <w:szCs w:val="28"/>
                <w:lang w:val="az-Latn-AZ"/>
              </w:rPr>
              <w:t xml:space="preserve">Sifariş əsasında </w:t>
            </w:r>
            <w:r>
              <w:rPr>
                <w:rFonts w:ascii="Calibri" w:hAnsi="Calibri"/>
                <w:b/>
                <w:color w:val="000000"/>
                <w:sz w:val="28"/>
                <w:szCs w:val="28"/>
                <w:lang w:val="az-Latn-AZ"/>
              </w:rPr>
              <w:t>2-3 gün</w:t>
            </w:r>
            <w:r>
              <w:rPr>
                <w:rFonts w:ascii="Calibri" w:hAnsi="Calibri"/>
                <w:b/>
                <w:color w:val="000000"/>
                <w:sz w:val="28"/>
                <w:szCs w:val="28"/>
                <w:lang w:val="az-Latn-AZ"/>
              </w:rPr>
              <w:t xml:space="preserve"> ərzində</w:t>
            </w:r>
          </w:p>
        </w:tc>
      </w:tr>
    </w:tbl>
    <w:p w:rsidR="009240EB" w:rsidRDefault="009240EB" w:rsidP="009240E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az-Latn-AZ" w:eastAsia="ru-RU"/>
        </w:rPr>
      </w:pPr>
    </w:p>
    <w:p w:rsidR="00C05FCE" w:rsidRDefault="009240EB" w:rsidP="009240EB">
      <w:pPr>
        <w:spacing w:after="0" w:line="240" w:lineRule="auto"/>
        <w:ind w:right="-589" w:firstLine="708"/>
        <w:jc w:val="center"/>
        <w:rPr>
          <w:rFonts w:ascii="Arial" w:hAnsi="Arial" w:cs="Arial"/>
          <w:b/>
          <w:i/>
          <w:sz w:val="24"/>
          <w:szCs w:val="24"/>
          <w:lang w:val="az-Latn-AZ" w:eastAsia="ru-RU"/>
        </w:rPr>
      </w:pPr>
      <w:r>
        <w:rPr>
          <w:rFonts w:ascii="Arial" w:hAnsi="Arial" w:cs="Arial"/>
          <w:b/>
          <w:i/>
          <w:sz w:val="24"/>
          <w:szCs w:val="24"/>
          <w:lang w:val="az-Latn-AZ" w:eastAsia="ru-RU"/>
        </w:rPr>
        <w:t xml:space="preserve">                                                           </w:t>
      </w:r>
    </w:p>
    <w:p w:rsidR="009240EB" w:rsidRDefault="00544414" w:rsidP="00544414">
      <w:pPr>
        <w:spacing w:after="0" w:line="240" w:lineRule="auto"/>
        <w:ind w:right="-589" w:firstLine="708"/>
        <w:jc w:val="center"/>
        <w:rPr>
          <w:rFonts w:ascii="Arial" w:hAnsi="Arial" w:cs="Arial"/>
          <w:b/>
          <w:i/>
          <w:sz w:val="24"/>
          <w:szCs w:val="24"/>
          <w:lang w:val="az-Latn-AZ" w:eastAsia="ru-RU"/>
        </w:rPr>
      </w:pPr>
      <w:r>
        <w:rPr>
          <w:rFonts w:ascii="Arial" w:hAnsi="Arial" w:cs="Arial"/>
          <w:b/>
          <w:i/>
          <w:sz w:val="24"/>
          <w:szCs w:val="24"/>
          <w:lang w:val="az-Latn-AZ" w:eastAsia="ru-RU"/>
        </w:rPr>
        <w:t xml:space="preserve">                                                              </w:t>
      </w:r>
      <w:r w:rsidR="009240EB">
        <w:rPr>
          <w:rFonts w:ascii="Arial" w:hAnsi="Arial" w:cs="Arial"/>
          <w:b/>
          <w:i/>
          <w:sz w:val="24"/>
          <w:szCs w:val="24"/>
          <w:lang w:val="az-Latn-AZ" w:eastAsia="ru-RU"/>
        </w:rPr>
        <w:t>“AXDG” QSC-nin</w:t>
      </w:r>
      <w:r w:rsidR="009240EB">
        <w:rPr>
          <w:rFonts w:ascii="Arial" w:hAnsi="Arial" w:cs="Arial"/>
          <w:i/>
          <w:sz w:val="24"/>
          <w:szCs w:val="24"/>
          <w:lang w:val="az-Latn-AZ" w:eastAsia="ru-RU"/>
        </w:rPr>
        <w:t xml:space="preserve"> </w:t>
      </w:r>
      <w:r w:rsidR="009240EB">
        <w:rPr>
          <w:rFonts w:ascii="Arial" w:hAnsi="Arial" w:cs="Arial"/>
          <w:b/>
          <w:i/>
          <w:sz w:val="24"/>
          <w:szCs w:val="24"/>
          <w:lang w:val="az-Latn-AZ" w:eastAsia="ru-RU"/>
        </w:rPr>
        <w:t>Satınalmalar Komitəsi</w:t>
      </w:r>
    </w:p>
    <w:sectPr w:rsidR="009240EB" w:rsidSect="00E778AD">
      <w:pgSz w:w="11906" w:h="16838"/>
      <w:pgMar w:top="1134" w:right="850" w:bottom="1134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F61E3C"/>
    <w:multiLevelType w:val="hybridMultilevel"/>
    <w:tmpl w:val="3A80C0F4"/>
    <w:lvl w:ilvl="0" w:tplc="803E6B70">
      <w:start w:val="1"/>
      <w:numFmt w:val="decimal"/>
      <w:lvlText w:val="%1-"/>
      <w:lvlJc w:val="left"/>
      <w:pPr>
        <w:ind w:left="4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9" w:hanging="360"/>
      </w:pPr>
    </w:lvl>
    <w:lvl w:ilvl="2" w:tplc="0409001B" w:tentative="1">
      <w:start w:val="1"/>
      <w:numFmt w:val="lowerRoman"/>
      <w:lvlText w:val="%3."/>
      <w:lvlJc w:val="right"/>
      <w:pPr>
        <w:ind w:left="1919" w:hanging="180"/>
      </w:pPr>
    </w:lvl>
    <w:lvl w:ilvl="3" w:tplc="0409000F" w:tentative="1">
      <w:start w:val="1"/>
      <w:numFmt w:val="decimal"/>
      <w:lvlText w:val="%4."/>
      <w:lvlJc w:val="left"/>
      <w:pPr>
        <w:ind w:left="2639" w:hanging="360"/>
      </w:pPr>
    </w:lvl>
    <w:lvl w:ilvl="4" w:tplc="04090019" w:tentative="1">
      <w:start w:val="1"/>
      <w:numFmt w:val="lowerLetter"/>
      <w:lvlText w:val="%5."/>
      <w:lvlJc w:val="left"/>
      <w:pPr>
        <w:ind w:left="3359" w:hanging="360"/>
      </w:pPr>
    </w:lvl>
    <w:lvl w:ilvl="5" w:tplc="0409001B" w:tentative="1">
      <w:start w:val="1"/>
      <w:numFmt w:val="lowerRoman"/>
      <w:lvlText w:val="%6."/>
      <w:lvlJc w:val="right"/>
      <w:pPr>
        <w:ind w:left="4079" w:hanging="180"/>
      </w:pPr>
    </w:lvl>
    <w:lvl w:ilvl="6" w:tplc="0409000F" w:tentative="1">
      <w:start w:val="1"/>
      <w:numFmt w:val="decimal"/>
      <w:lvlText w:val="%7."/>
      <w:lvlJc w:val="left"/>
      <w:pPr>
        <w:ind w:left="4799" w:hanging="360"/>
      </w:pPr>
    </w:lvl>
    <w:lvl w:ilvl="7" w:tplc="04090019" w:tentative="1">
      <w:start w:val="1"/>
      <w:numFmt w:val="lowerLetter"/>
      <w:lvlText w:val="%8."/>
      <w:lvlJc w:val="left"/>
      <w:pPr>
        <w:ind w:left="5519" w:hanging="360"/>
      </w:pPr>
    </w:lvl>
    <w:lvl w:ilvl="8" w:tplc="04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" w15:restartNumberingAfterBreak="0">
    <w:nsid w:val="2B6C1277"/>
    <w:multiLevelType w:val="hybridMultilevel"/>
    <w:tmpl w:val="46D00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49008C"/>
    <w:multiLevelType w:val="hybridMultilevel"/>
    <w:tmpl w:val="D1C4DAB2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0EB"/>
    <w:rsid w:val="00000BC1"/>
    <w:rsid w:val="00027E50"/>
    <w:rsid w:val="00064656"/>
    <w:rsid w:val="000A06A4"/>
    <w:rsid w:val="000A121F"/>
    <w:rsid w:val="000F6C32"/>
    <w:rsid w:val="0010304C"/>
    <w:rsid w:val="00130C1C"/>
    <w:rsid w:val="00165AC8"/>
    <w:rsid w:val="001669B5"/>
    <w:rsid w:val="00175C3A"/>
    <w:rsid w:val="001810C3"/>
    <w:rsid w:val="001C2737"/>
    <w:rsid w:val="001C66DB"/>
    <w:rsid w:val="001C7D89"/>
    <w:rsid w:val="001D33BA"/>
    <w:rsid w:val="001F493C"/>
    <w:rsid w:val="00262477"/>
    <w:rsid w:val="00266BEA"/>
    <w:rsid w:val="00277FB9"/>
    <w:rsid w:val="00294024"/>
    <w:rsid w:val="002F2A07"/>
    <w:rsid w:val="002F2EB1"/>
    <w:rsid w:val="00304876"/>
    <w:rsid w:val="003263E4"/>
    <w:rsid w:val="00395E7D"/>
    <w:rsid w:val="003B4968"/>
    <w:rsid w:val="003F06F5"/>
    <w:rsid w:val="004511C6"/>
    <w:rsid w:val="00466F14"/>
    <w:rsid w:val="00472699"/>
    <w:rsid w:val="004D405A"/>
    <w:rsid w:val="004F695B"/>
    <w:rsid w:val="0051053F"/>
    <w:rsid w:val="00513AD8"/>
    <w:rsid w:val="00530A66"/>
    <w:rsid w:val="00544414"/>
    <w:rsid w:val="00565ABE"/>
    <w:rsid w:val="005C3F18"/>
    <w:rsid w:val="005C62F0"/>
    <w:rsid w:val="00604677"/>
    <w:rsid w:val="00610990"/>
    <w:rsid w:val="00655E5E"/>
    <w:rsid w:val="006A12C5"/>
    <w:rsid w:val="006E1438"/>
    <w:rsid w:val="006E5C3A"/>
    <w:rsid w:val="006F7793"/>
    <w:rsid w:val="0071647B"/>
    <w:rsid w:val="0072209A"/>
    <w:rsid w:val="00741D27"/>
    <w:rsid w:val="00821AC6"/>
    <w:rsid w:val="008225CE"/>
    <w:rsid w:val="00824D97"/>
    <w:rsid w:val="00880632"/>
    <w:rsid w:val="008A609E"/>
    <w:rsid w:val="008D3FB4"/>
    <w:rsid w:val="008F2D53"/>
    <w:rsid w:val="00900258"/>
    <w:rsid w:val="009240EB"/>
    <w:rsid w:val="00956036"/>
    <w:rsid w:val="00987CCF"/>
    <w:rsid w:val="009C701C"/>
    <w:rsid w:val="009E24E7"/>
    <w:rsid w:val="00A1491C"/>
    <w:rsid w:val="00A468E8"/>
    <w:rsid w:val="00A732C4"/>
    <w:rsid w:val="00AA4E48"/>
    <w:rsid w:val="00AE7EB7"/>
    <w:rsid w:val="00B51F18"/>
    <w:rsid w:val="00B55352"/>
    <w:rsid w:val="00C0472E"/>
    <w:rsid w:val="00C05FCE"/>
    <w:rsid w:val="00C17489"/>
    <w:rsid w:val="00C22874"/>
    <w:rsid w:val="00C8518E"/>
    <w:rsid w:val="00CB4822"/>
    <w:rsid w:val="00CC21A4"/>
    <w:rsid w:val="00D23285"/>
    <w:rsid w:val="00D919F0"/>
    <w:rsid w:val="00D957BD"/>
    <w:rsid w:val="00E31D97"/>
    <w:rsid w:val="00E32A14"/>
    <w:rsid w:val="00E37F7D"/>
    <w:rsid w:val="00E40FEA"/>
    <w:rsid w:val="00E60637"/>
    <w:rsid w:val="00E71116"/>
    <w:rsid w:val="00E7640F"/>
    <w:rsid w:val="00E948A3"/>
    <w:rsid w:val="00E95156"/>
    <w:rsid w:val="00EB0EA7"/>
    <w:rsid w:val="00EB714D"/>
    <w:rsid w:val="00F272BB"/>
    <w:rsid w:val="00F54052"/>
    <w:rsid w:val="00F54E21"/>
    <w:rsid w:val="00F761D4"/>
    <w:rsid w:val="00F80209"/>
    <w:rsid w:val="00FF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02074"/>
  <w15:docId w15:val="{B0F472B3-73D5-4B46-B987-9C765EE3A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240EB"/>
    <w:pPr>
      <w:spacing w:after="200" w:line="276" w:lineRule="auto"/>
    </w:pPr>
    <w:rPr>
      <w:rFonts w:eastAsia="MS Minch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umpedfont15">
    <w:name w:val="bumpedfont15"/>
    <w:basedOn w:val="a0"/>
    <w:rsid w:val="009240EB"/>
  </w:style>
  <w:style w:type="paragraph" w:styleId="a3">
    <w:name w:val="List Paragraph"/>
    <w:basedOn w:val="a"/>
    <w:uiPriority w:val="34"/>
    <w:qFormat/>
    <w:rsid w:val="00E95156"/>
    <w:pPr>
      <w:ind w:left="720"/>
      <w:contextualSpacing/>
    </w:pPr>
  </w:style>
  <w:style w:type="character" w:customStyle="1" w:styleId="apple-converted-space">
    <w:name w:val="apple-converted-space"/>
    <w:basedOn w:val="a0"/>
    <w:rsid w:val="00987CCF"/>
  </w:style>
  <w:style w:type="paragraph" w:styleId="a4">
    <w:name w:val="Balloon Text"/>
    <w:basedOn w:val="a"/>
    <w:link w:val="a5"/>
    <w:uiPriority w:val="99"/>
    <w:semiHidden/>
    <w:unhideWhenUsed/>
    <w:rsid w:val="00466F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66F14"/>
    <w:rPr>
      <w:rFonts w:ascii="Segoe UI" w:eastAsia="MS Mincho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1</Pages>
  <Words>492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Vüqar Cəlilov</dc:creator>
  <cp:keywords/>
  <dc:description/>
  <cp:lastModifiedBy>Raziya Huseynova</cp:lastModifiedBy>
  <cp:revision>95</cp:revision>
  <dcterms:created xsi:type="dcterms:W3CDTF">2017-01-25T14:10:00Z</dcterms:created>
  <dcterms:modified xsi:type="dcterms:W3CDTF">2019-09-05T10:30:00Z</dcterms:modified>
</cp:coreProperties>
</file>