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C05FCE" w:rsidRDefault="009240EB" w:rsidP="00CB4822">
      <w:pPr>
        <w:spacing w:after="0"/>
        <w:jc w:val="center"/>
        <w:rPr>
          <w:rFonts w:ascii="Arial" w:hAnsi="Arial" w:cs="Arial"/>
          <w:b/>
          <w:lang w:val="az-Latn-AZ" w:eastAsia="ru-RU"/>
        </w:rPr>
      </w:pPr>
      <w:r w:rsidRPr="00C05FCE">
        <w:rPr>
          <w:rFonts w:ascii="Arial" w:hAnsi="Arial" w:cs="Arial"/>
          <w:b/>
          <w:lang w:val="az-Latn-AZ" w:eastAsia="ru-RU"/>
        </w:rPr>
        <w:t>“AZƏRBAYCAN XƏZƏR DƏNİZ GƏMİÇİLİYİ” QAPALI SƏHMDAR CƏMİYYƏTİNİN</w:t>
      </w:r>
    </w:p>
    <w:p w:rsidR="009240EB" w:rsidRPr="001C66DB" w:rsidRDefault="00E31D97" w:rsidP="001C66DB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A7776A">
        <w:rPr>
          <w:rFonts w:ascii="Arial" w:hAnsi="Arial" w:cs="Arial"/>
          <w:b/>
          <w:sz w:val="24"/>
          <w:szCs w:val="24"/>
          <w:lang w:val="az-Latn-AZ" w:eastAsia="ru-RU"/>
        </w:rPr>
        <w:t>№AM-0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2</w:t>
      </w:r>
      <w:r w:rsidR="00513AD8">
        <w:rPr>
          <w:rFonts w:ascii="Arial" w:hAnsi="Arial" w:cs="Arial"/>
          <w:b/>
          <w:sz w:val="24"/>
          <w:szCs w:val="24"/>
          <w:lang w:val="az-Latn-AZ" w:eastAsia="ru-RU"/>
        </w:rPr>
        <w:t>9</w:t>
      </w:r>
      <w:r w:rsidRPr="00AA2C93"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>/201</w:t>
      </w:r>
      <w:r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 xml:space="preserve">9 </w:t>
      </w:r>
      <w:r w:rsidR="009240EB" w:rsidRPr="00C05FCE">
        <w:rPr>
          <w:rFonts w:ascii="Arial" w:hAnsi="Arial" w:cs="Arial"/>
          <w:b/>
          <w:lang w:val="az-Latn-AZ" w:eastAsia="ru-RU"/>
        </w:rPr>
        <w:t xml:space="preserve">NÖMRƏLİ </w:t>
      </w:r>
      <w:r w:rsidR="00513AD8">
        <w:rPr>
          <w:rFonts w:ascii="Arial" w:hAnsi="Arial" w:cs="Arial"/>
          <w:b/>
          <w:lang w:val="az-Latn-AZ" w:eastAsia="ru-RU"/>
        </w:rPr>
        <w:t>15</w:t>
      </w:r>
      <w:r w:rsidR="00C05FCE" w:rsidRPr="00C05FCE">
        <w:rPr>
          <w:rFonts w:ascii="Arial" w:hAnsi="Arial" w:cs="Arial"/>
          <w:b/>
          <w:lang w:val="az-Latn-AZ" w:eastAsia="ru-RU"/>
        </w:rPr>
        <w:t>.</w:t>
      </w:r>
      <w:r w:rsidR="001C66DB">
        <w:rPr>
          <w:rFonts w:ascii="Arial" w:hAnsi="Arial" w:cs="Arial"/>
          <w:b/>
          <w:lang w:val="az-Latn-AZ" w:eastAsia="ru-RU"/>
        </w:rPr>
        <w:t>0</w:t>
      </w:r>
      <w:r>
        <w:rPr>
          <w:rFonts w:ascii="Arial" w:hAnsi="Arial" w:cs="Arial"/>
          <w:b/>
          <w:lang w:val="az-Latn-AZ" w:eastAsia="ru-RU"/>
        </w:rPr>
        <w:t>3</w:t>
      </w:r>
      <w:r w:rsidR="00CB4822" w:rsidRPr="00C05FCE">
        <w:rPr>
          <w:rFonts w:ascii="Arial" w:hAnsi="Arial" w:cs="Arial"/>
          <w:b/>
          <w:lang w:val="az-Latn-AZ" w:eastAsia="ru-RU"/>
        </w:rPr>
        <w:t>.201</w:t>
      </w:r>
      <w:r w:rsidR="001C66DB">
        <w:rPr>
          <w:rFonts w:ascii="Arial" w:hAnsi="Arial" w:cs="Arial"/>
          <w:b/>
          <w:lang w:val="az-Latn-AZ" w:eastAsia="ru-RU"/>
        </w:rPr>
        <w:t>9</w:t>
      </w:r>
      <w:r w:rsidR="009240EB" w:rsidRPr="00C05FCE">
        <w:rPr>
          <w:rFonts w:ascii="Arial" w:hAnsi="Arial" w:cs="Arial"/>
          <w:b/>
          <w:lang w:val="az-Latn-AZ" w:eastAsia="ru-RU"/>
        </w:rPr>
        <w:t>-C</w:t>
      </w:r>
      <w:r w:rsidR="001C66DB">
        <w:rPr>
          <w:rFonts w:ascii="Arial" w:hAnsi="Arial" w:cs="Arial"/>
          <w:b/>
          <w:lang w:val="az-Latn-AZ" w:eastAsia="ru-RU"/>
        </w:rPr>
        <w:t>U</w:t>
      </w:r>
      <w:r w:rsidR="009240EB" w:rsidRPr="00C05FCE">
        <w:rPr>
          <w:rFonts w:ascii="Arial" w:hAnsi="Arial" w:cs="Arial"/>
          <w:b/>
          <w:lang w:val="az-Latn-AZ" w:eastAsia="ru-RU"/>
        </w:rPr>
        <w:t xml:space="preserve"> </w:t>
      </w:r>
      <w:r w:rsidR="00D23285" w:rsidRPr="00C05FCE">
        <w:rPr>
          <w:rFonts w:ascii="Arial" w:hAnsi="Arial" w:cs="Arial"/>
          <w:b/>
          <w:lang w:val="az-Latn-AZ" w:eastAsia="ru-RU"/>
        </w:rPr>
        <w:t>il</w:t>
      </w:r>
      <w:r w:rsidR="00E32A14" w:rsidRPr="00FF31A7">
        <w:rPr>
          <w:rFonts w:ascii="Arial" w:hAnsi="Arial" w:cs="Arial"/>
          <w:b/>
          <w:lang w:val="az-Latn-AZ" w:eastAsia="ru-RU"/>
        </w:rPr>
        <w:t> </w:t>
      </w:r>
      <w:r w:rsidR="00C05FCE" w:rsidRPr="00FF31A7">
        <w:rPr>
          <w:rFonts w:ascii="Arial" w:hAnsi="Arial" w:cs="Arial"/>
          <w:b/>
          <w:lang w:val="az-Latn-AZ" w:eastAsia="ru-RU"/>
        </w:rPr>
        <w:t xml:space="preserve">TARİXİNDƏ </w:t>
      </w:r>
      <w:r w:rsidR="00513AD8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REZİN TƏBƏQƏ, DİELEKTRİK DÖŞƏMƏLƏR VƏ ƏYLƏC LENTLƏRİNİN </w:t>
      </w:r>
      <w:r w:rsidR="00530A66" w:rsidRPr="0055396E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="00530A66" w:rsidRPr="002A5C62">
        <w:rPr>
          <w:rFonts w:ascii="Arial" w:hAnsi="Arial" w:cs="Arial"/>
          <w:b/>
          <w:color w:val="000000"/>
          <w:sz w:val="24"/>
          <w:szCs w:val="24"/>
          <w:lang w:val="az-Latn-AZ"/>
        </w:rPr>
        <w:t>ATINALINMASI</w:t>
      </w:r>
      <w:r w:rsidRPr="00FB5D0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C05FCE">
        <w:rPr>
          <w:rFonts w:ascii="Arial" w:hAnsi="Arial" w:cs="Arial"/>
          <w:b/>
          <w:lang w:val="az-Latn-AZ" w:eastAsia="ru-RU"/>
        </w:rPr>
        <w:t>MƏQSƏD</w:t>
      </w:r>
      <w:r w:rsidR="009240EB" w:rsidRPr="00C05FCE">
        <w:rPr>
          <w:rFonts w:ascii="Arial" w:hAnsi="Arial" w:cs="Arial"/>
          <w:b/>
          <w:lang w:val="az-Latn-AZ" w:eastAsia="ru-RU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513AD8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513AD8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REZİN TƏBƏQƏ, DİELEKTRİK DÖŞƏMƏLƏR VƏ ƏYLƏC LENTLƏRİNİN</w:t>
            </w:r>
            <w:r w:rsidR="00530A66" w:rsidRPr="00DE161B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530A66" w:rsidRPr="0055396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="00530A66" w:rsidRPr="002A5C6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ATINALINMASI </w:t>
            </w:r>
          </w:p>
        </w:tc>
      </w:tr>
      <w:tr w:rsidR="009240EB" w:rsidRPr="00FF31A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05FCE" w:rsidP="00C05FC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</w:t>
            </w:r>
            <w:r w:rsidR="00513AD8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Chochu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 MMC</w:t>
            </w:r>
          </w:p>
        </w:tc>
      </w:tr>
      <w:tr w:rsidR="009240EB" w:rsidRPr="00FF31A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513AD8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36 865.00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D16325" w:rsidTr="00EC06D4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FF31A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513AD8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2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gün</w:t>
            </w:r>
            <w:bookmarkStart w:id="0" w:name="_GoBack"/>
            <w:bookmarkEnd w:id="0"/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64656"/>
    <w:rsid w:val="000A06A4"/>
    <w:rsid w:val="000A121F"/>
    <w:rsid w:val="000F6C32"/>
    <w:rsid w:val="0010304C"/>
    <w:rsid w:val="00165AC8"/>
    <w:rsid w:val="001669B5"/>
    <w:rsid w:val="00175C3A"/>
    <w:rsid w:val="001810C3"/>
    <w:rsid w:val="001C2737"/>
    <w:rsid w:val="001C66DB"/>
    <w:rsid w:val="001F493C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72699"/>
    <w:rsid w:val="004F695B"/>
    <w:rsid w:val="0051053F"/>
    <w:rsid w:val="00513AD8"/>
    <w:rsid w:val="00530A66"/>
    <w:rsid w:val="00544414"/>
    <w:rsid w:val="00565ABE"/>
    <w:rsid w:val="005C3F18"/>
    <w:rsid w:val="005C62F0"/>
    <w:rsid w:val="00610990"/>
    <w:rsid w:val="00655E5E"/>
    <w:rsid w:val="006A12C5"/>
    <w:rsid w:val="006E1438"/>
    <w:rsid w:val="006E5C3A"/>
    <w:rsid w:val="006F7793"/>
    <w:rsid w:val="0071647B"/>
    <w:rsid w:val="0072209A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1D97"/>
    <w:rsid w:val="00E32A14"/>
    <w:rsid w:val="00E37F7D"/>
    <w:rsid w:val="00E71116"/>
    <w:rsid w:val="00E7640F"/>
    <w:rsid w:val="00E948A3"/>
    <w:rsid w:val="00E95156"/>
    <w:rsid w:val="00EB0EA7"/>
    <w:rsid w:val="00F272BB"/>
    <w:rsid w:val="00F54052"/>
    <w:rsid w:val="00F54E21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11A98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490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80</cp:revision>
  <dcterms:created xsi:type="dcterms:W3CDTF">2017-01-25T14:10:00Z</dcterms:created>
  <dcterms:modified xsi:type="dcterms:W3CDTF">2019-04-15T06:34:00Z</dcterms:modified>
</cp:coreProperties>
</file>