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2543" w14:textId="77777777" w:rsidR="009240EB" w:rsidRPr="00025F20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lang w:val="az-Latn-AZ" w:eastAsia="ru-RU"/>
        </w:rPr>
      </w:pPr>
      <w:r w:rsidRPr="00025F20">
        <w:rPr>
          <w:rFonts w:ascii="Arial" w:hAnsi="Arial" w:cs="Arial"/>
          <w:b/>
          <w:noProof/>
          <w:lang w:val="az-Latn-AZ" w:eastAsia="ru-RU"/>
        </w:rPr>
        <w:drawing>
          <wp:inline distT="0" distB="0" distL="0" distR="0" wp14:anchorId="3426F6E1" wp14:editId="55D9E5B0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4582C" w14:textId="77777777" w:rsidR="009240EB" w:rsidRPr="00493549" w:rsidRDefault="009240EB" w:rsidP="00CB4822">
      <w:pPr>
        <w:spacing w:after="0"/>
        <w:jc w:val="center"/>
        <w:rPr>
          <w:rFonts w:ascii="Arial" w:hAnsi="Arial" w:cs="Arial"/>
          <w:b/>
          <w:lang w:val="az-Latn-AZ" w:eastAsia="ru-RU"/>
        </w:rPr>
      </w:pPr>
      <w:r w:rsidRPr="00493549">
        <w:rPr>
          <w:rFonts w:ascii="Arial" w:hAnsi="Arial" w:cs="Arial"/>
          <w:b/>
          <w:lang w:val="az-Latn-AZ" w:eastAsia="ru-RU"/>
        </w:rPr>
        <w:t>“AZƏRBAYCAN XƏZƏR DƏNİZ GƏMİÇİLİYİ” QAPALI SƏHMDAR CƏMİYYƏTİNİN</w:t>
      </w:r>
    </w:p>
    <w:p w14:paraId="6555689E" w14:textId="1945D50F" w:rsidR="002A3ABB" w:rsidRPr="002A3ABB" w:rsidRDefault="00305DB4" w:rsidP="001C66DB">
      <w:pPr>
        <w:jc w:val="center"/>
        <w:rPr>
          <w:rFonts w:ascii="Arial" w:hAnsi="Arial" w:cs="Arial"/>
          <w:b/>
          <w:lang w:val="az-Latn-AZ" w:eastAsia="ru-RU"/>
        </w:rPr>
      </w:pPr>
      <w:r w:rsidRPr="00493549">
        <w:rPr>
          <w:rFonts w:ascii="Arial" w:hAnsi="Arial" w:cs="Arial"/>
          <w:b/>
          <w:lang w:val="az-Latn-AZ" w:eastAsia="ru-RU"/>
        </w:rPr>
        <w:t>№</w:t>
      </w:r>
      <w:r w:rsidR="00550688" w:rsidRPr="00493549">
        <w:rPr>
          <w:rFonts w:ascii="Arial" w:hAnsi="Arial" w:cs="Arial"/>
          <w:b/>
          <w:lang w:val="az-Latn-AZ" w:eastAsia="ru-RU"/>
        </w:rPr>
        <w:t xml:space="preserve"> </w:t>
      </w:r>
      <w:bookmarkStart w:id="0" w:name="_Hlk164332168"/>
      <w:r w:rsidR="002A3ABB" w:rsidRPr="002A3ABB">
        <w:rPr>
          <w:rFonts w:ascii="Arial" w:hAnsi="Arial" w:cs="Arial"/>
          <w:b/>
          <w:lang w:val="az-Latn-AZ" w:eastAsia="ru-RU"/>
        </w:rPr>
        <w:t>HM002-1/2025</w:t>
      </w:r>
      <w:r w:rsidR="002A3ABB">
        <w:rPr>
          <w:rFonts w:ascii="Arial" w:hAnsi="Arial" w:cs="Arial"/>
          <w:b/>
          <w:lang w:val="az-Latn-AZ" w:eastAsia="ru-RU"/>
        </w:rPr>
        <w:t xml:space="preserve"> </w:t>
      </w:r>
      <w:r w:rsidR="00964974" w:rsidRPr="00493549">
        <w:rPr>
          <w:rFonts w:ascii="Arial" w:hAnsi="Arial" w:cs="Arial"/>
          <w:b/>
          <w:lang w:val="az-Latn-AZ" w:eastAsia="ru-RU"/>
        </w:rPr>
        <w:t xml:space="preserve">nömrəli </w:t>
      </w:r>
      <w:r w:rsidR="002A3ABB">
        <w:rPr>
          <w:rFonts w:ascii="Arial" w:hAnsi="Arial" w:cs="Arial"/>
          <w:b/>
          <w:lang w:val="az-Latn-AZ" w:eastAsia="ru-RU"/>
        </w:rPr>
        <w:t>08.12</w:t>
      </w:r>
      <w:r w:rsidR="00964974" w:rsidRPr="00493549">
        <w:rPr>
          <w:rFonts w:ascii="Arial" w:hAnsi="Arial" w:cs="Arial"/>
          <w:b/>
          <w:lang w:val="az-Latn-AZ" w:eastAsia="ru-RU"/>
        </w:rPr>
        <w:t>.202</w:t>
      </w:r>
      <w:r w:rsidR="002A3ABB">
        <w:rPr>
          <w:rFonts w:ascii="Arial" w:hAnsi="Arial" w:cs="Arial"/>
          <w:b/>
          <w:lang w:val="az-Latn-AZ" w:eastAsia="ru-RU"/>
        </w:rPr>
        <w:t>5</w:t>
      </w:r>
      <w:r w:rsidR="00964974" w:rsidRPr="00493549">
        <w:rPr>
          <w:rFonts w:ascii="Arial" w:hAnsi="Arial" w:cs="Arial"/>
          <w:b/>
          <w:lang w:val="az-Latn-AZ" w:eastAsia="ru-RU"/>
        </w:rPr>
        <w:t>-c</w:t>
      </w:r>
      <w:r w:rsidR="002A3ABB">
        <w:rPr>
          <w:rFonts w:ascii="Arial" w:hAnsi="Arial" w:cs="Arial"/>
          <w:b/>
          <w:lang w:val="az-Latn-AZ" w:eastAsia="ru-RU"/>
        </w:rPr>
        <w:t>i</w:t>
      </w:r>
      <w:r w:rsidR="00964974" w:rsidRPr="00493549">
        <w:rPr>
          <w:rFonts w:ascii="Arial" w:hAnsi="Arial" w:cs="Arial"/>
          <w:b/>
          <w:lang w:val="az-Latn-AZ" w:eastAsia="ru-RU"/>
        </w:rPr>
        <w:t xml:space="preserve"> il tarixində </w:t>
      </w:r>
      <w:bookmarkEnd w:id="0"/>
      <w:r w:rsidR="002A3ABB" w:rsidRPr="002A3ABB">
        <w:rPr>
          <w:rFonts w:ascii="Arial" w:hAnsi="Arial" w:cs="Arial"/>
          <w:b/>
          <w:bCs/>
          <w:lang w:val="az-Latn-AZ"/>
        </w:rPr>
        <w:t>əsas vəsaitlərin (fondların) balansdan silinməsi nəticəsində əldə edilən əlvan, qara və əlvan qiymətli metal qırıntılarının özgəninkiləşdirilməsinə dair hərracın keçirilməsi</w:t>
      </w:r>
      <w:r w:rsidR="002A3ABB" w:rsidRPr="00493549">
        <w:rPr>
          <w:rFonts w:ascii="Arial" w:hAnsi="Arial" w:cs="Arial"/>
          <w:b/>
          <w:lang w:val="az-Latn-AZ" w:eastAsia="ru-RU"/>
        </w:rPr>
        <w:t xml:space="preserve"> </w:t>
      </w:r>
      <w:r w:rsidR="002A3ABB">
        <w:rPr>
          <w:rFonts w:ascii="Arial" w:hAnsi="Arial" w:cs="Arial"/>
          <w:b/>
          <w:lang w:val="az-Latn-AZ" w:eastAsia="ru-RU"/>
        </w:rPr>
        <w:t>haqqında</w:t>
      </w:r>
    </w:p>
    <w:p w14:paraId="5320EFC4" w14:textId="5A7BB10E"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MÜSABİQƏNİN QALİBİ HAQQINDA BİLDİRİŞ</w:t>
      </w:r>
    </w:p>
    <w:p w14:paraId="319B1D5A" w14:textId="77777777"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1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5529"/>
        <w:gridCol w:w="2976"/>
      </w:tblGrid>
      <w:tr w:rsidR="002A3ABB" w:rsidRPr="007C42E1" w14:paraId="623F541F" w14:textId="77777777" w:rsidTr="002A3ABB">
        <w:trPr>
          <w:trHeight w:val="704"/>
        </w:trPr>
        <w:tc>
          <w:tcPr>
            <w:tcW w:w="1672" w:type="dxa"/>
            <w:vAlign w:val="center"/>
          </w:tcPr>
          <w:p w14:paraId="1A474AC2" w14:textId="77777777" w:rsidR="002A3ABB" w:rsidRPr="007C42E1" w:rsidRDefault="002A3ABB" w:rsidP="002A3ABB">
            <w:pPr>
              <w:spacing w:after="0"/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7C42E1">
              <w:rPr>
                <w:rFonts w:ascii="Arial" w:hAnsi="Arial" w:cs="Arial"/>
                <w:b/>
                <w:bCs/>
                <w:lang w:val="az-Latn-AZ"/>
              </w:rPr>
              <w:t>İştirakçının tutduğu yer</w:t>
            </w:r>
          </w:p>
        </w:tc>
        <w:tc>
          <w:tcPr>
            <w:tcW w:w="5529" w:type="dxa"/>
            <w:vAlign w:val="center"/>
          </w:tcPr>
          <w:p w14:paraId="3C0BA362" w14:textId="77777777" w:rsidR="002A3ABB" w:rsidRPr="007C42E1" w:rsidRDefault="002A3ABB" w:rsidP="002A3ABB">
            <w:pPr>
              <w:spacing w:after="0"/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7C42E1">
              <w:rPr>
                <w:rFonts w:ascii="Arial" w:hAnsi="Arial" w:cs="Arial"/>
                <w:b/>
                <w:bCs/>
                <w:lang w:val="az-Latn-AZ"/>
              </w:rPr>
              <w:t>İştirakçının adı</w:t>
            </w:r>
          </w:p>
        </w:tc>
        <w:tc>
          <w:tcPr>
            <w:tcW w:w="2976" w:type="dxa"/>
            <w:vAlign w:val="center"/>
          </w:tcPr>
          <w:p w14:paraId="2587B534" w14:textId="77777777" w:rsidR="002A3ABB" w:rsidRPr="007C42E1" w:rsidRDefault="002A3ABB" w:rsidP="002A3ABB">
            <w:pPr>
              <w:spacing w:after="0"/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7C42E1">
              <w:rPr>
                <w:rFonts w:ascii="Arial" w:hAnsi="Arial" w:cs="Arial"/>
                <w:b/>
                <w:bCs/>
                <w:lang w:val="az-Latn-AZ"/>
              </w:rPr>
              <w:t>Təklifin qiyməti</w:t>
            </w:r>
          </w:p>
        </w:tc>
      </w:tr>
      <w:tr w:rsidR="002A3ABB" w:rsidRPr="002A3ABB" w14:paraId="1A984765" w14:textId="77777777" w:rsidTr="002A3ABB">
        <w:trPr>
          <w:trHeight w:val="297"/>
        </w:trPr>
        <w:tc>
          <w:tcPr>
            <w:tcW w:w="10177" w:type="dxa"/>
            <w:gridSpan w:val="3"/>
            <w:vAlign w:val="center"/>
          </w:tcPr>
          <w:p w14:paraId="328B0700" w14:textId="77777777" w:rsidR="002A3ABB" w:rsidRPr="002A3ABB" w:rsidRDefault="002A3ABB" w:rsidP="00BD4BB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lang w:val="az-Latn-AZ"/>
              </w:rPr>
            </w:pPr>
            <w:r w:rsidRPr="002A3ABB">
              <w:rPr>
                <w:rFonts w:ascii="Arial" w:hAnsi="Arial" w:cs="Arial"/>
                <w:b/>
                <w:i/>
                <w:iCs/>
                <w:lang w:val="az-Latn-AZ"/>
              </w:rPr>
              <w:t xml:space="preserve">Dəniz Nəqliyyat Donanması </w:t>
            </w:r>
            <w:r>
              <w:rPr>
                <w:rFonts w:ascii="Arial" w:hAnsi="Arial" w:cs="Arial"/>
                <w:b/>
                <w:i/>
                <w:iCs/>
                <w:lang w:val="az-Latn-AZ"/>
              </w:rPr>
              <w:t>(</w:t>
            </w:r>
            <w:r w:rsidRPr="002A3ABB">
              <w:rPr>
                <w:rFonts w:ascii="Arial" w:hAnsi="Arial" w:cs="Arial"/>
                <w:b/>
                <w:i/>
                <w:iCs/>
                <w:lang w:val="az-Latn-AZ"/>
              </w:rPr>
              <w:t>Xətayi r. Zığ şossesi,məhəllə 2236</w:t>
            </w:r>
            <w:r>
              <w:rPr>
                <w:rFonts w:ascii="Arial" w:hAnsi="Arial" w:cs="Arial"/>
                <w:b/>
                <w:i/>
                <w:iCs/>
                <w:lang w:val="az-Latn-AZ"/>
              </w:rPr>
              <w:t>)</w:t>
            </w:r>
            <w:r w:rsidRPr="002A3ABB">
              <w:rPr>
                <w:rFonts w:ascii="Arial" w:hAnsi="Arial" w:cs="Arial"/>
                <w:b/>
                <w:i/>
                <w:iCs/>
                <w:lang w:val="az-Latn-AZ"/>
              </w:rPr>
              <w:t xml:space="preserve"> 30 ton</w:t>
            </w:r>
            <w:r w:rsidRPr="00645D78">
              <w:rPr>
                <w:rFonts w:ascii="Arial" w:hAnsi="Arial" w:cs="Arial"/>
                <w:b/>
                <w:bCs/>
                <w:i/>
                <w:iCs/>
                <w:color w:val="000000"/>
                <w:lang w:val="az-Latn-AZ" w:eastAsia="az-Latn-AZ"/>
              </w:rPr>
              <w:t xml:space="preserve"> qara metal qırıntısı üzrə</w:t>
            </w:r>
          </w:p>
        </w:tc>
      </w:tr>
      <w:tr w:rsidR="002A3ABB" w:rsidRPr="0049608E" w14:paraId="28C68336" w14:textId="77777777" w:rsidTr="002A3ABB">
        <w:trPr>
          <w:trHeight w:val="273"/>
        </w:trPr>
        <w:tc>
          <w:tcPr>
            <w:tcW w:w="1672" w:type="dxa"/>
            <w:vAlign w:val="center"/>
          </w:tcPr>
          <w:p w14:paraId="5EF7B09A" w14:textId="77777777" w:rsidR="002A3ABB" w:rsidRPr="0049608E" w:rsidRDefault="002A3ABB" w:rsidP="00BD4BB2">
            <w:pPr>
              <w:spacing w:after="0"/>
              <w:jc w:val="center"/>
              <w:rPr>
                <w:rFonts w:ascii="Arial" w:hAnsi="Arial" w:cs="Arial"/>
                <w:bCs/>
                <w:lang w:val="az-Latn-AZ"/>
              </w:rPr>
            </w:pPr>
            <w:r w:rsidRPr="0049608E">
              <w:rPr>
                <w:rFonts w:ascii="Arial" w:hAnsi="Arial" w:cs="Arial"/>
                <w:bCs/>
                <w:lang w:val="az-Latn-AZ"/>
              </w:rPr>
              <w:t>1-ci yer</w:t>
            </w:r>
          </w:p>
        </w:tc>
        <w:tc>
          <w:tcPr>
            <w:tcW w:w="5529" w:type="dxa"/>
            <w:vAlign w:val="center"/>
          </w:tcPr>
          <w:p w14:paraId="5F3EE5A6" w14:textId="77777777" w:rsidR="002A3ABB" w:rsidRPr="0049608E" w:rsidRDefault="002A3ABB" w:rsidP="00BD4BB2">
            <w:pPr>
              <w:spacing w:after="0"/>
              <w:jc w:val="center"/>
              <w:rPr>
                <w:rFonts w:ascii="Arial" w:hAnsi="Arial" w:cs="Arial"/>
                <w:bCs/>
                <w:lang w:val="az-Latn-AZ"/>
              </w:rPr>
            </w:pPr>
            <w:r w:rsidRPr="0049608E">
              <w:rPr>
                <w:rFonts w:ascii="Arial" w:hAnsi="Arial" w:cs="Arial"/>
                <w:bCs/>
                <w:lang w:val="az-Latn-AZ"/>
              </w:rPr>
              <w:t>“</w:t>
            </w:r>
            <w:r w:rsidRPr="0049608E">
              <w:rPr>
                <w:rFonts w:ascii="Arial" w:hAnsi="Arial" w:cs="Arial"/>
                <w:bCs/>
              </w:rPr>
              <w:t>Metal Marvel</w:t>
            </w:r>
            <w:r w:rsidRPr="0049608E">
              <w:rPr>
                <w:rFonts w:ascii="Arial" w:hAnsi="Arial" w:cs="Arial"/>
                <w:bCs/>
                <w:lang w:val="az-Latn-AZ"/>
              </w:rPr>
              <w:t>”</w:t>
            </w:r>
            <w:r w:rsidRPr="0049608E">
              <w:rPr>
                <w:rFonts w:ascii="Arial" w:hAnsi="Arial" w:cs="Arial"/>
                <w:bCs/>
              </w:rPr>
              <w:t xml:space="preserve"> MMC</w:t>
            </w:r>
          </w:p>
        </w:tc>
        <w:tc>
          <w:tcPr>
            <w:tcW w:w="2976" w:type="dxa"/>
            <w:vAlign w:val="center"/>
          </w:tcPr>
          <w:p w14:paraId="0AFD0C1E" w14:textId="77777777" w:rsidR="002A3ABB" w:rsidRPr="0049608E" w:rsidRDefault="002A3ABB" w:rsidP="00BD4BB2">
            <w:pPr>
              <w:spacing w:after="0"/>
              <w:jc w:val="center"/>
              <w:rPr>
                <w:rFonts w:ascii="Arial" w:hAnsi="Arial" w:cs="Arial"/>
                <w:bCs/>
                <w:lang w:val="az-Latn-AZ"/>
              </w:rPr>
            </w:pPr>
            <w:r w:rsidRPr="0049608E">
              <w:rPr>
                <w:rFonts w:ascii="Arial" w:hAnsi="Arial" w:cs="Arial"/>
                <w:bCs/>
                <w:lang w:val="az-Latn-AZ"/>
              </w:rPr>
              <w:t>405 azn</w:t>
            </w:r>
          </w:p>
        </w:tc>
      </w:tr>
      <w:tr w:rsidR="002A3ABB" w:rsidRPr="00C25E7B" w14:paraId="5B7B948A" w14:textId="77777777" w:rsidTr="002A3ABB">
        <w:trPr>
          <w:trHeight w:val="111"/>
        </w:trPr>
        <w:tc>
          <w:tcPr>
            <w:tcW w:w="10177" w:type="dxa"/>
            <w:gridSpan w:val="3"/>
            <w:vAlign w:val="center"/>
          </w:tcPr>
          <w:p w14:paraId="62A47DD1" w14:textId="77777777" w:rsidR="002A3ABB" w:rsidRPr="00C25E7B" w:rsidRDefault="002A3ABB" w:rsidP="00BD4BB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lang w:val="az-Latn-AZ"/>
              </w:rPr>
            </w:pPr>
            <w:r w:rsidRPr="00C25E7B">
              <w:rPr>
                <w:rFonts w:ascii="Arial" w:hAnsi="Arial" w:cs="Arial"/>
                <w:b/>
                <w:i/>
                <w:iCs/>
                <w:lang w:val="az-Latn-AZ"/>
              </w:rPr>
              <w:t>Xəzər Dəniz Neft Donanması (Qaradağ rayonu, Sahil qəsəbəsi 8) 15 ton qara metal qırıntısı</w:t>
            </w:r>
          </w:p>
        </w:tc>
      </w:tr>
      <w:tr w:rsidR="002A3ABB" w:rsidRPr="0049608E" w14:paraId="4FB118AE" w14:textId="77777777" w:rsidTr="002A3ABB">
        <w:trPr>
          <w:trHeight w:val="229"/>
        </w:trPr>
        <w:tc>
          <w:tcPr>
            <w:tcW w:w="1672" w:type="dxa"/>
            <w:vAlign w:val="center"/>
          </w:tcPr>
          <w:p w14:paraId="2EFE5544" w14:textId="77777777" w:rsidR="002A3ABB" w:rsidRPr="0049608E" w:rsidRDefault="002A3ABB" w:rsidP="00BD4BB2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49608E">
              <w:rPr>
                <w:rFonts w:ascii="Arial" w:hAnsi="Arial" w:cs="Arial"/>
                <w:bCs/>
                <w:lang w:val="az-Latn-AZ"/>
              </w:rPr>
              <w:t>1-ci yer</w:t>
            </w:r>
          </w:p>
        </w:tc>
        <w:tc>
          <w:tcPr>
            <w:tcW w:w="5529" w:type="dxa"/>
            <w:vAlign w:val="center"/>
          </w:tcPr>
          <w:p w14:paraId="6E19D117" w14:textId="77777777" w:rsidR="002A3ABB" w:rsidRPr="0049608E" w:rsidRDefault="002A3ABB" w:rsidP="00BD4BB2">
            <w:pPr>
              <w:jc w:val="center"/>
              <w:rPr>
                <w:rFonts w:ascii="Arial" w:hAnsi="Arial" w:cs="Arial"/>
                <w:bCs/>
              </w:rPr>
            </w:pPr>
            <w:r w:rsidRPr="0049608E">
              <w:rPr>
                <w:rFonts w:ascii="Arial" w:hAnsi="Arial" w:cs="Arial"/>
                <w:bCs/>
              </w:rPr>
              <w:t xml:space="preserve">“SER </w:t>
            </w:r>
            <w:proofErr w:type="spellStart"/>
            <w:r w:rsidRPr="0049608E">
              <w:rPr>
                <w:rFonts w:ascii="Arial" w:hAnsi="Arial" w:cs="Arial"/>
                <w:bCs/>
              </w:rPr>
              <w:t>Denizçilik</w:t>
            </w:r>
            <w:proofErr w:type="spellEnd"/>
            <w:r w:rsidRPr="0049608E">
              <w:rPr>
                <w:rFonts w:ascii="Arial" w:hAnsi="Arial" w:cs="Arial"/>
                <w:bCs/>
              </w:rPr>
              <w:t>” MMC</w:t>
            </w:r>
          </w:p>
        </w:tc>
        <w:tc>
          <w:tcPr>
            <w:tcW w:w="2976" w:type="dxa"/>
            <w:vAlign w:val="center"/>
          </w:tcPr>
          <w:p w14:paraId="6F7752D1" w14:textId="77777777" w:rsidR="002A3ABB" w:rsidRPr="0049608E" w:rsidRDefault="002A3ABB" w:rsidP="00BD4BB2">
            <w:pPr>
              <w:jc w:val="center"/>
              <w:rPr>
                <w:rFonts w:ascii="Arial" w:hAnsi="Arial" w:cs="Arial"/>
                <w:bCs/>
                <w:lang w:val="az-Latn-AZ"/>
              </w:rPr>
            </w:pPr>
            <w:r w:rsidRPr="0049608E">
              <w:rPr>
                <w:rFonts w:ascii="Arial" w:hAnsi="Arial" w:cs="Arial"/>
                <w:bCs/>
                <w:lang w:val="az-Latn-AZ"/>
              </w:rPr>
              <w:t>405 azn</w:t>
            </w:r>
          </w:p>
        </w:tc>
      </w:tr>
      <w:tr w:rsidR="002A3ABB" w:rsidRPr="00645D78" w14:paraId="7AA2D8AE" w14:textId="77777777" w:rsidTr="002A3ABB">
        <w:trPr>
          <w:trHeight w:val="85"/>
        </w:trPr>
        <w:tc>
          <w:tcPr>
            <w:tcW w:w="10177" w:type="dxa"/>
            <w:gridSpan w:val="3"/>
            <w:vAlign w:val="center"/>
          </w:tcPr>
          <w:p w14:paraId="580CB5AF" w14:textId="77777777" w:rsidR="002A3ABB" w:rsidRPr="00645D78" w:rsidRDefault="002A3ABB" w:rsidP="00BD4BB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lang w:val="az-Latn-AZ"/>
              </w:rPr>
            </w:pPr>
            <w:r w:rsidRPr="00645D78">
              <w:rPr>
                <w:rFonts w:ascii="Arial" w:hAnsi="Arial" w:cs="Arial"/>
                <w:b/>
                <w:i/>
                <w:iCs/>
                <w:lang w:val="az-Latn-AZ"/>
              </w:rPr>
              <w:t>“Bibiheybət” Gəmi Təmiri Zavodu (Səbayil r. Cənub buxtası 3 170 ton qara metal qırıntısı</w:t>
            </w:r>
          </w:p>
        </w:tc>
      </w:tr>
      <w:tr w:rsidR="002A3ABB" w:rsidRPr="0049608E" w14:paraId="5D10BD4F" w14:textId="77777777" w:rsidTr="002A3ABB">
        <w:trPr>
          <w:trHeight w:val="217"/>
        </w:trPr>
        <w:tc>
          <w:tcPr>
            <w:tcW w:w="1672" w:type="dxa"/>
            <w:vAlign w:val="center"/>
          </w:tcPr>
          <w:p w14:paraId="545F90CF" w14:textId="77777777" w:rsidR="002A3ABB" w:rsidRPr="0049608E" w:rsidRDefault="002A3ABB" w:rsidP="00BD4BB2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49608E">
              <w:rPr>
                <w:rFonts w:ascii="Arial" w:hAnsi="Arial" w:cs="Arial"/>
                <w:bCs/>
              </w:rPr>
              <w:t xml:space="preserve">1-ci </w:t>
            </w:r>
            <w:proofErr w:type="spellStart"/>
            <w:r w:rsidRPr="0049608E">
              <w:rPr>
                <w:rFonts w:ascii="Arial" w:hAnsi="Arial" w:cs="Arial"/>
                <w:bCs/>
              </w:rPr>
              <w:t>yer</w:t>
            </w:r>
            <w:proofErr w:type="spellEnd"/>
          </w:p>
        </w:tc>
        <w:tc>
          <w:tcPr>
            <w:tcW w:w="5529" w:type="dxa"/>
            <w:vAlign w:val="center"/>
          </w:tcPr>
          <w:p w14:paraId="714329F1" w14:textId="77777777" w:rsidR="002A3ABB" w:rsidRPr="0049608E" w:rsidRDefault="002A3ABB" w:rsidP="00BD4BB2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49608E">
              <w:rPr>
                <w:rFonts w:ascii="Arial" w:hAnsi="Arial" w:cs="Arial"/>
                <w:bCs/>
                <w:lang w:val="en-US"/>
              </w:rPr>
              <w:t>“</w:t>
            </w:r>
            <w:proofErr w:type="spellStart"/>
            <w:r w:rsidRPr="0049608E">
              <w:rPr>
                <w:rFonts w:ascii="Arial" w:hAnsi="Arial" w:cs="Arial"/>
                <w:bCs/>
              </w:rPr>
              <w:t>Uğur</w:t>
            </w:r>
            <w:proofErr w:type="spellEnd"/>
            <w:r w:rsidRPr="0049608E">
              <w:rPr>
                <w:rFonts w:ascii="Arial" w:hAnsi="Arial" w:cs="Arial"/>
                <w:bCs/>
              </w:rPr>
              <w:t xml:space="preserve"> 24</w:t>
            </w:r>
            <w:r w:rsidRPr="0049608E">
              <w:rPr>
                <w:rFonts w:ascii="Arial" w:hAnsi="Arial" w:cs="Arial"/>
                <w:bCs/>
                <w:lang w:val="az-Latn-AZ"/>
              </w:rPr>
              <w:t>”</w:t>
            </w:r>
            <w:r w:rsidRPr="0049608E">
              <w:rPr>
                <w:rFonts w:ascii="Arial" w:hAnsi="Arial" w:cs="Arial"/>
                <w:bCs/>
              </w:rPr>
              <w:t xml:space="preserve"> MMC</w:t>
            </w:r>
          </w:p>
        </w:tc>
        <w:tc>
          <w:tcPr>
            <w:tcW w:w="2976" w:type="dxa"/>
            <w:vAlign w:val="center"/>
          </w:tcPr>
          <w:p w14:paraId="38ACED19" w14:textId="77777777" w:rsidR="002A3ABB" w:rsidRPr="0049608E" w:rsidRDefault="002A3ABB" w:rsidP="00BD4BB2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49608E">
              <w:rPr>
                <w:rFonts w:ascii="Arial" w:hAnsi="Arial" w:cs="Arial"/>
                <w:bCs/>
              </w:rPr>
              <w:t xml:space="preserve">420 </w:t>
            </w:r>
            <w:proofErr w:type="spellStart"/>
            <w:r w:rsidRPr="0049608E">
              <w:rPr>
                <w:rFonts w:ascii="Arial" w:hAnsi="Arial" w:cs="Arial"/>
                <w:bCs/>
              </w:rPr>
              <w:t>azn</w:t>
            </w:r>
            <w:proofErr w:type="spellEnd"/>
          </w:p>
        </w:tc>
      </w:tr>
      <w:tr w:rsidR="002A3ABB" w:rsidRPr="00C25E7B" w14:paraId="102E5A8E" w14:textId="77777777" w:rsidTr="002A3ABB">
        <w:trPr>
          <w:trHeight w:val="484"/>
        </w:trPr>
        <w:tc>
          <w:tcPr>
            <w:tcW w:w="10177" w:type="dxa"/>
            <w:gridSpan w:val="3"/>
            <w:vAlign w:val="center"/>
          </w:tcPr>
          <w:p w14:paraId="663B68BF" w14:textId="77777777" w:rsidR="002A3ABB" w:rsidRPr="00C25E7B" w:rsidRDefault="002A3ABB" w:rsidP="00BD4BB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lang w:val="az-Latn-AZ"/>
              </w:rPr>
            </w:pPr>
            <w:r w:rsidRPr="00C25E7B">
              <w:rPr>
                <w:rFonts w:ascii="Arial" w:hAnsi="Arial" w:cs="Arial"/>
                <w:b/>
                <w:i/>
                <w:iCs/>
                <w:lang w:val="az-Latn-AZ"/>
              </w:rPr>
              <w:t>"Zığ"Gəmi Təmiri və Tikintisi zavodu (Səbayil r. Cənub buxtası 3)</w:t>
            </w:r>
            <w:r w:rsidRPr="00645D78">
              <w:rPr>
                <w:rFonts w:ascii="Arial" w:hAnsi="Arial" w:cs="Arial"/>
                <w:b/>
                <w:i/>
                <w:iCs/>
                <w:lang w:val="az-Latn-AZ"/>
              </w:rPr>
              <w:t xml:space="preserve"> 1</w:t>
            </w:r>
            <w:r>
              <w:rPr>
                <w:rFonts w:ascii="Arial" w:hAnsi="Arial" w:cs="Arial"/>
                <w:b/>
                <w:i/>
                <w:iCs/>
                <w:lang w:val="az-Latn-AZ"/>
              </w:rPr>
              <w:t>2</w:t>
            </w:r>
            <w:r w:rsidRPr="00645D78">
              <w:rPr>
                <w:rFonts w:ascii="Arial" w:hAnsi="Arial" w:cs="Arial"/>
                <w:b/>
                <w:i/>
                <w:iCs/>
                <w:lang w:val="az-Latn-AZ"/>
              </w:rPr>
              <w:t xml:space="preserve"> ton qara metal qırıntısı</w:t>
            </w:r>
          </w:p>
        </w:tc>
      </w:tr>
      <w:tr w:rsidR="002A3ABB" w:rsidRPr="0049608E" w14:paraId="66F23FC5" w14:textId="77777777" w:rsidTr="002A3ABB">
        <w:trPr>
          <w:trHeight w:val="469"/>
        </w:trPr>
        <w:tc>
          <w:tcPr>
            <w:tcW w:w="1672" w:type="dxa"/>
            <w:vAlign w:val="center"/>
          </w:tcPr>
          <w:p w14:paraId="5D54B407" w14:textId="77777777" w:rsidR="002A3ABB" w:rsidRPr="0049608E" w:rsidRDefault="002A3ABB" w:rsidP="00BD4BB2">
            <w:pPr>
              <w:spacing w:after="0"/>
              <w:jc w:val="center"/>
              <w:rPr>
                <w:rFonts w:ascii="Arial" w:hAnsi="Arial" w:cs="Arial"/>
                <w:bCs/>
                <w:lang w:val="az-Latn-AZ"/>
              </w:rPr>
            </w:pPr>
            <w:r w:rsidRPr="0049608E">
              <w:rPr>
                <w:rFonts w:ascii="Arial" w:hAnsi="Arial" w:cs="Arial"/>
                <w:bCs/>
              </w:rPr>
              <w:t xml:space="preserve">1-ci </w:t>
            </w:r>
            <w:proofErr w:type="spellStart"/>
            <w:r w:rsidRPr="0049608E">
              <w:rPr>
                <w:rFonts w:ascii="Arial" w:hAnsi="Arial" w:cs="Arial"/>
                <w:bCs/>
              </w:rPr>
              <w:t>yer</w:t>
            </w:r>
            <w:proofErr w:type="spellEnd"/>
          </w:p>
        </w:tc>
        <w:tc>
          <w:tcPr>
            <w:tcW w:w="5529" w:type="dxa"/>
            <w:vAlign w:val="center"/>
          </w:tcPr>
          <w:p w14:paraId="158B6476" w14:textId="77777777" w:rsidR="002A3ABB" w:rsidRPr="0049608E" w:rsidRDefault="002A3ABB" w:rsidP="00BD4BB2">
            <w:pPr>
              <w:spacing w:after="0"/>
              <w:jc w:val="center"/>
              <w:rPr>
                <w:rFonts w:ascii="Arial" w:hAnsi="Arial" w:cs="Arial"/>
                <w:bCs/>
                <w:lang w:val="az-Latn-AZ"/>
              </w:rPr>
            </w:pPr>
            <w:r w:rsidRPr="0049608E">
              <w:rPr>
                <w:rFonts w:ascii="Arial" w:hAnsi="Arial" w:cs="Arial"/>
                <w:bCs/>
              </w:rPr>
              <w:t xml:space="preserve">“SER </w:t>
            </w:r>
            <w:proofErr w:type="spellStart"/>
            <w:r w:rsidRPr="0049608E">
              <w:rPr>
                <w:rFonts w:ascii="Arial" w:hAnsi="Arial" w:cs="Arial"/>
                <w:bCs/>
              </w:rPr>
              <w:t>Denizçilik</w:t>
            </w:r>
            <w:proofErr w:type="spellEnd"/>
            <w:r w:rsidRPr="0049608E">
              <w:rPr>
                <w:rFonts w:ascii="Arial" w:hAnsi="Arial" w:cs="Arial"/>
                <w:bCs/>
              </w:rPr>
              <w:t>” MMC</w:t>
            </w:r>
          </w:p>
        </w:tc>
        <w:tc>
          <w:tcPr>
            <w:tcW w:w="2976" w:type="dxa"/>
            <w:vAlign w:val="center"/>
          </w:tcPr>
          <w:p w14:paraId="1F99B645" w14:textId="77777777" w:rsidR="002A3ABB" w:rsidRPr="0049608E" w:rsidRDefault="002A3ABB" w:rsidP="00BD4BB2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49608E">
              <w:rPr>
                <w:rFonts w:ascii="Arial" w:hAnsi="Arial" w:cs="Arial"/>
                <w:bCs/>
              </w:rPr>
              <w:t xml:space="preserve">395 </w:t>
            </w:r>
            <w:proofErr w:type="spellStart"/>
            <w:r w:rsidRPr="0049608E">
              <w:rPr>
                <w:rFonts w:ascii="Arial" w:hAnsi="Arial" w:cs="Arial"/>
                <w:bCs/>
              </w:rPr>
              <w:t>azn</w:t>
            </w:r>
            <w:proofErr w:type="spellEnd"/>
          </w:p>
        </w:tc>
      </w:tr>
      <w:tr w:rsidR="002A3ABB" w:rsidRPr="00C25E7B" w14:paraId="71DE3B1D" w14:textId="77777777" w:rsidTr="002A3ABB">
        <w:trPr>
          <w:trHeight w:val="416"/>
        </w:trPr>
        <w:tc>
          <w:tcPr>
            <w:tcW w:w="10177" w:type="dxa"/>
            <w:gridSpan w:val="3"/>
            <w:vAlign w:val="center"/>
          </w:tcPr>
          <w:p w14:paraId="76854613" w14:textId="77777777" w:rsidR="002A3ABB" w:rsidRPr="00C25E7B" w:rsidRDefault="002A3ABB" w:rsidP="00BD4BB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lang w:val="az-Latn-AZ"/>
              </w:rPr>
            </w:pPr>
            <w:r w:rsidRPr="00C25E7B">
              <w:rPr>
                <w:rFonts w:ascii="Arial" w:hAnsi="Arial" w:cs="Arial"/>
                <w:b/>
                <w:i/>
                <w:iCs/>
                <w:lang w:val="az-Latn-AZ"/>
              </w:rPr>
              <w:t>"ASCO Nəqliyyat" MMC (Xətayi r.Zığ şossesi məhəllə 2236) 0.85 ton qara metal qırıntısı</w:t>
            </w:r>
          </w:p>
        </w:tc>
      </w:tr>
      <w:tr w:rsidR="002A3ABB" w:rsidRPr="0049608E" w14:paraId="4B5737BD" w14:textId="77777777" w:rsidTr="002A3ABB">
        <w:trPr>
          <w:trHeight w:val="258"/>
        </w:trPr>
        <w:tc>
          <w:tcPr>
            <w:tcW w:w="1672" w:type="dxa"/>
            <w:vAlign w:val="center"/>
          </w:tcPr>
          <w:p w14:paraId="758EBD3F" w14:textId="77777777" w:rsidR="002A3ABB" w:rsidRPr="0049608E" w:rsidRDefault="002A3ABB" w:rsidP="00BD4BB2">
            <w:pPr>
              <w:spacing w:after="0"/>
              <w:jc w:val="center"/>
              <w:rPr>
                <w:rFonts w:ascii="Arial" w:hAnsi="Arial" w:cs="Arial"/>
                <w:bCs/>
                <w:lang w:val="az-Latn-AZ"/>
              </w:rPr>
            </w:pPr>
            <w:r w:rsidRPr="0049608E">
              <w:rPr>
                <w:rFonts w:ascii="Arial" w:hAnsi="Arial" w:cs="Arial"/>
                <w:bCs/>
                <w:lang w:val="az-Latn-AZ"/>
              </w:rPr>
              <w:t>1-ci yer</w:t>
            </w:r>
          </w:p>
        </w:tc>
        <w:tc>
          <w:tcPr>
            <w:tcW w:w="5529" w:type="dxa"/>
            <w:vAlign w:val="center"/>
          </w:tcPr>
          <w:p w14:paraId="7FFF0182" w14:textId="77777777" w:rsidR="002A3ABB" w:rsidRPr="0049608E" w:rsidRDefault="002A3ABB" w:rsidP="00BD4BB2">
            <w:pPr>
              <w:spacing w:after="0"/>
              <w:jc w:val="center"/>
              <w:rPr>
                <w:rFonts w:ascii="Arial" w:hAnsi="Arial" w:cs="Arial"/>
                <w:bCs/>
                <w:lang w:val="az-Latn-AZ"/>
              </w:rPr>
            </w:pPr>
            <w:r w:rsidRPr="0049608E">
              <w:rPr>
                <w:rFonts w:ascii="Arial" w:hAnsi="Arial" w:cs="Arial"/>
                <w:bCs/>
              </w:rPr>
              <w:t xml:space="preserve">“SER </w:t>
            </w:r>
            <w:proofErr w:type="spellStart"/>
            <w:r w:rsidRPr="0049608E">
              <w:rPr>
                <w:rFonts w:ascii="Arial" w:hAnsi="Arial" w:cs="Arial"/>
                <w:bCs/>
              </w:rPr>
              <w:t>Denizçilik</w:t>
            </w:r>
            <w:proofErr w:type="spellEnd"/>
            <w:r w:rsidRPr="0049608E">
              <w:rPr>
                <w:rFonts w:ascii="Arial" w:hAnsi="Arial" w:cs="Arial"/>
                <w:bCs/>
              </w:rPr>
              <w:t>” MMC</w:t>
            </w:r>
          </w:p>
        </w:tc>
        <w:tc>
          <w:tcPr>
            <w:tcW w:w="2976" w:type="dxa"/>
            <w:vAlign w:val="center"/>
          </w:tcPr>
          <w:p w14:paraId="74E9E085" w14:textId="77777777" w:rsidR="002A3ABB" w:rsidRPr="0049608E" w:rsidRDefault="002A3ABB" w:rsidP="00BD4BB2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49608E">
              <w:rPr>
                <w:rFonts w:ascii="Arial" w:hAnsi="Arial" w:cs="Arial"/>
                <w:bCs/>
              </w:rPr>
              <w:t xml:space="preserve">405 </w:t>
            </w:r>
            <w:proofErr w:type="spellStart"/>
            <w:r w:rsidRPr="0049608E">
              <w:rPr>
                <w:rFonts w:ascii="Arial" w:hAnsi="Arial" w:cs="Arial"/>
                <w:bCs/>
              </w:rPr>
              <w:t>azn</w:t>
            </w:r>
            <w:proofErr w:type="spellEnd"/>
          </w:p>
        </w:tc>
      </w:tr>
      <w:tr w:rsidR="002A3ABB" w:rsidRPr="00C25E7B" w14:paraId="2CF98569" w14:textId="77777777" w:rsidTr="002A3ABB">
        <w:trPr>
          <w:trHeight w:val="389"/>
        </w:trPr>
        <w:tc>
          <w:tcPr>
            <w:tcW w:w="10177" w:type="dxa"/>
            <w:gridSpan w:val="3"/>
            <w:vAlign w:val="center"/>
          </w:tcPr>
          <w:p w14:paraId="6C023D60" w14:textId="77777777" w:rsidR="002A3ABB" w:rsidRPr="00C25E7B" w:rsidRDefault="002A3ABB" w:rsidP="00BD4BB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lang w:val="az-Latn-AZ"/>
              </w:rPr>
            </w:pPr>
            <w:r w:rsidRPr="00C25E7B">
              <w:rPr>
                <w:rFonts w:ascii="Arial" w:hAnsi="Arial" w:cs="Arial"/>
                <w:b/>
                <w:i/>
                <w:iCs/>
                <w:lang w:val="az-Latn-AZ"/>
              </w:rPr>
              <w:t>Xəzər Dəniz Neft Donanması (Xətayi r. Əbilov küçəsi  25)  294 ton ton</w:t>
            </w:r>
            <w:r w:rsidRPr="00645D78">
              <w:rPr>
                <w:rFonts w:ascii="Arial" w:hAnsi="Arial" w:cs="Arial"/>
                <w:b/>
                <w:i/>
                <w:iCs/>
                <w:lang w:val="az-Latn-AZ"/>
              </w:rPr>
              <w:t xml:space="preserve"> qara metal qırıntısı</w:t>
            </w:r>
          </w:p>
        </w:tc>
      </w:tr>
      <w:tr w:rsidR="002A3ABB" w:rsidRPr="0049608E" w14:paraId="649F3768" w14:textId="77777777" w:rsidTr="002A3ABB">
        <w:trPr>
          <w:trHeight w:val="280"/>
        </w:trPr>
        <w:tc>
          <w:tcPr>
            <w:tcW w:w="1672" w:type="dxa"/>
            <w:vAlign w:val="center"/>
          </w:tcPr>
          <w:p w14:paraId="7B7FD898" w14:textId="77777777" w:rsidR="002A3ABB" w:rsidRPr="0049608E" w:rsidRDefault="002A3ABB" w:rsidP="00BD4BB2">
            <w:pPr>
              <w:spacing w:after="0"/>
              <w:jc w:val="center"/>
              <w:rPr>
                <w:rFonts w:ascii="Arial" w:hAnsi="Arial" w:cs="Arial"/>
                <w:bCs/>
                <w:lang w:val="az-Latn-AZ"/>
              </w:rPr>
            </w:pPr>
            <w:r w:rsidRPr="0049608E">
              <w:rPr>
                <w:rFonts w:ascii="Arial" w:hAnsi="Arial" w:cs="Arial"/>
                <w:bCs/>
                <w:lang w:val="az-Latn-AZ"/>
              </w:rPr>
              <w:t>1-ci yer</w:t>
            </w:r>
          </w:p>
        </w:tc>
        <w:tc>
          <w:tcPr>
            <w:tcW w:w="5529" w:type="dxa"/>
            <w:vAlign w:val="center"/>
          </w:tcPr>
          <w:p w14:paraId="72A53C0C" w14:textId="77777777" w:rsidR="002A3ABB" w:rsidRPr="0049608E" w:rsidRDefault="002A3ABB" w:rsidP="00BD4BB2">
            <w:pPr>
              <w:spacing w:after="0"/>
              <w:jc w:val="center"/>
              <w:rPr>
                <w:rFonts w:ascii="Arial" w:hAnsi="Arial" w:cs="Arial"/>
                <w:bCs/>
                <w:lang w:val="az-Latn-AZ"/>
              </w:rPr>
            </w:pPr>
            <w:r w:rsidRPr="0049608E">
              <w:rPr>
                <w:rFonts w:ascii="Arial" w:hAnsi="Arial" w:cs="Arial"/>
                <w:bCs/>
                <w:lang w:val="az-Latn-AZ"/>
              </w:rPr>
              <w:t>“</w:t>
            </w:r>
            <w:r w:rsidRPr="0049608E">
              <w:rPr>
                <w:rFonts w:ascii="Arial" w:hAnsi="Arial" w:cs="Arial"/>
                <w:bCs/>
              </w:rPr>
              <w:t>Metal Marvel</w:t>
            </w:r>
            <w:r w:rsidRPr="0049608E">
              <w:rPr>
                <w:rFonts w:ascii="Arial" w:hAnsi="Arial" w:cs="Arial"/>
                <w:bCs/>
                <w:lang w:val="az-Latn-AZ"/>
              </w:rPr>
              <w:t>”</w:t>
            </w:r>
            <w:r w:rsidRPr="0049608E">
              <w:rPr>
                <w:rFonts w:ascii="Arial" w:hAnsi="Arial" w:cs="Arial"/>
                <w:bCs/>
              </w:rPr>
              <w:t xml:space="preserve"> MMC</w:t>
            </w:r>
          </w:p>
        </w:tc>
        <w:tc>
          <w:tcPr>
            <w:tcW w:w="2976" w:type="dxa"/>
            <w:vAlign w:val="center"/>
          </w:tcPr>
          <w:p w14:paraId="47FD89E0" w14:textId="77777777" w:rsidR="002A3ABB" w:rsidRPr="0049608E" w:rsidRDefault="002A3ABB" w:rsidP="00BD4BB2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49608E">
              <w:rPr>
                <w:rFonts w:ascii="Arial" w:hAnsi="Arial" w:cs="Arial"/>
                <w:bCs/>
              </w:rPr>
              <w:t xml:space="preserve">385 </w:t>
            </w:r>
            <w:proofErr w:type="spellStart"/>
            <w:r w:rsidRPr="0049608E">
              <w:rPr>
                <w:rFonts w:ascii="Arial" w:hAnsi="Arial" w:cs="Arial"/>
                <w:bCs/>
              </w:rPr>
              <w:t>azn</w:t>
            </w:r>
            <w:proofErr w:type="spellEnd"/>
          </w:p>
        </w:tc>
      </w:tr>
      <w:tr w:rsidR="002A3ABB" w:rsidRPr="00C25E7B" w14:paraId="43DAB890" w14:textId="77777777" w:rsidTr="002A3ABB">
        <w:trPr>
          <w:trHeight w:val="237"/>
        </w:trPr>
        <w:tc>
          <w:tcPr>
            <w:tcW w:w="10177" w:type="dxa"/>
            <w:gridSpan w:val="3"/>
            <w:vAlign w:val="center"/>
          </w:tcPr>
          <w:p w14:paraId="4B1D733D" w14:textId="77777777" w:rsidR="002A3ABB" w:rsidRPr="00C25E7B" w:rsidRDefault="002A3ABB" w:rsidP="00BD4BB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lang w:val="az-Latn-AZ"/>
              </w:rPr>
            </w:pPr>
            <w:r w:rsidRPr="00C25E7B">
              <w:rPr>
                <w:rFonts w:ascii="Arial" w:hAnsi="Arial" w:cs="Arial"/>
                <w:b/>
                <w:i/>
                <w:iCs/>
                <w:lang w:val="az-Latn-AZ"/>
              </w:rPr>
              <w:t>"ASCO Nəqliyyat" MMC (Xətayi r.Zığ şossesi məhəllə 2236) 0,4 ton Aliminium  qırıntısı</w:t>
            </w:r>
          </w:p>
        </w:tc>
      </w:tr>
      <w:tr w:rsidR="002A3ABB" w:rsidRPr="0049608E" w14:paraId="5EE67C71" w14:textId="77777777" w:rsidTr="002A3ABB">
        <w:trPr>
          <w:trHeight w:val="354"/>
        </w:trPr>
        <w:tc>
          <w:tcPr>
            <w:tcW w:w="1672" w:type="dxa"/>
            <w:vAlign w:val="center"/>
          </w:tcPr>
          <w:p w14:paraId="38E73824" w14:textId="77777777" w:rsidR="002A3ABB" w:rsidRPr="0049608E" w:rsidRDefault="002A3ABB" w:rsidP="00BD4BB2">
            <w:pPr>
              <w:spacing w:after="0"/>
              <w:jc w:val="center"/>
              <w:rPr>
                <w:rFonts w:ascii="Arial" w:hAnsi="Arial" w:cs="Arial"/>
                <w:bCs/>
                <w:lang w:val="az-Latn-AZ"/>
              </w:rPr>
            </w:pPr>
            <w:r w:rsidRPr="0049608E">
              <w:rPr>
                <w:rFonts w:ascii="Arial" w:hAnsi="Arial" w:cs="Arial"/>
                <w:bCs/>
                <w:lang w:val="az-Latn-AZ"/>
              </w:rPr>
              <w:t>1-ci yer</w:t>
            </w:r>
          </w:p>
        </w:tc>
        <w:tc>
          <w:tcPr>
            <w:tcW w:w="5529" w:type="dxa"/>
            <w:vAlign w:val="center"/>
          </w:tcPr>
          <w:p w14:paraId="19619007" w14:textId="77777777" w:rsidR="002A3ABB" w:rsidRPr="0049608E" w:rsidRDefault="002A3ABB" w:rsidP="00BD4BB2">
            <w:pPr>
              <w:spacing w:after="0"/>
              <w:jc w:val="center"/>
              <w:rPr>
                <w:rFonts w:ascii="Arial" w:hAnsi="Arial" w:cs="Arial"/>
                <w:bCs/>
                <w:lang w:val="az-Latn-AZ"/>
              </w:rPr>
            </w:pPr>
            <w:r w:rsidRPr="0049608E">
              <w:rPr>
                <w:rFonts w:ascii="Arial" w:hAnsi="Arial" w:cs="Arial"/>
                <w:bCs/>
              </w:rPr>
              <w:t xml:space="preserve">“SER </w:t>
            </w:r>
            <w:proofErr w:type="spellStart"/>
            <w:r w:rsidRPr="0049608E">
              <w:rPr>
                <w:rFonts w:ascii="Arial" w:hAnsi="Arial" w:cs="Arial"/>
                <w:bCs/>
              </w:rPr>
              <w:t>Denizçilik</w:t>
            </w:r>
            <w:proofErr w:type="spellEnd"/>
            <w:r w:rsidRPr="0049608E">
              <w:rPr>
                <w:rFonts w:ascii="Arial" w:hAnsi="Arial" w:cs="Arial"/>
                <w:bCs/>
              </w:rPr>
              <w:t>” MMC</w:t>
            </w:r>
          </w:p>
        </w:tc>
        <w:tc>
          <w:tcPr>
            <w:tcW w:w="2976" w:type="dxa"/>
            <w:vAlign w:val="center"/>
          </w:tcPr>
          <w:p w14:paraId="4EDF12F1" w14:textId="77777777" w:rsidR="002A3ABB" w:rsidRPr="0049608E" w:rsidRDefault="002A3ABB" w:rsidP="00BD4BB2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49608E">
              <w:rPr>
                <w:rFonts w:ascii="Arial" w:hAnsi="Arial" w:cs="Arial"/>
                <w:bCs/>
              </w:rPr>
              <w:t xml:space="preserve">860 </w:t>
            </w:r>
            <w:proofErr w:type="spellStart"/>
            <w:r w:rsidRPr="0049608E">
              <w:rPr>
                <w:rFonts w:ascii="Arial" w:hAnsi="Arial" w:cs="Arial"/>
                <w:bCs/>
              </w:rPr>
              <w:t>azn</w:t>
            </w:r>
            <w:proofErr w:type="spellEnd"/>
          </w:p>
        </w:tc>
      </w:tr>
      <w:tr w:rsidR="002A3ABB" w:rsidRPr="00C25E7B" w14:paraId="15CBAB9C" w14:textId="77777777" w:rsidTr="002A3ABB">
        <w:trPr>
          <w:trHeight w:val="361"/>
        </w:trPr>
        <w:tc>
          <w:tcPr>
            <w:tcW w:w="10177" w:type="dxa"/>
            <w:gridSpan w:val="3"/>
            <w:vAlign w:val="center"/>
          </w:tcPr>
          <w:p w14:paraId="4B40F389" w14:textId="77777777" w:rsidR="002A3ABB" w:rsidRPr="00C25E7B" w:rsidRDefault="002A3ABB" w:rsidP="00BD4BB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lang w:val="az-Latn-AZ"/>
              </w:rPr>
            </w:pPr>
            <w:r w:rsidRPr="00C25E7B">
              <w:rPr>
                <w:rFonts w:ascii="Arial" w:hAnsi="Arial" w:cs="Arial"/>
                <w:b/>
                <w:i/>
                <w:iCs/>
                <w:lang w:val="az-Latn-AZ"/>
              </w:rPr>
              <w:t>"ASCO Nəqliyyat" MMC (Xətayi r.Zığ şossesi məhəllə 2236) 2.8 ton Qurğuşun  qırıntısı</w:t>
            </w:r>
          </w:p>
        </w:tc>
      </w:tr>
      <w:tr w:rsidR="002A3ABB" w:rsidRPr="0049608E" w14:paraId="671160D1" w14:textId="77777777" w:rsidTr="002A3ABB">
        <w:trPr>
          <w:trHeight w:val="422"/>
        </w:trPr>
        <w:tc>
          <w:tcPr>
            <w:tcW w:w="1672" w:type="dxa"/>
            <w:vAlign w:val="center"/>
          </w:tcPr>
          <w:p w14:paraId="4183352C" w14:textId="77777777" w:rsidR="002A3ABB" w:rsidRPr="0049608E" w:rsidRDefault="002A3ABB" w:rsidP="00BD4BB2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49608E">
              <w:rPr>
                <w:rFonts w:ascii="Arial" w:hAnsi="Arial" w:cs="Arial"/>
                <w:bCs/>
              </w:rPr>
              <w:t xml:space="preserve">1-ci </w:t>
            </w:r>
            <w:proofErr w:type="spellStart"/>
            <w:r w:rsidRPr="0049608E">
              <w:rPr>
                <w:rFonts w:ascii="Arial" w:hAnsi="Arial" w:cs="Arial"/>
                <w:bCs/>
              </w:rPr>
              <w:t>yer</w:t>
            </w:r>
            <w:proofErr w:type="spellEnd"/>
          </w:p>
        </w:tc>
        <w:tc>
          <w:tcPr>
            <w:tcW w:w="5529" w:type="dxa"/>
            <w:vAlign w:val="center"/>
          </w:tcPr>
          <w:p w14:paraId="619BA6FC" w14:textId="77777777" w:rsidR="002A3ABB" w:rsidRPr="0049608E" w:rsidRDefault="002A3ABB" w:rsidP="00BD4BB2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49608E">
              <w:rPr>
                <w:rFonts w:ascii="Arial" w:hAnsi="Arial" w:cs="Arial"/>
                <w:bCs/>
              </w:rPr>
              <w:t xml:space="preserve">“SER </w:t>
            </w:r>
            <w:proofErr w:type="spellStart"/>
            <w:r w:rsidRPr="0049608E">
              <w:rPr>
                <w:rFonts w:ascii="Arial" w:hAnsi="Arial" w:cs="Arial"/>
                <w:bCs/>
              </w:rPr>
              <w:t>Denizçilik</w:t>
            </w:r>
            <w:proofErr w:type="spellEnd"/>
            <w:r w:rsidRPr="0049608E">
              <w:rPr>
                <w:rFonts w:ascii="Arial" w:hAnsi="Arial" w:cs="Arial"/>
                <w:bCs/>
              </w:rPr>
              <w:t>” MMC</w:t>
            </w:r>
          </w:p>
        </w:tc>
        <w:tc>
          <w:tcPr>
            <w:tcW w:w="2976" w:type="dxa"/>
            <w:vAlign w:val="center"/>
          </w:tcPr>
          <w:p w14:paraId="2B61EEC2" w14:textId="77777777" w:rsidR="002A3ABB" w:rsidRPr="0049608E" w:rsidRDefault="002A3ABB" w:rsidP="00BD4BB2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49608E">
              <w:rPr>
                <w:rFonts w:ascii="Arial" w:hAnsi="Arial" w:cs="Arial"/>
                <w:bCs/>
              </w:rPr>
              <w:t xml:space="preserve">840 </w:t>
            </w:r>
            <w:proofErr w:type="spellStart"/>
            <w:r w:rsidRPr="0049608E">
              <w:rPr>
                <w:rFonts w:ascii="Arial" w:hAnsi="Arial" w:cs="Arial"/>
                <w:bCs/>
              </w:rPr>
              <w:t>azn</w:t>
            </w:r>
            <w:proofErr w:type="spellEnd"/>
          </w:p>
        </w:tc>
      </w:tr>
    </w:tbl>
    <w:p w14:paraId="51C3ECB4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645C972C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4F204E65" w14:textId="77777777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14:paraId="0FAD96B6" w14:textId="77777777" w:rsidR="009240EB" w:rsidRPr="00E778AD" w:rsidRDefault="009240EB" w:rsidP="009240EB">
      <w:pPr>
        <w:rPr>
          <w:lang w:val="en-US"/>
        </w:rPr>
      </w:pPr>
    </w:p>
    <w:p w14:paraId="117B8562" w14:textId="77777777" w:rsidR="009240EB" w:rsidRPr="00E778AD" w:rsidRDefault="009240EB" w:rsidP="009240EB">
      <w:pPr>
        <w:rPr>
          <w:lang w:val="en-US"/>
        </w:rPr>
      </w:pPr>
    </w:p>
    <w:p w14:paraId="4AB8BC18" w14:textId="77777777" w:rsidR="009240EB" w:rsidRPr="00E778AD" w:rsidRDefault="009240EB" w:rsidP="009240EB">
      <w:pPr>
        <w:ind w:left="-270" w:firstLine="270"/>
        <w:rPr>
          <w:lang w:val="en-US"/>
        </w:rPr>
      </w:pPr>
    </w:p>
    <w:p w14:paraId="2C14C71A" w14:textId="77777777"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853193">
    <w:abstractNumId w:val="1"/>
  </w:num>
  <w:num w:numId="2" w16cid:durableId="109748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0EB"/>
    <w:rsid w:val="00000BC1"/>
    <w:rsid w:val="00025F20"/>
    <w:rsid w:val="000352E7"/>
    <w:rsid w:val="00064656"/>
    <w:rsid w:val="000A06A4"/>
    <w:rsid w:val="000A121F"/>
    <w:rsid w:val="000C33DC"/>
    <w:rsid w:val="000F6C32"/>
    <w:rsid w:val="0010304C"/>
    <w:rsid w:val="001276E3"/>
    <w:rsid w:val="00165AC8"/>
    <w:rsid w:val="001669B5"/>
    <w:rsid w:val="00175C3A"/>
    <w:rsid w:val="001810C3"/>
    <w:rsid w:val="00181B22"/>
    <w:rsid w:val="001C2737"/>
    <w:rsid w:val="001C66DB"/>
    <w:rsid w:val="001E0228"/>
    <w:rsid w:val="001E587C"/>
    <w:rsid w:val="001F493C"/>
    <w:rsid w:val="00247A30"/>
    <w:rsid w:val="002526DD"/>
    <w:rsid w:val="00262477"/>
    <w:rsid w:val="00277FB9"/>
    <w:rsid w:val="00294024"/>
    <w:rsid w:val="002A3ABB"/>
    <w:rsid w:val="002B7E65"/>
    <w:rsid w:val="002F2A07"/>
    <w:rsid w:val="002F2EB1"/>
    <w:rsid w:val="00304876"/>
    <w:rsid w:val="00305DB4"/>
    <w:rsid w:val="003101C8"/>
    <w:rsid w:val="00311D13"/>
    <w:rsid w:val="003263E4"/>
    <w:rsid w:val="00357DA6"/>
    <w:rsid w:val="00395E7D"/>
    <w:rsid w:val="003B4968"/>
    <w:rsid w:val="003F06F5"/>
    <w:rsid w:val="00444380"/>
    <w:rsid w:val="004511C6"/>
    <w:rsid w:val="00472699"/>
    <w:rsid w:val="00491377"/>
    <w:rsid w:val="00493549"/>
    <w:rsid w:val="004D26BD"/>
    <w:rsid w:val="004D2EB1"/>
    <w:rsid w:val="004F695B"/>
    <w:rsid w:val="0051053F"/>
    <w:rsid w:val="00513AD8"/>
    <w:rsid w:val="00530A66"/>
    <w:rsid w:val="00544414"/>
    <w:rsid w:val="00550688"/>
    <w:rsid w:val="00565ABE"/>
    <w:rsid w:val="0057147C"/>
    <w:rsid w:val="005C3F18"/>
    <w:rsid w:val="005C62F0"/>
    <w:rsid w:val="00604677"/>
    <w:rsid w:val="00610990"/>
    <w:rsid w:val="00655E5E"/>
    <w:rsid w:val="006629E3"/>
    <w:rsid w:val="00676431"/>
    <w:rsid w:val="0068061F"/>
    <w:rsid w:val="006A12C5"/>
    <w:rsid w:val="006E1438"/>
    <w:rsid w:val="006E5C3A"/>
    <w:rsid w:val="006F7793"/>
    <w:rsid w:val="0071647B"/>
    <w:rsid w:val="0072209A"/>
    <w:rsid w:val="00743C68"/>
    <w:rsid w:val="00796C8D"/>
    <w:rsid w:val="00800C01"/>
    <w:rsid w:val="00821AC6"/>
    <w:rsid w:val="00824D97"/>
    <w:rsid w:val="00851F9D"/>
    <w:rsid w:val="008600CF"/>
    <w:rsid w:val="00880632"/>
    <w:rsid w:val="00893AA6"/>
    <w:rsid w:val="008A609E"/>
    <w:rsid w:val="008F2D53"/>
    <w:rsid w:val="009240EB"/>
    <w:rsid w:val="00933FE6"/>
    <w:rsid w:val="00956036"/>
    <w:rsid w:val="00964974"/>
    <w:rsid w:val="00987CCF"/>
    <w:rsid w:val="009C701C"/>
    <w:rsid w:val="009D76A7"/>
    <w:rsid w:val="00A1491C"/>
    <w:rsid w:val="00A468E8"/>
    <w:rsid w:val="00A504BD"/>
    <w:rsid w:val="00A732C4"/>
    <w:rsid w:val="00AA4E48"/>
    <w:rsid w:val="00AD0187"/>
    <w:rsid w:val="00AE7EB7"/>
    <w:rsid w:val="00B51F18"/>
    <w:rsid w:val="00B55352"/>
    <w:rsid w:val="00B963DD"/>
    <w:rsid w:val="00B96ECA"/>
    <w:rsid w:val="00BD022B"/>
    <w:rsid w:val="00BD2819"/>
    <w:rsid w:val="00C0472E"/>
    <w:rsid w:val="00C05FCE"/>
    <w:rsid w:val="00C17489"/>
    <w:rsid w:val="00C22874"/>
    <w:rsid w:val="00C8518E"/>
    <w:rsid w:val="00CB4822"/>
    <w:rsid w:val="00CC21A4"/>
    <w:rsid w:val="00CE75F4"/>
    <w:rsid w:val="00D23285"/>
    <w:rsid w:val="00D919F0"/>
    <w:rsid w:val="00D957BD"/>
    <w:rsid w:val="00DC3AB7"/>
    <w:rsid w:val="00DE3A29"/>
    <w:rsid w:val="00E31D97"/>
    <w:rsid w:val="00E32A14"/>
    <w:rsid w:val="00E3336C"/>
    <w:rsid w:val="00E37F7D"/>
    <w:rsid w:val="00E71116"/>
    <w:rsid w:val="00E7640F"/>
    <w:rsid w:val="00E948A3"/>
    <w:rsid w:val="00E95156"/>
    <w:rsid w:val="00EB0EA7"/>
    <w:rsid w:val="00EB714D"/>
    <w:rsid w:val="00F272BB"/>
    <w:rsid w:val="00F54052"/>
    <w:rsid w:val="00F54E21"/>
    <w:rsid w:val="00F722F5"/>
    <w:rsid w:val="00F761D4"/>
    <w:rsid w:val="00F80209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5282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0EB"/>
    <w:pPr>
      <w:spacing w:after="200" w:line="276" w:lineRule="auto"/>
    </w:pPr>
    <w:rPr>
      <w:rFonts w:eastAsia="MS Minch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9240EB"/>
  </w:style>
  <w:style w:type="paragraph" w:styleId="a3">
    <w:name w:val="List Paragraph"/>
    <w:basedOn w:val="a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a0"/>
    <w:rsid w:val="00987CCF"/>
  </w:style>
  <w:style w:type="character" w:customStyle="1" w:styleId="20">
    <w:name w:val="Заголовок 2 Знак"/>
    <w:basedOn w:val="a0"/>
    <w:link w:val="2"/>
    <w:uiPriority w:val="9"/>
    <w:semiHidden/>
    <w:rsid w:val="002A3A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Ayten Novruzova</cp:lastModifiedBy>
  <cp:revision>122</cp:revision>
  <dcterms:created xsi:type="dcterms:W3CDTF">2017-01-25T14:10:00Z</dcterms:created>
  <dcterms:modified xsi:type="dcterms:W3CDTF">2026-01-22T04:40:00Z</dcterms:modified>
</cp:coreProperties>
</file>