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194B7830"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00A715EC">
        <w:rPr>
          <w:rFonts w:ascii="Arial" w:hAnsi="Arial" w:cs="Arial"/>
          <w:b/>
          <w:sz w:val="32"/>
          <w:szCs w:val="32"/>
          <w:lang w:val="az-Latn-AZ"/>
        </w:rPr>
        <w:t>Cəmiyyətinin</w:t>
      </w:r>
      <w:r w:rsidR="0011484E">
        <w:rPr>
          <w:rFonts w:ascii="Arial" w:hAnsi="Arial" w:cs="Arial"/>
          <w:b/>
          <w:sz w:val="32"/>
          <w:szCs w:val="32"/>
          <w:lang w:val="az-Latn-AZ"/>
        </w:rPr>
        <w:t xml:space="preserve"> Bibiheybət Gəmi Təmiri Zavodu</w:t>
      </w:r>
      <w:r w:rsidR="00F2094B">
        <w:rPr>
          <w:rFonts w:ascii="Arial" w:hAnsi="Arial" w:cs="Arial"/>
          <w:b/>
          <w:sz w:val="32"/>
          <w:szCs w:val="32"/>
          <w:lang w:val="az-Latn-AZ"/>
        </w:rPr>
        <w:t xml:space="preserve"> </w:t>
      </w:r>
      <w:r w:rsidR="00711386" w:rsidRPr="00BE59EA">
        <w:rPr>
          <w:rFonts w:ascii="Arial" w:hAnsi="Arial" w:cs="Arial"/>
          <w:b/>
          <w:sz w:val="32"/>
          <w:szCs w:val="32"/>
          <w:lang w:val="az-Latn-AZ"/>
        </w:rPr>
        <w:t xml:space="preserve">üçün </w:t>
      </w:r>
      <w:bookmarkEnd w:id="0"/>
      <w:r w:rsidR="0011484E">
        <w:rPr>
          <w:rFonts w:ascii="Arial" w:hAnsi="Arial" w:cs="Arial"/>
          <w:b/>
          <w:sz w:val="32"/>
          <w:szCs w:val="32"/>
          <w:lang w:val="az-Latn-AZ"/>
        </w:rPr>
        <w:t>müxtəlif sinklənmiş polad borularının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5517BB99" w14:textId="28ED9892"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4B0400">
        <w:rPr>
          <w:rFonts w:ascii="Arial" w:hAnsi="Arial" w:cs="Arial"/>
          <w:b/>
          <w:sz w:val="32"/>
          <w:szCs w:val="32"/>
          <w:lang w:val="az-Latn-AZ"/>
        </w:rPr>
        <w:t>155</w:t>
      </w:r>
      <w:r w:rsidRPr="0066018C">
        <w:rPr>
          <w:rFonts w:ascii="Arial" w:hAnsi="Arial" w:cs="Arial"/>
          <w:b/>
          <w:sz w:val="32"/>
          <w:szCs w:val="32"/>
          <w:lang w:val="az-Latn-AZ"/>
        </w:rPr>
        <w:t>/202</w:t>
      </w:r>
      <w:r w:rsidR="00F2094B">
        <w:rPr>
          <w:rFonts w:ascii="Arial" w:hAnsi="Arial" w:cs="Arial"/>
          <w:b/>
          <w:sz w:val="32"/>
          <w:szCs w:val="32"/>
          <w:lang w:val="az-Latn-AZ"/>
        </w:rPr>
        <w:t>2</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4B0400"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0CE14D99"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4B0400">
              <w:rPr>
                <w:rFonts w:ascii="Arial" w:hAnsi="Arial" w:cs="Arial"/>
                <w:b/>
                <w:bCs/>
                <w:sz w:val="32"/>
                <w:szCs w:val="32"/>
                <w:lang w:val="az-Latn-AZ"/>
              </w:rPr>
              <w:t>19 Sentyabr</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4B0400"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6598BB8E" w14:textId="7B1E3AE6" w:rsidR="00202D94" w:rsidRDefault="00202D94" w:rsidP="0037176D">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11484E">
              <w:rPr>
                <w:rFonts w:ascii="Arial" w:hAnsi="Arial" w:cs="Arial"/>
                <w:bCs/>
                <w:sz w:val="32"/>
                <w:szCs w:val="32"/>
                <w:lang w:val="az-Latn-AZ"/>
              </w:rPr>
              <w:t>10</w:t>
            </w:r>
            <w:r w:rsidR="00BE59EA" w:rsidRPr="00477ADD">
              <w:rPr>
                <w:rFonts w:ascii="Arial" w:hAnsi="Arial" w:cs="Arial"/>
                <w:bCs/>
                <w:sz w:val="32"/>
                <w:szCs w:val="32"/>
                <w:lang w:val="az-Latn-AZ"/>
              </w:rPr>
              <w:t>0</w:t>
            </w:r>
            <w:r w:rsidR="00477ADD">
              <w:rPr>
                <w:rFonts w:ascii="Arial" w:hAnsi="Arial" w:cs="Arial"/>
                <w:bCs/>
                <w:sz w:val="32"/>
                <w:szCs w:val="32"/>
                <w:lang w:val="az-Latn-AZ"/>
              </w:rPr>
              <w:t xml:space="preserve"> </w:t>
            </w:r>
            <w:r w:rsidR="0011484E">
              <w:rPr>
                <w:rFonts w:ascii="Arial" w:hAnsi="Arial" w:cs="Arial"/>
                <w:bCs/>
                <w:sz w:val="32"/>
                <w:szCs w:val="32"/>
                <w:lang w:val="az-Latn-AZ"/>
              </w:rPr>
              <w:t>(yüz</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51C676A6" w14:textId="58057613" w:rsidR="0037176D" w:rsidRPr="0037176D" w:rsidRDefault="0037176D" w:rsidP="0037176D">
            <w:pPr>
              <w:tabs>
                <w:tab w:val="left" w:pos="261"/>
                <w:tab w:val="left" w:pos="310"/>
                <w:tab w:val="left" w:pos="402"/>
              </w:tabs>
              <w:jc w:val="both"/>
              <w:rPr>
                <w:rFonts w:ascii="Arial" w:hAnsi="Arial" w:cs="Arial"/>
                <w:color w:val="FF0000"/>
                <w:sz w:val="32"/>
                <w:szCs w:val="32"/>
                <w:lang w:val="az-Latn-AZ"/>
              </w:rPr>
            </w:pPr>
            <w:bookmarkStart w:id="1" w:name="_GoBack"/>
            <w:bookmarkEnd w:id="1"/>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4B0400"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1EE002BC" w:rsidR="00202D94" w:rsidRPr="007F6D7D" w:rsidRDefault="00202D94" w:rsidP="0082039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 xml:space="preserve">bir dəfəyə </w:t>
            </w:r>
            <w:r w:rsidRPr="00202D94">
              <w:rPr>
                <w:rFonts w:ascii="Arial" w:eastAsia="MS Mincho" w:hAnsi="Arial" w:cs="Arial"/>
                <w:sz w:val="32"/>
                <w:szCs w:val="32"/>
                <w:lang w:val="az-Latn-AZ"/>
              </w:rPr>
              <w:t xml:space="preserve">alınması nəzərdə tutulur. Satınalma müqaviləsinin ASCO tərəfindən rəsmi sifariş (tələbat) daxil olduqdan sonra </w:t>
            </w:r>
            <w:r w:rsidR="00820391">
              <w:rPr>
                <w:rFonts w:ascii="Arial" w:eastAsia="MS Mincho" w:hAnsi="Arial" w:cs="Arial"/>
                <w:sz w:val="32"/>
                <w:szCs w:val="32"/>
                <w:lang w:val="az-Latn-AZ"/>
              </w:rPr>
              <w:t>1</w:t>
            </w:r>
            <w:r w:rsidR="00BE59EA">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820391">
              <w:rPr>
                <w:rFonts w:ascii="Arial" w:eastAsia="MS Mincho" w:hAnsi="Arial" w:cs="Arial"/>
                <w:i/>
                <w:sz w:val="32"/>
                <w:szCs w:val="32"/>
                <w:lang w:val="az-Latn-AZ"/>
              </w:rPr>
              <w:t xml:space="preserve">on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4B0400"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2EF5DDE"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37176D">
              <w:rPr>
                <w:rFonts w:ascii="Arial" w:hAnsi="Arial" w:cs="Arial"/>
                <w:b/>
                <w:sz w:val="32"/>
                <w:szCs w:val="32"/>
                <w:lang w:val="az-Latn-AZ"/>
              </w:rPr>
              <w:t>03</w:t>
            </w:r>
            <w:r w:rsidR="004B0400">
              <w:rPr>
                <w:rFonts w:ascii="Arial" w:hAnsi="Arial" w:cs="Arial"/>
                <w:b/>
                <w:sz w:val="32"/>
                <w:szCs w:val="32"/>
                <w:lang w:val="az-Latn-AZ"/>
              </w:rPr>
              <w:t xml:space="preserve"> Oktyabr</w:t>
            </w:r>
            <w:r w:rsidR="004B0400" w:rsidRPr="00202D94">
              <w:rPr>
                <w:rFonts w:ascii="Arial" w:hAnsi="Arial" w:cs="Arial"/>
                <w:b/>
                <w:sz w:val="32"/>
                <w:szCs w:val="32"/>
                <w:lang w:val="az-Latn-AZ"/>
              </w:rPr>
              <w:t xml:space="preserve"> 202</w:t>
            </w:r>
            <w:r w:rsidR="004B0400">
              <w:rPr>
                <w:rFonts w:ascii="Arial" w:hAnsi="Arial" w:cs="Arial"/>
                <w:b/>
                <w:sz w:val="32"/>
                <w:szCs w:val="32"/>
                <w:lang w:val="az-Latn-AZ"/>
              </w:rPr>
              <w:t>2</w:t>
            </w:r>
            <w:r w:rsidR="004B0400"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4B0400"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6022D2E4" w:rsidR="00202D94" w:rsidRPr="00202D94" w:rsidRDefault="0037176D">
            <w:pPr>
              <w:tabs>
                <w:tab w:val="left" w:pos="261"/>
              </w:tabs>
              <w:jc w:val="both"/>
              <w:rPr>
                <w:rFonts w:ascii="Arial" w:hAnsi="Arial" w:cs="Arial"/>
                <w:sz w:val="32"/>
                <w:szCs w:val="32"/>
                <w:lang w:val="az-Latn-AZ"/>
              </w:rPr>
            </w:pPr>
            <w:r>
              <w:rPr>
                <w:rFonts w:ascii="Arial" w:hAnsi="Arial" w:cs="Arial"/>
                <w:sz w:val="32"/>
                <w:szCs w:val="32"/>
                <w:lang w:val="az-Latn-AZ"/>
              </w:rPr>
              <w:t>Emil Həsənov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517DC30C" w:rsidR="00202D94" w:rsidRPr="00202D94" w:rsidRDefault="004B0400">
            <w:pPr>
              <w:rPr>
                <w:rFonts w:ascii="Arial" w:hAnsi="Arial" w:cs="Arial"/>
                <w:sz w:val="32"/>
                <w:szCs w:val="32"/>
                <w:lang w:val="az-Latn-AZ" w:eastAsia="en-US"/>
              </w:rPr>
            </w:pPr>
            <w:r>
              <w:rPr>
                <w:rFonts w:ascii="Arial" w:hAnsi="Arial" w:cs="Arial"/>
                <w:sz w:val="32"/>
                <w:szCs w:val="32"/>
                <w:lang w:val="az-Latn-AZ"/>
              </w:rPr>
              <w:t>Telefon nömrəsi: +994554220011</w:t>
            </w:r>
          </w:p>
          <w:p w14:paraId="7BA52CE3" w14:textId="62FB42BB"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37176D" w:rsidRPr="00CA6FC7">
                <w:rPr>
                  <w:rStyle w:val="Hyperlink"/>
                  <w:rFonts w:ascii="Arial" w:hAnsi="Arial" w:cs="Arial"/>
                  <w:sz w:val="32"/>
                  <w:szCs w:val="32"/>
                  <w:lang w:val="az-Latn-AZ"/>
                </w:rPr>
                <w:t>emil.hasanov@asco.az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B0400">
              <w:rPr>
                <w:lang w:val="az-Latn-AZ"/>
              </w:rPr>
              <w:instrText xml:space="preserve"> HYPERLINK "mailto:tender@asco.</w:instrText>
            </w:r>
            <w:r w:rsidR="00425318" w:rsidRPr="00425318">
              <w:rPr>
                <w:lang w:val="en-US"/>
              </w:rPr>
              <w:instrText xml:space="preserve">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4B0400"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1EC1892B"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4B0400">
              <w:rPr>
                <w:rFonts w:ascii="Arial" w:hAnsi="Arial" w:cs="Arial"/>
                <w:b/>
                <w:sz w:val="32"/>
                <w:szCs w:val="32"/>
                <w:lang w:val="az-Latn-AZ"/>
              </w:rPr>
              <w:t>04 Oktyabr</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4B0400"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4B0400"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606" w:type="dxa"/>
        <w:tblInd w:w="-856" w:type="dxa"/>
        <w:tblLook w:val="04A0" w:firstRow="1" w:lastRow="0" w:firstColumn="1" w:lastColumn="0" w:noHBand="0" w:noVBand="1"/>
      </w:tblPr>
      <w:tblGrid>
        <w:gridCol w:w="5246"/>
        <w:gridCol w:w="1275"/>
        <w:gridCol w:w="1276"/>
        <w:gridCol w:w="2809"/>
      </w:tblGrid>
      <w:tr w:rsidR="00F2094B" w:rsidRPr="00F2094B" w14:paraId="7FFF121E" w14:textId="77777777" w:rsidTr="00CA4D74">
        <w:trPr>
          <w:trHeight w:val="994"/>
        </w:trPr>
        <w:tc>
          <w:tcPr>
            <w:tcW w:w="5246" w:type="dxa"/>
          </w:tcPr>
          <w:p w14:paraId="283DE378" w14:textId="77777777" w:rsidR="0037176D" w:rsidRDefault="00CA4D74" w:rsidP="00CA4D74">
            <w:pPr>
              <w:spacing w:line="360" w:lineRule="auto"/>
              <w:rPr>
                <w:rFonts w:ascii="Palatino Linotype" w:hAnsi="Palatino Linotype" w:cs="Arial"/>
                <w:b/>
                <w:bCs/>
                <w:sz w:val="24"/>
                <w:szCs w:val="24"/>
                <w:vertAlign w:val="baseline"/>
                <w:lang w:val="az-Latn-AZ"/>
              </w:rPr>
            </w:pPr>
            <w:r>
              <w:rPr>
                <w:rFonts w:ascii="Palatino Linotype" w:hAnsi="Palatino Linotype" w:cs="Arial"/>
                <w:b/>
                <w:bCs/>
                <w:sz w:val="24"/>
                <w:szCs w:val="24"/>
                <w:vertAlign w:val="baseline"/>
                <w:lang w:val="az-Latn-AZ"/>
              </w:rPr>
              <w:t xml:space="preserve">                                   </w:t>
            </w:r>
          </w:p>
          <w:p w14:paraId="6B2DFEA3" w14:textId="4B704AA6" w:rsidR="00F2094B" w:rsidRPr="0062329E" w:rsidRDefault="0037176D" w:rsidP="00CA4D74">
            <w:pPr>
              <w:spacing w:line="360" w:lineRule="auto"/>
              <w:rPr>
                <w:rFonts w:ascii="Palatino Linotype" w:hAnsi="Palatino Linotype" w:cs="Arial"/>
                <w:b/>
                <w:bCs/>
                <w:sz w:val="24"/>
                <w:szCs w:val="24"/>
                <w:vertAlign w:val="baseline"/>
                <w:lang w:val="az-Latn-AZ"/>
              </w:rPr>
            </w:pPr>
            <w:r>
              <w:rPr>
                <w:rFonts w:ascii="Palatino Linotype" w:hAnsi="Palatino Linotype" w:cs="Arial"/>
                <w:b/>
                <w:bCs/>
                <w:sz w:val="24"/>
                <w:szCs w:val="24"/>
                <w:vertAlign w:val="baseline"/>
                <w:lang w:val="az-Latn-AZ"/>
              </w:rPr>
              <w:t xml:space="preserve">                                </w:t>
            </w:r>
            <w:r w:rsidR="00CA4D74">
              <w:rPr>
                <w:rFonts w:ascii="Palatino Linotype" w:hAnsi="Palatino Linotype" w:cs="Arial"/>
                <w:b/>
                <w:bCs/>
                <w:sz w:val="24"/>
                <w:szCs w:val="24"/>
                <w:vertAlign w:val="baseline"/>
                <w:lang w:val="az-Latn-AZ"/>
              </w:rPr>
              <w:t xml:space="preserve"> </w:t>
            </w:r>
            <w:r w:rsidR="00F2094B" w:rsidRPr="0062329E">
              <w:rPr>
                <w:rFonts w:ascii="Palatino Linotype" w:hAnsi="Palatino Linotype" w:cs="Arial"/>
                <w:b/>
                <w:bCs/>
                <w:sz w:val="24"/>
                <w:szCs w:val="24"/>
                <w:vertAlign w:val="baseline"/>
                <w:lang w:val="az-Latn-AZ"/>
              </w:rPr>
              <w:t>Malın adı</w:t>
            </w:r>
          </w:p>
        </w:tc>
        <w:tc>
          <w:tcPr>
            <w:tcW w:w="1275" w:type="dxa"/>
          </w:tcPr>
          <w:p w14:paraId="20EAFFA0" w14:textId="2A36B824" w:rsidR="00F2094B" w:rsidRPr="0062329E" w:rsidRDefault="00F2094B" w:rsidP="00603241">
            <w:pPr>
              <w:spacing w:line="360" w:lineRule="auto"/>
              <w:jc w:val="center"/>
              <w:rPr>
                <w:rFonts w:ascii="Palatino Linotype" w:hAnsi="Palatino Linotype" w:cs="Arial"/>
                <w:b/>
                <w:bCs/>
                <w:sz w:val="24"/>
                <w:szCs w:val="24"/>
                <w:vertAlign w:val="baseline"/>
                <w:lang w:val="az-Latn-AZ"/>
              </w:rPr>
            </w:pPr>
            <w:r w:rsidRPr="0062329E">
              <w:rPr>
                <w:rFonts w:ascii="Palatino Linotype" w:hAnsi="Palatino Linotype" w:cs="Arial"/>
                <w:b/>
                <w:bCs/>
                <w:sz w:val="24"/>
                <w:szCs w:val="24"/>
                <w:vertAlign w:val="baseline"/>
                <w:lang w:val="az-Latn-AZ"/>
              </w:rPr>
              <w:t>Ölçü vahidi</w:t>
            </w:r>
          </w:p>
        </w:tc>
        <w:tc>
          <w:tcPr>
            <w:tcW w:w="1276" w:type="dxa"/>
          </w:tcPr>
          <w:p w14:paraId="5655EF38" w14:textId="77777777" w:rsidR="0037176D" w:rsidRDefault="00CA4D74" w:rsidP="00CA4D74">
            <w:pPr>
              <w:spacing w:line="360" w:lineRule="auto"/>
              <w:rPr>
                <w:rFonts w:ascii="Palatino Linotype" w:hAnsi="Palatino Linotype" w:cs="Arial"/>
                <w:b/>
                <w:bCs/>
                <w:sz w:val="24"/>
                <w:szCs w:val="24"/>
                <w:vertAlign w:val="baseline"/>
                <w:lang w:val="az-Latn-AZ"/>
              </w:rPr>
            </w:pPr>
            <w:r>
              <w:rPr>
                <w:rFonts w:ascii="Palatino Linotype" w:hAnsi="Palatino Linotype" w:cs="Arial"/>
                <w:b/>
                <w:bCs/>
                <w:sz w:val="24"/>
                <w:szCs w:val="24"/>
                <w:vertAlign w:val="baseline"/>
                <w:lang w:val="az-Latn-AZ"/>
              </w:rPr>
              <w:t xml:space="preserve"> </w:t>
            </w:r>
          </w:p>
          <w:p w14:paraId="01710F8B" w14:textId="33015CE8" w:rsidR="00F2094B" w:rsidRPr="0062329E" w:rsidRDefault="00F2094B" w:rsidP="00CA4D74">
            <w:pPr>
              <w:spacing w:line="360" w:lineRule="auto"/>
              <w:rPr>
                <w:rFonts w:ascii="Palatino Linotype" w:hAnsi="Palatino Linotype" w:cs="Arial"/>
                <w:b/>
                <w:bCs/>
                <w:sz w:val="24"/>
                <w:szCs w:val="24"/>
                <w:vertAlign w:val="baseline"/>
                <w:lang w:val="az-Latn-AZ"/>
              </w:rPr>
            </w:pPr>
            <w:r w:rsidRPr="0062329E">
              <w:rPr>
                <w:rFonts w:ascii="Palatino Linotype" w:hAnsi="Palatino Linotype" w:cs="Arial"/>
                <w:b/>
                <w:bCs/>
                <w:sz w:val="24"/>
                <w:szCs w:val="24"/>
                <w:vertAlign w:val="baseline"/>
                <w:lang w:val="az-Latn-AZ"/>
              </w:rPr>
              <w:t>Miqdarı</w:t>
            </w:r>
          </w:p>
        </w:tc>
        <w:tc>
          <w:tcPr>
            <w:tcW w:w="2809" w:type="dxa"/>
          </w:tcPr>
          <w:p w14:paraId="696DF8B9" w14:textId="77777777" w:rsidR="00F2094B" w:rsidRPr="0062329E" w:rsidRDefault="00F2094B" w:rsidP="006611EE">
            <w:pPr>
              <w:spacing w:line="360" w:lineRule="auto"/>
              <w:jc w:val="center"/>
              <w:rPr>
                <w:rFonts w:ascii="Palatino Linotype" w:hAnsi="Palatino Linotype" w:cs="Arial"/>
                <w:b/>
                <w:bCs/>
                <w:sz w:val="24"/>
                <w:szCs w:val="24"/>
                <w:vertAlign w:val="baseline"/>
                <w:lang w:val="az-Latn-AZ"/>
              </w:rPr>
            </w:pPr>
          </w:p>
          <w:p w14:paraId="3AEBB803" w14:textId="77777777" w:rsidR="00F2094B" w:rsidRPr="0062329E" w:rsidRDefault="00F2094B" w:rsidP="006611EE">
            <w:pPr>
              <w:spacing w:line="360" w:lineRule="auto"/>
              <w:jc w:val="center"/>
              <w:rPr>
                <w:rFonts w:ascii="Palatino Linotype" w:hAnsi="Palatino Linotype" w:cs="Arial"/>
                <w:b/>
                <w:bCs/>
                <w:sz w:val="24"/>
                <w:szCs w:val="24"/>
                <w:vertAlign w:val="baseline"/>
                <w:lang w:val="az-Latn-AZ"/>
              </w:rPr>
            </w:pPr>
            <w:r w:rsidRPr="0062329E">
              <w:rPr>
                <w:rFonts w:ascii="Palatino Linotype" w:hAnsi="Palatino Linotype" w:cs="Arial"/>
                <w:b/>
                <w:bCs/>
                <w:sz w:val="24"/>
                <w:szCs w:val="24"/>
                <w:vertAlign w:val="baseline"/>
                <w:lang w:val="az-Latn-AZ"/>
              </w:rPr>
              <w:t>Tələb olunan sertifikat</w:t>
            </w:r>
          </w:p>
        </w:tc>
      </w:tr>
      <w:tr w:rsidR="00F2094B" w:rsidRPr="00F2094B" w14:paraId="47F46F42" w14:textId="77777777" w:rsidTr="00603241">
        <w:trPr>
          <w:trHeight w:val="427"/>
        </w:trPr>
        <w:tc>
          <w:tcPr>
            <w:tcW w:w="10606" w:type="dxa"/>
            <w:gridSpan w:val="4"/>
            <w:vAlign w:val="bottom"/>
          </w:tcPr>
          <w:p w14:paraId="77671097" w14:textId="77777777" w:rsidR="00F2094B" w:rsidRPr="00F2094B" w:rsidRDefault="00F2094B" w:rsidP="006611EE">
            <w:pPr>
              <w:spacing w:line="360" w:lineRule="auto"/>
              <w:jc w:val="center"/>
              <w:rPr>
                <w:rFonts w:ascii="Palatino Linotype" w:hAnsi="Palatino Linotype" w:cs="Calibri"/>
                <w:b/>
                <w:sz w:val="24"/>
                <w:szCs w:val="24"/>
                <w:vertAlign w:val="baseline"/>
              </w:rPr>
            </w:pPr>
            <w:r w:rsidRPr="00F2094B">
              <w:rPr>
                <w:rFonts w:ascii="Palatino Linotype" w:hAnsi="Palatino Linotype" w:cs="Calibri"/>
                <w:b/>
                <w:sz w:val="24"/>
                <w:szCs w:val="24"/>
                <w:vertAlign w:val="baseline"/>
              </w:rPr>
              <w:t>BGTZ</w:t>
            </w:r>
          </w:p>
        </w:tc>
      </w:tr>
      <w:tr w:rsidR="0062329E" w:rsidRPr="00F2094B" w14:paraId="61EC3581" w14:textId="77777777" w:rsidTr="00CA4D74">
        <w:trPr>
          <w:trHeight w:val="555"/>
        </w:trPr>
        <w:tc>
          <w:tcPr>
            <w:tcW w:w="5246" w:type="dxa"/>
            <w:vAlign w:val="bottom"/>
          </w:tcPr>
          <w:p w14:paraId="5DDE0910" w14:textId="77777777" w:rsidR="0062329E" w:rsidRPr="0062329E" w:rsidRDefault="0062329E" w:rsidP="0062329E">
            <w:pPr>
              <w:rPr>
                <w:rFonts w:ascii="Palatino Linotype" w:hAnsi="Palatino Linotype" w:cs="Arial"/>
                <w:b/>
                <w:color w:val="000000"/>
                <w:sz w:val="20"/>
                <w:szCs w:val="20"/>
                <w:vertAlign w:val="baseline"/>
              </w:rPr>
            </w:pPr>
            <w:proofErr w:type="spellStart"/>
            <w:r w:rsidRPr="0062329E">
              <w:rPr>
                <w:rFonts w:ascii="Palatino Linotype" w:hAnsi="Palatino Linotype" w:cs="Arial"/>
                <w:b/>
                <w:color w:val="000000"/>
                <w:sz w:val="20"/>
                <w:szCs w:val="20"/>
                <w:vertAlign w:val="baseline"/>
              </w:rPr>
              <w:t>Sinklənmiş</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tikişsiz</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polad</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boru</w:t>
            </w:r>
            <w:proofErr w:type="spellEnd"/>
            <w:r w:rsidRPr="0062329E">
              <w:rPr>
                <w:rFonts w:ascii="Palatino Linotype" w:hAnsi="Palatino Linotype" w:cs="Arial"/>
                <w:b/>
                <w:color w:val="000000"/>
                <w:sz w:val="20"/>
                <w:szCs w:val="20"/>
                <w:vertAlign w:val="baseline"/>
              </w:rPr>
              <w:t xml:space="preserve">            </w:t>
            </w:r>
          </w:p>
          <w:p w14:paraId="075D214E" w14:textId="2A0EA2D9" w:rsidR="0062329E" w:rsidRPr="0062329E" w:rsidRDefault="0062329E" w:rsidP="0062329E">
            <w:pPr>
              <w:spacing w:line="360" w:lineRule="auto"/>
              <w:rPr>
                <w:rFonts w:ascii="Palatino Linotype" w:hAnsi="Palatino Linotype" w:cs="Arial"/>
                <w:b/>
                <w:bCs/>
                <w:sz w:val="24"/>
                <w:szCs w:val="24"/>
                <w:vertAlign w:val="baseline"/>
                <w:lang w:val="az-Latn-AZ"/>
              </w:rPr>
            </w:pPr>
            <w:r w:rsidRPr="0062329E">
              <w:rPr>
                <w:rFonts w:ascii="Palatino Linotype" w:hAnsi="Palatino Linotype" w:cs="Arial"/>
                <w:b/>
                <w:color w:val="000000"/>
                <w:sz w:val="20"/>
                <w:szCs w:val="20"/>
                <w:vertAlign w:val="baseline"/>
              </w:rPr>
              <w:t>Ø48 x4,5 x 100sm ГОСТ 8738-78/Ст3пс ГОСТ 380-2005</w:t>
            </w:r>
          </w:p>
        </w:tc>
        <w:tc>
          <w:tcPr>
            <w:tcW w:w="1275" w:type="dxa"/>
          </w:tcPr>
          <w:p w14:paraId="0E8A383A" w14:textId="77777777" w:rsidR="0062329E" w:rsidRPr="0062329E" w:rsidRDefault="0062329E" w:rsidP="0062329E">
            <w:pPr>
              <w:jc w:val="center"/>
              <w:rPr>
                <w:rFonts w:ascii="Palatino Linotype" w:hAnsi="Palatino Linotype" w:cs="Arial"/>
                <w:b/>
                <w:bCs/>
                <w:sz w:val="20"/>
                <w:szCs w:val="20"/>
                <w:vertAlign w:val="baseline"/>
                <w:lang w:val="az-Latn-AZ"/>
              </w:rPr>
            </w:pPr>
          </w:p>
          <w:p w14:paraId="1AD35726" w14:textId="679BB0EE" w:rsidR="0062329E" w:rsidRPr="0062329E" w:rsidRDefault="0062329E" w:rsidP="0062329E">
            <w:pPr>
              <w:jc w:val="center"/>
              <w:rPr>
                <w:rFonts w:ascii="Palatino Linotype" w:hAnsi="Palatino Linotype" w:cs="Calibri"/>
                <w:b/>
                <w:sz w:val="24"/>
                <w:szCs w:val="24"/>
                <w:vertAlign w:val="baseline"/>
              </w:rPr>
            </w:pPr>
            <w:r w:rsidRPr="0062329E">
              <w:rPr>
                <w:rFonts w:ascii="Palatino Linotype" w:hAnsi="Palatino Linotype" w:cs="Arial"/>
                <w:b/>
                <w:bCs/>
                <w:sz w:val="20"/>
                <w:szCs w:val="20"/>
                <w:vertAlign w:val="baseline"/>
                <w:lang w:val="az-Latn-AZ"/>
              </w:rPr>
              <w:t>ədəd</w:t>
            </w:r>
          </w:p>
        </w:tc>
        <w:tc>
          <w:tcPr>
            <w:tcW w:w="1276" w:type="dxa"/>
            <w:vAlign w:val="center"/>
          </w:tcPr>
          <w:p w14:paraId="38C30DEB" w14:textId="69208DCB" w:rsidR="0062329E" w:rsidRPr="0062329E" w:rsidRDefault="002454DC" w:rsidP="002454DC">
            <w:pPr>
              <w:spacing w:line="360" w:lineRule="auto"/>
              <w:rPr>
                <w:rFonts w:ascii="Palatino Linotype" w:hAnsi="Palatino Linotype" w:cs="Calibri"/>
                <w:b/>
                <w:sz w:val="24"/>
                <w:szCs w:val="24"/>
                <w:vertAlign w:val="baseline"/>
              </w:rPr>
            </w:pPr>
            <w:r>
              <w:rPr>
                <w:rFonts w:ascii="Palatino Linotype" w:hAnsi="Palatino Linotype" w:cs="Arial"/>
                <w:b/>
                <w:color w:val="000000"/>
                <w:sz w:val="20"/>
                <w:szCs w:val="20"/>
                <w:vertAlign w:val="baseline"/>
                <w:lang w:val="az-Latn-AZ"/>
              </w:rPr>
              <w:t xml:space="preserve">      </w:t>
            </w:r>
            <w:r w:rsidR="0062329E" w:rsidRPr="0062329E">
              <w:rPr>
                <w:rFonts w:ascii="Palatino Linotype" w:hAnsi="Palatino Linotype" w:cs="Arial"/>
                <w:b/>
                <w:color w:val="000000"/>
                <w:sz w:val="20"/>
                <w:szCs w:val="20"/>
                <w:vertAlign w:val="baseline"/>
              </w:rPr>
              <w:t>200</w:t>
            </w:r>
          </w:p>
        </w:tc>
        <w:tc>
          <w:tcPr>
            <w:tcW w:w="2809" w:type="dxa"/>
          </w:tcPr>
          <w:p w14:paraId="2DF9C44B" w14:textId="4D20D5BE" w:rsidR="0062329E" w:rsidRPr="0062329E" w:rsidRDefault="0062329E" w:rsidP="002454DC">
            <w:pPr>
              <w:spacing w:line="360" w:lineRule="auto"/>
              <w:jc w:val="center"/>
              <w:rPr>
                <w:rFonts w:ascii="Palatino Linotype" w:hAnsi="Palatino Linotype" w:cs="Calibri"/>
                <w:b/>
                <w:sz w:val="24"/>
                <w:szCs w:val="24"/>
                <w:vertAlign w:val="baseline"/>
              </w:rPr>
            </w:pPr>
            <w:proofErr w:type="spellStart"/>
            <w:r w:rsidRPr="0062329E">
              <w:rPr>
                <w:rFonts w:ascii="Palatino Linotype" w:hAnsi="Palatino Linotype" w:cs="Calibri"/>
                <w:b/>
                <w:sz w:val="20"/>
                <w:szCs w:val="20"/>
                <w:vertAlign w:val="baseline"/>
              </w:rPr>
              <w:t>Uyğunluq</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keyfiyyət</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sertifikat</w:t>
            </w:r>
            <w:proofErr w:type="spellEnd"/>
            <w:r w:rsidRPr="0062329E">
              <w:rPr>
                <w:rFonts w:ascii="Palatino Linotype" w:hAnsi="Palatino Linotype" w:cs="Calibri"/>
                <w:b/>
                <w:sz w:val="20"/>
                <w:szCs w:val="20"/>
                <w:vertAlign w:val="baseline"/>
                <w:lang w:val="az-Latn-AZ"/>
              </w:rPr>
              <w:t>ı</w:t>
            </w:r>
          </w:p>
        </w:tc>
      </w:tr>
      <w:tr w:rsidR="0062329E" w:rsidRPr="00F2094B" w14:paraId="6CDB965B" w14:textId="77777777" w:rsidTr="00CA4D74">
        <w:trPr>
          <w:trHeight w:val="549"/>
        </w:trPr>
        <w:tc>
          <w:tcPr>
            <w:tcW w:w="5246" w:type="dxa"/>
          </w:tcPr>
          <w:p w14:paraId="7FB4BAE7" w14:textId="77777777" w:rsidR="0062329E" w:rsidRPr="0062329E" w:rsidRDefault="0062329E" w:rsidP="0062329E">
            <w:pPr>
              <w:tabs>
                <w:tab w:val="left" w:pos="3345"/>
              </w:tabs>
              <w:spacing w:line="360" w:lineRule="auto"/>
              <w:rPr>
                <w:rFonts w:ascii="Palatino Linotype" w:hAnsi="Palatino Linotype" w:cs="Arial"/>
                <w:b/>
                <w:color w:val="000000"/>
                <w:sz w:val="20"/>
                <w:szCs w:val="20"/>
                <w:vertAlign w:val="baseline"/>
              </w:rPr>
            </w:pPr>
            <w:proofErr w:type="spellStart"/>
            <w:r w:rsidRPr="0062329E">
              <w:rPr>
                <w:rFonts w:ascii="Palatino Linotype" w:hAnsi="Palatino Linotype" w:cs="Arial"/>
                <w:b/>
                <w:color w:val="000000"/>
                <w:sz w:val="20"/>
                <w:szCs w:val="20"/>
                <w:vertAlign w:val="baseline"/>
              </w:rPr>
              <w:t>Sinklənmiş</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tikişsiz</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polad</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boru</w:t>
            </w:r>
            <w:proofErr w:type="spellEnd"/>
            <w:r w:rsidRPr="0062329E">
              <w:rPr>
                <w:rFonts w:ascii="Palatino Linotype" w:hAnsi="Palatino Linotype" w:cs="Arial"/>
                <w:b/>
                <w:color w:val="000000"/>
                <w:sz w:val="20"/>
                <w:szCs w:val="20"/>
                <w:vertAlign w:val="baseline"/>
              </w:rPr>
              <w:t xml:space="preserve">          </w:t>
            </w:r>
          </w:p>
          <w:p w14:paraId="0FBBA8A3" w14:textId="53732ACD" w:rsidR="0062329E" w:rsidRPr="0062329E" w:rsidRDefault="0062329E" w:rsidP="0062329E">
            <w:pPr>
              <w:rPr>
                <w:rFonts w:ascii="Palatino Linotype" w:hAnsi="Palatino Linotype" w:cs="Arial"/>
                <w:b/>
                <w:color w:val="000000"/>
                <w:sz w:val="24"/>
                <w:szCs w:val="24"/>
                <w:vertAlign w:val="baseline"/>
              </w:rPr>
            </w:pPr>
            <w:r w:rsidRPr="0062329E">
              <w:rPr>
                <w:rFonts w:ascii="Palatino Linotype" w:hAnsi="Palatino Linotype" w:cs="Arial"/>
                <w:b/>
                <w:color w:val="000000"/>
                <w:sz w:val="20"/>
                <w:szCs w:val="20"/>
                <w:vertAlign w:val="baseline"/>
              </w:rPr>
              <w:t>Ø48 x4,5 x 200sm ГОСТ 8738-78/Ст3пс ГОСТ 380-2005</w:t>
            </w:r>
          </w:p>
        </w:tc>
        <w:tc>
          <w:tcPr>
            <w:tcW w:w="1275" w:type="dxa"/>
          </w:tcPr>
          <w:p w14:paraId="043DD01F" w14:textId="77777777" w:rsidR="0062329E" w:rsidRPr="0062329E" w:rsidRDefault="0062329E" w:rsidP="0062329E">
            <w:pPr>
              <w:jc w:val="center"/>
              <w:rPr>
                <w:rFonts w:ascii="Palatino Linotype" w:hAnsi="Palatino Linotype" w:cs="Arial"/>
                <w:b/>
                <w:bCs/>
                <w:sz w:val="20"/>
                <w:szCs w:val="20"/>
                <w:vertAlign w:val="baseline"/>
                <w:lang w:val="az-Latn-AZ"/>
              </w:rPr>
            </w:pPr>
          </w:p>
          <w:p w14:paraId="2D412B64" w14:textId="5265D9FA" w:rsidR="0062329E" w:rsidRPr="0062329E" w:rsidRDefault="0062329E" w:rsidP="0062329E">
            <w:pPr>
              <w:jc w:val="center"/>
              <w:rPr>
                <w:rFonts w:ascii="Palatino Linotype" w:hAnsi="Palatino Linotype" w:cs="Arial"/>
                <w:b/>
                <w:bCs/>
                <w:sz w:val="24"/>
                <w:szCs w:val="24"/>
                <w:vertAlign w:val="baseline"/>
                <w:lang w:val="az-Latn-AZ"/>
              </w:rPr>
            </w:pPr>
            <w:r w:rsidRPr="0062329E">
              <w:rPr>
                <w:rFonts w:ascii="Palatino Linotype" w:hAnsi="Palatino Linotype" w:cs="Arial"/>
                <w:b/>
                <w:bCs/>
                <w:sz w:val="20"/>
                <w:szCs w:val="20"/>
                <w:vertAlign w:val="baseline"/>
                <w:lang w:val="az-Latn-AZ"/>
              </w:rPr>
              <w:t>ədəd</w:t>
            </w:r>
          </w:p>
        </w:tc>
        <w:tc>
          <w:tcPr>
            <w:tcW w:w="1276" w:type="dxa"/>
            <w:vAlign w:val="center"/>
          </w:tcPr>
          <w:p w14:paraId="382A5B51" w14:textId="286825D0" w:rsidR="0062329E" w:rsidRPr="0062329E" w:rsidRDefault="0062329E" w:rsidP="0062329E">
            <w:pPr>
              <w:spacing w:line="360" w:lineRule="auto"/>
              <w:jc w:val="center"/>
              <w:rPr>
                <w:rFonts w:ascii="Palatino Linotype" w:hAnsi="Palatino Linotype" w:cs="Calibri"/>
                <w:b/>
                <w:sz w:val="24"/>
                <w:szCs w:val="24"/>
                <w:vertAlign w:val="baseline"/>
              </w:rPr>
            </w:pPr>
            <w:r w:rsidRPr="0062329E">
              <w:rPr>
                <w:rFonts w:ascii="Palatino Linotype" w:hAnsi="Palatino Linotype" w:cs="Arial"/>
                <w:b/>
                <w:color w:val="000000"/>
                <w:sz w:val="20"/>
                <w:szCs w:val="20"/>
                <w:vertAlign w:val="baseline"/>
              </w:rPr>
              <w:t>300</w:t>
            </w:r>
          </w:p>
        </w:tc>
        <w:tc>
          <w:tcPr>
            <w:tcW w:w="2809" w:type="dxa"/>
          </w:tcPr>
          <w:p w14:paraId="4BFE10E9" w14:textId="1D1C9311" w:rsidR="0062329E" w:rsidRPr="0062329E" w:rsidRDefault="0062329E" w:rsidP="002454DC">
            <w:pPr>
              <w:spacing w:line="360" w:lineRule="auto"/>
              <w:jc w:val="center"/>
              <w:rPr>
                <w:rFonts w:ascii="Palatino Linotype" w:hAnsi="Palatino Linotype" w:cs="Calibri"/>
                <w:b/>
                <w:sz w:val="24"/>
                <w:szCs w:val="24"/>
                <w:vertAlign w:val="baseline"/>
              </w:rPr>
            </w:pPr>
            <w:proofErr w:type="spellStart"/>
            <w:r w:rsidRPr="0062329E">
              <w:rPr>
                <w:rFonts w:ascii="Palatino Linotype" w:hAnsi="Palatino Linotype" w:cs="Calibri"/>
                <w:b/>
                <w:sz w:val="20"/>
                <w:szCs w:val="20"/>
                <w:vertAlign w:val="baseline"/>
              </w:rPr>
              <w:t>Uyğunluq</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keyfiyyət</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sertifikat</w:t>
            </w:r>
            <w:proofErr w:type="spellEnd"/>
            <w:r w:rsidRPr="0062329E">
              <w:rPr>
                <w:rFonts w:ascii="Palatino Linotype" w:hAnsi="Palatino Linotype" w:cs="Calibri"/>
                <w:b/>
                <w:sz w:val="20"/>
                <w:szCs w:val="20"/>
                <w:vertAlign w:val="baseline"/>
                <w:lang w:val="az-Latn-AZ"/>
              </w:rPr>
              <w:t>ı</w:t>
            </w:r>
          </w:p>
        </w:tc>
      </w:tr>
      <w:tr w:rsidR="0062329E" w:rsidRPr="00F2094B" w14:paraId="634054AA" w14:textId="77777777" w:rsidTr="00CA4D74">
        <w:trPr>
          <w:trHeight w:val="831"/>
        </w:trPr>
        <w:tc>
          <w:tcPr>
            <w:tcW w:w="5246" w:type="dxa"/>
          </w:tcPr>
          <w:p w14:paraId="3F24077C" w14:textId="7A85A04E" w:rsidR="0062329E" w:rsidRPr="0062329E" w:rsidRDefault="0062329E" w:rsidP="0062329E">
            <w:pPr>
              <w:tabs>
                <w:tab w:val="left" w:pos="3345"/>
              </w:tabs>
              <w:spacing w:line="360" w:lineRule="auto"/>
              <w:rPr>
                <w:rFonts w:ascii="Palatino Linotype" w:hAnsi="Palatino Linotype"/>
                <w:b/>
                <w:sz w:val="24"/>
                <w:szCs w:val="24"/>
                <w:vertAlign w:val="baseline"/>
              </w:rPr>
            </w:pPr>
            <w:proofErr w:type="spellStart"/>
            <w:r w:rsidRPr="0062329E">
              <w:rPr>
                <w:rFonts w:ascii="Palatino Linotype" w:hAnsi="Palatino Linotype" w:cs="Arial"/>
                <w:b/>
                <w:color w:val="000000"/>
                <w:sz w:val="20"/>
                <w:szCs w:val="20"/>
                <w:vertAlign w:val="baseline"/>
              </w:rPr>
              <w:t>Sinklənmiş</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tikişsiz</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polad</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boru</w:t>
            </w:r>
            <w:proofErr w:type="spellEnd"/>
            <w:r w:rsidRPr="0062329E">
              <w:rPr>
                <w:rFonts w:ascii="Palatino Linotype" w:hAnsi="Palatino Linotype" w:cs="Arial"/>
                <w:b/>
                <w:color w:val="000000"/>
                <w:sz w:val="20"/>
                <w:szCs w:val="20"/>
                <w:vertAlign w:val="baseline"/>
              </w:rPr>
              <w:t xml:space="preserve">                                     Ø48 x4,5 x 300sm ГОСТ 8738-78/Ст3пс ГОСТ 380-2005</w:t>
            </w:r>
          </w:p>
        </w:tc>
        <w:tc>
          <w:tcPr>
            <w:tcW w:w="1275" w:type="dxa"/>
          </w:tcPr>
          <w:p w14:paraId="7363BB68" w14:textId="77777777" w:rsidR="0062329E" w:rsidRPr="0062329E" w:rsidRDefault="0062329E" w:rsidP="0062329E">
            <w:pPr>
              <w:jc w:val="center"/>
              <w:rPr>
                <w:rFonts w:ascii="Palatino Linotype" w:hAnsi="Palatino Linotype" w:cs="Arial"/>
                <w:b/>
                <w:bCs/>
                <w:sz w:val="20"/>
                <w:szCs w:val="20"/>
                <w:vertAlign w:val="baseline"/>
                <w:lang w:val="az-Latn-AZ"/>
              </w:rPr>
            </w:pPr>
          </w:p>
          <w:p w14:paraId="64400593" w14:textId="54197459" w:rsidR="0062329E" w:rsidRPr="0062329E" w:rsidRDefault="0062329E" w:rsidP="0062329E">
            <w:pPr>
              <w:jc w:val="center"/>
              <w:rPr>
                <w:rFonts w:ascii="Palatino Linotype" w:hAnsi="Palatino Linotype" w:cs="Arial"/>
                <w:b/>
                <w:bCs/>
                <w:sz w:val="24"/>
                <w:szCs w:val="24"/>
                <w:vertAlign w:val="baseline"/>
                <w:lang w:val="az-Latn-AZ"/>
              </w:rPr>
            </w:pPr>
            <w:r w:rsidRPr="0062329E">
              <w:rPr>
                <w:rFonts w:ascii="Palatino Linotype" w:hAnsi="Palatino Linotype" w:cs="Arial"/>
                <w:b/>
                <w:bCs/>
                <w:sz w:val="20"/>
                <w:szCs w:val="20"/>
                <w:vertAlign w:val="baseline"/>
                <w:lang w:val="az-Latn-AZ"/>
              </w:rPr>
              <w:t>ədəd</w:t>
            </w:r>
          </w:p>
        </w:tc>
        <w:tc>
          <w:tcPr>
            <w:tcW w:w="1276" w:type="dxa"/>
            <w:vAlign w:val="center"/>
          </w:tcPr>
          <w:p w14:paraId="0722B6F7" w14:textId="6F916600" w:rsidR="0062329E" w:rsidRPr="0062329E" w:rsidRDefault="0062329E" w:rsidP="0062329E">
            <w:pPr>
              <w:spacing w:line="360" w:lineRule="auto"/>
              <w:jc w:val="center"/>
              <w:rPr>
                <w:rFonts w:ascii="Palatino Linotype" w:hAnsi="Palatino Linotype" w:cs="Calibri"/>
                <w:b/>
                <w:sz w:val="24"/>
                <w:szCs w:val="24"/>
                <w:vertAlign w:val="baseline"/>
              </w:rPr>
            </w:pPr>
            <w:r w:rsidRPr="0062329E">
              <w:rPr>
                <w:rFonts w:ascii="Palatino Linotype" w:hAnsi="Palatino Linotype" w:cs="Arial"/>
                <w:b/>
                <w:color w:val="000000"/>
                <w:sz w:val="20"/>
                <w:szCs w:val="20"/>
                <w:vertAlign w:val="baseline"/>
              </w:rPr>
              <w:t>500</w:t>
            </w:r>
          </w:p>
        </w:tc>
        <w:tc>
          <w:tcPr>
            <w:tcW w:w="2809" w:type="dxa"/>
          </w:tcPr>
          <w:p w14:paraId="38030EE1" w14:textId="77777777" w:rsidR="0062329E" w:rsidRPr="0062329E" w:rsidRDefault="0062329E" w:rsidP="002454DC">
            <w:pPr>
              <w:spacing w:line="360" w:lineRule="auto"/>
              <w:jc w:val="center"/>
              <w:rPr>
                <w:rFonts w:ascii="Palatino Linotype" w:hAnsi="Palatino Linotype" w:cs="Calibri"/>
                <w:b/>
                <w:sz w:val="20"/>
                <w:szCs w:val="20"/>
                <w:vertAlign w:val="baseline"/>
              </w:rPr>
            </w:pPr>
          </w:p>
          <w:p w14:paraId="59D1DE0C" w14:textId="685E9165" w:rsidR="0062329E" w:rsidRPr="0062329E" w:rsidRDefault="0062329E" w:rsidP="002454DC">
            <w:pPr>
              <w:spacing w:line="360" w:lineRule="auto"/>
              <w:jc w:val="center"/>
              <w:rPr>
                <w:rFonts w:ascii="Palatino Linotype" w:hAnsi="Palatino Linotype" w:cs="Calibri"/>
                <w:b/>
                <w:sz w:val="24"/>
                <w:szCs w:val="24"/>
                <w:vertAlign w:val="baseline"/>
              </w:rPr>
            </w:pPr>
            <w:proofErr w:type="spellStart"/>
            <w:r w:rsidRPr="0062329E">
              <w:rPr>
                <w:rFonts w:ascii="Palatino Linotype" w:hAnsi="Palatino Linotype" w:cs="Calibri"/>
                <w:b/>
                <w:sz w:val="20"/>
                <w:szCs w:val="20"/>
                <w:vertAlign w:val="baseline"/>
              </w:rPr>
              <w:t>Uyğunluq</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keyfiyyət</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sertifikat</w:t>
            </w:r>
            <w:proofErr w:type="spellEnd"/>
            <w:r w:rsidRPr="0062329E">
              <w:rPr>
                <w:rFonts w:ascii="Palatino Linotype" w:hAnsi="Palatino Linotype" w:cs="Calibri"/>
                <w:b/>
                <w:sz w:val="20"/>
                <w:szCs w:val="20"/>
                <w:vertAlign w:val="baseline"/>
                <w:lang w:val="az-Latn-AZ"/>
              </w:rPr>
              <w:t>ı</w:t>
            </w:r>
          </w:p>
        </w:tc>
      </w:tr>
      <w:tr w:rsidR="0062329E" w:rsidRPr="00F2094B" w14:paraId="2AA57CA6" w14:textId="77777777" w:rsidTr="00CA4D74">
        <w:trPr>
          <w:trHeight w:val="861"/>
        </w:trPr>
        <w:tc>
          <w:tcPr>
            <w:tcW w:w="5246" w:type="dxa"/>
          </w:tcPr>
          <w:p w14:paraId="35FCE396" w14:textId="0EFCD0B9" w:rsidR="0062329E" w:rsidRPr="0062329E" w:rsidRDefault="0062329E" w:rsidP="0062329E">
            <w:pPr>
              <w:spacing w:line="360" w:lineRule="auto"/>
              <w:rPr>
                <w:rFonts w:ascii="Palatino Linotype" w:hAnsi="Palatino Linotype"/>
                <w:b/>
                <w:sz w:val="24"/>
                <w:szCs w:val="24"/>
                <w:vertAlign w:val="baseline"/>
              </w:rPr>
            </w:pPr>
            <w:proofErr w:type="spellStart"/>
            <w:r w:rsidRPr="0062329E">
              <w:rPr>
                <w:rFonts w:ascii="Palatino Linotype" w:hAnsi="Palatino Linotype" w:cs="Arial"/>
                <w:b/>
                <w:color w:val="000000"/>
                <w:sz w:val="20"/>
                <w:szCs w:val="20"/>
                <w:vertAlign w:val="baseline"/>
              </w:rPr>
              <w:t>Sinklənmiş</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tikişsiz</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polad</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boru</w:t>
            </w:r>
            <w:proofErr w:type="spellEnd"/>
            <w:r w:rsidRPr="0062329E">
              <w:rPr>
                <w:rFonts w:ascii="Palatino Linotype" w:hAnsi="Palatino Linotype" w:cs="Arial"/>
                <w:b/>
                <w:color w:val="000000"/>
                <w:sz w:val="20"/>
                <w:szCs w:val="20"/>
                <w:vertAlign w:val="baseline"/>
              </w:rPr>
              <w:t xml:space="preserve">                                      Ø48 x4,5 x 400sm ГОСТ 8738-78/Ст3пс ГОСТ 380-2005</w:t>
            </w:r>
          </w:p>
        </w:tc>
        <w:tc>
          <w:tcPr>
            <w:tcW w:w="1275" w:type="dxa"/>
          </w:tcPr>
          <w:p w14:paraId="13DFF472" w14:textId="77777777" w:rsidR="0062329E" w:rsidRPr="0062329E" w:rsidRDefault="0062329E" w:rsidP="0062329E">
            <w:pPr>
              <w:jc w:val="center"/>
              <w:rPr>
                <w:rFonts w:ascii="Palatino Linotype" w:hAnsi="Palatino Linotype" w:cs="Arial"/>
                <w:b/>
                <w:bCs/>
                <w:sz w:val="20"/>
                <w:szCs w:val="20"/>
                <w:vertAlign w:val="baseline"/>
                <w:lang w:val="az-Latn-AZ"/>
              </w:rPr>
            </w:pPr>
          </w:p>
          <w:p w14:paraId="41B3C590" w14:textId="11B1657A" w:rsidR="0062329E" w:rsidRPr="0062329E" w:rsidRDefault="0062329E" w:rsidP="0062329E">
            <w:pPr>
              <w:jc w:val="center"/>
              <w:rPr>
                <w:rFonts w:ascii="Palatino Linotype" w:hAnsi="Palatino Linotype" w:cs="Arial"/>
                <w:b/>
                <w:bCs/>
                <w:sz w:val="24"/>
                <w:szCs w:val="24"/>
                <w:vertAlign w:val="baseline"/>
                <w:lang w:val="az-Latn-AZ"/>
              </w:rPr>
            </w:pPr>
            <w:r w:rsidRPr="0062329E">
              <w:rPr>
                <w:rFonts w:ascii="Palatino Linotype" w:hAnsi="Palatino Linotype" w:cs="Arial"/>
                <w:b/>
                <w:bCs/>
                <w:sz w:val="20"/>
                <w:szCs w:val="20"/>
                <w:vertAlign w:val="baseline"/>
                <w:lang w:val="az-Latn-AZ"/>
              </w:rPr>
              <w:t>ədəd</w:t>
            </w:r>
          </w:p>
        </w:tc>
        <w:tc>
          <w:tcPr>
            <w:tcW w:w="1276" w:type="dxa"/>
            <w:vAlign w:val="center"/>
          </w:tcPr>
          <w:p w14:paraId="28AEF783" w14:textId="5D8EA54D" w:rsidR="0062329E" w:rsidRPr="0062329E" w:rsidRDefault="0062329E" w:rsidP="0062329E">
            <w:pPr>
              <w:spacing w:line="360" w:lineRule="auto"/>
              <w:jc w:val="center"/>
              <w:rPr>
                <w:rFonts w:ascii="Palatino Linotype" w:hAnsi="Palatino Linotype" w:cs="Calibri"/>
                <w:b/>
                <w:sz w:val="24"/>
                <w:szCs w:val="24"/>
                <w:vertAlign w:val="baseline"/>
              </w:rPr>
            </w:pPr>
            <w:r w:rsidRPr="0062329E">
              <w:rPr>
                <w:rFonts w:ascii="Palatino Linotype" w:hAnsi="Palatino Linotype" w:cs="Arial"/>
                <w:b/>
                <w:color w:val="000000"/>
                <w:sz w:val="20"/>
                <w:szCs w:val="20"/>
                <w:vertAlign w:val="baseline"/>
              </w:rPr>
              <w:t>500</w:t>
            </w:r>
          </w:p>
        </w:tc>
        <w:tc>
          <w:tcPr>
            <w:tcW w:w="2809" w:type="dxa"/>
          </w:tcPr>
          <w:p w14:paraId="5B5A1A08" w14:textId="44686CB7" w:rsidR="0062329E" w:rsidRPr="0062329E" w:rsidRDefault="0062329E" w:rsidP="002454DC">
            <w:pPr>
              <w:spacing w:line="360" w:lineRule="auto"/>
              <w:jc w:val="center"/>
              <w:rPr>
                <w:rFonts w:ascii="Palatino Linotype" w:hAnsi="Palatino Linotype" w:cs="Calibri"/>
                <w:b/>
                <w:sz w:val="24"/>
                <w:szCs w:val="24"/>
                <w:vertAlign w:val="baseline"/>
              </w:rPr>
            </w:pPr>
            <w:proofErr w:type="spellStart"/>
            <w:r w:rsidRPr="0062329E">
              <w:rPr>
                <w:rFonts w:ascii="Palatino Linotype" w:hAnsi="Palatino Linotype" w:cs="Calibri"/>
                <w:b/>
                <w:sz w:val="20"/>
                <w:szCs w:val="20"/>
                <w:vertAlign w:val="baseline"/>
              </w:rPr>
              <w:t>Uyğunluq</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keyfiyyət</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sertifikat</w:t>
            </w:r>
            <w:proofErr w:type="spellEnd"/>
            <w:r w:rsidRPr="0062329E">
              <w:rPr>
                <w:rFonts w:ascii="Palatino Linotype" w:hAnsi="Palatino Linotype" w:cs="Calibri"/>
                <w:b/>
                <w:sz w:val="20"/>
                <w:szCs w:val="20"/>
                <w:vertAlign w:val="baseline"/>
                <w:lang w:val="az-Latn-AZ"/>
              </w:rPr>
              <w:t>ı</w:t>
            </w:r>
          </w:p>
        </w:tc>
      </w:tr>
      <w:tr w:rsidR="0062329E" w:rsidRPr="00F2094B" w14:paraId="1B493E73" w14:textId="77777777" w:rsidTr="00CA4D74">
        <w:trPr>
          <w:trHeight w:val="637"/>
        </w:trPr>
        <w:tc>
          <w:tcPr>
            <w:tcW w:w="5246" w:type="dxa"/>
          </w:tcPr>
          <w:p w14:paraId="29ABBAAE" w14:textId="751F77FA" w:rsidR="0062329E" w:rsidRPr="0062329E" w:rsidRDefault="0062329E" w:rsidP="0062329E">
            <w:pPr>
              <w:spacing w:line="360" w:lineRule="auto"/>
              <w:rPr>
                <w:rFonts w:ascii="Palatino Linotype" w:hAnsi="Palatino Linotype"/>
                <w:b/>
                <w:sz w:val="24"/>
                <w:szCs w:val="24"/>
                <w:vertAlign w:val="baseline"/>
              </w:rPr>
            </w:pPr>
            <w:proofErr w:type="spellStart"/>
            <w:r w:rsidRPr="0062329E">
              <w:rPr>
                <w:rFonts w:ascii="Palatino Linotype" w:hAnsi="Palatino Linotype" w:cs="Arial"/>
                <w:b/>
                <w:color w:val="000000"/>
                <w:sz w:val="20"/>
                <w:szCs w:val="20"/>
                <w:vertAlign w:val="baseline"/>
              </w:rPr>
              <w:t>Sinklənmiş</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tikişsiz</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polad</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boru</w:t>
            </w:r>
            <w:proofErr w:type="spellEnd"/>
            <w:r w:rsidRPr="0062329E">
              <w:rPr>
                <w:rFonts w:ascii="Palatino Linotype" w:hAnsi="Palatino Linotype" w:cs="Arial"/>
                <w:b/>
                <w:color w:val="000000"/>
                <w:sz w:val="20"/>
                <w:szCs w:val="20"/>
                <w:vertAlign w:val="baseline"/>
              </w:rPr>
              <w:t xml:space="preserve">                                      Ø48 x4,5 x 600sm ГОСТ 8738-78/Ст3пс ГОСТ 380-2005</w:t>
            </w:r>
          </w:p>
        </w:tc>
        <w:tc>
          <w:tcPr>
            <w:tcW w:w="1275" w:type="dxa"/>
          </w:tcPr>
          <w:p w14:paraId="534AA74F" w14:textId="77777777" w:rsidR="0062329E" w:rsidRPr="0062329E" w:rsidRDefault="0062329E" w:rsidP="0062329E">
            <w:pPr>
              <w:jc w:val="center"/>
              <w:rPr>
                <w:rFonts w:ascii="Palatino Linotype" w:hAnsi="Palatino Linotype" w:cs="Arial"/>
                <w:b/>
                <w:bCs/>
                <w:sz w:val="20"/>
                <w:szCs w:val="20"/>
                <w:vertAlign w:val="baseline"/>
                <w:lang w:val="az-Latn-AZ"/>
              </w:rPr>
            </w:pPr>
          </w:p>
          <w:p w14:paraId="3C257EE7" w14:textId="72015458" w:rsidR="0062329E" w:rsidRPr="0062329E" w:rsidRDefault="0062329E" w:rsidP="0062329E">
            <w:pPr>
              <w:jc w:val="center"/>
              <w:rPr>
                <w:rFonts w:ascii="Palatino Linotype" w:hAnsi="Palatino Linotype" w:cs="Arial"/>
                <w:b/>
                <w:bCs/>
                <w:sz w:val="24"/>
                <w:szCs w:val="24"/>
                <w:vertAlign w:val="baseline"/>
                <w:lang w:val="az-Latn-AZ"/>
              </w:rPr>
            </w:pPr>
            <w:r w:rsidRPr="0062329E">
              <w:rPr>
                <w:rFonts w:ascii="Palatino Linotype" w:hAnsi="Palatino Linotype" w:cs="Arial"/>
                <w:b/>
                <w:bCs/>
                <w:sz w:val="20"/>
                <w:szCs w:val="20"/>
                <w:vertAlign w:val="baseline"/>
                <w:lang w:val="az-Latn-AZ"/>
              </w:rPr>
              <w:t>ədəd</w:t>
            </w:r>
          </w:p>
        </w:tc>
        <w:tc>
          <w:tcPr>
            <w:tcW w:w="1276" w:type="dxa"/>
            <w:vAlign w:val="center"/>
          </w:tcPr>
          <w:p w14:paraId="058227A8" w14:textId="380D9B39" w:rsidR="0062329E" w:rsidRPr="0062329E" w:rsidRDefault="0062329E" w:rsidP="0062329E">
            <w:pPr>
              <w:spacing w:line="360" w:lineRule="auto"/>
              <w:jc w:val="center"/>
              <w:rPr>
                <w:rFonts w:ascii="Palatino Linotype" w:hAnsi="Palatino Linotype" w:cs="Calibri"/>
                <w:b/>
                <w:sz w:val="24"/>
                <w:szCs w:val="24"/>
                <w:vertAlign w:val="baseline"/>
              </w:rPr>
            </w:pPr>
            <w:r w:rsidRPr="0062329E">
              <w:rPr>
                <w:rFonts w:ascii="Palatino Linotype" w:hAnsi="Palatino Linotype" w:cs="Arial"/>
                <w:b/>
                <w:color w:val="000000"/>
                <w:sz w:val="20"/>
                <w:szCs w:val="20"/>
                <w:vertAlign w:val="baseline"/>
              </w:rPr>
              <w:t>600</w:t>
            </w:r>
          </w:p>
        </w:tc>
        <w:tc>
          <w:tcPr>
            <w:tcW w:w="2809" w:type="dxa"/>
          </w:tcPr>
          <w:p w14:paraId="6D38134C" w14:textId="7D0898DE" w:rsidR="0062329E" w:rsidRPr="0062329E" w:rsidRDefault="0062329E" w:rsidP="002454DC">
            <w:pPr>
              <w:spacing w:line="360" w:lineRule="auto"/>
              <w:jc w:val="center"/>
              <w:rPr>
                <w:rFonts w:ascii="Palatino Linotype" w:hAnsi="Palatino Linotype" w:cs="Calibri"/>
                <w:b/>
                <w:sz w:val="24"/>
                <w:szCs w:val="24"/>
                <w:vertAlign w:val="baseline"/>
              </w:rPr>
            </w:pPr>
            <w:proofErr w:type="spellStart"/>
            <w:r w:rsidRPr="0062329E">
              <w:rPr>
                <w:rFonts w:ascii="Palatino Linotype" w:hAnsi="Palatino Linotype" w:cs="Calibri"/>
                <w:b/>
                <w:sz w:val="20"/>
                <w:szCs w:val="20"/>
                <w:vertAlign w:val="baseline"/>
              </w:rPr>
              <w:t>Uyğunluq</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keyfiyyət</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sertifikat</w:t>
            </w:r>
            <w:proofErr w:type="spellEnd"/>
            <w:r w:rsidRPr="0062329E">
              <w:rPr>
                <w:rFonts w:ascii="Palatino Linotype" w:hAnsi="Palatino Linotype" w:cs="Calibri"/>
                <w:b/>
                <w:sz w:val="20"/>
                <w:szCs w:val="20"/>
                <w:vertAlign w:val="baseline"/>
                <w:lang w:val="az-Latn-AZ"/>
              </w:rPr>
              <w:t>ı</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5C066589" w:rsidR="00F2094B" w:rsidRDefault="00F2094B" w:rsidP="00F2094B">
      <w:pPr>
        <w:spacing w:line="360" w:lineRule="auto"/>
        <w:rPr>
          <w:rFonts w:ascii="Arial" w:hAnsi="Arial" w:cs="Arial"/>
          <w:b/>
          <w:sz w:val="32"/>
          <w:szCs w:val="32"/>
          <w:lang w:val="az-Latn-AZ"/>
        </w:rPr>
      </w:pPr>
    </w:p>
    <w:p w14:paraId="7C72233D" w14:textId="41BEDFA2" w:rsidR="0011484E" w:rsidRDefault="0011484E" w:rsidP="00F2094B">
      <w:pPr>
        <w:spacing w:line="360" w:lineRule="auto"/>
        <w:rPr>
          <w:rFonts w:ascii="Arial" w:hAnsi="Arial" w:cs="Arial"/>
          <w:b/>
          <w:sz w:val="32"/>
          <w:szCs w:val="32"/>
          <w:lang w:val="az-Latn-AZ"/>
        </w:rPr>
      </w:pPr>
    </w:p>
    <w:p w14:paraId="52962916" w14:textId="65B305A9" w:rsidR="0011484E" w:rsidRDefault="0011484E" w:rsidP="00F2094B">
      <w:pPr>
        <w:spacing w:line="360" w:lineRule="auto"/>
        <w:rPr>
          <w:rFonts w:ascii="Arial" w:hAnsi="Arial" w:cs="Arial"/>
          <w:b/>
          <w:sz w:val="32"/>
          <w:szCs w:val="32"/>
          <w:lang w:val="az-Latn-AZ"/>
        </w:rPr>
      </w:pPr>
    </w:p>
    <w:p w14:paraId="7EA1F9DF" w14:textId="2DEC9208" w:rsidR="0011484E" w:rsidRDefault="0011484E" w:rsidP="00F2094B">
      <w:pPr>
        <w:spacing w:line="360" w:lineRule="auto"/>
        <w:rPr>
          <w:rFonts w:ascii="Arial" w:hAnsi="Arial" w:cs="Arial"/>
          <w:b/>
          <w:sz w:val="32"/>
          <w:szCs w:val="32"/>
          <w:lang w:val="az-Latn-AZ"/>
        </w:rPr>
      </w:pPr>
    </w:p>
    <w:p w14:paraId="67AAFA92" w14:textId="255B9FB0" w:rsidR="0037176D" w:rsidRDefault="0037176D" w:rsidP="00F2094B">
      <w:pPr>
        <w:spacing w:line="360" w:lineRule="auto"/>
        <w:rPr>
          <w:rFonts w:ascii="Arial" w:hAnsi="Arial" w:cs="Arial"/>
          <w:b/>
          <w:sz w:val="32"/>
          <w:szCs w:val="32"/>
          <w:lang w:val="az-Latn-AZ"/>
        </w:rPr>
      </w:pPr>
    </w:p>
    <w:p w14:paraId="4709E4F3" w14:textId="77777777" w:rsidR="0037176D" w:rsidRDefault="0037176D"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lastRenderedPageBreak/>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03FDC36B"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w:t>
      </w:r>
      <w:r w:rsidR="0037176D">
        <w:rPr>
          <w:rFonts w:ascii="Arial" w:hAnsi="Arial" w:cs="Arial"/>
          <w:b/>
          <w:sz w:val="32"/>
          <w:szCs w:val="32"/>
          <w:lang w:val="az-Latn-AZ"/>
        </w:rPr>
        <w:t>Emil Həsənov</w:t>
      </w:r>
      <w:r w:rsidRPr="00202D94">
        <w:rPr>
          <w:rFonts w:ascii="Arial" w:hAnsi="Arial" w:cs="Arial"/>
          <w:b/>
          <w:sz w:val="32"/>
          <w:szCs w:val="32"/>
          <w:lang w:val="az-Latn-AZ"/>
        </w:rPr>
        <w:t xml:space="preserve"> , Satınalmalar Departamentinin</w:t>
      </w:r>
      <w:r w:rsidR="0037176D">
        <w:rPr>
          <w:rFonts w:ascii="Arial" w:hAnsi="Arial" w:cs="Arial"/>
          <w:b/>
          <w:sz w:val="32"/>
          <w:szCs w:val="32"/>
          <w:lang w:val="az-Latn-AZ"/>
        </w:rPr>
        <w:t xml:space="preserve"> aparıcı</w:t>
      </w:r>
      <w:r w:rsidRPr="00202D94">
        <w:rPr>
          <w:rFonts w:ascii="Arial" w:hAnsi="Arial" w:cs="Arial"/>
          <w:b/>
          <w:sz w:val="32"/>
          <w:szCs w:val="32"/>
          <w:lang w:val="az-Latn-AZ"/>
        </w:rPr>
        <w:t xml:space="preserve"> mütəxəssisi</w:t>
      </w:r>
    </w:p>
    <w:p w14:paraId="7FD1CC5B" w14:textId="22E4F733" w:rsidR="00200180" w:rsidRPr="00202D94" w:rsidRDefault="0037176D" w:rsidP="00200180">
      <w:pPr>
        <w:jc w:val="center"/>
        <w:rPr>
          <w:rFonts w:ascii="Arial" w:hAnsi="Arial" w:cs="Arial"/>
          <w:b/>
          <w:sz w:val="32"/>
          <w:szCs w:val="32"/>
          <w:lang w:val="az-Latn-AZ"/>
        </w:rPr>
      </w:pPr>
      <w:r>
        <w:rPr>
          <w:rFonts w:ascii="Arial" w:hAnsi="Arial" w:cs="Arial"/>
          <w:b/>
          <w:sz w:val="32"/>
          <w:szCs w:val="32"/>
          <w:lang w:val="az-Latn-AZ"/>
        </w:rPr>
        <w:t>Tel: +99455 4220011</w:t>
      </w:r>
    </w:p>
    <w:p w14:paraId="2E99C76E" w14:textId="763781D5" w:rsidR="00200180" w:rsidRPr="0037176D" w:rsidRDefault="00200180" w:rsidP="00200180">
      <w:pPr>
        <w:rPr>
          <w:rStyle w:val="Hyperlink"/>
          <w:rFonts w:ascii="Lucida Sans Unicode" w:hAnsi="Lucida Sans Unicode" w:cs="Lucida Sans Unicode"/>
          <w:sz w:val="32"/>
          <w:szCs w:val="32"/>
          <w:shd w:val="clear" w:color="auto" w:fill="F7F9FA"/>
          <w:lang w:val="az-Latn-AZ"/>
        </w:rPr>
      </w:pPr>
      <w:r w:rsidRPr="00202D94">
        <w:rPr>
          <w:rFonts w:ascii="Arial" w:hAnsi="Arial" w:cs="Arial"/>
          <w:b/>
          <w:sz w:val="32"/>
          <w:szCs w:val="32"/>
          <w:shd w:val="clear" w:color="auto" w:fill="FAFAFA"/>
          <w:lang w:val="az-Latn-AZ"/>
        </w:rPr>
        <w:t xml:space="preserve">                                                    E-mail: </w:t>
      </w:r>
      <w:r w:rsidR="0037176D">
        <w:rPr>
          <w:rFonts w:ascii="Arial" w:hAnsi="Arial" w:cs="Arial"/>
          <w:b/>
          <w:spacing w:val="3"/>
          <w:sz w:val="32"/>
          <w:szCs w:val="32"/>
          <w:shd w:val="clear" w:color="auto" w:fill="FFFFFF"/>
          <w:lang w:val="az-Latn-AZ"/>
        </w:rPr>
        <w:fldChar w:fldCharType="begin"/>
      </w:r>
      <w:r w:rsidR="0037176D">
        <w:rPr>
          <w:rFonts w:ascii="Arial" w:hAnsi="Arial" w:cs="Arial"/>
          <w:b/>
          <w:spacing w:val="3"/>
          <w:sz w:val="32"/>
          <w:szCs w:val="32"/>
          <w:shd w:val="clear" w:color="auto" w:fill="FFFFFF"/>
          <w:lang w:val="az-Latn-AZ"/>
        </w:rPr>
        <w:instrText xml:space="preserve"> HYPERLINK "mailto:</w:instrText>
      </w:r>
      <w:r w:rsidR="0037176D" w:rsidRPr="0037176D">
        <w:rPr>
          <w:rFonts w:ascii="Arial" w:hAnsi="Arial" w:cs="Arial"/>
          <w:b/>
          <w:spacing w:val="3"/>
          <w:sz w:val="32"/>
          <w:szCs w:val="32"/>
          <w:shd w:val="clear" w:color="auto" w:fill="FFFFFF"/>
          <w:lang w:val="az-Latn-AZ"/>
        </w:rPr>
        <w:instrText>emil.hasanov@asco.az</w:instrText>
      </w:r>
      <w:r w:rsidR="0037176D">
        <w:rPr>
          <w:rFonts w:ascii="Arial" w:hAnsi="Arial" w:cs="Arial"/>
          <w:b/>
          <w:spacing w:val="3"/>
          <w:sz w:val="32"/>
          <w:szCs w:val="32"/>
          <w:shd w:val="clear" w:color="auto" w:fill="FFFFFF"/>
          <w:lang w:val="az-Latn-AZ"/>
        </w:rPr>
        <w:instrText xml:space="preserve">" </w:instrText>
      </w:r>
      <w:r w:rsidR="0037176D">
        <w:rPr>
          <w:rFonts w:ascii="Arial" w:hAnsi="Arial" w:cs="Arial"/>
          <w:b/>
          <w:spacing w:val="3"/>
          <w:sz w:val="32"/>
          <w:szCs w:val="32"/>
          <w:shd w:val="clear" w:color="auto" w:fill="FFFFFF"/>
          <w:lang w:val="az-Latn-AZ"/>
        </w:rPr>
        <w:fldChar w:fldCharType="separate"/>
      </w:r>
      <w:r w:rsidR="0037176D" w:rsidRPr="00CA6FC7">
        <w:rPr>
          <w:rStyle w:val="Hyperlink"/>
          <w:rFonts w:ascii="Arial" w:hAnsi="Arial" w:cs="Arial"/>
          <w:b/>
          <w:spacing w:val="3"/>
          <w:sz w:val="32"/>
          <w:szCs w:val="32"/>
          <w:shd w:val="clear" w:color="auto" w:fill="FFFFFF"/>
          <w:lang w:val="az-Latn-AZ"/>
        </w:rPr>
        <w:t>emil.hasanov@asco.az</w:t>
      </w:r>
      <w:r w:rsidR="0037176D">
        <w:rPr>
          <w:rFonts w:ascii="Arial" w:hAnsi="Arial" w:cs="Arial"/>
          <w:b/>
          <w:spacing w:val="3"/>
          <w:sz w:val="32"/>
          <w:szCs w:val="32"/>
          <w:shd w:val="clear" w:color="auto" w:fill="FFFFFF"/>
          <w:lang w:val="az-Latn-AZ"/>
        </w:rPr>
        <w:fldChar w:fldCharType="end"/>
      </w:r>
      <w:r w:rsidRPr="0037176D">
        <w:rPr>
          <w:rFonts w:ascii="Lucida Sans Unicode" w:hAnsi="Lucida Sans Unicode" w:cs="Lucida Sans Unicode"/>
          <w:sz w:val="32"/>
          <w:szCs w:val="32"/>
          <w:shd w:val="clear" w:color="auto" w:fill="F7F9FA"/>
          <w:lang w:val="az-Latn-AZ"/>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və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11484E"/>
    <w:rsid w:val="001148EF"/>
    <w:rsid w:val="00125301"/>
    <w:rsid w:val="001432F7"/>
    <w:rsid w:val="0017643C"/>
    <w:rsid w:val="00200180"/>
    <w:rsid w:val="00202D94"/>
    <w:rsid w:val="00212419"/>
    <w:rsid w:val="00220DA5"/>
    <w:rsid w:val="002454DC"/>
    <w:rsid w:val="002948E4"/>
    <w:rsid w:val="002B05F9"/>
    <w:rsid w:val="002B1F33"/>
    <w:rsid w:val="0037176D"/>
    <w:rsid w:val="00383930"/>
    <w:rsid w:val="003A0AA1"/>
    <w:rsid w:val="004005FF"/>
    <w:rsid w:val="004244C0"/>
    <w:rsid w:val="00425318"/>
    <w:rsid w:val="004615F6"/>
    <w:rsid w:val="00477ADD"/>
    <w:rsid w:val="004B0400"/>
    <w:rsid w:val="004B73E9"/>
    <w:rsid w:val="004C4AE4"/>
    <w:rsid w:val="00515053"/>
    <w:rsid w:val="005436F7"/>
    <w:rsid w:val="00584453"/>
    <w:rsid w:val="005D0597"/>
    <w:rsid w:val="005F6E90"/>
    <w:rsid w:val="00603241"/>
    <w:rsid w:val="00613117"/>
    <w:rsid w:val="0062329E"/>
    <w:rsid w:val="0066018C"/>
    <w:rsid w:val="00711386"/>
    <w:rsid w:val="00736202"/>
    <w:rsid w:val="00754FFD"/>
    <w:rsid w:val="007858C3"/>
    <w:rsid w:val="007F6D7D"/>
    <w:rsid w:val="00811123"/>
    <w:rsid w:val="00820391"/>
    <w:rsid w:val="00823515"/>
    <w:rsid w:val="00836AB5"/>
    <w:rsid w:val="00846011"/>
    <w:rsid w:val="00875272"/>
    <w:rsid w:val="00895D77"/>
    <w:rsid w:val="00940B67"/>
    <w:rsid w:val="00952EA4"/>
    <w:rsid w:val="00A715EC"/>
    <w:rsid w:val="00A86A1B"/>
    <w:rsid w:val="00AD74DD"/>
    <w:rsid w:val="00B35EC0"/>
    <w:rsid w:val="00B87417"/>
    <w:rsid w:val="00BA2C6F"/>
    <w:rsid w:val="00BB5711"/>
    <w:rsid w:val="00BE59EA"/>
    <w:rsid w:val="00BF225F"/>
    <w:rsid w:val="00C101E2"/>
    <w:rsid w:val="00CA4D74"/>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hasan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6</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129</cp:revision>
  <cp:lastPrinted>2020-10-14T11:42:00Z</cp:lastPrinted>
  <dcterms:created xsi:type="dcterms:W3CDTF">2020-10-14T10:16:00Z</dcterms:created>
  <dcterms:modified xsi:type="dcterms:W3CDTF">2022-09-02T12:40:00Z</dcterms:modified>
</cp:coreProperties>
</file>