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5273CD" w:rsidRDefault="00ED5252" w:rsidP="005273CD">
      <w:pPr>
        <w:tabs>
          <w:tab w:val="left" w:pos="1418"/>
        </w:tabs>
        <w:ind w:right="-639"/>
        <w:jc w:val="center"/>
        <w:rPr>
          <w:rFonts w:ascii="Arial" w:eastAsia="Arial" w:hAnsi="Arial" w:cs="Arial"/>
          <w:b/>
          <w:sz w:val="24"/>
          <w:szCs w:val="24"/>
          <w:vertAlign w:val="baseline"/>
          <w:lang w:val="en-US"/>
        </w:rPr>
      </w:pPr>
      <w:r w:rsidRPr="00ED5252">
        <w:rPr>
          <w:rFonts w:ascii="Arial" w:hAnsi="Arial" w:cs="Arial"/>
          <w:noProof/>
          <w:sz w:val="22"/>
          <w:szCs w:val="22"/>
        </w:rPr>
        <w:drawing>
          <wp:inline distT="0" distB="0" distL="0" distR="0">
            <wp:extent cx="1781092"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1861" cy="719610"/>
                    </a:xfrm>
                    <a:prstGeom prst="rect">
                      <a:avLst/>
                    </a:prstGeom>
                    <a:noFill/>
                    <a:ln>
                      <a:noFill/>
                    </a:ln>
                  </pic:spPr>
                </pic:pic>
              </a:graphicData>
            </a:graphic>
          </wp:inline>
        </w:drawing>
      </w:r>
    </w:p>
    <w:p w:rsidR="00202D94" w:rsidRPr="0055190A" w:rsidRDefault="003867F0" w:rsidP="0055190A">
      <w:pPr>
        <w:tabs>
          <w:tab w:val="left" w:pos="1418"/>
        </w:tabs>
        <w:ind w:right="-639"/>
        <w:jc w:val="center"/>
        <w:rPr>
          <w:rFonts w:ascii="Arial" w:hAnsi="Arial" w:cs="Arial"/>
          <w:b/>
          <w:sz w:val="32"/>
          <w:szCs w:val="32"/>
          <w:lang w:val="en-US"/>
        </w:rPr>
      </w:pPr>
      <w:r w:rsidRPr="007853C7">
        <w:rPr>
          <w:rFonts w:ascii="Arial" w:eastAsia="Arial" w:hAnsi="Arial" w:cs="Arial"/>
          <w:b/>
          <w:sz w:val="32"/>
          <w:szCs w:val="32"/>
          <w:lang w:val="en-US"/>
        </w:rPr>
        <w:t>“</w:t>
      </w:r>
      <w:r w:rsidR="00DA2DD8" w:rsidRPr="007853C7">
        <w:rPr>
          <w:rFonts w:ascii="Arial" w:eastAsia="Arial" w:hAnsi="Arial" w:cs="Arial"/>
          <w:b/>
          <w:sz w:val="32"/>
          <w:szCs w:val="32"/>
          <w:lang w:val="en-US"/>
        </w:rPr>
        <w:t>Azerbaijan Caspian Shipping</w:t>
      </w:r>
      <w:r w:rsidRPr="007853C7">
        <w:rPr>
          <w:rFonts w:ascii="Arial" w:eastAsia="Arial" w:hAnsi="Arial" w:cs="Arial"/>
          <w:b/>
          <w:sz w:val="32"/>
          <w:szCs w:val="32"/>
          <w:lang w:val="en-US"/>
        </w:rPr>
        <w:t>”</w:t>
      </w:r>
      <w:r w:rsidR="00DA2DD8" w:rsidRPr="007853C7">
        <w:rPr>
          <w:rFonts w:ascii="Arial" w:eastAsia="Arial" w:hAnsi="Arial" w:cs="Arial"/>
          <w:b/>
          <w:sz w:val="32"/>
          <w:szCs w:val="32"/>
          <w:lang w:val="en-US"/>
        </w:rPr>
        <w:t xml:space="preserve"> Closed Joint Stock Company</w:t>
      </w:r>
      <w:r w:rsidR="0055190A">
        <w:rPr>
          <w:rFonts w:ascii="Arial" w:eastAsia="Arial" w:hAnsi="Arial" w:cs="Arial"/>
          <w:b/>
          <w:sz w:val="32"/>
          <w:szCs w:val="32"/>
          <w:lang w:val="en-US"/>
        </w:rPr>
        <w:t>/ASCO</w:t>
      </w:r>
      <w:r w:rsidR="00DA2DD8" w:rsidRPr="007853C7">
        <w:rPr>
          <w:rFonts w:ascii="Arial" w:eastAsia="Arial" w:hAnsi="Arial" w:cs="Arial"/>
          <w:b/>
          <w:sz w:val="32"/>
          <w:szCs w:val="32"/>
          <w:lang w:val="en-US"/>
        </w:rPr>
        <w:t xml:space="preserve"> is announcing </w:t>
      </w:r>
      <w:r w:rsidR="00F30971" w:rsidRPr="007853C7">
        <w:rPr>
          <w:rFonts w:ascii="Arial" w:eastAsia="Arial" w:hAnsi="Arial" w:cs="Arial"/>
          <w:b/>
          <w:sz w:val="32"/>
          <w:szCs w:val="32"/>
          <w:lang w:val="en-US"/>
        </w:rPr>
        <w:t>open bidding for the purchase</w:t>
      </w:r>
      <w:r w:rsidR="00DA2DD8" w:rsidRPr="007853C7">
        <w:rPr>
          <w:rFonts w:ascii="Arial" w:eastAsia="Arial" w:hAnsi="Arial" w:cs="Arial"/>
          <w:b/>
          <w:sz w:val="32"/>
          <w:szCs w:val="32"/>
          <w:lang w:val="en-US"/>
        </w:rPr>
        <w:t xml:space="preserve"> of</w:t>
      </w:r>
      <w:r w:rsidR="007853C7">
        <w:rPr>
          <w:rFonts w:ascii="Arial" w:eastAsia="Arial" w:hAnsi="Arial" w:cs="Arial"/>
          <w:b/>
          <w:sz w:val="32"/>
          <w:szCs w:val="32"/>
          <w:lang w:val="en-US"/>
        </w:rPr>
        <w:t xml:space="preserve"> main</w:t>
      </w:r>
      <w:r w:rsidR="00587014">
        <w:rPr>
          <w:rFonts w:ascii="Arial" w:eastAsia="Arial" w:hAnsi="Arial" w:cs="Arial"/>
          <w:b/>
          <w:sz w:val="32"/>
          <w:szCs w:val="32"/>
          <w:lang w:val="en-US"/>
        </w:rPr>
        <w:t xml:space="preserve"> and auxiliary</w:t>
      </w:r>
      <w:r w:rsidR="00FB4D2C" w:rsidRPr="007853C7">
        <w:rPr>
          <w:rFonts w:ascii="Arial" w:eastAsia="Arial" w:hAnsi="Arial" w:cs="Arial"/>
          <w:b/>
          <w:sz w:val="32"/>
          <w:szCs w:val="32"/>
          <w:lang w:val="en-US"/>
        </w:rPr>
        <w:t xml:space="preserve"> engine</w:t>
      </w:r>
      <w:r w:rsidR="00587014">
        <w:rPr>
          <w:rFonts w:ascii="Arial" w:eastAsia="Arial" w:hAnsi="Arial" w:cs="Arial"/>
          <w:b/>
          <w:sz w:val="32"/>
          <w:szCs w:val="32"/>
          <w:lang w:val="en-US"/>
        </w:rPr>
        <w:t>s</w:t>
      </w:r>
      <w:r w:rsidR="00ED5252" w:rsidRPr="007853C7">
        <w:rPr>
          <w:rFonts w:ascii="Arial" w:eastAsia="Arial" w:hAnsi="Arial" w:cs="Arial"/>
          <w:b/>
          <w:sz w:val="32"/>
          <w:szCs w:val="32"/>
          <w:lang w:val="en-US"/>
        </w:rPr>
        <w:t xml:space="preserve"> </w:t>
      </w:r>
      <w:r w:rsidR="00DA2DD8" w:rsidRPr="007853C7">
        <w:rPr>
          <w:rFonts w:ascii="Arial" w:eastAsia="Arial" w:hAnsi="Arial" w:cs="Arial"/>
          <w:b/>
          <w:sz w:val="32"/>
          <w:szCs w:val="32"/>
          <w:lang w:val="en-US"/>
        </w:rPr>
        <w:t>spar</w:t>
      </w:r>
      <w:r w:rsidR="00BA0CFD" w:rsidRPr="007853C7">
        <w:rPr>
          <w:rFonts w:ascii="Arial" w:eastAsia="Arial" w:hAnsi="Arial" w:cs="Arial"/>
          <w:b/>
          <w:sz w:val="32"/>
          <w:szCs w:val="32"/>
          <w:lang w:val="en-US"/>
        </w:rPr>
        <w:t>e parts required for the</w:t>
      </w:r>
      <w:r w:rsidR="007E58C4">
        <w:rPr>
          <w:rFonts w:ascii="Arial" w:eastAsia="Arial" w:hAnsi="Arial" w:cs="Arial"/>
          <w:b/>
          <w:sz w:val="32"/>
          <w:szCs w:val="32"/>
          <w:lang w:val="en-US"/>
        </w:rPr>
        <w:t xml:space="preserve"> vessel</w:t>
      </w:r>
      <w:r w:rsidR="00587014">
        <w:rPr>
          <w:rFonts w:ascii="Arial" w:eastAsia="Arial" w:hAnsi="Arial" w:cs="Arial"/>
          <w:b/>
          <w:sz w:val="32"/>
          <w:szCs w:val="32"/>
          <w:lang w:val="en-US"/>
        </w:rPr>
        <w:t xml:space="preserve">s </w:t>
      </w:r>
      <w:r w:rsidR="00587014" w:rsidRPr="00587014">
        <w:rPr>
          <w:rFonts w:ascii="Arial" w:eastAsia="Arial" w:hAnsi="Arial" w:cs="Arial"/>
          <w:b/>
          <w:sz w:val="32"/>
          <w:szCs w:val="32"/>
          <w:lang w:val="en-US"/>
        </w:rPr>
        <w:t>“Atlet-8”, “Vikhr-8”, “</w:t>
      </w:r>
      <w:proofErr w:type="spellStart"/>
      <w:proofErr w:type="gramStart"/>
      <w:r w:rsidR="00587014" w:rsidRPr="00587014">
        <w:rPr>
          <w:rFonts w:ascii="Arial" w:eastAsia="Arial" w:hAnsi="Arial" w:cs="Arial"/>
          <w:b/>
          <w:sz w:val="32"/>
          <w:szCs w:val="32"/>
          <w:lang w:val="en-US"/>
        </w:rPr>
        <w:t>E.Khaliqov</w:t>
      </w:r>
      <w:proofErr w:type="spellEnd"/>
      <w:proofErr w:type="gramEnd"/>
      <w:r w:rsidR="00587014" w:rsidRPr="00587014">
        <w:rPr>
          <w:rFonts w:ascii="Arial" w:eastAsia="Arial" w:hAnsi="Arial" w:cs="Arial"/>
          <w:b/>
          <w:sz w:val="32"/>
          <w:szCs w:val="32"/>
          <w:lang w:val="en-US"/>
        </w:rPr>
        <w:t>”, “Nefteqaz-62”, “Nefteqaz-64”, “</w:t>
      </w:r>
      <w:proofErr w:type="spellStart"/>
      <w:r w:rsidR="00587014" w:rsidRPr="00587014">
        <w:rPr>
          <w:rFonts w:ascii="Arial" w:eastAsia="Arial" w:hAnsi="Arial" w:cs="Arial"/>
          <w:b/>
          <w:sz w:val="32"/>
          <w:szCs w:val="32"/>
          <w:lang w:val="en-US"/>
        </w:rPr>
        <w:t>G.Asgerova</w:t>
      </w:r>
      <w:proofErr w:type="spellEnd"/>
      <w:r w:rsidR="00587014" w:rsidRPr="00587014">
        <w:rPr>
          <w:rFonts w:ascii="Arial" w:eastAsia="Arial" w:hAnsi="Arial" w:cs="Arial"/>
          <w:b/>
          <w:sz w:val="32"/>
          <w:szCs w:val="32"/>
          <w:lang w:val="en-US"/>
        </w:rPr>
        <w:t>”, “</w:t>
      </w:r>
      <w:proofErr w:type="spellStart"/>
      <w:r w:rsidR="00587014" w:rsidRPr="00587014">
        <w:rPr>
          <w:rFonts w:ascii="Arial" w:eastAsia="Arial" w:hAnsi="Arial" w:cs="Arial"/>
          <w:b/>
          <w:sz w:val="32"/>
          <w:szCs w:val="32"/>
          <w:lang w:val="en-US"/>
        </w:rPr>
        <w:t>V.Seyidov</w:t>
      </w:r>
      <w:proofErr w:type="spellEnd"/>
      <w:r w:rsidR="00587014" w:rsidRPr="00587014">
        <w:rPr>
          <w:rFonts w:ascii="Arial" w:eastAsia="Arial" w:hAnsi="Arial" w:cs="Arial"/>
          <w:b/>
          <w:sz w:val="32"/>
          <w:szCs w:val="32"/>
          <w:lang w:val="en-US"/>
        </w:rPr>
        <w:t>”, “Atlet-24”</w:t>
      </w:r>
      <w:r w:rsidR="0055190A" w:rsidRPr="00587014">
        <w:rPr>
          <w:rFonts w:ascii="Arial" w:eastAsia="Arial" w:hAnsi="Arial" w:cs="Arial"/>
          <w:b/>
          <w:sz w:val="32"/>
          <w:szCs w:val="32"/>
          <w:lang w:val="en-US"/>
        </w:rPr>
        <w:t>,</w:t>
      </w:r>
      <w:r w:rsidR="0055190A">
        <w:rPr>
          <w:rFonts w:ascii="Arial" w:eastAsia="Arial" w:hAnsi="Arial" w:cs="Arial"/>
          <w:b/>
          <w:sz w:val="32"/>
          <w:szCs w:val="32"/>
          <w:lang w:val="en-US"/>
        </w:rPr>
        <w:t xml:space="preserve"> </w:t>
      </w:r>
      <w:r w:rsidR="00B168BF">
        <w:rPr>
          <w:rFonts w:ascii="Arial" w:hAnsi="Arial" w:cs="Arial"/>
          <w:b/>
          <w:sz w:val="32"/>
          <w:szCs w:val="32"/>
          <w:lang w:val="en-US"/>
        </w:rPr>
        <w:t>which are</w:t>
      </w:r>
      <w:r w:rsidR="0055190A">
        <w:rPr>
          <w:rFonts w:ascii="Arial" w:hAnsi="Arial" w:cs="Arial"/>
          <w:b/>
          <w:sz w:val="32"/>
          <w:szCs w:val="32"/>
          <w:lang w:val="en-US"/>
        </w:rPr>
        <w:t xml:space="preserve"> on the </w:t>
      </w:r>
      <w:r w:rsidR="0055190A" w:rsidRPr="0055190A">
        <w:rPr>
          <w:rFonts w:ascii="Arial" w:hAnsi="Arial" w:cs="Arial"/>
          <w:b/>
          <w:sz w:val="32"/>
          <w:szCs w:val="32"/>
          <w:lang w:val="en-US"/>
        </w:rPr>
        <w:t>balance sheet of company</w:t>
      </w:r>
    </w:p>
    <w:p w:rsidR="00202D94" w:rsidRPr="007853C7" w:rsidRDefault="0055190A" w:rsidP="0055190A">
      <w:pPr>
        <w:jc w:val="center"/>
        <w:rPr>
          <w:rFonts w:ascii="Arial" w:hAnsi="Arial" w:cs="Arial"/>
          <w:b/>
          <w:sz w:val="32"/>
          <w:szCs w:val="32"/>
          <w:lang w:val="az-Latn-AZ"/>
        </w:rPr>
      </w:pPr>
      <w:r>
        <w:rPr>
          <w:rFonts w:ascii="Arial" w:eastAsia="Arial" w:hAnsi="Arial" w:cs="Arial"/>
          <w:b/>
          <w:sz w:val="32"/>
          <w:szCs w:val="32"/>
          <w:lang w:val="en-US"/>
        </w:rPr>
        <w:t xml:space="preserve">      </w:t>
      </w:r>
      <w:r w:rsidR="00B42EC4" w:rsidRPr="007853C7">
        <w:rPr>
          <w:rFonts w:ascii="Arial" w:eastAsia="Arial" w:hAnsi="Arial" w:cs="Arial"/>
          <w:b/>
          <w:sz w:val="32"/>
          <w:szCs w:val="32"/>
          <w:lang w:val="en-US"/>
        </w:rPr>
        <w:t>BIDDIN</w:t>
      </w:r>
      <w:r w:rsidR="00587014">
        <w:rPr>
          <w:rFonts w:ascii="Arial" w:eastAsia="Arial" w:hAnsi="Arial" w:cs="Arial"/>
          <w:b/>
          <w:sz w:val="32"/>
          <w:szCs w:val="32"/>
          <w:lang w:val="en-US"/>
        </w:rPr>
        <w:t>G No. AM103</w:t>
      </w:r>
      <w:r w:rsidR="005C3DB9" w:rsidRPr="007853C7">
        <w:rPr>
          <w:rFonts w:ascii="Arial" w:eastAsia="Arial" w:hAnsi="Arial" w:cs="Arial"/>
          <w:b/>
          <w:sz w:val="32"/>
          <w:szCs w:val="32"/>
          <w:lang w:val="en-US"/>
        </w:rPr>
        <w:t>/2023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EB3416"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w:t>
            </w:r>
            <w:r w:rsidRPr="005C3DB9">
              <w:rPr>
                <w:rFonts w:ascii="Arial" w:eastAsia="Arial" w:hAnsi="Arial" w:cs="Arial"/>
                <w:sz w:val="20"/>
                <w:szCs w:val="22"/>
                <w:vertAlign w:val="baseline"/>
                <w:lang w:val="en-US"/>
              </w:rPr>
              <w:t xml:space="preserve">languages to the official address of "Azerbaijan Caspian Shipping" CJSC (hereinafter referred to as "ASCO" or "Procuring Organization") through email address of contact person in charge by </w:t>
            </w:r>
            <w:r w:rsidRPr="005C3DB9">
              <w:rPr>
                <w:rFonts w:ascii="Arial" w:eastAsia="Arial" w:hAnsi="Arial" w:cs="Arial"/>
                <w:b/>
                <w:sz w:val="20"/>
                <w:szCs w:val="22"/>
                <w:vertAlign w:val="baseline"/>
                <w:lang w:val="en-US"/>
              </w:rPr>
              <w:t>17.00</w:t>
            </w:r>
            <w:r w:rsidRPr="005C3DB9">
              <w:rPr>
                <w:rFonts w:ascii="Arial" w:eastAsia="Arial" w:hAnsi="Arial" w:cs="Arial"/>
                <w:sz w:val="20"/>
                <w:szCs w:val="22"/>
                <w:vertAlign w:val="baseline"/>
                <w:lang w:val="en-US"/>
              </w:rPr>
              <w:t xml:space="preserve"> (Baku time) on</w:t>
            </w:r>
            <w:r w:rsidR="00375F92" w:rsidRPr="005C3DB9">
              <w:rPr>
                <w:rFonts w:ascii="Arial" w:eastAsia="Arial" w:hAnsi="Arial" w:cs="Arial"/>
                <w:sz w:val="20"/>
                <w:szCs w:val="22"/>
                <w:vertAlign w:val="baseline"/>
                <w:lang w:val="en-US"/>
              </w:rPr>
              <w:t xml:space="preserve"> the</w:t>
            </w:r>
            <w:r w:rsidR="0036560B" w:rsidRPr="005C3DB9">
              <w:rPr>
                <w:rFonts w:ascii="Arial" w:eastAsia="Arial" w:hAnsi="Arial" w:cs="Arial"/>
                <w:b/>
                <w:sz w:val="20"/>
                <w:szCs w:val="22"/>
                <w:vertAlign w:val="baseline"/>
                <w:lang w:val="en-US"/>
              </w:rPr>
              <w:t xml:space="preserve"> </w:t>
            </w:r>
            <w:r w:rsidR="00587014">
              <w:rPr>
                <w:rFonts w:ascii="Arial" w:eastAsia="Arial" w:hAnsi="Arial" w:cs="Arial"/>
                <w:b/>
                <w:sz w:val="20"/>
                <w:szCs w:val="22"/>
                <w:vertAlign w:val="baseline"/>
                <w:lang w:val="en-US"/>
              </w:rPr>
              <w:t>28</w:t>
            </w:r>
            <w:r w:rsidR="008146E0" w:rsidRPr="008146E0">
              <w:rPr>
                <w:rFonts w:ascii="Arial" w:eastAsia="Arial" w:hAnsi="Arial" w:cs="Arial"/>
                <w:b/>
                <w:sz w:val="20"/>
                <w:szCs w:val="22"/>
                <w:lang w:val="en-US"/>
              </w:rPr>
              <w:t>th</w:t>
            </w:r>
            <w:r w:rsidR="00B168BF">
              <w:rPr>
                <w:rFonts w:ascii="Arial" w:eastAsia="Arial" w:hAnsi="Arial" w:cs="Arial"/>
                <w:b/>
                <w:sz w:val="20"/>
                <w:szCs w:val="22"/>
                <w:vertAlign w:val="baseline"/>
                <w:lang w:val="en-US"/>
              </w:rPr>
              <w:t xml:space="preserve"> July</w:t>
            </w:r>
            <w:r w:rsidR="005C3DB9" w:rsidRPr="005C3DB9">
              <w:rPr>
                <w:rFonts w:ascii="Arial" w:eastAsia="Arial" w:hAnsi="Arial" w:cs="Arial"/>
                <w:b/>
                <w:sz w:val="20"/>
                <w:szCs w:val="22"/>
                <w:vertAlign w:val="baseline"/>
                <w:lang w:val="en-US"/>
              </w:rPr>
              <w:t>, 2023</w:t>
            </w:r>
            <w:r w:rsidRPr="005C3DB9">
              <w:rPr>
                <w:rFonts w:ascii="Arial" w:eastAsia="Arial" w:hAnsi="Arial" w:cs="Arial"/>
                <w:sz w:val="20"/>
                <w:szCs w:val="22"/>
                <w:vertAlign w:val="baseline"/>
                <w:lang w:val="en-US"/>
              </w:rPr>
              <w:t>.</w:t>
            </w:r>
            <w:r w:rsidRPr="009739F0">
              <w:rPr>
                <w:rFonts w:ascii="Arial" w:eastAsia="Arial" w:hAnsi="Arial" w:cs="Arial"/>
                <w:sz w:val="20"/>
                <w:szCs w:val="22"/>
                <w:vertAlign w:val="baseline"/>
                <w:lang w:val="en-US"/>
              </w:rPr>
              <w:t xml:space="preserve">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EB3416"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587014">
              <w:rPr>
                <w:rFonts w:ascii="Arial" w:eastAsia="Arial" w:hAnsi="Arial" w:cs="Arial"/>
                <w:sz w:val="20"/>
                <w:szCs w:val="22"/>
                <w:vertAlign w:val="baseline"/>
                <w:lang w:val="en-US"/>
              </w:rPr>
              <w:t>100</w:t>
            </w:r>
            <w:r w:rsidR="00A64C73">
              <w:rPr>
                <w:rFonts w:ascii="Arial" w:eastAsia="Arial" w:hAnsi="Arial" w:cs="Arial"/>
                <w:sz w:val="20"/>
                <w:szCs w:val="22"/>
                <w:vertAlign w:val="baseline"/>
                <w:lang w:val="en-US"/>
              </w:rPr>
              <w:t xml:space="preserve"> (</w:t>
            </w:r>
            <w:r w:rsidR="00587014">
              <w:rPr>
                <w:rFonts w:ascii="Arial" w:eastAsia="Arial" w:hAnsi="Arial" w:cs="Arial"/>
                <w:sz w:val="20"/>
                <w:szCs w:val="22"/>
                <w:vertAlign w:val="baseline"/>
                <w:lang w:val="en-US"/>
              </w:rPr>
              <w:t>one</w:t>
            </w:r>
            <w:r w:rsidR="00692250">
              <w:rPr>
                <w:rFonts w:ascii="Arial" w:eastAsia="Arial" w:hAnsi="Arial" w:cs="Arial"/>
                <w:sz w:val="20"/>
                <w:szCs w:val="22"/>
                <w:vertAlign w:val="baseline"/>
                <w:lang w:val="en-US"/>
              </w:rPr>
              <w:t xml:space="preserve"> hundred</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eastAsia="en-US"/>
                    </w:rPr>
                  </w:pPr>
                  <w:r w:rsidRPr="005273CD">
                    <w:rPr>
                      <w:rFonts w:ascii="Arial" w:eastAsia="Arial" w:hAnsi="Arial" w:cs="Arial"/>
                      <w:sz w:val="20"/>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 xml:space="preserve">E U R O </w:t>
                  </w:r>
                </w:p>
              </w:tc>
            </w:tr>
            <w:tr w:rsidR="0032567D" w:rsidRPr="00EB3416">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Bank :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SWIFT :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Beneficiary :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Intermediary Bank : Commerzbank AG, Frankfurt am Main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SWIFT :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Beneficiary :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EB3416"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AE78CD">
              <w:rPr>
                <w:rFonts w:ascii="Arial" w:eastAsia="Arial" w:hAnsi="Arial" w:cs="Arial"/>
                <w:sz w:val="20"/>
                <w:u w:val="single"/>
                <w:lang w:val="en-US" w:eastAsia="ru-RU"/>
              </w:rPr>
              <w:t>5 (five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EB3416" w:rsidTr="005273CD">
        <w:trPr>
          <w:trHeight w:hRule="exact" w:val="13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5273CD" w:rsidRDefault="00ED5252" w:rsidP="007F6D7D">
            <w:pPr>
              <w:numPr>
                <w:ilvl w:val="0"/>
                <w:numId w:val="6"/>
              </w:numPr>
              <w:tabs>
                <w:tab w:val="left" w:pos="261"/>
                <w:tab w:val="left" w:pos="402"/>
              </w:tabs>
              <w:ind w:left="261" w:hanging="14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273CD">
              <w:rPr>
                <w:rFonts w:ascii="Arial" w:eastAsia="Arial" w:hAnsi="Arial" w:cs="Arial"/>
                <w:b/>
                <w:sz w:val="20"/>
                <w:szCs w:val="22"/>
                <w:vertAlign w:val="baseline"/>
                <w:lang w:val="en-US"/>
              </w:rPr>
              <w:t>16.30</w:t>
            </w:r>
            <w:r w:rsidRPr="005273CD">
              <w:rPr>
                <w:rFonts w:ascii="Arial" w:eastAsia="Arial" w:hAnsi="Arial" w:cs="Arial"/>
                <w:sz w:val="20"/>
                <w:szCs w:val="22"/>
                <w:vertAlign w:val="baseline"/>
                <w:lang w:val="en-US"/>
              </w:rPr>
              <w:t xml:space="preserve"> </w:t>
            </w:r>
            <w:r w:rsidRPr="005273CD">
              <w:rPr>
                <w:rFonts w:ascii="Arial" w:eastAsia="Arial" w:hAnsi="Arial" w:cs="Arial"/>
                <w:sz w:val="18"/>
                <w:szCs w:val="22"/>
                <w:vertAlign w:val="baseline"/>
                <w:lang w:val="en-US"/>
              </w:rPr>
              <w:t>Baku time on</w:t>
            </w:r>
            <w:r w:rsidR="00375F92"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AE78CD">
              <w:rPr>
                <w:rFonts w:ascii="Arial" w:eastAsia="Arial" w:hAnsi="Arial" w:cs="Arial"/>
                <w:b/>
                <w:sz w:val="20"/>
                <w:szCs w:val="22"/>
                <w:vertAlign w:val="baseline"/>
                <w:lang w:val="en-US"/>
              </w:rPr>
              <w:t>9</w:t>
            </w:r>
            <w:r w:rsidR="008146E0" w:rsidRPr="008146E0">
              <w:rPr>
                <w:rFonts w:ascii="Arial" w:eastAsia="Arial" w:hAnsi="Arial" w:cs="Arial"/>
                <w:b/>
                <w:sz w:val="20"/>
                <w:szCs w:val="22"/>
                <w:lang w:val="en-US"/>
              </w:rPr>
              <w:t>th</w:t>
            </w:r>
            <w:r w:rsidR="00B168BF">
              <w:rPr>
                <w:rFonts w:ascii="Arial" w:eastAsia="Arial" w:hAnsi="Arial" w:cs="Arial"/>
                <w:b/>
                <w:sz w:val="20"/>
                <w:szCs w:val="22"/>
                <w:vertAlign w:val="baseline"/>
                <w:lang w:val="en-US"/>
              </w:rPr>
              <w:t xml:space="preserve"> August</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5273CD">
              <w:rPr>
                <w:rFonts w:ascii="Arial" w:eastAsia="Arial" w:hAnsi="Arial" w:cs="Arial"/>
                <w:sz w:val="18"/>
                <w:szCs w:val="22"/>
                <w:vertAlign w:val="baseline"/>
                <w:lang w:val="en-US"/>
              </w:rPr>
              <w:t xml:space="preserve">All bidding offer envelopes submitted after above-mentioned date and time shall be returned back unopened. </w:t>
            </w:r>
          </w:p>
        </w:tc>
      </w:tr>
      <w:tr w:rsidR="0032567D" w:rsidRPr="00EB3416"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5273CD" w:rsidRDefault="00ED5252">
            <w:pPr>
              <w:ind w:left="41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The Azerbaijan Republic, Baku city, AZ1003 (postcode), 2 M. </w:t>
            </w:r>
            <w:proofErr w:type="spellStart"/>
            <w:r w:rsidRPr="005273CD">
              <w:rPr>
                <w:rFonts w:ascii="Arial" w:eastAsia="Arial" w:hAnsi="Arial" w:cs="Arial"/>
                <w:sz w:val="18"/>
                <w:szCs w:val="22"/>
                <w:vertAlign w:val="baseline"/>
                <w:lang w:val="en-US"/>
              </w:rPr>
              <w:t>Useynov</w:t>
            </w:r>
            <w:proofErr w:type="spellEnd"/>
            <w:r w:rsidRPr="005273CD">
              <w:rPr>
                <w:rFonts w:ascii="Arial" w:eastAsia="Arial" w:hAnsi="Arial" w:cs="Arial"/>
                <w:sz w:val="18"/>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Murad Mammadov</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Senior procurement specialist at the Procurement Department of ASCO</w:t>
            </w:r>
          </w:p>
          <w:p w:rsidR="00202D94" w:rsidRPr="005273CD" w:rsidRDefault="00ED5252">
            <w:pPr>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Landline No.: +994 12 4043700 (</w:t>
            </w:r>
            <w:proofErr w:type="spellStart"/>
            <w:r w:rsidRPr="005273CD">
              <w:rPr>
                <w:rFonts w:ascii="Arial" w:eastAsia="Arial" w:hAnsi="Arial" w:cs="Arial"/>
                <w:sz w:val="18"/>
                <w:szCs w:val="22"/>
                <w:vertAlign w:val="baseline"/>
                <w:lang w:val="en-US"/>
              </w:rPr>
              <w:t>ext</w:t>
            </w:r>
            <w:proofErr w:type="spellEnd"/>
            <w:r w:rsidRPr="005273CD">
              <w:rPr>
                <w:rFonts w:ascii="Arial" w:eastAsia="Arial" w:hAnsi="Arial" w:cs="Arial"/>
                <w:sz w:val="18"/>
                <w:szCs w:val="22"/>
                <w:vertAlign w:val="baseline"/>
                <w:lang w:val="en-US"/>
              </w:rPr>
              <w:t>: 1071)</w:t>
            </w:r>
          </w:p>
          <w:p w:rsidR="00ED5252" w:rsidRPr="005273CD" w:rsidRDefault="00ED5252">
            <w:pPr>
              <w:tabs>
                <w:tab w:val="left" w:pos="261"/>
              </w:tabs>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 xml:space="preserve">E-mail address.: </w:t>
            </w:r>
            <w:hyperlink r:id="rId8" w:history="1">
              <w:r w:rsidRPr="005273CD">
                <w:rPr>
                  <w:rFonts w:ascii="Arial" w:eastAsia="Arial" w:hAnsi="Arial" w:cs="Arial"/>
                  <w:sz w:val="18"/>
                  <w:szCs w:val="22"/>
                  <w:vertAlign w:val="baseline"/>
                  <w:lang w:val="en-US"/>
                </w:rPr>
                <w:t>Murad.z.Mammadov@asco.az</w:t>
              </w:r>
            </w:hyperlink>
            <w:r w:rsidRPr="005273CD">
              <w:rPr>
                <w:rFonts w:ascii="Arial" w:eastAsia="Arial" w:hAnsi="Arial" w:cs="Arial"/>
                <w:sz w:val="18"/>
                <w:szCs w:val="22"/>
                <w:vertAlign w:val="baseline"/>
                <w:lang w:val="en-US"/>
              </w:rPr>
              <w:t xml:space="preserve">, </w:t>
            </w:r>
            <w:hyperlink r:id="rId9" w:history="1">
              <w:r w:rsidRPr="005273CD">
                <w:rPr>
                  <w:rFonts w:ascii="Arial" w:eastAsia="Arial" w:hAnsi="Arial" w:cs="Arial"/>
                  <w:sz w:val="18"/>
                  <w:szCs w:val="22"/>
                  <w:vertAlign w:val="baseline"/>
                  <w:lang w:val="en-US"/>
                </w:rPr>
                <w:t>tender@asco.az</w:t>
              </w:r>
            </w:hyperlink>
          </w:p>
          <w:p w:rsidR="00202D94" w:rsidRPr="005273CD" w:rsidRDefault="00ED5252">
            <w:pPr>
              <w:tabs>
                <w:tab w:val="left" w:pos="261"/>
              </w:tabs>
              <w:rPr>
                <w:rFonts w:ascii="Arial" w:hAnsi="Arial" w:cs="Arial"/>
                <w:b/>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Contact person on legal issues:</w:t>
            </w:r>
          </w:p>
          <w:p w:rsidR="00202D94" w:rsidRPr="005273CD" w:rsidRDefault="00ED5252">
            <w:pPr>
              <w:rPr>
                <w:rFonts w:ascii="Arial" w:hAnsi="Arial" w:cs="Arial"/>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Landline No.: +994 12 4043700 (</w:t>
            </w:r>
            <w:proofErr w:type="spellStart"/>
            <w:r w:rsidRPr="005273CD">
              <w:rPr>
                <w:rFonts w:ascii="Arial" w:eastAsia="Arial" w:hAnsi="Arial" w:cs="Arial"/>
                <w:color w:val="000000"/>
                <w:sz w:val="18"/>
                <w:szCs w:val="22"/>
                <w:highlight w:val="lightGray"/>
                <w:vertAlign w:val="baseline"/>
                <w:lang w:val="en-US"/>
              </w:rPr>
              <w:t>ext</w:t>
            </w:r>
            <w:proofErr w:type="spellEnd"/>
            <w:r w:rsidRPr="005273CD">
              <w:rPr>
                <w:rFonts w:ascii="Arial" w:eastAsia="Arial" w:hAnsi="Arial" w:cs="Arial"/>
                <w:color w:val="000000"/>
                <w:sz w:val="18"/>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5273CD">
              <w:rPr>
                <w:rFonts w:ascii="Arial" w:eastAsia="Arial" w:hAnsi="Arial" w:cs="Arial"/>
                <w:color w:val="000000"/>
                <w:sz w:val="18"/>
                <w:szCs w:val="22"/>
                <w:highlight w:val="lightGray"/>
                <w:vertAlign w:val="baseline"/>
                <w:lang w:val="en-US"/>
              </w:rPr>
              <w:t xml:space="preserve">Email address :    tender@asco.az  </w:t>
            </w:r>
          </w:p>
        </w:tc>
      </w:tr>
      <w:tr w:rsidR="0032567D" w:rsidRPr="00EB3416" w:rsidTr="005273CD">
        <w:trPr>
          <w:trHeight w:hRule="exact" w:val="13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5273CD" w:rsidRDefault="00ED5252" w:rsidP="009739F0">
            <w:pPr>
              <w:tabs>
                <w:tab w:val="left" w:pos="261"/>
              </w:tabs>
              <w:spacing w:before="120" w:after="120"/>
              <w:ind w:left="119"/>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The opening of the envelopes shall take place online on</w:t>
            </w:r>
            <w:r w:rsidR="001B25FC"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AE78CD">
              <w:rPr>
                <w:rFonts w:ascii="Arial" w:eastAsia="Arial" w:hAnsi="Arial" w:cs="Arial"/>
                <w:b/>
                <w:sz w:val="20"/>
                <w:szCs w:val="22"/>
                <w:vertAlign w:val="baseline"/>
                <w:lang w:val="en-US"/>
              </w:rPr>
              <w:t>10</w:t>
            </w:r>
            <w:r w:rsidR="00B168BF" w:rsidRPr="008146E0">
              <w:rPr>
                <w:rFonts w:ascii="Arial" w:eastAsia="Arial" w:hAnsi="Arial" w:cs="Arial"/>
                <w:b/>
                <w:sz w:val="20"/>
                <w:szCs w:val="22"/>
                <w:lang w:val="en-US"/>
              </w:rPr>
              <w:t>th</w:t>
            </w:r>
            <w:r w:rsidR="00B168BF">
              <w:rPr>
                <w:rFonts w:ascii="Arial" w:eastAsia="Arial" w:hAnsi="Arial" w:cs="Arial"/>
                <w:b/>
                <w:sz w:val="20"/>
                <w:szCs w:val="22"/>
                <w:vertAlign w:val="baseline"/>
                <w:lang w:val="en-US"/>
              </w:rPr>
              <w:t xml:space="preserve"> August</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 xml:space="preserve"> at 15:00</w:t>
            </w:r>
            <w:r w:rsidRPr="005273CD">
              <w:rPr>
                <w:rFonts w:ascii="Arial" w:eastAsia="Arial" w:hAnsi="Arial" w:cs="Arial"/>
                <w:sz w:val="20"/>
                <w:szCs w:val="22"/>
                <w:vertAlign w:val="baseline"/>
                <w:lang w:val="en-US"/>
              </w:rPr>
              <w:t xml:space="preserve"> </w:t>
            </w:r>
            <w:r w:rsidR="005273CD" w:rsidRPr="005273CD">
              <w:rPr>
                <w:rFonts w:ascii="Arial" w:eastAsia="Arial" w:hAnsi="Arial" w:cs="Arial"/>
                <w:sz w:val="18"/>
                <w:szCs w:val="22"/>
                <w:vertAlign w:val="baseline"/>
                <w:lang w:val="en-US"/>
              </w:rPr>
              <w:t>Baku local</w:t>
            </w:r>
            <w:r w:rsidRPr="005273CD">
              <w:rPr>
                <w:rFonts w:ascii="Arial" w:eastAsia="Arial" w:hAnsi="Arial" w:cs="Arial"/>
                <w:sz w:val="18"/>
                <w:szCs w:val="22"/>
                <w:vertAlign w:val="baseline"/>
                <w:lang w:val="en-US"/>
              </w:rPr>
              <w:t xml:space="preserve">. </w:t>
            </w:r>
          </w:p>
          <w:p w:rsidR="009739F0" w:rsidRPr="009739F0" w:rsidRDefault="00A64C73" w:rsidP="007F6D7D">
            <w:pPr>
              <w:tabs>
                <w:tab w:val="left" w:pos="261"/>
              </w:tabs>
              <w:spacing w:before="120" w:after="120"/>
              <w:ind w:left="119"/>
              <w:jc w:val="both"/>
              <w:rPr>
                <w:rFonts w:ascii="Arial" w:hAnsi="Arial" w:cs="Arial"/>
                <w:sz w:val="20"/>
                <w:szCs w:val="22"/>
                <w:vertAlign w:val="baseline"/>
                <w:lang w:val="az-Latn-AZ"/>
              </w:rPr>
            </w:pPr>
            <w:r w:rsidRPr="005273CD">
              <w:rPr>
                <w:rFonts w:ascii="Arial" w:hAnsi="Arial" w:cs="Arial"/>
                <w:sz w:val="18"/>
                <w:szCs w:val="22"/>
                <w:vertAlign w:val="baseline"/>
                <w:lang w:val="az-Latn-AZ"/>
              </w:rPr>
              <w:t>To the persons who wish to participate in the opening of the envelopes will be sent a link and they will be able to participate in online format.</w:t>
            </w:r>
          </w:p>
        </w:tc>
      </w:tr>
      <w:tr w:rsidR="0032567D" w:rsidRPr="00EB3416" w:rsidTr="005273CD">
        <w:trPr>
          <w:trHeight w:hRule="exact" w:val="99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EB3416"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B62D9E" w:rsidRDefault="00505854" w:rsidP="009739F0">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Participants must</w:t>
            </w:r>
            <w:r w:rsidR="00F30971" w:rsidRPr="009739F0">
              <w:rPr>
                <w:rFonts w:ascii="Arial" w:eastAsia="Arial" w:hAnsi="Arial" w:cs="Arial"/>
                <w:bCs/>
                <w:sz w:val="20"/>
                <w:lang w:val="en-US"/>
              </w:rPr>
              <w:t xml:space="preserve"> have</w:t>
            </w:r>
            <w:r w:rsidR="00ED5252"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A64C73">
              <w:rPr>
                <w:rFonts w:ascii="Arial" w:eastAsia="Arial" w:hAnsi="Arial" w:cs="Arial"/>
                <w:bCs/>
                <w:sz w:val="20"/>
                <w:lang w:val="en-US"/>
              </w:rPr>
              <w:t xml:space="preserve"> a supply of</w:t>
            </w:r>
            <w:r w:rsidR="009739F0" w:rsidRPr="009739F0">
              <w:rPr>
                <w:rFonts w:ascii="Arial" w:eastAsia="Arial" w:hAnsi="Arial" w:cs="Arial"/>
                <w:bCs/>
                <w:sz w:val="20"/>
                <w:lang w:val="en-US"/>
              </w:rPr>
              <w:t xml:space="preserve"> vessel engine</w:t>
            </w:r>
            <w:r w:rsidR="00447E6C">
              <w:rPr>
                <w:rFonts w:ascii="Arial" w:eastAsia="Arial" w:hAnsi="Arial" w:cs="Arial"/>
                <w:bCs/>
                <w:sz w:val="20"/>
                <w:lang w:val="en-US"/>
              </w:rPr>
              <w:t>s</w:t>
            </w:r>
            <w:r w:rsidR="00447E6C" w:rsidRPr="00447E6C">
              <w:rPr>
                <w:rFonts w:ascii="Arial" w:eastAsia="Arial" w:hAnsi="Arial" w:cs="Arial"/>
                <w:bCs/>
                <w:sz w:val="20"/>
                <w:lang w:val="en-US"/>
              </w:rPr>
              <w:t>'</w:t>
            </w:r>
            <w:r w:rsidR="009739F0" w:rsidRPr="009739F0">
              <w:rPr>
                <w:rFonts w:ascii="Arial" w:eastAsia="Arial" w:hAnsi="Arial" w:cs="Arial"/>
                <w:bCs/>
                <w:sz w:val="20"/>
                <w:lang w:val="en-US"/>
              </w:rPr>
              <w:t xml:space="preserve"> spare parts</w:t>
            </w:r>
            <w:r w:rsidR="00ED5252"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00ED5252"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p w:rsidR="000E1FBA" w:rsidRPr="000E1FBA"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If the manufacturer of the G</w:t>
            </w:r>
            <w:r w:rsidRPr="000E1FBA">
              <w:rPr>
                <w:rFonts w:ascii="Arial" w:hAnsi="Arial" w:cs="Arial"/>
                <w:sz w:val="20"/>
                <w:szCs w:val="20"/>
                <w:lang w:val="az-Latn-AZ" w:eastAsia="ru-RU"/>
              </w:rPr>
              <w:t>oods is doubtful for ASCO (except for well-</w:t>
            </w:r>
            <w:r>
              <w:rPr>
                <w:rFonts w:ascii="Arial" w:hAnsi="Arial" w:cs="Arial"/>
                <w:sz w:val="20"/>
                <w:szCs w:val="20"/>
                <w:lang w:val="az-Latn-AZ" w:eastAsia="ru-RU"/>
              </w:rPr>
              <w:t>known manufacturers around the World), ASCO will request for</w:t>
            </w:r>
            <w:r w:rsidRPr="000E1FBA">
              <w:rPr>
                <w:rFonts w:ascii="Arial" w:hAnsi="Arial" w:cs="Arial"/>
                <w:sz w:val="20"/>
                <w:szCs w:val="20"/>
                <w:lang w:val="az-Latn-AZ" w:eastAsia="ru-RU"/>
              </w:rPr>
              <w:t xml:space="preserve"> a Type Approval Certificate, which determines the compliance of the production process of that enterprise with the special require</w:t>
            </w:r>
            <w:r>
              <w:rPr>
                <w:rFonts w:ascii="Arial" w:hAnsi="Arial" w:cs="Arial"/>
                <w:sz w:val="20"/>
                <w:szCs w:val="20"/>
                <w:lang w:val="az-Latn-AZ" w:eastAsia="ru-RU"/>
              </w:rPr>
              <w:t xml:space="preserve">ments determined by the </w:t>
            </w:r>
            <w:r w:rsidRPr="000E1FBA">
              <w:rPr>
                <w:rFonts w:ascii="Arial" w:hAnsi="Arial" w:cs="Arial"/>
                <w:sz w:val="20"/>
                <w:szCs w:val="20"/>
                <w:lang w:val="az-Latn-AZ" w:eastAsia="ru-RU"/>
              </w:rPr>
              <w:t>International Association of Classification Societies (IACS) an</w:t>
            </w:r>
            <w:r>
              <w:rPr>
                <w:rFonts w:ascii="Arial" w:hAnsi="Arial" w:cs="Arial"/>
                <w:sz w:val="20"/>
                <w:szCs w:val="20"/>
                <w:lang w:val="az-Latn-AZ" w:eastAsia="ru-RU"/>
              </w:rPr>
              <w:t xml:space="preserve">d issued by those societies. </w:t>
            </w:r>
            <w:r w:rsidRPr="000E1FBA">
              <w:rPr>
                <w:rFonts w:ascii="Arial" w:hAnsi="Arial" w:cs="Arial"/>
                <w:sz w:val="20"/>
                <w:szCs w:val="20"/>
                <w:lang w:val="az-Latn-AZ" w:eastAsia="ru-RU"/>
              </w:rPr>
              <w:t xml:space="preserve">(“Type Approval Certificate of Manufacturer”). </w:t>
            </w:r>
          </w:p>
          <w:p w:rsidR="00B62D9E" w:rsidRPr="00ED5252"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Certain G</w:t>
            </w:r>
            <w:r w:rsidRPr="000E1FBA">
              <w:rPr>
                <w:rFonts w:ascii="Arial" w:hAnsi="Arial" w:cs="Arial"/>
                <w:sz w:val="20"/>
                <w:szCs w:val="20"/>
                <w:lang w:val="az-Latn-AZ" w:eastAsia="ru-RU"/>
              </w:rPr>
              <w:t xml:space="preserve">oods </w:t>
            </w:r>
            <w:r>
              <w:rPr>
                <w:rFonts w:ascii="Arial" w:hAnsi="Arial" w:cs="Arial"/>
                <w:sz w:val="20"/>
                <w:szCs w:val="20"/>
                <w:lang w:val="az-Latn-AZ" w:eastAsia="ru-RU"/>
              </w:rPr>
              <w:t>are also require certificates from Marine IACS Class</w:t>
            </w:r>
            <w:r w:rsidRPr="000E1FBA">
              <w:rPr>
                <w:rFonts w:ascii="Arial" w:hAnsi="Arial" w:cs="Arial"/>
                <w:sz w:val="20"/>
                <w:szCs w:val="20"/>
                <w:lang w:val="az-Latn-AZ" w:eastAsia="ru-RU"/>
              </w:rPr>
              <w:t>, which are noted against each item in the list of goods.</w:t>
            </w:r>
          </w:p>
        </w:tc>
      </w:tr>
    </w:tbl>
    <w:p w:rsidR="005273CD" w:rsidRDefault="005273CD" w:rsidP="00B62D9E">
      <w:pPr>
        <w:spacing w:line="360" w:lineRule="auto"/>
        <w:rPr>
          <w:rFonts w:ascii="Arial" w:eastAsia="Arial" w:hAnsi="Arial" w:cs="Arial"/>
          <w:sz w:val="22"/>
          <w:szCs w:val="22"/>
          <w:vertAlign w:val="baseline"/>
          <w:lang w:val="az-Latn-AZ"/>
        </w:rPr>
      </w:pPr>
    </w:p>
    <w:p w:rsidR="00B62D9E" w:rsidRPr="00B62D9E" w:rsidRDefault="00B62D9E" w:rsidP="00B62D9E">
      <w:pPr>
        <w:spacing w:line="360" w:lineRule="auto"/>
        <w:rPr>
          <w:rFonts w:ascii="Arial" w:eastAsia="Arial" w:hAnsi="Arial" w:cs="Arial"/>
          <w:sz w:val="22"/>
          <w:szCs w:val="22"/>
          <w:vertAlign w:val="baseline"/>
          <w:lang w:val="az-Latn-AZ"/>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Default="0076395B" w:rsidP="00200180">
      <w:pPr>
        <w:rPr>
          <w:rFonts w:ascii="Arial" w:eastAsia="Arial" w:hAnsi="Arial" w:cs="Arial"/>
          <w:sz w:val="22"/>
          <w:szCs w:val="22"/>
          <w:vertAlign w:val="baseline"/>
          <w:lang w:val="en-US"/>
        </w:rPr>
      </w:pPr>
      <w:r>
        <w:rPr>
          <w:rFonts w:ascii="Arial" w:eastAsia="Arial" w:hAnsi="Arial" w:cs="Arial"/>
          <w:sz w:val="22"/>
          <w:szCs w:val="22"/>
          <w:vertAlign w:val="baseline"/>
          <w:lang w:val="en-US"/>
        </w:rPr>
        <w:t xml:space="preserve">___________ city </w:t>
      </w:r>
      <w:r w:rsidR="005273CD">
        <w:rPr>
          <w:rFonts w:ascii="Arial" w:eastAsia="Arial" w:hAnsi="Arial" w:cs="Arial"/>
          <w:sz w:val="22"/>
          <w:szCs w:val="22"/>
          <w:vertAlign w:val="baseline"/>
          <w:lang w:val="en-US"/>
        </w:rPr>
        <w:t>“__”_______2023</w:t>
      </w:r>
    </w:p>
    <w:p w:rsidR="005273CD" w:rsidRPr="00ED5252" w:rsidRDefault="005273CD" w:rsidP="00200180">
      <w:pPr>
        <w:rPr>
          <w:rFonts w:ascii="Arial" w:hAnsi="Arial" w:cs="Arial"/>
          <w:sz w:val="22"/>
          <w:szCs w:val="22"/>
          <w:lang w:val="az-Latn-AZ"/>
        </w:rPr>
      </w:pP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We, hereby confirm the intention of [ to state full name of the participant ] to participate  in the open bidding No.  [ bidding No. shall be inserted by participant ]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Moreover, we confirm that no winding - up or bankruptcy proceeding is being performed or there is no circumstance of cessation of activities or any other circumstance that may impede participation of [ to state full name of the participant ]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In addition, we warrant that [ to state full name of the participant ]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issues :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Contact person in charge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Telephone No. :</w:t>
      </w:r>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r w:rsidRPr="00ED5252">
        <w:rPr>
          <w:rFonts w:ascii="Arial" w:eastAsia="Arial" w:hAnsi="Arial" w:cs="Arial"/>
          <w:sz w:val="22"/>
          <w:szCs w:val="22"/>
          <w:vertAlign w:val="baseline"/>
          <w:lang w:val="en-US"/>
        </w:rPr>
        <w:t xml:space="preserve">Attachment :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Original of the bank evidence as  a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(initials of the authorized person)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EF608B" w:rsidRDefault="00EF608B" w:rsidP="00B168BF">
      <w:pPr>
        <w:rPr>
          <w:rFonts w:ascii="Arial" w:eastAsia="Arial" w:hAnsi="Arial" w:cs="Arial"/>
          <w:sz w:val="22"/>
          <w:szCs w:val="22"/>
          <w:vertAlign w:val="baseline"/>
          <w:lang w:val="en-US"/>
        </w:rPr>
      </w:pPr>
    </w:p>
    <w:tbl>
      <w:tblPr>
        <w:tblW w:w="11341" w:type="dxa"/>
        <w:tblInd w:w="-1423" w:type="dxa"/>
        <w:tblLook w:val="04A0" w:firstRow="1" w:lastRow="0" w:firstColumn="1" w:lastColumn="0" w:noHBand="0" w:noVBand="1"/>
      </w:tblPr>
      <w:tblGrid>
        <w:gridCol w:w="438"/>
        <w:gridCol w:w="3369"/>
        <w:gridCol w:w="3140"/>
        <w:gridCol w:w="1788"/>
        <w:gridCol w:w="1249"/>
        <w:gridCol w:w="1357"/>
      </w:tblGrid>
      <w:tr w:rsidR="00AE78CD" w:rsidRPr="001F183A" w:rsidTr="00AF6C5A">
        <w:trPr>
          <w:trHeight w:hRule="exact" w:val="61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8CD" w:rsidRPr="00CF7080" w:rsidRDefault="00AE78CD" w:rsidP="00AF6C5A">
            <w:pPr>
              <w:jc w:val="center"/>
              <w:rPr>
                <w:rFonts w:ascii="Palatino Linotype" w:hAnsi="Palatino Linotype"/>
                <w:bCs/>
                <w:sz w:val="20"/>
                <w:szCs w:val="22"/>
                <w:vertAlign w:val="baseline"/>
                <w:lang w:val="az-Latn-AZ" w:eastAsia="en-US"/>
              </w:rPr>
            </w:pPr>
            <w:r w:rsidRPr="00CF7080">
              <w:rPr>
                <w:rFonts w:ascii="Palatino Linotype" w:hAnsi="Palatino Linotype"/>
                <w:bCs/>
                <w:sz w:val="20"/>
                <w:szCs w:val="22"/>
                <w:vertAlign w:val="baseline"/>
                <w:lang w:val="az-Latn-AZ" w:eastAsia="en-US"/>
              </w:rPr>
              <w:t>№</w:t>
            </w:r>
          </w:p>
        </w:tc>
        <w:tc>
          <w:tcPr>
            <w:tcW w:w="6509" w:type="dxa"/>
            <w:gridSpan w:val="2"/>
            <w:tcBorders>
              <w:top w:val="single" w:sz="4" w:space="0" w:color="auto"/>
              <w:left w:val="nil"/>
              <w:bottom w:val="single" w:sz="4" w:space="0" w:color="auto"/>
              <w:right w:val="single" w:sz="4" w:space="0" w:color="auto"/>
            </w:tcBorders>
            <w:shd w:val="clear" w:color="auto" w:fill="auto"/>
          </w:tcPr>
          <w:p w:rsidR="00AE78CD" w:rsidRPr="008973E6" w:rsidRDefault="00AE78CD" w:rsidP="00AF6C5A">
            <w:pPr>
              <w:jc w:val="center"/>
              <w:rPr>
                <w:rFonts w:ascii="Palatino Linotype" w:hAnsi="Palatino Linotype"/>
                <w:bCs/>
                <w:sz w:val="20"/>
                <w:szCs w:val="22"/>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788" w:type="dxa"/>
            <w:tcBorders>
              <w:top w:val="single" w:sz="4" w:space="0" w:color="auto"/>
              <w:left w:val="nil"/>
              <w:bottom w:val="single" w:sz="4" w:space="0" w:color="auto"/>
              <w:right w:val="single" w:sz="4" w:space="0" w:color="auto"/>
            </w:tcBorders>
          </w:tcPr>
          <w:p w:rsidR="00AE78CD" w:rsidRPr="008973E6" w:rsidRDefault="00AE78CD" w:rsidP="00AF6C5A">
            <w:pPr>
              <w:jc w:val="center"/>
              <w:rPr>
                <w:rFonts w:ascii="Palatino Linotype" w:hAnsi="Palatino Linotype"/>
                <w:bCs/>
                <w:sz w:val="20"/>
                <w:szCs w:val="22"/>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49" w:type="dxa"/>
            <w:tcBorders>
              <w:top w:val="single" w:sz="4" w:space="0" w:color="auto"/>
              <w:left w:val="nil"/>
              <w:bottom w:val="single" w:sz="4" w:space="0" w:color="auto"/>
              <w:right w:val="single" w:sz="4" w:space="0" w:color="auto"/>
            </w:tcBorders>
          </w:tcPr>
          <w:p w:rsidR="00AE78CD" w:rsidRPr="008973E6" w:rsidRDefault="00AE78CD" w:rsidP="00AF6C5A">
            <w:pPr>
              <w:jc w:val="center"/>
              <w:rPr>
                <w:rFonts w:ascii="Palatino Linotype" w:hAnsi="Palatino Linotype"/>
                <w:bCs/>
                <w:sz w:val="20"/>
                <w:szCs w:val="22"/>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357" w:type="dxa"/>
            <w:tcBorders>
              <w:top w:val="single" w:sz="4" w:space="0" w:color="auto"/>
              <w:left w:val="nil"/>
              <w:bottom w:val="single" w:sz="4" w:space="0" w:color="auto"/>
              <w:right w:val="single" w:sz="4" w:space="0" w:color="auto"/>
            </w:tcBorders>
          </w:tcPr>
          <w:p w:rsidR="00AE78CD" w:rsidRPr="008973E6" w:rsidRDefault="00AE78CD" w:rsidP="00AF6C5A">
            <w:pPr>
              <w:jc w:val="center"/>
              <w:rPr>
                <w:rFonts w:ascii="Palatino Linotype" w:hAnsi="Palatino Linotype"/>
                <w:bCs/>
                <w:sz w:val="20"/>
                <w:szCs w:val="22"/>
                <w:lang w:val="az-Latn-AZ" w:eastAsia="en-US"/>
              </w:rPr>
            </w:pPr>
            <w:proofErr w:type="spellStart"/>
            <w:r>
              <w:rPr>
                <w:rFonts w:ascii="Palatino Linotype" w:hAnsi="Palatino Linotype"/>
                <w:b/>
                <w:sz w:val="18"/>
                <w:vertAlign w:val="baseline"/>
              </w:rPr>
              <w:t>Miqdar</w:t>
            </w:r>
            <w:proofErr w:type="spellEnd"/>
            <w:r>
              <w:rPr>
                <w:rFonts w:ascii="Palatino Linotype" w:hAnsi="Palatino Linotype"/>
                <w:b/>
                <w:sz w:val="18"/>
                <w:vertAlign w:val="baseline"/>
              </w:rPr>
              <w:t>/Q-</w:t>
            </w:r>
            <w:proofErr w:type="spellStart"/>
            <w:r w:rsidRPr="000278B7">
              <w:rPr>
                <w:rFonts w:ascii="Palatino Linotype" w:hAnsi="Palatino Linotype"/>
                <w:b/>
                <w:sz w:val="18"/>
                <w:vertAlign w:val="baseline"/>
              </w:rPr>
              <w:t>ty</w:t>
            </w:r>
            <w:proofErr w:type="spellEnd"/>
          </w:p>
        </w:tc>
      </w:tr>
      <w:tr w:rsidR="00AE78CD" w:rsidRPr="001F183A" w:rsidTr="00AF6C5A">
        <w:trPr>
          <w:trHeight w:hRule="exact" w:val="295"/>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b/>
                <w:bCs/>
                <w:sz w:val="20"/>
                <w:szCs w:val="18"/>
                <w:vertAlign w:val="baseline"/>
                <w:lang w:val="az-Latn-AZ" w:eastAsia="en-US"/>
              </w:rPr>
            </w:pPr>
            <w:r w:rsidRPr="006634F2">
              <w:rPr>
                <w:rFonts w:ascii="Palatino Linotype" w:hAnsi="Palatino Linotype"/>
                <w:b/>
                <w:bCs/>
                <w:sz w:val="20"/>
                <w:szCs w:val="18"/>
                <w:vertAlign w:val="baseline"/>
                <w:lang w:val="az-Latn-AZ" w:eastAsia="en-US"/>
              </w:rPr>
              <w:t>Gəmi / Vessel: Atlet-8</w:t>
            </w:r>
          </w:p>
        </w:tc>
      </w:tr>
      <w:tr w:rsidR="00AE78CD" w:rsidRPr="00EB3416" w:rsidTr="00AF6C5A">
        <w:trPr>
          <w:trHeight w:hRule="exact" w:val="295"/>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b/>
                <w:bCs/>
                <w:sz w:val="20"/>
                <w:szCs w:val="18"/>
                <w:vertAlign w:val="baseline"/>
                <w:lang w:val="az-Latn-AZ" w:eastAsia="en-US"/>
              </w:rPr>
            </w:pPr>
            <w:r w:rsidRPr="006634F2">
              <w:rPr>
                <w:rFonts w:ascii="Palatino Linotype" w:hAnsi="Palatino Linotype"/>
                <w:b/>
                <w:bCs/>
                <w:sz w:val="20"/>
                <w:szCs w:val="18"/>
                <w:vertAlign w:val="baseline"/>
                <w:lang w:val="az-Latn-AZ" w:eastAsia="en-US"/>
              </w:rPr>
              <w:t>Köməkçi mühərrik / Aux engine: Sulzer 6AL20/24</w:t>
            </w:r>
          </w:p>
        </w:tc>
      </w:tr>
      <w:tr w:rsidR="00AE78CD" w:rsidRPr="00624B15" w:rsidTr="00AF6C5A">
        <w:trPr>
          <w:trHeight w:hRule="exact" w:val="28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DD4C20" w:rsidRDefault="00AE78CD" w:rsidP="00AF6C5A">
            <w:pPr>
              <w:rPr>
                <w:rFonts w:ascii="Palatino Linotype" w:hAnsi="Palatino Linotype"/>
                <w:b/>
                <w:bCs/>
                <w:sz w:val="18"/>
                <w:szCs w:val="18"/>
                <w:vertAlign w:val="baseline"/>
                <w:lang w:val="en-US"/>
              </w:rPr>
            </w:pPr>
            <w:proofErr w:type="spellStart"/>
            <w:r>
              <w:rPr>
                <w:rFonts w:ascii="Palatino Linotype" w:hAnsi="Palatino Linotype" w:cs="Arial"/>
                <w:sz w:val="18"/>
                <w:szCs w:val="18"/>
                <w:vertAlign w:val="baseline"/>
                <w:lang w:val="en-US"/>
              </w:rPr>
              <w:t>Nasosun</w:t>
            </w:r>
            <w:proofErr w:type="spellEnd"/>
            <w:r>
              <w:rPr>
                <w:rFonts w:ascii="Palatino Linotype" w:hAnsi="Palatino Linotype" w:cs="Arial"/>
                <w:sz w:val="18"/>
                <w:szCs w:val="18"/>
                <w:vertAlign w:val="baseline"/>
                <w:lang w:val="en-US"/>
              </w:rPr>
              <w:t xml:space="preserve"> </w:t>
            </w:r>
            <w:proofErr w:type="spellStart"/>
            <w:r>
              <w:rPr>
                <w:rFonts w:ascii="Palatino Linotype" w:hAnsi="Palatino Linotype" w:cs="Arial"/>
                <w:sz w:val="18"/>
                <w:szCs w:val="18"/>
                <w:vertAlign w:val="baseline"/>
                <w:lang w:val="en-US"/>
              </w:rPr>
              <w:t>rotoru</w:t>
            </w:r>
            <w:proofErr w:type="spellEnd"/>
          </w:p>
        </w:tc>
        <w:tc>
          <w:tcPr>
            <w:tcW w:w="3140" w:type="dxa"/>
            <w:tcBorders>
              <w:top w:val="single" w:sz="4" w:space="0" w:color="auto"/>
              <w:left w:val="single" w:sz="4" w:space="0" w:color="auto"/>
              <w:bottom w:val="single" w:sz="4" w:space="0" w:color="auto"/>
              <w:right w:val="nil"/>
            </w:tcBorders>
            <w:shd w:val="clear" w:color="auto" w:fill="auto"/>
            <w:vAlign w:val="center"/>
          </w:tcPr>
          <w:p w:rsidR="00AE78CD" w:rsidRPr="00DD4C20" w:rsidRDefault="00AE78CD" w:rsidP="00AF6C5A">
            <w:pPr>
              <w:jc w:val="center"/>
              <w:rPr>
                <w:rFonts w:ascii="Palatino Linotype" w:hAnsi="Palatino Linotype"/>
                <w:b/>
                <w:color w:val="000000"/>
                <w:sz w:val="18"/>
                <w:szCs w:val="18"/>
                <w:vertAlign w:val="baseline"/>
                <w:lang w:val="en-US"/>
              </w:rPr>
            </w:pPr>
            <w:r>
              <w:rPr>
                <w:rFonts w:ascii="Palatino Linotype" w:hAnsi="Palatino Linotype" w:cs="Arial"/>
                <w:sz w:val="18"/>
                <w:szCs w:val="18"/>
                <w:vertAlign w:val="baseline"/>
                <w:lang w:val="en-US"/>
              </w:rPr>
              <w:t>Pump rotor</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H73205</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6</w:t>
            </w:r>
          </w:p>
        </w:tc>
      </w:tr>
      <w:tr w:rsidR="00AE78CD" w:rsidRPr="00F02467" w:rsidTr="00AF6C5A">
        <w:trPr>
          <w:trHeight w:hRule="exact" w:val="273"/>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proofErr w:type="spellStart"/>
            <w:r w:rsidRPr="006634F2">
              <w:rPr>
                <w:rFonts w:ascii="Palatino Linotype" w:hAnsi="Palatino Linotype" w:cs="Arial"/>
                <w:sz w:val="18"/>
                <w:szCs w:val="18"/>
                <w:vertAlign w:val="baseline"/>
              </w:rPr>
              <w:t>Gövdənin</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oymağ</w:t>
            </w:r>
            <w:proofErr w:type="spellEnd"/>
            <w:r w:rsidRPr="006634F2">
              <w:rPr>
                <w:rFonts w:ascii="Palatino Linotype" w:hAnsi="Palatino Linotype" w:cs="Arial"/>
                <w:sz w:val="18"/>
                <w:szCs w:val="18"/>
                <w:vertAlign w:val="baseline"/>
                <w:lang w:val="az-Latn-AZ"/>
              </w:rPr>
              <w:t>ı</w:t>
            </w:r>
          </w:p>
        </w:tc>
        <w:tc>
          <w:tcPr>
            <w:tcW w:w="3140" w:type="dxa"/>
            <w:tcBorders>
              <w:top w:val="nil"/>
              <w:left w:val="single" w:sz="4" w:space="0" w:color="auto"/>
              <w:bottom w:val="single" w:sz="4" w:space="0" w:color="auto"/>
              <w:right w:val="nil"/>
            </w:tcBorders>
            <w:shd w:val="clear" w:color="auto" w:fill="auto"/>
            <w:vAlign w:val="center"/>
          </w:tcPr>
          <w:p w:rsidR="00AE78CD" w:rsidRPr="00DD4C20" w:rsidRDefault="00AE78CD" w:rsidP="00AF6C5A">
            <w:pPr>
              <w:jc w:val="center"/>
              <w:rPr>
                <w:rFonts w:ascii="Palatino Linotype" w:hAnsi="Palatino Linotype"/>
                <w:b/>
                <w:color w:val="000000"/>
                <w:sz w:val="18"/>
                <w:szCs w:val="18"/>
                <w:vertAlign w:val="baseline"/>
                <w:lang w:val="en-US"/>
              </w:rPr>
            </w:pPr>
            <w:r>
              <w:rPr>
                <w:rFonts w:ascii="Palatino Linotype" w:hAnsi="Palatino Linotype" w:cs="Arial"/>
                <w:sz w:val="18"/>
                <w:szCs w:val="18"/>
                <w:vertAlign w:val="baseline"/>
                <w:lang w:val="en-US"/>
              </w:rPr>
              <w:t>Body liner</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H73214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12</w:t>
            </w:r>
          </w:p>
        </w:tc>
      </w:tr>
      <w:tr w:rsidR="00AE78CD" w:rsidRPr="00F02467" w:rsidTr="00AF6C5A">
        <w:trPr>
          <w:trHeight w:hRule="exact" w:val="25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w:t>
            </w:r>
          </w:p>
        </w:tc>
        <w:tc>
          <w:tcPr>
            <w:tcW w:w="3369" w:type="dxa"/>
            <w:tcBorders>
              <w:top w:val="nil"/>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proofErr w:type="spellStart"/>
            <w:r w:rsidRPr="006634F2">
              <w:rPr>
                <w:rFonts w:ascii="Palatino Linotype" w:hAnsi="Palatino Linotype" w:cs="Arial"/>
                <w:sz w:val="18"/>
                <w:szCs w:val="18"/>
                <w:vertAlign w:val="baseline"/>
              </w:rPr>
              <w:t>İstiqamətləndirici</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oymaq</w:t>
            </w:r>
            <w:proofErr w:type="spellEnd"/>
          </w:p>
        </w:tc>
        <w:tc>
          <w:tcPr>
            <w:tcW w:w="3140" w:type="dxa"/>
            <w:tcBorders>
              <w:top w:val="nil"/>
              <w:left w:val="single" w:sz="4" w:space="0" w:color="auto"/>
              <w:bottom w:val="single" w:sz="4" w:space="0" w:color="auto"/>
              <w:right w:val="nil"/>
            </w:tcBorders>
            <w:shd w:val="clear" w:color="auto" w:fill="auto"/>
            <w:vAlign w:val="center"/>
          </w:tcPr>
          <w:p w:rsidR="00AE78CD" w:rsidRPr="00DD4C20" w:rsidRDefault="00AE78CD" w:rsidP="00AF6C5A">
            <w:pPr>
              <w:jc w:val="center"/>
              <w:rPr>
                <w:rFonts w:ascii="Palatino Linotype" w:hAnsi="Palatino Linotype"/>
                <w:b/>
                <w:color w:val="000000"/>
                <w:sz w:val="18"/>
                <w:szCs w:val="18"/>
                <w:vertAlign w:val="baseline"/>
                <w:lang w:val="en-US"/>
              </w:rPr>
            </w:pPr>
            <w:r>
              <w:rPr>
                <w:rFonts w:ascii="Palatino Linotype" w:hAnsi="Palatino Linotype" w:cs="Arial"/>
                <w:sz w:val="18"/>
                <w:szCs w:val="18"/>
                <w:vertAlign w:val="baseline"/>
                <w:lang w:val="en-US"/>
              </w:rPr>
              <w:t>Guide sleeve</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H73217</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8</w:t>
            </w:r>
          </w:p>
        </w:tc>
      </w:tr>
      <w:tr w:rsidR="00AE78CD" w:rsidRPr="00F02467" w:rsidTr="00AF6C5A">
        <w:trPr>
          <w:trHeight w:hRule="exact" w:val="28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4</w:t>
            </w:r>
          </w:p>
        </w:tc>
        <w:tc>
          <w:tcPr>
            <w:tcW w:w="3369" w:type="dxa"/>
            <w:tcBorders>
              <w:top w:val="nil"/>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rPr>
              <w:t xml:space="preserve">SIKA </w:t>
            </w:r>
            <w:proofErr w:type="spellStart"/>
            <w:r w:rsidRPr="006634F2">
              <w:rPr>
                <w:rFonts w:ascii="Palatino Linotype" w:hAnsi="Palatino Linotype" w:cs="Arial"/>
                <w:sz w:val="18"/>
                <w:szCs w:val="18"/>
                <w:vertAlign w:val="baseline"/>
              </w:rPr>
              <w:t>Termometr</w:t>
            </w:r>
            <w:proofErr w:type="spellEnd"/>
          </w:p>
        </w:tc>
        <w:tc>
          <w:tcPr>
            <w:tcW w:w="3140" w:type="dxa"/>
            <w:tcBorders>
              <w:top w:val="nil"/>
              <w:left w:val="single" w:sz="4" w:space="0" w:color="auto"/>
              <w:bottom w:val="single" w:sz="4" w:space="0" w:color="auto"/>
              <w:right w:val="nil"/>
            </w:tcBorders>
            <w:shd w:val="clear" w:color="auto" w:fill="auto"/>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Pr>
                <w:rFonts w:ascii="Palatino Linotype" w:hAnsi="Palatino Linotype" w:cs="Arial"/>
                <w:sz w:val="18"/>
                <w:szCs w:val="18"/>
                <w:vertAlign w:val="baseline"/>
              </w:rPr>
              <w:t xml:space="preserve">SIKA </w:t>
            </w:r>
            <w:proofErr w:type="spellStart"/>
            <w:r>
              <w:rPr>
                <w:rFonts w:ascii="Palatino Linotype" w:hAnsi="Palatino Linotype" w:cs="Arial"/>
                <w:sz w:val="18"/>
                <w:szCs w:val="18"/>
                <w:vertAlign w:val="baseline"/>
              </w:rPr>
              <w:t>thermometer</w:t>
            </w:r>
            <w:proofErr w:type="spellEnd"/>
            <w:r>
              <w:rPr>
                <w:rFonts w:ascii="Palatino Linotype" w:hAnsi="Palatino Linotype" w:cs="Arial"/>
                <w:sz w:val="18"/>
                <w:szCs w:val="18"/>
                <w:vertAlign w:val="baseline"/>
              </w:rPr>
              <w:t xml:space="preserve"> </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H81175</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22</w:t>
            </w:r>
          </w:p>
        </w:tc>
      </w:tr>
      <w:tr w:rsidR="00AE78CD" w:rsidRPr="00F02467" w:rsidTr="00AF6C5A">
        <w:trPr>
          <w:trHeight w:hRule="exact" w:val="26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5</w:t>
            </w:r>
          </w:p>
        </w:tc>
        <w:tc>
          <w:tcPr>
            <w:tcW w:w="3369" w:type="dxa"/>
            <w:tcBorders>
              <w:top w:val="nil"/>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rPr>
              <w:t xml:space="preserve">SIKA </w:t>
            </w:r>
            <w:proofErr w:type="spellStart"/>
            <w:r w:rsidRPr="006634F2">
              <w:rPr>
                <w:rFonts w:ascii="Palatino Linotype" w:hAnsi="Palatino Linotype" w:cs="Arial"/>
                <w:sz w:val="18"/>
                <w:szCs w:val="18"/>
                <w:vertAlign w:val="baseline"/>
              </w:rPr>
              <w:t>Termometr</w:t>
            </w:r>
            <w:proofErr w:type="spellEnd"/>
          </w:p>
        </w:tc>
        <w:tc>
          <w:tcPr>
            <w:tcW w:w="3140" w:type="dxa"/>
            <w:tcBorders>
              <w:top w:val="nil"/>
              <w:left w:val="single" w:sz="4" w:space="0" w:color="auto"/>
              <w:bottom w:val="single" w:sz="4" w:space="0" w:color="auto"/>
              <w:right w:val="nil"/>
            </w:tcBorders>
            <w:shd w:val="clear" w:color="auto" w:fill="auto"/>
            <w:vAlign w:val="center"/>
          </w:tcPr>
          <w:p w:rsidR="00AE78CD" w:rsidRPr="00DD4C20" w:rsidRDefault="00AE78CD" w:rsidP="00AF6C5A">
            <w:pPr>
              <w:jc w:val="center"/>
              <w:rPr>
                <w:rFonts w:ascii="Palatino Linotype" w:hAnsi="Palatino Linotype"/>
                <w:b/>
                <w:color w:val="000000"/>
                <w:sz w:val="18"/>
                <w:szCs w:val="18"/>
                <w:vertAlign w:val="baseline"/>
              </w:rPr>
            </w:pPr>
            <w:r>
              <w:rPr>
                <w:rFonts w:ascii="Palatino Linotype" w:hAnsi="Palatino Linotype" w:cs="Arial"/>
                <w:sz w:val="18"/>
                <w:szCs w:val="18"/>
                <w:vertAlign w:val="baseline"/>
              </w:rPr>
              <w:t xml:space="preserve">SIKA </w:t>
            </w:r>
            <w:proofErr w:type="spellStart"/>
            <w:r>
              <w:rPr>
                <w:rFonts w:ascii="Palatino Linotype" w:hAnsi="Palatino Linotype" w:cs="Arial"/>
                <w:sz w:val="18"/>
                <w:szCs w:val="18"/>
                <w:vertAlign w:val="baseline"/>
              </w:rPr>
              <w:t>thermometer</w:t>
            </w:r>
            <w:proofErr w:type="spellEnd"/>
            <w:r>
              <w:rPr>
                <w:rFonts w:ascii="Palatino Linotype" w:hAnsi="Palatino Linotype" w:cs="Arial"/>
                <w:sz w:val="18"/>
                <w:szCs w:val="18"/>
                <w:vertAlign w:val="baseline"/>
                <w:lang w:val="en-US"/>
              </w:rPr>
              <w:t xml:space="preserve"> </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H81175</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12</w:t>
            </w:r>
          </w:p>
        </w:tc>
      </w:tr>
      <w:tr w:rsidR="00AE78CD" w:rsidRPr="00F02467" w:rsidTr="00AF6C5A">
        <w:trPr>
          <w:trHeight w:hRule="exact" w:val="541"/>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6</w:t>
            </w:r>
          </w:p>
        </w:tc>
        <w:tc>
          <w:tcPr>
            <w:tcW w:w="3369" w:type="dxa"/>
            <w:tcBorders>
              <w:top w:val="nil"/>
              <w:left w:val="single" w:sz="4" w:space="0" w:color="auto"/>
              <w:bottom w:val="single" w:sz="4" w:space="0" w:color="auto"/>
              <w:right w:val="single" w:sz="4" w:space="0" w:color="auto"/>
            </w:tcBorders>
            <w:shd w:val="clear" w:color="auto" w:fill="auto"/>
            <w:vAlign w:val="bottom"/>
          </w:tcPr>
          <w:p w:rsidR="00AE78CD" w:rsidRPr="00CF7080"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Püskürücü</w:t>
            </w:r>
            <w:r>
              <w:rPr>
                <w:rFonts w:ascii="Palatino Linotype" w:hAnsi="Palatino Linotype" w:cs="Arial"/>
                <w:sz w:val="18"/>
                <w:szCs w:val="18"/>
                <w:vertAlign w:val="baseline"/>
                <w:lang w:val="az-Latn-AZ"/>
              </w:rPr>
              <w:t xml:space="preserve"> </w:t>
            </w:r>
            <w:r w:rsidRPr="00DD4C20">
              <w:rPr>
                <w:rFonts w:ascii="Palatino Linotype" w:hAnsi="Palatino Linotype" w:cs="Arial"/>
                <w:sz w:val="18"/>
                <w:szCs w:val="18"/>
                <w:vertAlign w:val="baseline"/>
                <w:lang w:val="az-Latn-AZ"/>
              </w:rPr>
              <w:t>159x7x0.280R</w:t>
            </w:r>
            <w:r>
              <w:rPr>
                <w:rFonts w:ascii="Palatino Linotype" w:hAnsi="Palatino Linotype" w:cs="Arial"/>
                <w:sz w:val="18"/>
                <w:szCs w:val="18"/>
                <w:vertAlign w:val="baseline"/>
                <w:lang w:val="az-Latn-AZ"/>
              </w:rPr>
              <w:t xml:space="preserve"> </w:t>
            </w:r>
            <w:r w:rsidRPr="006634F2">
              <w:rPr>
                <w:rFonts w:ascii="Palatino Linotype" w:hAnsi="Palatino Linotype"/>
                <w:bCs/>
                <w:sz w:val="18"/>
                <w:szCs w:val="20"/>
                <w:vertAlign w:val="baseline"/>
                <w:lang w:val="az-Latn-AZ"/>
              </w:rPr>
              <w:t>(İstehsalçı sertifikatı ilə)</w:t>
            </w:r>
            <w:r>
              <w:rPr>
                <w:rFonts w:ascii="Palatino Linotype" w:hAnsi="Palatino Linotype"/>
                <w:bCs/>
                <w:sz w:val="18"/>
                <w:szCs w:val="20"/>
                <w:vertAlign w:val="baseline"/>
                <w:lang w:val="az-Latn-AZ"/>
              </w:rPr>
              <w:t xml:space="preserve"> </w:t>
            </w:r>
          </w:p>
        </w:tc>
        <w:tc>
          <w:tcPr>
            <w:tcW w:w="3140" w:type="dxa"/>
            <w:tcBorders>
              <w:top w:val="nil"/>
              <w:left w:val="single" w:sz="4" w:space="0" w:color="auto"/>
              <w:bottom w:val="single" w:sz="4" w:space="0" w:color="auto"/>
              <w:right w:val="nil"/>
            </w:tcBorders>
            <w:shd w:val="clear" w:color="auto" w:fill="auto"/>
            <w:vAlign w:val="center"/>
          </w:tcPr>
          <w:p w:rsidR="00AE78CD" w:rsidRPr="00DD4C20" w:rsidRDefault="00AE78CD" w:rsidP="00AF6C5A">
            <w:pPr>
              <w:jc w:val="center"/>
              <w:rPr>
                <w:rFonts w:ascii="Palatino Linotype" w:hAnsi="Palatino Linotype"/>
                <w:b/>
                <w:color w:val="000000"/>
                <w:sz w:val="18"/>
                <w:szCs w:val="18"/>
                <w:vertAlign w:val="baseline"/>
                <w:lang w:val="az-Latn-AZ"/>
              </w:rPr>
            </w:pPr>
            <w:r>
              <w:rPr>
                <w:rFonts w:ascii="Palatino Linotype" w:hAnsi="Palatino Linotype" w:cs="Arial"/>
                <w:sz w:val="18"/>
                <w:szCs w:val="18"/>
                <w:vertAlign w:val="baseline"/>
                <w:lang w:val="en-US"/>
              </w:rPr>
              <w:t>Nozzle</w:t>
            </w:r>
            <w:r>
              <w:rPr>
                <w:rFonts w:ascii="Palatino Linotype" w:hAnsi="Palatino Linotype" w:cs="Arial"/>
                <w:sz w:val="18"/>
                <w:szCs w:val="18"/>
                <w:vertAlign w:val="baseline"/>
                <w:lang w:val="az-Latn-AZ"/>
              </w:rPr>
              <w:t xml:space="preserve"> </w:t>
            </w:r>
            <w:r w:rsidRPr="00DD4C20">
              <w:rPr>
                <w:rFonts w:ascii="Palatino Linotype" w:hAnsi="Palatino Linotype" w:cs="Arial"/>
                <w:sz w:val="18"/>
                <w:szCs w:val="18"/>
                <w:vertAlign w:val="baseline"/>
                <w:lang w:val="en-US"/>
              </w:rPr>
              <w:t>159x7x0.280R</w:t>
            </w:r>
            <w:r>
              <w:rPr>
                <w:rFonts w:ascii="Palatino Linotype" w:hAnsi="Palatino Linotype" w:cs="Arial"/>
                <w:sz w:val="18"/>
                <w:szCs w:val="18"/>
                <w:vertAlign w:val="baseline"/>
                <w:lang w:val="az-Latn-AZ"/>
              </w:rPr>
              <w:t xml:space="preserve">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28</w:t>
            </w:r>
          </w:p>
        </w:tc>
      </w:tr>
      <w:tr w:rsidR="00AE78CD" w:rsidRPr="00F02467" w:rsidTr="00AF6C5A">
        <w:trPr>
          <w:trHeight w:hRule="exact" w:val="28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7</w:t>
            </w:r>
          </w:p>
        </w:tc>
        <w:tc>
          <w:tcPr>
            <w:tcW w:w="3369" w:type="dxa"/>
            <w:tcBorders>
              <w:top w:val="nil"/>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Dişli çarx</w:t>
            </w:r>
          </w:p>
        </w:tc>
        <w:tc>
          <w:tcPr>
            <w:tcW w:w="3140" w:type="dxa"/>
            <w:tcBorders>
              <w:top w:val="nil"/>
              <w:left w:val="single" w:sz="4" w:space="0" w:color="auto"/>
              <w:bottom w:val="single" w:sz="4" w:space="0" w:color="auto"/>
              <w:right w:val="nil"/>
            </w:tcBorders>
            <w:shd w:val="clear" w:color="auto" w:fill="auto"/>
            <w:vAlign w:val="center"/>
          </w:tcPr>
          <w:p w:rsidR="00AE78CD" w:rsidRPr="00DD4C20" w:rsidRDefault="00AE78CD" w:rsidP="00AF6C5A">
            <w:pPr>
              <w:jc w:val="center"/>
              <w:rPr>
                <w:rFonts w:ascii="Palatino Linotype" w:hAnsi="Palatino Linotype"/>
                <w:b/>
                <w:color w:val="000000"/>
                <w:sz w:val="18"/>
                <w:szCs w:val="18"/>
                <w:vertAlign w:val="baseline"/>
                <w:lang w:val="en-US"/>
              </w:rPr>
            </w:pPr>
            <w:r>
              <w:rPr>
                <w:rFonts w:ascii="Palatino Linotype" w:hAnsi="Palatino Linotype" w:cs="Arial"/>
                <w:sz w:val="18"/>
                <w:szCs w:val="18"/>
                <w:vertAlign w:val="baseline"/>
                <w:lang w:val="en-US"/>
              </w:rPr>
              <w:t>Gear wheel</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N74120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6</w:t>
            </w:r>
          </w:p>
        </w:tc>
      </w:tr>
      <w:tr w:rsidR="00AE78CD" w:rsidRPr="00F02467" w:rsidTr="00AF6C5A">
        <w:trPr>
          <w:trHeight w:hRule="exact" w:val="287"/>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8</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K</w:t>
            </w:r>
            <w:proofErr w:type="spellStart"/>
            <w:r w:rsidRPr="006634F2">
              <w:rPr>
                <w:rFonts w:ascii="Palatino Linotype" w:hAnsi="Palatino Linotype" w:cs="Arial"/>
                <w:sz w:val="18"/>
                <w:szCs w:val="18"/>
                <w:vertAlign w:val="baseline"/>
              </w:rPr>
              <w:t>ipləyici</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üzük</w:t>
            </w:r>
            <w:proofErr w:type="spellEnd"/>
          </w:p>
        </w:tc>
        <w:tc>
          <w:tcPr>
            <w:tcW w:w="3140" w:type="dxa"/>
            <w:tcBorders>
              <w:top w:val="nil"/>
              <w:left w:val="single" w:sz="4" w:space="0" w:color="auto"/>
              <w:bottom w:val="single" w:sz="4" w:space="0" w:color="auto"/>
              <w:right w:val="nil"/>
            </w:tcBorders>
            <w:shd w:val="clear" w:color="auto" w:fill="auto"/>
            <w:vAlign w:val="center"/>
          </w:tcPr>
          <w:p w:rsidR="00AE78CD" w:rsidRPr="00DD4C20" w:rsidRDefault="00AE78CD" w:rsidP="00AF6C5A">
            <w:pPr>
              <w:jc w:val="center"/>
              <w:rPr>
                <w:rFonts w:ascii="Palatino Linotype" w:hAnsi="Palatino Linotype"/>
                <w:b/>
                <w:color w:val="000000"/>
                <w:sz w:val="18"/>
                <w:szCs w:val="18"/>
                <w:vertAlign w:val="baseline"/>
                <w:lang w:val="en-US"/>
              </w:rPr>
            </w:pPr>
            <w:r>
              <w:rPr>
                <w:rFonts w:ascii="Palatino Linotype" w:hAnsi="Palatino Linotype" w:cs="Arial"/>
                <w:sz w:val="18"/>
                <w:szCs w:val="18"/>
                <w:vertAlign w:val="baseline"/>
                <w:lang w:val="en-US"/>
              </w:rPr>
              <w:t>Seal ring</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H82409</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28</w:t>
            </w:r>
          </w:p>
        </w:tc>
      </w:tr>
      <w:tr w:rsidR="00AE78CD" w:rsidRPr="00F02467" w:rsidTr="00AF6C5A">
        <w:trPr>
          <w:trHeight w:hRule="exact" w:val="287"/>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Arial"/>
                <w:b/>
                <w:sz w:val="20"/>
                <w:szCs w:val="18"/>
                <w:vertAlign w:val="baseline"/>
              </w:rPr>
            </w:pPr>
            <w:r w:rsidRPr="006634F2">
              <w:rPr>
                <w:rFonts w:ascii="Palatino Linotype" w:hAnsi="Palatino Linotype"/>
                <w:b/>
                <w:bCs/>
                <w:sz w:val="20"/>
                <w:szCs w:val="18"/>
                <w:vertAlign w:val="baseline"/>
                <w:lang w:val="az-Latn-AZ" w:eastAsia="en-US"/>
              </w:rPr>
              <w:t>Gəmi / Vessel: Vixr-8 / Vikhr-8</w:t>
            </w:r>
          </w:p>
        </w:tc>
      </w:tr>
      <w:tr w:rsidR="00AE78CD" w:rsidRPr="00EB3416" w:rsidTr="00AF6C5A">
        <w:trPr>
          <w:trHeight w:hRule="exact" w:val="287"/>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b/>
                <w:bCs/>
                <w:sz w:val="20"/>
                <w:szCs w:val="18"/>
                <w:vertAlign w:val="baseline"/>
                <w:lang w:val="az-Latn-AZ" w:eastAsia="en-US"/>
              </w:rPr>
            </w:pPr>
            <w:r w:rsidRPr="006634F2">
              <w:rPr>
                <w:rFonts w:ascii="Palatino Linotype" w:hAnsi="Palatino Linotype"/>
                <w:b/>
                <w:bCs/>
                <w:sz w:val="20"/>
                <w:szCs w:val="18"/>
                <w:vertAlign w:val="baseline"/>
                <w:lang w:val="az-Latn-AZ" w:eastAsia="en-US"/>
              </w:rPr>
              <w:t>Baş mühərrik / main engine: Sulzer 16AV25/30</w:t>
            </w:r>
          </w:p>
        </w:tc>
      </w:tr>
      <w:tr w:rsidR="00AE78CD" w:rsidRPr="000E2038" w:rsidTr="00AF6C5A">
        <w:trPr>
          <w:trHeight w:hRule="exact" w:val="56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9</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Pr>
                <w:rFonts w:ascii="Palatino Linotype" w:hAnsi="Palatino Linotype" w:cs="Arial"/>
                <w:sz w:val="18"/>
                <w:szCs w:val="18"/>
                <w:vertAlign w:val="baseline"/>
                <w:lang w:val="az-Latn-AZ"/>
              </w:rPr>
              <w:t>Püskürücü 159x9x0.23 R</w:t>
            </w:r>
            <w:r w:rsidRPr="006634F2">
              <w:rPr>
                <w:rFonts w:ascii="Palatino Linotype" w:hAnsi="Palatino Linotype" w:cs="Arial"/>
                <w:sz w:val="18"/>
                <w:szCs w:val="18"/>
                <w:vertAlign w:val="baseline"/>
                <w:lang w:val="az-Latn-AZ"/>
              </w:rPr>
              <w:t>250</w:t>
            </w:r>
            <w:r>
              <w:rPr>
                <w:rFonts w:ascii="Palatino Linotype" w:hAnsi="Palatino Linotype" w:cs="Arial"/>
                <w:sz w:val="18"/>
                <w:szCs w:val="18"/>
                <w:vertAlign w:val="baseline"/>
                <w:lang w:val="az-Latn-AZ"/>
              </w:rPr>
              <w:t xml:space="preserve"> </w:t>
            </w:r>
            <w:r w:rsidRPr="006634F2">
              <w:rPr>
                <w:rFonts w:ascii="Palatino Linotype" w:hAnsi="Palatino Linotype"/>
                <w:bCs/>
                <w:sz w:val="18"/>
                <w:szCs w:val="20"/>
                <w:vertAlign w:val="baseline"/>
                <w:lang w:val="az-Latn-AZ"/>
              </w:rPr>
              <w:t>(İstehsalçı sertifikatı ilə)</w:t>
            </w:r>
            <w:r>
              <w:rPr>
                <w:rFonts w:ascii="Palatino Linotype" w:hAnsi="Palatino Linotype"/>
                <w:bCs/>
                <w:sz w:val="18"/>
                <w:szCs w:val="20"/>
                <w:vertAlign w:val="baseline"/>
                <w:lang w:val="az-Latn-AZ"/>
              </w:rPr>
              <w:t xml:space="preserve"> </w:t>
            </w:r>
          </w:p>
        </w:tc>
        <w:tc>
          <w:tcPr>
            <w:tcW w:w="3140" w:type="dxa"/>
            <w:tcBorders>
              <w:top w:val="nil"/>
              <w:left w:val="single" w:sz="4" w:space="0" w:color="auto"/>
              <w:bottom w:val="single" w:sz="4" w:space="0" w:color="auto"/>
              <w:right w:val="nil"/>
            </w:tcBorders>
            <w:shd w:val="clear" w:color="auto" w:fill="auto"/>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No</w:t>
            </w:r>
            <w:r>
              <w:rPr>
                <w:rFonts w:ascii="Palatino Linotype" w:hAnsi="Palatino Linotype"/>
                <w:color w:val="000000"/>
                <w:sz w:val="18"/>
                <w:szCs w:val="18"/>
                <w:vertAlign w:val="baseline"/>
                <w:lang w:val="az-Latn-AZ"/>
              </w:rPr>
              <w:t xml:space="preserve">zzle 159x9x0.23 R250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nil"/>
              <w:left w:val="single" w:sz="4" w:space="0" w:color="auto"/>
              <w:bottom w:val="single" w:sz="4" w:space="0" w:color="auto"/>
              <w:right w:val="nil"/>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Calibri"/>
                <w:color w:val="000000"/>
                <w:sz w:val="18"/>
                <w:szCs w:val="18"/>
                <w:vertAlign w:val="baseline"/>
                <w:lang w:val="az-Latn-AZ"/>
              </w:rPr>
              <w:t>H27240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16</w:t>
            </w:r>
          </w:p>
        </w:tc>
      </w:tr>
      <w:tr w:rsidR="00AE78CD" w:rsidRPr="00F02467" w:rsidTr="00AF6C5A">
        <w:trPr>
          <w:trHeight w:hRule="exact" w:val="52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10</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 xml:space="preserve">Yastıq içliyi, </w:t>
            </w:r>
            <w:r w:rsidRPr="006634F2">
              <w:rPr>
                <w:rFonts w:ascii="Palatino Linotype" w:hAnsi="Palatino Linotype" w:cs="Calibri"/>
                <w:color w:val="000000"/>
                <w:sz w:val="18"/>
                <w:szCs w:val="18"/>
                <w:vertAlign w:val="baseline"/>
                <w:lang w:val="az-Latn-AZ"/>
              </w:rPr>
              <w:t>Dəniz Təsnifat Cəmiyyətinin sertifikatı ilə</w:t>
            </w:r>
          </w:p>
        </w:tc>
        <w:tc>
          <w:tcPr>
            <w:tcW w:w="3140" w:type="dxa"/>
            <w:tcBorders>
              <w:top w:val="nil"/>
              <w:left w:val="single" w:sz="4" w:space="0" w:color="auto"/>
              <w:bottom w:val="single" w:sz="4" w:space="0" w:color="auto"/>
              <w:right w:val="nil"/>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sz w:val="18"/>
                <w:szCs w:val="18"/>
                <w:vertAlign w:val="baseline"/>
                <w:lang w:val="en-US"/>
              </w:rPr>
              <w:t>Bearing insert</w:t>
            </w:r>
            <w:r w:rsidRPr="006634F2">
              <w:rPr>
                <w:rFonts w:ascii="Palatino Linotype" w:hAnsi="Palatino Linotype"/>
                <w:sz w:val="18"/>
                <w:szCs w:val="18"/>
                <w:vertAlign w:val="baseline"/>
                <w:lang w:val="az-Latn-AZ"/>
              </w:rPr>
              <w:t xml:space="preserve">, </w:t>
            </w:r>
            <w:r w:rsidRPr="006634F2">
              <w:rPr>
                <w:rFonts w:ascii="Palatino Linotype" w:hAnsi="Palatino Linotype"/>
                <w:color w:val="000000"/>
                <w:sz w:val="18"/>
                <w:szCs w:val="18"/>
                <w:vertAlign w:val="baseline"/>
                <w:lang w:val="az-Latn-AZ"/>
              </w:rPr>
              <w:t xml:space="preserve">with Marine IACS Class certificate </w:t>
            </w:r>
          </w:p>
        </w:tc>
        <w:tc>
          <w:tcPr>
            <w:tcW w:w="1788" w:type="dxa"/>
            <w:tcBorders>
              <w:top w:val="nil"/>
              <w:left w:val="single" w:sz="4" w:space="0" w:color="auto"/>
              <w:bottom w:val="single" w:sz="4" w:space="0" w:color="auto"/>
              <w:right w:val="nil"/>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H33016/0.2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cüt/pair</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32</w:t>
            </w:r>
          </w:p>
        </w:tc>
      </w:tr>
      <w:tr w:rsidR="00AE78CD" w:rsidRPr="00F02467" w:rsidTr="00AF6C5A">
        <w:trPr>
          <w:trHeight w:hRule="exact" w:val="56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11</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 xml:space="preserve">Yastıq içliyi, </w:t>
            </w:r>
            <w:r w:rsidRPr="006634F2">
              <w:rPr>
                <w:rFonts w:ascii="Palatino Linotype" w:hAnsi="Palatino Linotype" w:cs="Calibri"/>
                <w:color w:val="000000"/>
                <w:sz w:val="18"/>
                <w:szCs w:val="18"/>
                <w:vertAlign w:val="baseline"/>
                <w:lang w:val="az-Latn-AZ"/>
              </w:rPr>
              <w:t>Dəniz Təsnifat Cəmiyyətinin sertifikatı ilə</w:t>
            </w:r>
          </w:p>
        </w:tc>
        <w:tc>
          <w:tcPr>
            <w:tcW w:w="3140" w:type="dxa"/>
            <w:tcBorders>
              <w:top w:val="nil"/>
              <w:left w:val="single" w:sz="4" w:space="0" w:color="auto"/>
              <w:bottom w:val="single" w:sz="4" w:space="0" w:color="auto"/>
              <w:right w:val="nil"/>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sz w:val="18"/>
                <w:szCs w:val="18"/>
                <w:vertAlign w:val="baseline"/>
                <w:lang w:val="en-US"/>
              </w:rPr>
              <w:t>Bearing insert</w:t>
            </w:r>
            <w:r w:rsidRPr="006634F2">
              <w:rPr>
                <w:rFonts w:ascii="Palatino Linotype" w:hAnsi="Palatino Linotype"/>
                <w:sz w:val="18"/>
                <w:szCs w:val="18"/>
                <w:vertAlign w:val="baseline"/>
                <w:lang w:val="az-Latn-AZ"/>
              </w:rPr>
              <w:t xml:space="preserve">, </w:t>
            </w:r>
            <w:r w:rsidRPr="006634F2">
              <w:rPr>
                <w:rFonts w:ascii="Palatino Linotype" w:hAnsi="Palatino Linotype"/>
                <w:color w:val="000000"/>
                <w:sz w:val="18"/>
                <w:szCs w:val="18"/>
                <w:vertAlign w:val="baseline"/>
                <w:lang w:val="az-Latn-AZ"/>
              </w:rPr>
              <w:t xml:space="preserve">with Marine IACS Class certificate </w:t>
            </w:r>
          </w:p>
        </w:tc>
        <w:tc>
          <w:tcPr>
            <w:tcW w:w="1788" w:type="dxa"/>
            <w:tcBorders>
              <w:top w:val="nil"/>
              <w:left w:val="single" w:sz="4" w:space="0" w:color="auto"/>
              <w:bottom w:val="single" w:sz="4" w:space="0" w:color="auto"/>
              <w:right w:val="nil"/>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H12020/0.2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cüt/pair </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18</w:t>
            </w:r>
          </w:p>
        </w:tc>
      </w:tr>
      <w:tr w:rsidR="00AE78CD" w:rsidRPr="00F02467" w:rsidTr="00AF6C5A">
        <w:trPr>
          <w:trHeight w:hRule="exact" w:val="32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12</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pStyle w:val="NoSpacing"/>
              <w:rPr>
                <w:rFonts w:ascii="Palatino Linotype" w:hAnsi="Palatino Linotype"/>
                <w:b/>
                <w:sz w:val="18"/>
                <w:szCs w:val="18"/>
                <w:lang w:val="az-Latn-AZ"/>
              </w:rPr>
            </w:pPr>
            <w:r w:rsidRPr="006634F2">
              <w:rPr>
                <w:rFonts w:ascii="Palatino Linotype" w:hAnsi="Palatino Linotype" w:cs="Arial"/>
                <w:sz w:val="18"/>
                <w:szCs w:val="18"/>
                <w:lang w:val="az-Latn-AZ"/>
              </w:rPr>
              <w:t>K</w:t>
            </w:r>
            <w:proofErr w:type="spellStart"/>
            <w:r w:rsidRPr="006634F2">
              <w:rPr>
                <w:rFonts w:ascii="Palatino Linotype" w:hAnsi="Palatino Linotype" w:cs="Arial"/>
                <w:sz w:val="18"/>
                <w:szCs w:val="18"/>
              </w:rPr>
              <w:t>ipləyici</w:t>
            </w:r>
            <w:proofErr w:type="spellEnd"/>
            <w:r w:rsidRPr="006634F2">
              <w:rPr>
                <w:rFonts w:ascii="Palatino Linotype" w:hAnsi="Palatino Linotype" w:cs="Arial"/>
                <w:sz w:val="18"/>
                <w:szCs w:val="18"/>
              </w:rPr>
              <w:t xml:space="preserve"> </w:t>
            </w:r>
            <w:proofErr w:type="spellStart"/>
            <w:r w:rsidRPr="006634F2">
              <w:rPr>
                <w:rFonts w:ascii="Palatino Linotype" w:hAnsi="Palatino Linotype" w:cs="Arial"/>
                <w:sz w:val="18"/>
                <w:szCs w:val="18"/>
              </w:rPr>
              <w:t>üzük</w:t>
            </w:r>
            <w:proofErr w:type="spellEnd"/>
            <w:r w:rsidRPr="006634F2">
              <w:rPr>
                <w:rFonts w:ascii="Palatino Linotype" w:hAnsi="Palatino Linotype" w:cs="Arial"/>
                <w:sz w:val="18"/>
                <w:szCs w:val="18"/>
                <w:lang w:val="az-Latn-AZ"/>
              </w:rPr>
              <w:t xml:space="preserve"> </w:t>
            </w:r>
          </w:p>
        </w:tc>
        <w:tc>
          <w:tcPr>
            <w:tcW w:w="3140" w:type="dxa"/>
            <w:tcBorders>
              <w:top w:val="nil"/>
              <w:left w:val="single" w:sz="4" w:space="0" w:color="auto"/>
              <w:bottom w:val="single" w:sz="4" w:space="0" w:color="auto"/>
              <w:right w:val="nil"/>
            </w:tcBorders>
            <w:shd w:val="clear" w:color="auto" w:fill="auto"/>
          </w:tcPr>
          <w:p w:rsidR="00AE78CD" w:rsidRPr="006634F2" w:rsidRDefault="00AE78CD" w:rsidP="00AF6C5A">
            <w:pPr>
              <w:pStyle w:val="NoSpacing"/>
              <w:jc w:val="center"/>
              <w:rPr>
                <w:rFonts w:ascii="Palatino Linotype" w:hAnsi="Palatino Linotype"/>
                <w:b/>
                <w:color w:val="000000"/>
                <w:sz w:val="18"/>
                <w:szCs w:val="18"/>
                <w:lang w:val="az-Latn-AZ"/>
              </w:rPr>
            </w:pPr>
            <w:proofErr w:type="spellStart"/>
            <w:r w:rsidRPr="006634F2">
              <w:rPr>
                <w:rFonts w:ascii="Palatino Linotype" w:hAnsi="Palatino Linotype"/>
                <w:sz w:val="18"/>
                <w:szCs w:val="18"/>
              </w:rPr>
              <w:t>Seal</w:t>
            </w:r>
            <w:proofErr w:type="spellEnd"/>
            <w:r w:rsidRPr="006634F2">
              <w:rPr>
                <w:rFonts w:ascii="Palatino Linotype" w:hAnsi="Palatino Linotype"/>
                <w:sz w:val="18"/>
                <w:szCs w:val="18"/>
              </w:rPr>
              <w:t xml:space="preserve"> </w:t>
            </w:r>
            <w:proofErr w:type="spellStart"/>
            <w:r w:rsidRPr="006634F2">
              <w:rPr>
                <w:rFonts w:ascii="Palatino Linotype" w:hAnsi="Palatino Linotype"/>
                <w:sz w:val="18"/>
                <w:szCs w:val="18"/>
              </w:rPr>
              <w:t>ring</w:t>
            </w:r>
            <w:proofErr w:type="spellEnd"/>
          </w:p>
        </w:tc>
        <w:tc>
          <w:tcPr>
            <w:tcW w:w="1788" w:type="dxa"/>
            <w:tcBorders>
              <w:top w:val="nil"/>
              <w:left w:val="single" w:sz="4" w:space="0" w:color="auto"/>
              <w:bottom w:val="single" w:sz="4" w:space="0" w:color="auto"/>
              <w:right w:val="nil"/>
            </w:tcBorders>
            <w:shd w:val="clear" w:color="auto" w:fill="auto"/>
            <w:vAlign w:val="center"/>
          </w:tcPr>
          <w:p w:rsidR="00AE78CD" w:rsidRPr="006634F2" w:rsidRDefault="00AE78CD" w:rsidP="00AF6C5A">
            <w:pPr>
              <w:pStyle w:val="NoSpacing"/>
              <w:jc w:val="center"/>
              <w:rPr>
                <w:rFonts w:ascii="Palatino Linotype" w:hAnsi="Palatino Linotype" w:cs="Calibri"/>
                <w:b/>
                <w:color w:val="000000"/>
                <w:sz w:val="18"/>
                <w:szCs w:val="18"/>
                <w:lang w:val="az-Latn-AZ"/>
              </w:rPr>
            </w:pPr>
            <w:r w:rsidRPr="006634F2">
              <w:rPr>
                <w:rFonts w:ascii="Palatino Linotype" w:hAnsi="Palatino Linotype" w:cs="Arial"/>
                <w:sz w:val="18"/>
                <w:szCs w:val="18"/>
              </w:rPr>
              <w:t>N27108</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100</w:t>
            </w:r>
          </w:p>
        </w:tc>
      </w:tr>
      <w:tr w:rsidR="00AE78CD" w:rsidRPr="00F02467" w:rsidTr="00AF6C5A">
        <w:trPr>
          <w:trHeight w:hRule="exact" w:val="27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13</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Silindr oymağının və qapağın araqatı</w:t>
            </w:r>
          </w:p>
        </w:tc>
        <w:tc>
          <w:tcPr>
            <w:tcW w:w="3140" w:type="dxa"/>
            <w:tcBorders>
              <w:top w:val="nil"/>
              <w:left w:val="single" w:sz="4" w:space="0" w:color="auto"/>
              <w:bottom w:val="single" w:sz="4" w:space="0" w:color="auto"/>
              <w:right w:val="nil"/>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sz w:val="18"/>
                <w:szCs w:val="18"/>
                <w:vertAlign w:val="baseline"/>
              </w:rPr>
              <w:t>Cylinder</w:t>
            </w:r>
            <w:proofErr w:type="spellEnd"/>
            <w:r w:rsidRPr="006634F2">
              <w:rPr>
                <w:rFonts w:ascii="Palatino Linotype" w:hAnsi="Palatino Linotype"/>
                <w:sz w:val="18"/>
                <w:szCs w:val="18"/>
                <w:vertAlign w:val="baseline"/>
              </w:rPr>
              <w:t xml:space="preserve"> </w:t>
            </w:r>
            <w:proofErr w:type="spellStart"/>
            <w:r w:rsidRPr="006634F2">
              <w:rPr>
                <w:rFonts w:ascii="Palatino Linotype" w:hAnsi="Palatino Linotype"/>
                <w:sz w:val="18"/>
                <w:szCs w:val="18"/>
                <w:vertAlign w:val="baseline"/>
              </w:rPr>
              <w:t>liner</w:t>
            </w:r>
            <w:proofErr w:type="spellEnd"/>
            <w:r w:rsidRPr="006634F2">
              <w:rPr>
                <w:rFonts w:ascii="Palatino Linotype" w:hAnsi="Palatino Linotype"/>
                <w:sz w:val="18"/>
                <w:szCs w:val="18"/>
                <w:vertAlign w:val="baseline"/>
              </w:rPr>
              <w:t xml:space="preserve">+ </w:t>
            </w:r>
            <w:proofErr w:type="spellStart"/>
            <w:r w:rsidRPr="006634F2">
              <w:rPr>
                <w:rFonts w:ascii="Palatino Linotype" w:hAnsi="Palatino Linotype"/>
                <w:sz w:val="18"/>
                <w:szCs w:val="18"/>
                <w:vertAlign w:val="baseline"/>
              </w:rPr>
              <w:t>head</w:t>
            </w:r>
            <w:proofErr w:type="spellEnd"/>
            <w:r w:rsidRPr="006634F2">
              <w:rPr>
                <w:rFonts w:ascii="Palatino Linotype" w:hAnsi="Palatino Linotype"/>
                <w:sz w:val="18"/>
                <w:szCs w:val="18"/>
                <w:vertAlign w:val="baseline"/>
              </w:rPr>
              <w:t xml:space="preserve"> </w:t>
            </w:r>
            <w:proofErr w:type="spellStart"/>
            <w:r w:rsidRPr="006634F2">
              <w:rPr>
                <w:rFonts w:ascii="Palatino Linotype" w:hAnsi="Palatino Linotype"/>
                <w:sz w:val="18"/>
                <w:szCs w:val="18"/>
                <w:vertAlign w:val="baseline"/>
              </w:rPr>
              <w:t>gasket</w:t>
            </w:r>
            <w:proofErr w:type="spellEnd"/>
            <w:r w:rsidRPr="006634F2">
              <w:rPr>
                <w:rFonts w:ascii="Palatino Linotype" w:hAnsi="Palatino Linotype"/>
                <w:sz w:val="18"/>
                <w:szCs w:val="18"/>
                <w:vertAlign w:val="baseline"/>
              </w:rPr>
              <w:t xml:space="preserve"> </w:t>
            </w:r>
          </w:p>
        </w:tc>
        <w:tc>
          <w:tcPr>
            <w:tcW w:w="1788" w:type="dxa"/>
            <w:tcBorders>
              <w:top w:val="nil"/>
              <w:left w:val="single" w:sz="4" w:space="0" w:color="auto"/>
              <w:bottom w:val="single" w:sz="4" w:space="0" w:color="auto"/>
              <w:right w:val="nil"/>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H21420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32</w:t>
            </w:r>
          </w:p>
        </w:tc>
      </w:tr>
      <w:tr w:rsidR="00AE78CD" w:rsidRPr="00F02467" w:rsidTr="00AF6C5A">
        <w:trPr>
          <w:trHeight w:hRule="exact" w:val="287"/>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14</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pStyle w:val="NoSpacing"/>
              <w:rPr>
                <w:rFonts w:ascii="Palatino Linotype" w:hAnsi="Palatino Linotype"/>
                <w:b/>
                <w:sz w:val="18"/>
                <w:szCs w:val="18"/>
                <w:lang w:val="az-Latn-AZ"/>
              </w:rPr>
            </w:pPr>
            <w:r w:rsidRPr="006634F2">
              <w:rPr>
                <w:rFonts w:ascii="Palatino Linotype" w:hAnsi="Palatino Linotype" w:cs="Arial"/>
                <w:sz w:val="18"/>
                <w:szCs w:val="18"/>
                <w:lang w:val="az-Latn-AZ"/>
              </w:rPr>
              <w:t>Gilizin kipləşdirici halqası</w:t>
            </w:r>
          </w:p>
        </w:tc>
        <w:tc>
          <w:tcPr>
            <w:tcW w:w="3140" w:type="dxa"/>
            <w:tcBorders>
              <w:top w:val="single" w:sz="4" w:space="0" w:color="auto"/>
              <w:left w:val="single" w:sz="4" w:space="0" w:color="auto"/>
              <w:bottom w:val="single" w:sz="4" w:space="0" w:color="auto"/>
              <w:right w:val="single" w:sz="4" w:space="0" w:color="auto"/>
            </w:tcBorders>
            <w:shd w:val="clear" w:color="000000" w:fill="FFFFFF"/>
          </w:tcPr>
          <w:p w:rsidR="00AE78CD" w:rsidRPr="006634F2" w:rsidRDefault="00AE78CD" w:rsidP="00AF6C5A">
            <w:pPr>
              <w:pStyle w:val="NoSpacing"/>
              <w:jc w:val="center"/>
              <w:rPr>
                <w:rFonts w:ascii="Palatino Linotype" w:hAnsi="Palatino Linotype"/>
                <w:b/>
                <w:sz w:val="18"/>
                <w:szCs w:val="18"/>
                <w:lang w:val="az-Latn-AZ"/>
              </w:rPr>
            </w:pPr>
            <w:proofErr w:type="spellStart"/>
            <w:r w:rsidRPr="006634F2">
              <w:rPr>
                <w:rFonts w:ascii="Palatino Linotype" w:hAnsi="Palatino Linotype"/>
                <w:sz w:val="18"/>
                <w:szCs w:val="18"/>
              </w:rPr>
              <w:t>Seal</w:t>
            </w:r>
            <w:proofErr w:type="spellEnd"/>
            <w:r w:rsidRPr="006634F2">
              <w:rPr>
                <w:rFonts w:ascii="Palatino Linotype" w:hAnsi="Palatino Linotype"/>
                <w:sz w:val="18"/>
                <w:szCs w:val="18"/>
              </w:rPr>
              <w:t xml:space="preserve"> </w:t>
            </w:r>
            <w:proofErr w:type="spellStart"/>
            <w:r w:rsidRPr="006634F2">
              <w:rPr>
                <w:rFonts w:ascii="Palatino Linotype" w:hAnsi="Palatino Linotype"/>
                <w:sz w:val="18"/>
                <w:szCs w:val="18"/>
              </w:rPr>
              <w:t>ring</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H21434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100</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15</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Bərkidici yarımhalqa</w:t>
            </w:r>
          </w:p>
        </w:tc>
        <w:tc>
          <w:tcPr>
            <w:tcW w:w="3140" w:type="dxa"/>
            <w:tcBorders>
              <w:top w:val="single" w:sz="4" w:space="0" w:color="auto"/>
              <w:left w:val="single" w:sz="4" w:space="0" w:color="auto"/>
              <w:bottom w:val="single" w:sz="4" w:space="0" w:color="auto"/>
              <w:right w:val="single" w:sz="4" w:space="0" w:color="auto"/>
            </w:tcBorders>
            <w:shd w:val="clear" w:color="000000" w:fill="FFFFFF"/>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sz w:val="18"/>
                <w:szCs w:val="18"/>
                <w:vertAlign w:val="baseline"/>
              </w:rPr>
              <w:t>Half</w:t>
            </w:r>
            <w:proofErr w:type="spellEnd"/>
            <w:r w:rsidRPr="006634F2">
              <w:rPr>
                <w:rFonts w:ascii="Palatino Linotype" w:hAnsi="Palatino Linotype"/>
                <w:sz w:val="18"/>
                <w:szCs w:val="18"/>
                <w:vertAlign w:val="baseline"/>
              </w:rPr>
              <w:t xml:space="preserve"> </w:t>
            </w:r>
            <w:proofErr w:type="spellStart"/>
            <w:r w:rsidRPr="006634F2">
              <w:rPr>
                <w:rFonts w:ascii="Palatino Linotype" w:hAnsi="Palatino Linotype"/>
                <w:sz w:val="18"/>
                <w:szCs w:val="18"/>
                <w:vertAlign w:val="baseline"/>
              </w:rPr>
              <w:t>ring</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H12010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2</w:t>
            </w:r>
          </w:p>
        </w:tc>
      </w:tr>
      <w:tr w:rsidR="00AE78CD" w:rsidRPr="00F02467"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Gəmi / Vessel: Vixr-8 / Vikhr-8</w:t>
            </w:r>
          </w:p>
        </w:tc>
      </w:tr>
      <w:tr w:rsidR="00AE78CD" w:rsidRPr="00EB3416"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Köməkçi mühərrik / Aux engine: Sulzer 6AL20/24</w:t>
            </w:r>
          </w:p>
        </w:tc>
      </w:tr>
      <w:tr w:rsidR="00AE78CD" w:rsidRPr="00F02467" w:rsidTr="00AF6C5A">
        <w:trPr>
          <w:trHeight w:hRule="exact" w:val="511"/>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16</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Püskürücü 159X7X0.28</w:t>
            </w:r>
            <w:r>
              <w:rPr>
                <w:rFonts w:ascii="Palatino Linotype" w:hAnsi="Palatino Linotype" w:cs="Arial"/>
                <w:sz w:val="18"/>
                <w:szCs w:val="18"/>
                <w:vertAlign w:val="baseline"/>
                <w:lang w:val="az-Latn-AZ"/>
              </w:rPr>
              <w:t xml:space="preserve"> </w:t>
            </w:r>
            <w:r w:rsidRPr="006634F2">
              <w:rPr>
                <w:rFonts w:ascii="Palatino Linotype" w:hAnsi="Palatino Linotype"/>
                <w:bCs/>
                <w:sz w:val="18"/>
                <w:szCs w:val="20"/>
                <w:vertAlign w:val="baseline"/>
                <w:lang w:val="az-Latn-AZ"/>
              </w:rPr>
              <w:t>(İstehsalçı sertifikatı ilə)</w:t>
            </w:r>
            <w:r>
              <w:rPr>
                <w:rFonts w:ascii="Palatino Linotype" w:hAnsi="Palatino Linotype"/>
                <w:bCs/>
                <w:sz w:val="18"/>
                <w:szCs w:val="20"/>
                <w:vertAlign w:val="baseline"/>
                <w:lang w:val="az-Latn-AZ"/>
              </w:rPr>
              <w:t xml:space="preserve"> </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Nozzle 159X7X0.28</w:t>
            </w:r>
            <w:r>
              <w:rPr>
                <w:rFonts w:ascii="Palatino Linotype" w:hAnsi="Palatino Linotype"/>
                <w:color w:val="000000"/>
                <w:sz w:val="18"/>
                <w:szCs w:val="18"/>
                <w:vertAlign w:val="baseline"/>
                <w:lang w:val="az-Latn-AZ"/>
              </w:rPr>
              <w:t xml:space="preserve">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Calibri"/>
                <w:color w:val="000000"/>
                <w:sz w:val="18"/>
                <w:szCs w:val="18"/>
                <w:vertAlign w:val="baseline"/>
                <w:lang w:val="az-Latn-AZ"/>
              </w:rPr>
              <w:t>N27240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18</w:t>
            </w:r>
          </w:p>
        </w:tc>
      </w:tr>
      <w:tr w:rsidR="00AE78CD" w:rsidRPr="00F02467" w:rsidTr="00AF6C5A">
        <w:trPr>
          <w:trHeight w:hRule="exact" w:val="57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17</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 xml:space="preserve">Şatun yastığının içliyi, </w:t>
            </w:r>
            <w:r w:rsidRPr="006634F2">
              <w:rPr>
                <w:rFonts w:ascii="Palatino Linotype" w:hAnsi="Palatino Linotype" w:cs="Calibri"/>
                <w:color w:val="000000"/>
                <w:sz w:val="18"/>
                <w:szCs w:val="18"/>
                <w:vertAlign w:val="baseline"/>
                <w:lang w:val="az-Latn-AZ"/>
              </w:rPr>
              <w:t>Dəniz Təsnifat Cəmiyyətinin sertifikatı ilə</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s="Arial"/>
                <w:sz w:val="18"/>
                <w:szCs w:val="18"/>
                <w:vertAlign w:val="baseline"/>
                <w:lang w:val="en-US"/>
              </w:rPr>
              <w:t>Con</w:t>
            </w:r>
            <w:r w:rsidRPr="006634F2">
              <w:rPr>
                <w:rFonts w:ascii="Palatino Linotype" w:hAnsi="Palatino Linotype" w:cs="Arial"/>
                <w:sz w:val="18"/>
                <w:szCs w:val="18"/>
                <w:vertAlign w:val="baseline"/>
                <w:lang w:val="az-Latn-AZ"/>
              </w:rPr>
              <w:t>n</w:t>
            </w:r>
            <w:r w:rsidRPr="006634F2">
              <w:rPr>
                <w:rFonts w:ascii="Palatino Linotype" w:hAnsi="Palatino Linotype" w:cs="Arial"/>
                <w:sz w:val="18"/>
                <w:szCs w:val="18"/>
                <w:vertAlign w:val="baseline"/>
                <w:lang w:val="en-US"/>
              </w:rPr>
              <w:t>rod bearing</w:t>
            </w:r>
            <w:r w:rsidRPr="006634F2">
              <w:rPr>
                <w:rFonts w:ascii="Palatino Linotype" w:hAnsi="Palatino Linotype" w:cs="Arial"/>
                <w:sz w:val="18"/>
                <w:szCs w:val="18"/>
                <w:vertAlign w:val="baseline"/>
                <w:lang w:val="az-Latn-AZ"/>
              </w:rPr>
              <w:t xml:space="preserve">, </w:t>
            </w:r>
            <w:r w:rsidRPr="006634F2">
              <w:rPr>
                <w:rFonts w:ascii="Palatino Linotype" w:hAnsi="Palatino Linotype"/>
                <w:color w:val="000000"/>
                <w:sz w:val="18"/>
                <w:szCs w:val="18"/>
                <w:vertAlign w:val="baseline"/>
                <w:lang w:val="az-Latn-AZ"/>
              </w:rPr>
              <w:t xml:space="preserve">with Marine IACS Class certificate </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H-33016</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18</w:t>
            </w:r>
          </w:p>
        </w:tc>
      </w:tr>
      <w:tr w:rsidR="00AE78CD" w:rsidRPr="00FB19B4" w:rsidTr="00AF6C5A">
        <w:trPr>
          <w:trHeight w:hRule="exact" w:val="55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18</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 xml:space="preserve">Rama yastığı, 1-ci təmir, </w:t>
            </w:r>
            <w:r w:rsidRPr="006634F2">
              <w:rPr>
                <w:rFonts w:ascii="Palatino Linotype" w:hAnsi="Palatino Linotype" w:cs="Calibri"/>
                <w:color w:val="000000"/>
                <w:sz w:val="18"/>
                <w:szCs w:val="18"/>
                <w:vertAlign w:val="baseline"/>
                <w:lang w:val="az-Latn-AZ"/>
              </w:rPr>
              <w:t>Dəniz Təsnifat Cəmiyyətinin sertifikatı ilə</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s="Arial"/>
                <w:sz w:val="18"/>
                <w:szCs w:val="18"/>
                <w:vertAlign w:val="baseline"/>
                <w:lang w:val="en-US"/>
              </w:rPr>
              <w:t xml:space="preserve">Main bearing 1st repair, </w:t>
            </w:r>
            <w:r w:rsidRPr="006634F2">
              <w:rPr>
                <w:rFonts w:ascii="Palatino Linotype" w:hAnsi="Palatino Linotype"/>
                <w:color w:val="000000"/>
                <w:sz w:val="18"/>
                <w:szCs w:val="18"/>
                <w:vertAlign w:val="baseline"/>
                <w:lang w:val="az-Latn-AZ"/>
              </w:rPr>
              <w:t xml:space="preserve">with Marine IACS Class certificate </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lang w:val="en-US"/>
              </w:rPr>
              <w:t>H-12020.q-7,54mm.</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dəst/set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21</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19</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Bərkidici yarımhalqa</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Half</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ring</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H12010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6</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20</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Gilizin kipləşdirici halqası</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Seal</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ring</w:t>
            </w:r>
            <w:proofErr w:type="spellEnd"/>
            <w:r w:rsidRPr="006634F2">
              <w:rPr>
                <w:rFonts w:ascii="Palatino Linotype" w:hAnsi="Palatino Linotype" w:cs="Arial"/>
                <w:sz w:val="18"/>
                <w:szCs w:val="18"/>
                <w:vertAlign w:val="baseline"/>
              </w:rPr>
              <w:t xml:space="preserve"> </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H21434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150</w:t>
            </w:r>
          </w:p>
        </w:tc>
      </w:tr>
      <w:tr w:rsidR="00AE78CD" w:rsidRPr="00F02467" w:rsidTr="00AF6C5A">
        <w:trPr>
          <w:trHeight w:hRule="exact" w:val="27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21</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Silindr oymağının və qapağın araqatı</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Cylinder</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liner</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head</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gasket</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H21420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18</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22</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proofErr w:type="spellStart"/>
            <w:r w:rsidRPr="006634F2">
              <w:rPr>
                <w:rFonts w:ascii="Palatino Linotype" w:hAnsi="Palatino Linotype" w:cs="Arial"/>
                <w:sz w:val="18"/>
                <w:szCs w:val="18"/>
                <w:vertAlign w:val="baseline"/>
              </w:rPr>
              <w:t>Oymağın</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kipləyici</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rezinləri</w:t>
            </w:r>
            <w:proofErr w:type="spellEnd"/>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Liner</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seal</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ring</w:t>
            </w:r>
            <w:proofErr w:type="spellEnd"/>
            <w:r w:rsidRPr="006634F2">
              <w:rPr>
                <w:rFonts w:ascii="Palatino Linotype" w:hAnsi="Palatino Linotype" w:cs="Arial"/>
                <w:sz w:val="18"/>
                <w:szCs w:val="18"/>
                <w:vertAlign w:val="baseline"/>
              </w:rPr>
              <w:t xml:space="preserve"> </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H21422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40</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23</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proofErr w:type="spellStart"/>
            <w:r w:rsidRPr="006634F2">
              <w:rPr>
                <w:rFonts w:ascii="Palatino Linotype" w:hAnsi="Palatino Linotype" w:cs="Arial"/>
                <w:sz w:val="18"/>
                <w:szCs w:val="18"/>
                <w:vertAlign w:val="baseline"/>
              </w:rPr>
              <w:t>Kipləyici</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halqa</w:t>
            </w:r>
            <w:proofErr w:type="spellEnd"/>
            <w:r w:rsidRPr="006634F2">
              <w:rPr>
                <w:rFonts w:ascii="Palatino Linotype" w:hAnsi="Palatino Linotype" w:cs="Arial"/>
                <w:sz w:val="18"/>
                <w:szCs w:val="18"/>
                <w:vertAlign w:val="baseline"/>
              </w:rPr>
              <w:t xml:space="preserve"> AMTES</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Seal</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ring</w:t>
            </w:r>
            <w:proofErr w:type="spellEnd"/>
            <w:r w:rsidRPr="006634F2">
              <w:rPr>
                <w:rFonts w:ascii="Palatino Linotype" w:hAnsi="Palatino Linotype" w:cs="Arial"/>
                <w:sz w:val="18"/>
                <w:szCs w:val="18"/>
                <w:vertAlign w:val="baseline"/>
              </w:rPr>
              <w:t xml:space="preserve"> AMTES </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H27082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Arial"/>
                <w:sz w:val="18"/>
                <w:szCs w:val="18"/>
                <w:vertAlign w:val="baseline"/>
              </w:rPr>
              <w:t>100</w:t>
            </w:r>
          </w:p>
        </w:tc>
      </w:tr>
      <w:tr w:rsidR="00AE78CD" w:rsidRPr="00104509"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Gəmi / Vessel: E.Xaliqov / E.Khaliqov</w:t>
            </w:r>
          </w:p>
        </w:tc>
      </w:tr>
      <w:tr w:rsidR="00AE78CD" w:rsidRPr="00EB3416"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Köməkçi mühərrik / Aux engine: Sulzer 6AL20/24</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24</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proofErr w:type="spellStart"/>
            <w:r w:rsidRPr="006634F2">
              <w:rPr>
                <w:rFonts w:ascii="Palatino Linotype" w:hAnsi="Palatino Linotype" w:cs="Arial"/>
                <w:sz w:val="18"/>
                <w:szCs w:val="18"/>
                <w:vertAlign w:val="baseline"/>
              </w:rPr>
              <w:t>Oymağın</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kipləyici</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rezini</w:t>
            </w:r>
            <w:proofErr w:type="spellEnd"/>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Seal</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ring</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H21422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sz w:val="18"/>
                <w:szCs w:val="18"/>
                <w:vertAlign w:val="baseline"/>
              </w:rPr>
              <w:t>48</w:t>
            </w:r>
          </w:p>
        </w:tc>
      </w:tr>
      <w:tr w:rsidR="00AE78CD" w:rsidRPr="00F02467" w:rsidTr="00AF6C5A">
        <w:trPr>
          <w:trHeight w:hRule="exact" w:val="54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25</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 xml:space="preserve">Püskürücü 159X7X0.28 </w:t>
            </w:r>
            <w:r w:rsidRPr="006634F2">
              <w:rPr>
                <w:rFonts w:ascii="Palatino Linotype" w:hAnsi="Palatino Linotype"/>
                <w:bCs/>
                <w:sz w:val="18"/>
                <w:szCs w:val="20"/>
                <w:vertAlign w:val="baseline"/>
                <w:lang w:val="az-Latn-AZ"/>
              </w:rPr>
              <w:t>(İstehsalçı sertifikatı ilə)</w:t>
            </w:r>
          </w:p>
        </w:tc>
        <w:tc>
          <w:tcPr>
            <w:tcW w:w="3140" w:type="dxa"/>
            <w:tcBorders>
              <w:top w:val="nil"/>
              <w:left w:val="single" w:sz="4" w:space="0" w:color="auto"/>
              <w:bottom w:val="single" w:sz="4" w:space="0" w:color="auto"/>
              <w:right w:val="single" w:sz="4" w:space="0" w:color="auto"/>
            </w:tcBorders>
            <w:shd w:val="clear" w:color="auto" w:fill="auto"/>
            <w:vAlign w:val="center"/>
          </w:tcPr>
          <w:p w:rsidR="00AE78CD" w:rsidRPr="00D21484"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s="Arial"/>
                <w:sz w:val="18"/>
                <w:szCs w:val="18"/>
                <w:vertAlign w:val="baseline"/>
                <w:lang w:val="az-Latn-AZ"/>
              </w:rPr>
              <w:t>Nozzle</w:t>
            </w:r>
            <w:r w:rsidRPr="00D21484">
              <w:rPr>
                <w:rFonts w:ascii="Palatino Linotype" w:hAnsi="Palatino Linotype" w:cs="Arial"/>
                <w:sz w:val="18"/>
                <w:szCs w:val="18"/>
                <w:vertAlign w:val="baseline"/>
                <w:lang w:val="en-US"/>
              </w:rPr>
              <w:t xml:space="preserve"> 159X7X0.28</w:t>
            </w:r>
            <w:r>
              <w:rPr>
                <w:rFonts w:ascii="Palatino Linotype" w:hAnsi="Palatino Linotype" w:cs="Arial"/>
                <w:sz w:val="18"/>
                <w:szCs w:val="18"/>
                <w:vertAlign w:val="baseline"/>
                <w:lang w:val="az-Latn-AZ"/>
              </w:rPr>
              <w:t xml:space="preserve">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r>
              <w:rPr>
                <w:rFonts w:ascii="Palatino Linotype" w:hAnsi="Palatino Linotype" w:cs="Arial"/>
                <w:sz w:val="18"/>
                <w:szCs w:val="18"/>
                <w:vertAlign w:val="baseline"/>
                <w:lang w:val="az-Latn-AZ"/>
              </w:rPr>
              <w:t xml:space="preserve"> </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N27240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sz w:val="18"/>
                <w:szCs w:val="18"/>
                <w:vertAlign w:val="baseline"/>
              </w:rPr>
              <w:t>14</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26</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proofErr w:type="spellStart"/>
            <w:r w:rsidRPr="006634F2">
              <w:rPr>
                <w:rFonts w:ascii="Palatino Linotype" w:hAnsi="Palatino Linotype" w:cs="Arial"/>
                <w:sz w:val="18"/>
                <w:szCs w:val="18"/>
                <w:vertAlign w:val="baseline"/>
                <w:lang w:val="en-US"/>
              </w:rPr>
              <w:t>Buraxıcı</w:t>
            </w:r>
            <w:proofErr w:type="spellEnd"/>
            <w:r w:rsidRPr="006634F2">
              <w:rPr>
                <w:rFonts w:ascii="Palatino Linotype" w:hAnsi="Palatino Linotype" w:cs="Arial"/>
                <w:sz w:val="18"/>
                <w:szCs w:val="18"/>
                <w:vertAlign w:val="baseline"/>
                <w:lang w:val="en-US"/>
              </w:rPr>
              <w:t xml:space="preserve"> </w:t>
            </w:r>
            <w:proofErr w:type="spellStart"/>
            <w:r w:rsidRPr="006634F2">
              <w:rPr>
                <w:rFonts w:ascii="Palatino Linotype" w:hAnsi="Palatino Linotype" w:cs="Arial"/>
                <w:sz w:val="18"/>
                <w:szCs w:val="18"/>
                <w:vertAlign w:val="baseline"/>
                <w:lang w:val="en-US"/>
              </w:rPr>
              <w:t>klapan</w:t>
            </w:r>
            <w:proofErr w:type="spellEnd"/>
            <w:r w:rsidRPr="006634F2">
              <w:rPr>
                <w:rFonts w:ascii="Palatino Linotype" w:hAnsi="Palatino Linotype" w:cs="Arial"/>
                <w:sz w:val="18"/>
                <w:szCs w:val="18"/>
                <w:vertAlign w:val="baseline"/>
                <w:lang w:val="en-US"/>
              </w:rPr>
              <w:t xml:space="preserve"> </w:t>
            </w:r>
            <w:proofErr w:type="spellStart"/>
            <w:r w:rsidRPr="006634F2">
              <w:rPr>
                <w:rFonts w:ascii="Palatino Linotype" w:hAnsi="Palatino Linotype" w:cs="Arial"/>
                <w:sz w:val="18"/>
                <w:szCs w:val="18"/>
                <w:vertAlign w:val="baseline"/>
                <w:lang w:val="en-US"/>
              </w:rPr>
              <w:t>yığma</w:t>
            </w:r>
            <w:proofErr w:type="spellEnd"/>
          </w:p>
        </w:tc>
        <w:tc>
          <w:tcPr>
            <w:tcW w:w="3140"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Starting valve complete</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H27410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sz w:val="18"/>
                <w:szCs w:val="18"/>
                <w:vertAlign w:val="baseline"/>
              </w:rPr>
              <w:t>12</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27</w:t>
            </w:r>
          </w:p>
        </w:tc>
        <w:tc>
          <w:tcPr>
            <w:tcW w:w="3369" w:type="dxa"/>
            <w:tcBorders>
              <w:top w:val="single" w:sz="4" w:space="0" w:color="auto"/>
              <w:left w:val="nil"/>
              <w:bottom w:val="single" w:sz="4" w:space="0" w:color="auto"/>
              <w:right w:val="nil"/>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Taxometr sağ hərəkətli</w:t>
            </w:r>
          </w:p>
        </w:tc>
        <w:tc>
          <w:tcPr>
            <w:tcW w:w="3140"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Tachometer</w:t>
            </w:r>
            <w:proofErr w:type="spellEnd"/>
            <w:r w:rsidRPr="006634F2">
              <w:rPr>
                <w:rFonts w:ascii="Palatino Linotype" w:hAnsi="Palatino Linotype" w:cs="Arial"/>
                <w:sz w:val="18"/>
                <w:szCs w:val="18"/>
                <w:vertAlign w:val="baseline"/>
              </w:rPr>
              <w:t xml:space="preserve"> RH </w:t>
            </w:r>
          </w:p>
        </w:tc>
        <w:tc>
          <w:tcPr>
            <w:tcW w:w="1788" w:type="dxa"/>
            <w:tcBorders>
              <w:top w:val="nil"/>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H51365</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sz w:val="18"/>
                <w:szCs w:val="18"/>
                <w:vertAlign w:val="baseline"/>
              </w:rPr>
              <w:t>4</w:t>
            </w:r>
          </w:p>
        </w:tc>
      </w:tr>
      <w:tr w:rsidR="00AE78CD" w:rsidRPr="00F02467" w:rsidTr="00AF6C5A">
        <w:trPr>
          <w:trHeight w:hRule="exact" w:val="537"/>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EB3416" w:rsidRDefault="00AE78CD" w:rsidP="00AF6C5A">
            <w:pPr>
              <w:jc w:val="center"/>
              <w:rPr>
                <w:rFonts w:ascii="Palatino Linotype" w:hAnsi="Palatino Linotype"/>
                <w:bCs/>
                <w:sz w:val="18"/>
                <w:szCs w:val="18"/>
                <w:highlight w:val="yellow"/>
                <w:vertAlign w:val="baseline"/>
                <w:lang w:val="az-Latn-AZ" w:eastAsia="en-US"/>
              </w:rPr>
            </w:pPr>
            <w:r w:rsidRPr="00EB3416">
              <w:rPr>
                <w:rFonts w:ascii="Palatino Linotype" w:hAnsi="Palatino Linotype"/>
                <w:bCs/>
                <w:sz w:val="18"/>
                <w:szCs w:val="18"/>
                <w:highlight w:val="yellow"/>
                <w:vertAlign w:val="baseline"/>
                <w:lang w:val="az-Latn-AZ" w:eastAsia="en-US"/>
              </w:rPr>
              <w:t>28</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EB3416" w:rsidRDefault="00AE78CD" w:rsidP="00AF6C5A">
            <w:pPr>
              <w:rPr>
                <w:rFonts w:ascii="Palatino Linotype" w:hAnsi="Palatino Linotype"/>
                <w:b/>
                <w:bCs/>
                <w:sz w:val="18"/>
                <w:szCs w:val="18"/>
                <w:highlight w:val="yellow"/>
                <w:vertAlign w:val="baseline"/>
                <w:lang w:val="az-Latn-AZ"/>
              </w:rPr>
            </w:pPr>
            <w:r w:rsidRPr="00EB3416">
              <w:rPr>
                <w:rFonts w:ascii="Palatino Linotype" w:hAnsi="Palatino Linotype" w:cs="Arial"/>
                <w:sz w:val="18"/>
                <w:szCs w:val="18"/>
                <w:highlight w:val="yellow"/>
                <w:vertAlign w:val="baseline"/>
                <w:lang w:val="az-Latn-AZ"/>
              </w:rPr>
              <w:t>Asma şirin su nasosunun valının kipləyicisi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EB3416" w:rsidRDefault="00AE78CD" w:rsidP="00AF6C5A">
            <w:pPr>
              <w:jc w:val="center"/>
              <w:rPr>
                <w:rFonts w:ascii="Palatino Linotype" w:hAnsi="Palatino Linotype"/>
                <w:b/>
                <w:color w:val="000000"/>
                <w:sz w:val="18"/>
                <w:szCs w:val="18"/>
                <w:highlight w:val="yellow"/>
                <w:vertAlign w:val="baseline"/>
                <w:lang w:val="en-US"/>
              </w:rPr>
            </w:pPr>
            <w:proofErr w:type="spellStart"/>
            <w:r w:rsidRPr="00EB3416">
              <w:rPr>
                <w:rFonts w:ascii="Palatino Linotype" w:hAnsi="Palatino Linotype" w:cs="Arial"/>
                <w:sz w:val="18"/>
                <w:szCs w:val="18"/>
                <w:highlight w:val="yellow"/>
                <w:vertAlign w:val="baseline"/>
              </w:rPr>
              <w:t>Fresh</w:t>
            </w:r>
            <w:proofErr w:type="spellEnd"/>
            <w:r w:rsidRPr="00EB3416">
              <w:rPr>
                <w:rFonts w:ascii="Palatino Linotype" w:hAnsi="Palatino Linotype" w:cs="Arial"/>
                <w:sz w:val="18"/>
                <w:szCs w:val="18"/>
                <w:highlight w:val="yellow"/>
                <w:vertAlign w:val="baseline"/>
              </w:rPr>
              <w:t xml:space="preserve"> </w:t>
            </w:r>
            <w:proofErr w:type="spellStart"/>
            <w:r w:rsidRPr="00EB3416">
              <w:rPr>
                <w:rFonts w:ascii="Palatino Linotype" w:hAnsi="Palatino Linotype" w:cs="Arial"/>
                <w:sz w:val="18"/>
                <w:szCs w:val="18"/>
                <w:highlight w:val="yellow"/>
                <w:vertAlign w:val="baseline"/>
              </w:rPr>
              <w:t>water</w:t>
            </w:r>
            <w:proofErr w:type="spellEnd"/>
            <w:r w:rsidRPr="00EB3416">
              <w:rPr>
                <w:rFonts w:ascii="Palatino Linotype" w:hAnsi="Palatino Linotype" w:cs="Arial"/>
                <w:sz w:val="18"/>
                <w:szCs w:val="18"/>
                <w:highlight w:val="yellow"/>
                <w:vertAlign w:val="baseline"/>
              </w:rPr>
              <w:t xml:space="preserve"> </w:t>
            </w:r>
            <w:proofErr w:type="spellStart"/>
            <w:r w:rsidRPr="00EB3416">
              <w:rPr>
                <w:rFonts w:ascii="Palatino Linotype" w:hAnsi="Palatino Linotype" w:cs="Arial"/>
                <w:sz w:val="18"/>
                <w:szCs w:val="18"/>
                <w:highlight w:val="yellow"/>
                <w:vertAlign w:val="baseline"/>
              </w:rPr>
              <w:t>pump</w:t>
            </w:r>
            <w:proofErr w:type="spellEnd"/>
            <w:r w:rsidR="00EB3416" w:rsidRPr="00EB3416">
              <w:rPr>
                <w:rFonts w:ascii="Palatino Linotype" w:hAnsi="Palatino Linotype" w:cs="Arial"/>
                <w:sz w:val="18"/>
                <w:szCs w:val="18"/>
                <w:highlight w:val="yellow"/>
                <w:vertAlign w:val="baseline"/>
                <w:lang w:val="en-US"/>
              </w:rPr>
              <w:t xml:space="preserve"> </w:t>
            </w:r>
            <w:r w:rsidR="00EB3416" w:rsidRPr="00EB3416">
              <w:rPr>
                <w:rFonts w:ascii="Palatino Linotype" w:hAnsi="Palatino Linotype" w:cs="Arial"/>
                <w:sz w:val="18"/>
                <w:szCs w:val="18"/>
                <w:highlight w:val="yellow"/>
                <w:u w:val="single"/>
                <w:vertAlign w:val="baseline"/>
                <w:lang w:val="en-US"/>
              </w:rPr>
              <w:t>sealing</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EB3416" w:rsidRDefault="00AE78CD" w:rsidP="00AF6C5A">
            <w:pPr>
              <w:jc w:val="center"/>
              <w:rPr>
                <w:rFonts w:ascii="Palatino Linotype" w:hAnsi="Palatino Linotype" w:cs="Calibri"/>
                <w:b/>
                <w:color w:val="000000"/>
                <w:sz w:val="18"/>
                <w:szCs w:val="18"/>
                <w:highlight w:val="yellow"/>
                <w:vertAlign w:val="baseline"/>
                <w:lang w:val="az-Latn-AZ"/>
              </w:rPr>
            </w:pPr>
            <w:r w:rsidRPr="00EB3416">
              <w:rPr>
                <w:rFonts w:ascii="Palatino Linotype" w:hAnsi="Palatino Linotype" w:cs="Arial"/>
                <w:sz w:val="18"/>
                <w:szCs w:val="18"/>
                <w:highlight w:val="yellow"/>
                <w:vertAlign w:val="baseline"/>
              </w:rPr>
              <w:t>H73040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EB3416" w:rsidRDefault="00AE78CD" w:rsidP="00AF6C5A">
            <w:pPr>
              <w:jc w:val="center"/>
              <w:rPr>
                <w:rFonts w:ascii="Palatino Linotype" w:hAnsi="Palatino Linotype"/>
                <w:b/>
                <w:color w:val="000000"/>
                <w:sz w:val="18"/>
                <w:szCs w:val="18"/>
                <w:highlight w:val="yellow"/>
                <w:vertAlign w:val="baseline"/>
                <w:lang w:val="az-Latn-AZ"/>
              </w:rPr>
            </w:pPr>
            <w:r w:rsidRPr="00EB3416">
              <w:rPr>
                <w:rFonts w:ascii="Palatino Linotype" w:hAnsi="Palatino Linotype"/>
                <w:color w:val="000000"/>
                <w:sz w:val="18"/>
                <w:szCs w:val="18"/>
                <w:highlight w:val="yellow"/>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EB3416" w:rsidRDefault="00AE78CD" w:rsidP="00AF6C5A">
            <w:pPr>
              <w:jc w:val="center"/>
              <w:rPr>
                <w:rFonts w:ascii="Palatino Linotype" w:hAnsi="Palatino Linotype" w:cs="Tahoma"/>
                <w:b/>
                <w:color w:val="000000"/>
                <w:sz w:val="18"/>
                <w:szCs w:val="18"/>
                <w:highlight w:val="yellow"/>
                <w:vertAlign w:val="baseline"/>
                <w:lang w:val="az-Latn-AZ"/>
              </w:rPr>
            </w:pPr>
            <w:r w:rsidRPr="00EB3416">
              <w:rPr>
                <w:rFonts w:ascii="Palatino Linotype" w:hAnsi="Palatino Linotype" w:cs="Tahoma"/>
                <w:color w:val="000000"/>
                <w:sz w:val="18"/>
                <w:szCs w:val="18"/>
                <w:highlight w:val="yellow"/>
                <w:vertAlign w:val="baseline"/>
                <w:lang w:val="az-Latn-AZ"/>
              </w:rPr>
              <w:t>6</w:t>
            </w:r>
          </w:p>
        </w:tc>
      </w:tr>
      <w:tr w:rsidR="00AE78CD" w:rsidRPr="00F02467" w:rsidTr="00AF6C5A">
        <w:trPr>
          <w:trHeight w:hRule="exact" w:val="30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bookmarkStart w:id="0" w:name="_GoBack"/>
            <w:bookmarkEnd w:id="0"/>
            <w:r w:rsidRPr="006634F2">
              <w:rPr>
                <w:rFonts w:ascii="Palatino Linotype" w:hAnsi="Palatino Linotype"/>
                <w:bCs/>
                <w:sz w:val="18"/>
                <w:szCs w:val="18"/>
                <w:vertAlign w:val="baseline"/>
                <w:lang w:val="az-Latn-AZ" w:eastAsia="en-US"/>
              </w:rPr>
              <w:t>29</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Taxometr datçiki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Tachometer</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gauge</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H46261 TIP5.3333.026/35</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1</w:t>
            </w:r>
          </w:p>
        </w:tc>
      </w:tr>
      <w:tr w:rsidR="00AE78CD" w:rsidRPr="00F02467" w:rsidTr="00AF6C5A">
        <w:trPr>
          <w:trHeight w:hRule="exact" w:val="28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30</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proofErr w:type="spellStart"/>
            <w:r w:rsidRPr="006634F2">
              <w:rPr>
                <w:rFonts w:ascii="Palatino Linotype" w:hAnsi="Palatino Linotype" w:cs="Arial"/>
                <w:sz w:val="18"/>
                <w:szCs w:val="18"/>
                <w:vertAlign w:val="baseline"/>
                <w:lang w:val="en-US"/>
              </w:rPr>
              <w:t>Qida</w:t>
            </w:r>
            <w:proofErr w:type="spellEnd"/>
            <w:r w:rsidRPr="006634F2">
              <w:rPr>
                <w:rFonts w:ascii="Palatino Linotype" w:hAnsi="Palatino Linotype" w:cs="Arial"/>
                <w:sz w:val="18"/>
                <w:szCs w:val="18"/>
                <w:vertAlign w:val="baseline"/>
                <w:lang w:val="en-US"/>
              </w:rPr>
              <w:t xml:space="preserve"> </w:t>
            </w:r>
            <w:proofErr w:type="spellStart"/>
            <w:r w:rsidRPr="006634F2">
              <w:rPr>
                <w:rFonts w:ascii="Palatino Linotype" w:hAnsi="Palatino Linotype" w:cs="Arial"/>
                <w:sz w:val="18"/>
                <w:szCs w:val="18"/>
                <w:vertAlign w:val="baseline"/>
                <w:lang w:val="en-US"/>
              </w:rPr>
              <w:t>borusunun</w:t>
            </w:r>
            <w:proofErr w:type="spellEnd"/>
            <w:r w:rsidRPr="006634F2">
              <w:rPr>
                <w:rFonts w:ascii="Palatino Linotype" w:hAnsi="Palatino Linotype" w:cs="Arial"/>
                <w:sz w:val="18"/>
                <w:szCs w:val="18"/>
                <w:vertAlign w:val="baseline"/>
                <w:lang w:val="en-US"/>
              </w:rPr>
              <w:t xml:space="preserve"> </w:t>
            </w:r>
            <w:proofErr w:type="spellStart"/>
            <w:r w:rsidRPr="006634F2">
              <w:rPr>
                <w:rFonts w:ascii="Palatino Linotype" w:hAnsi="Palatino Linotype" w:cs="Arial"/>
                <w:sz w:val="18"/>
                <w:szCs w:val="18"/>
                <w:vertAlign w:val="baseline"/>
                <w:lang w:val="en-US"/>
              </w:rPr>
              <w:t>kipləyici</w:t>
            </w:r>
            <w:proofErr w:type="spellEnd"/>
            <w:r w:rsidRPr="006634F2">
              <w:rPr>
                <w:rFonts w:ascii="Palatino Linotype" w:hAnsi="Palatino Linotype" w:cs="Arial"/>
                <w:sz w:val="18"/>
                <w:szCs w:val="18"/>
                <w:vertAlign w:val="baseline"/>
                <w:lang w:val="en-US"/>
              </w:rPr>
              <w:t xml:space="preserve"> </w:t>
            </w:r>
            <w:proofErr w:type="spellStart"/>
            <w:r w:rsidRPr="006634F2">
              <w:rPr>
                <w:rFonts w:ascii="Palatino Linotype" w:hAnsi="Palatino Linotype" w:cs="Arial"/>
                <w:sz w:val="18"/>
                <w:szCs w:val="18"/>
                <w:vertAlign w:val="baseline"/>
                <w:lang w:val="en-US"/>
              </w:rPr>
              <w:t>halqası</w:t>
            </w:r>
            <w:proofErr w:type="spellEnd"/>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Sealing</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ring</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N82409</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24</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31</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Su təzyiq monometri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Pressure</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manometer</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water</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N92064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10</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lastRenderedPageBreak/>
              <w:t>32</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Yağ təzyiq monometri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proofErr w:type="spellStart"/>
            <w:r w:rsidRPr="006634F2">
              <w:rPr>
                <w:rFonts w:ascii="Palatino Linotype" w:hAnsi="Palatino Linotype" w:cs="Arial"/>
                <w:sz w:val="18"/>
                <w:szCs w:val="18"/>
                <w:vertAlign w:val="baseline"/>
              </w:rPr>
              <w:t>Pressure</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manometer</w:t>
            </w:r>
            <w:proofErr w:type="spellEnd"/>
            <w:r w:rsidRPr="006634F2">
              <w:rPr>
                <w:rFonts w:ascii="Palatino Linotype" w:hAnsi="Palatino Linotype" w:cs="Arial"/>
                <w:sz w:val="18"/>
                <w:szCs w:val="18"/>
                <w:vertAlign w:val="baseline"/>
              </w:rPr>
              <w:t xml:space="preserve"> </w:t>
            </w:r>
            <w:proofErr w:type="spellStart"/>
            <w:r w:rsidRPr="006634F2">
              <w:rPr>
                <w:rFonts w:ascii="Palatino Linotype" w:hAnsi="Palatino Linotype" w:cs="Arial"/>
                <w:sz w:val="18"/>
                <w:szCs w:val="18"/>
                <w:vertAlign w:val="baseline"/>
              </w:rPr>
              <w:t>lube</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N92063</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20</w:t>
            </w:r>
          </w:p>
        </w:tc>
      </w:tr>
      <w:tr w:rsidR="00AE78CD" w:rsidRPr="00F02467"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Gəmi / Vessel: Nefteqaz-62</w:t>
            </w:r>
          </w:p>
        </w:tc>
      </w:tr>
      <w:tr w:rsidR="00AE78CD" w:rsidRPr="00EB3416"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Köməkçi mühərrik / Aux engine: Sulzer 6AL20/24</w:t>
            </w:r>
          </w:p>
        </w:tc>
      </w:tr>
      <w:tr w:rsidR="00AE78CD" w:rsidRPr="00F02467" w:rsidTr="00AF6C5A">
        <w:trPr>
          <w:trHeight w:hRule="exact" w:val="577"/>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33</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cs="Arial"/>
                <w:sz w:val="18"/>
                <w:szCs w:val="18"/>
                <w:vertAlign w:val="baseline"/>
                <w:lang w:val="az-Latn-AZ"/>
              </w:rPr>
              <w:t>Püskürücü 159X7X0.28</w:t>
            </w:r>
            <w:r>
              <w:rPr>
                <w:rFonts w:ascii="Palatino Linotype" w:hAnsi="Palatino Linotype" w:cs="Arial"/>
                <w:sz w:val="18"/>
                <w:szCs w:val="18"/>
                <w:vertAlign w:val="baseline"/>
                <w:lang w:val="az-Latn-AZ"/>
              </w:rPr>
              <w:t xml:space="preserve"> </w:t>
            </w:r>
            <w:r w:rsidRPr="006634F2">
              <w:rPr>
                <w:rFonts w:ascii="Palatino Linotype" w:hAnsi="Palatino Linotype"/>
                <w:bCs/>
                <w:sz w:val="18"/>
                <w:szCs w:val="20"/>
                <w:vertAlign w:val="baseline"/>
                <w:lang w:val="az-Latn-AZ"/>
              </w:rPr>
              <w:t>(İstehsalçı sertifikatı ilə)</w:t>
            </w:r>
            <w:r>
              <w:rPr>
                <w:rFonts w:ascii="Palatino Linotype" w:hAnsi="Palatino Linotype"/>
                <w:bCs/>
                <w:sz w:val="18"/>
                <w:szCs w:val="20"/>
                <w:vertAlign w:val="baseline"/>
                <w:lang w:val="az-Latn-AZ"/>
              </w:rPr>
              <w:t xml:space="preserve"> </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Nozzle </w:t>
            </w:r>
            <w:r w:rsidRPr="006634F2">
              <w:rPr>
                <w:rFonts w:ascii="Palatino Linotype" w:hAnsi="Palatino Linotype" w:cs="Arial"/>
                <w:sz w:val="18"/>
                <w:szCs w:val="18"/>
                <w:vertAlign w:val="baseline"/>
                <w:lang w:val="az-Latn-AZ"/>
              </w:rPr>
              <w:t>159X7X0.28</w:t>
            </w:r>
            <w:r>
              <w:rPr>
                <w:rFonts w:ascii="Palatino Linotype" w:hAnsi="Palatino Linotype" w:cs="Arial"/>
                <w:sz w:val="18"/>
                <w:szCs w:val="18"/>
                <w:vertAlign w:val="baseline"/>
                <w:lang w:val="az-Latn-AZ"/>
              </w:rPr>
              <w:t xml:space="preserve">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N27240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12</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34</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Buraxıcı klapan yığma</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Starting valve complete</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Calibri"/>
                <w:b/>
                <w:color w:val="000000"/>
                <w:sz w:val="18"/>
                <w:szCs w:val="18"/>
                <w:vertAlign w:val="baseline"/>
                <w:lang w:val="az-Latn-AZ"/>
              </w:rPr>
            </w:pPr>
            <w:r w:rsidRPr="006634F2">
              <w:rPr>
                <w:rFonts w:ascii="Palatino Linotype" w:hAnsi="Palatino Linotype" w:cs="Arial"/>
                <w:sz w:val="18"/>
                <w:szCs w:val="18"/>
                <w:vertAlign w:val="baseline"/>
              </w:rPr>
              <w:t>H27410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12</w:t>
            </w:r>
          </w:p>
        </w:tc>
      </w:tr>
      <w:tr w:rsidR="00AE78CD" w:rsidRPr="00F02467"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Gəmi / Vessel: Nefteqaz-64</w:t>
            </w:r>
          </w:p>
        </w:tc>
      </w:tr>
      <w:tr w:rsidR="00AE78CD" w:rsidRPr="00EB3416"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Baş mühərrik / main engine: Sulzer 6ZL40/48</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35</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Silindr qapağının kipləyici halqası</w:t>
            </w:r>
          </w:p>
        </w:tc>
        <w:tc>
          <w:tcPr>
            <w:tcW w:w="3140" w:type="dxa"/>
            <w:tcBorders>
              <w:top w:val="single" w:sz="4" w:space="0" w:color="auto"/>
              <w:left w:val="single" w:sz="4" w:space="0" w:color="auto"/>
              <w:bottom w:val="single" w:sz="4" w:space="0" w:color="auto"/>
              <w:right w:val="single" w:sz="4" w:space="0" w:color="auto"/>
            </w:tcBorders>
            <w:shd w:val="clear" w:color="000000" w:fill="FFFFFF"/>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bCs/>
                <w:sz w:val="18"/>
                <w:szCs w:val="18"/>
                <w:vertAlign w:val="baseline"/>
                <w:lang w:val="az-Latn-AZ"/>
              </w:rPr>
              <w:t>Cylinder cover sealing</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s="Arial"/>
                <w:b/>
                <w:sz w:val="18"/>
                <w:szCs w:val="18"/>
                <w:vertAlign w:val="baseline"/>
              </w:rPr>
            </w:pPr>
            <w:r w:rsidRPr="006634F2">
              <w:rPr>
                <w:rFonts w:ascii="Palatino Linotype" w:hAnsi="Palatino Linotype"/>
                <w:sz w:val="18"/>
                <w:szCs w:val="18"/>
                <w:vertAlign w:val="baseline"/>
              </w:rPr>
              <w:t>K27051</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58</w:t>
            </w:r>
          </w:p>
        </w:tc>
      </w:tr>
      <w:tr w:rsidR="00AE78CD" w:rsidRPr="00F02467"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36</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İşəsalma və saxlama klapanı</w:t>
            </w:r>
          </w:p>
        </w:tc>
        <w:tc>
          <w:tcPr>
            <w:tcW w:w="3140" w:type="dxa"/>
            <w:tcBorders>
              <w:top w:val="single" w:sz="4" w:space="0" w:color="auto"/>
              <w:left w:val="single" w:sz="4" w:space="0" w:color="auto"/>
              <w:bottom w:val="single" w:sz="4" w:space="0" w:color="auto"/>
              <w:right w:val="single" w:sz="4" w:space="0" w:color="auto"/>
            </w:tcBorders>
            <w:shd w:val="clear" w:color="000000" w:fill="FFFFFF"/>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bCs/>
                <w:sz w:val="18"/>
                <w:szCs w:val="18"/>
                <w:vertAlign w:val="baseline"/>
                <w:lang w:val="az-Latn-AZ"/>
              </w:rPr>
              <w:t>Start stop valve</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s="Arial"/>
                <w:b/>
                <w:sz w:val="18"/>
                <w:szCs w:val="18"/>
                <w:vertAlign w:val="baseline"/>
              </w:rPr>
            </w:pPr>
            <w:r w:rsidRPr="006634F2">
              <w:rPr>
                <w:rFonts w:ascii="Palatino Linotype" w:hAnsi="Palatino Linotype"/>
                <w:sz w:val="18"/>
                <w:szCs w:val="18"/>
                <w:vertAlign w:val="baseline"/>
              </w:rPr>
              <w:t>999</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əd/pcs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12</w:t>
            </w:r>
          </w:p>
        </w:tc>
      </w:tr>
      <w:tr w:rsidR="00AE78CD" w:rsidRPr="00104509"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Gəmi / Vessel: G.Əsgərova / G.Asgerova</w:t>
            </w:r>
          </w:p>
        </w:tc>
      </w:tr>
      <w:tr w:rsidR="00AE78CD" w:rsidRPr="00EB3416"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Köməkçi mühərrik / Aux engine: Sulzer 6AL20/24</w:t>
            </w:r>
          </w:p>
        </w:tc>
      </w:tr>
      <w:tr w:rsidR="00AE78CD" w:rsidRPr="00F02467" w:rsidTr="00AF6C5A">
        <w:trPr>
          <w:trHeight w:hRule="exact" w:val="53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37</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Püskürücü</w:t>
            </w:r>
            <w:r>
              <w:rPr>
                <w:rFonts w:ascii="Palatino Linotype" w:hAnsi="Palatino Linotype"/>
                <w:bCs/>
                <w:sz w:val="18"/>
                <w:szCs w:val="18"/>
                <w:vertAlign w:val="baseline"/>
                <w:lang w:val="az-Latn-AZ"/>
              </w:rPr>
              <w:t xml:space="preserve"> </w:t>
            </w:r>
            <w:r w:rsidRPr="006634F2">
              <w:rPr>
                <w:rFonts w:ascii="Palatino Linotype" w:hAnsi="Palatino Linotype"/>
                <w:bCs/>
                <w:sz w:val="18"/>
                <w:szCs w:val="18"/>
                <w:vertAlign w:val="baseline"/>
                <w:lang w:val="az-Latn-AZ"/>
              </w:rPr>
              <w:t>159X7X0.28</w:t>
            </w:r>
            <w:r>
              <w:rPr>
                <w:rFonts w:ascii="Palatino Linotype" w:hAnsi="Palatino Linotype"/>
                <w:bCs/>
                <w:sz w:val="18"/>
                <w:szCs w:val="18"/>
                <w:vertAlign w:val="baseline"/>
                <w:lang w:val="az-Latn-AZ"/>
              </w:rPr>
              <w:t xml:space="preserve"> </w:t>
            </w:r>
            <w:r w:rsidRPr="006634F2">
              <w:rPr>
                <w:rFonts w:ascii="Palatino Linotype" w:hAnsi="Palatino Linotype"/>
                <w:bCs/>
                <w:sz w:val="18"/>
                <w:szCs w:val="20"/>
                <w:vertAlign w:val="baseline"/>
                <w:lang w:val="az-Latn-AZ"/>
              </w:rPr>
              <w:t>(İstehsalçı sertifikatı ilə)</w:t>
            </w:r>
          </w:p>
        </w:tc>
        <w:tc>
          <w:tcPr>
            <w:tcW w:w="3140" w:type="dxa"/>
            <w:tcBorders>
              <w:top w:val="single" w:sz="4" w:space="0" w:color="auto"/>
              <w:left w:val="single" w:sz="4" w:space="0" w:color="auto"/>
              <w:bottom w:val="single" w:sz="4" w:space="0" w:color="auto"/>
              <w:right w:val="single" w:sz="4" w:space="0" w:color="auto"/>
            </w:tcBorders>
            <w:shd w:val="clear" w:color="000000" w:fill="FFFFFF"/>
          </w:tcPr>
          <w:p w:rsidR="00AE78CD" w:rsidRPr="006634F2" w:rsidRDefault="00AE78CD" w:rsidP="00AF6C5A">
            <w:pPr>
              <w:jc w:val="cente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Nozzle 159X7X0.28</w:t>
            </w:r>
            <w:r>
              <w:rPr>
                <w:rFonts w:ascii="Palatino Linotype" w:hAnsi="Palatino Linotype"/>
                <w:bCs/>
                <w:sz w:val="18"/>
                <w:szCs w:val="18"/>
                <w:vertAlign w:val="baseline"/>
                <w:lang w:val="az-Latn-AZ"/>
              </w:rPr>
              <w:t xml:space="preserve">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sz w:val="18"/>
                <w:szCs w:val="18"/>
                <w:vertAlign w:val="baseline"/>
              </w:rPr>
            </w:pPr>
            <w:r w:rsidRPr="006634F2">
              <w:rPr>
                <w:rFonts w:ascii="Palatino Linotype" w:hAnsi="Palatino Linotype"/>
                <w:sz w:val="18"/>
                <w:szCs w:val="18"/>
                <w:vertAlign w:val="baseline"/>
              </w:rPr>
              <w:t>N27240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6</w:t>
            </w:r>
          </w:p>
        </w:tc>
      </w:tr>
      <w:tr w:rsidR="00AE78CD" w:rsidRPr="00F02467"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Gəmi / Vessel: V.Seyidov</w:t>
            </w:r>
          </w:p>
        </w:tc>
      </w:tr>
      <w:tr w:rsidR="00AE78CD" w:rsidRPr="00EB3416"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Köməkçi mühərrik / Aux engine: Sulzer 6AL20/24</w:t>
            </w:r>
          </w:p>
        </w:tc>
      </w:tr>
      <w:tr w:rsidR="00AE78CD" w:rsidRPr="00F02467" w:rsidTr="00AF6C5A">
        <w:trPr>
          <w:trHeight w:hRule="exact" w:val="521"/>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38</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Püskürücü</w:t>
            </w:r>
            <w:r>
              <w:rPr>
                <w:rFonts w:ascii="Palatino Linotype" w:hAnsi="Palatino Linotype"/>
                <w:bCs/>
                <w:sz w:val="18"/>
                <w:szCs w:val="18"/>
                <w:vertAlign w:val="baseline"/>
                <w:lang w:val="az-Latn-AZ"/>
              </w:rPr>
              <w:t xml:space="preserve"> </w:t>
            </w:r>
            <w:r w:rsidRPr="006634F2">
              <w:rPr>
                <w:rFonts w:ascii="Palatino Linotype" w:hAnsi="Palatino Linotype"/>
                <w:bCs/>
                <w:sz w:val="18"/>
                <w:szCs w:val="18"/>
                <w:vertAlign w:val="baseline"/>
                <w:lang w:val="az-Latn-AZ"/>
              </w:rPr>
              <w:t>159X7X0.28</w:t>
            </w:r>
            <w:r>
              <w:rPr>
                <w:rFonts w:ascii="Palatino Linotype" w:hAnsi="Palatino Linotype"/>
                <w:bCs/>
                <w:sz w:val="18"/>
                <w:szCs w:val="18"/>
                <w:vertAlign w:val="baseline"/>
                <w:lang w:val="az-Latn-AZ"/>
              </w:rPr>
              <w:t xml:space="preserve"> </w:t>
            </w:r>
            <w:r w:rsidRPr="006634F2">
              <w:rPr>
                <w:rFonts w:ascii="Palatino Linotype" w:hAnsi="Palatino Linotype"/>
                <w:bCs/>
                <w:sz w:val="18"/>
                <w:szCs w:val="20"/>
                <w:vertAlign w:val="baseline"/>
                <w:lang w:val="az-Latn-AZ"/>
              </w:rPr>
              <w:t>(İstehsalçı sertifikatı ilə)</w:t>
            </w:r>
          </w:p>
        </w:tc>
        <w:tc>
          <w:tcPr>
            <w:tcW w:w="3140" w:type="dxa"/>
            <w:tcBorders>
              <w:top w:val="single" w:sz="4" w:space="0" w:color="auto"/>
              <w:left w:val="single" w:sz="4" w:space="0" w:color="auto"/>
              <w:bottom w:val="single" w:sz="4" w:space="0" w:color="auto"/>
              <w:right w:val="single" w:sz="4" w:space="0" w:color="auto"/>
            </w:tcBorders>
            <w:shd w:val="clear" w:color="000000" w:fill="FFFFFF"/>
          </w:tcPr>
          <w:p w:rsidR="00AE78CD" w:rsidRPr="006634F2" w:rsidRDefault="00AE78CD" w:rsidP="00AF6C5A">
            <w:pPr>
              <w:jc w:val="cente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Nozzle 159X7X0.28</w:t>
            </w:r>
            <w:r>
              <w:rPr>
                <w:rFonts w:ascii="Palatino Linotype" w:hAnsi="Palatino Linotype"/>
                <w:bCs/>
                <w:sz w:val="18"/>
                <w:szCs w:val="18"/>
                <w:vertAlign w:val="baseline"/>
                <w:lang w:val="az-Latn-AZ"/>
              </w:rPr>
              <w:t xml:space="preserve">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sz w:val="18"/>
                <w:szCs w:val="18"/>
                <w:vertAlign w:val="baseline"/>
              </w:rPr>
            </w:pPr>
            <w:r w:rsidRPr="006634F2">
              <w:rPr>
                <w:rFonts w:ascii="Palatino Linotype" w:hAnsi="Palatino Linotype"/>
                <w:sz w:val="18"/>
                <w:szCs w:val="18"/>
                <w:vertAlign w:val="baseline"/>
              </w:rPr>
              <w:t>N27240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12</w:t>
            </w:r>
          </w:p>
        </w:tc>
      </w:tr>
      <w:tr w:rsidR="00AE78CD" w:rsidRPr="00F02467"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Gəmi / Vessel: Atlet-24</w:t>
            </w:r>
          </w:p>
        </w:tc>
      </w:tr>
      <w:tr w:rsidR="00AE78CD" w:rsidRPr="00EB3416" w:rsidTr="00AF6C5A">
        <w:trPr>
          <w:trHeight w:hRule="exact" w:val="28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b/>
                <w:bCs/>
                <w:sz w:val="20"/>
                <w:szCs w:val="18"/>
                <w:vertAlign w:val="baseline"/>
                <w:lang w:val="az-Latn-AZ" w:eastAsia="en-US"/>
              </w:rPr>
              <w:t>Baş mühərrik / main engine: Sulzer 16ASL25D</w:t>
            </w:r>
          </w:p>
        </w:tc>
      </w:tr>
      <w:tr w:rsidR="00AE78CD" w:rsidRPr="00F02467" w:rsidTr="00AF6C5A">
        <w:trPr>
          <w:trHeight w:hRule="exact" w:val="50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sidRPr="006634F2">
              <w:rPr>
                <w:rFonts w:ascii="Palatino Linotype" w:hAnsi="Palatino Linotype"/>
                <w:bCs/>
                <w:sz w:val="18"/>
                <w:szCs w:val="18"/>
                <w:vertAlign w:val="baseline"/>
                <w:lang w:val="az-Latn-AZ" w:eastAsia="en-US"/>
              </w:rPr>
              <w:t>39</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
                <w:bCs/>
                <w:sz w:val="18"/>
                <w:szCs w:val="18"/>
                <w:vertAlign w:val="baseline"/>
                <w:lang w:val="az-Latn-AZ"/>
              </w:rPr>
            </w:pPr>
            <w:r w:rsidRPr="006634F2">
              <w:rPr>
                <w:rFonts w:ascii="Palatino Linotype" w:hAnsi="Palatino Linotype"/>
                <w:bCs/>
                <w:sz w:val="18"/>
                <w:szCs w:val="18"/>
                <w:vertAlign w:val="baseline"/>
                <w:lang w:val="az-Latn-AZ"/>
              </w:rPr>
              <w:t>Püskürücü yığma</w:t>
            </w:r>
            <w:r>
              <w:rPr>
                <w:rFonts w:ascii="Palatino Linotype" w:hAnsi="Palatino Linotype"/>
                <w:bCs/>
                <w:sz w:val="18"/>
                <w:szCs w:val="18"/>
                <w:vertAlign w:val="baseline"/>
                <w:lang w:val="az-Latn-AZ"/>
              </w:rPr>
              <w:t>,</w:t>
            </w:r>
            <w:r w:rsidRPr="006634F2">
              <w:rPr>
                <w:rFonts w:ascii="Palatino Linotype" w:hAnsi="Palatino Linotype"/>
                <w:bCs/>
                <w:sz w:val="18"/>
                <w:szCs w:val="18"/>
                <w:vertAlign w:val="baseline"/>
                <w:lang w:val="az-Latn-AZ"/>
              </w:rPr>
              <w:t xml:space="preserve"> forsunka üçün</w:t>
            </w:r>
            <w:r>
              <w:rPr>
                <w:rFonts w:ascii="Palatino Linotype" w:hAnsi="Palatino Linotype"/>
                <w:bCs/>
                <w:sz w:val="18"/>
                <w:szCs w:val="18"/>
                <w:vertAlign w:val="baseline"/>
                <w:lang w:val="az-Latn-AZ"/>
              </w:rPr>
              <w:t xml:space="preserve"> </w:t>
            </w:r>
            <w:r w:rsidRPr="006634F2">
              <w:rPr>
                <w:rFonts w:ascii="Palatino Linotype" w:hAnsi="Palatino Linotype"/>
                <w:bCs/>
                <w:sz w:val="18"/>
                <w:szCs w:val="20"/>
                <w:vertAlign w:val="baseline"/>
                <w:lang w:val="az-Latn-AZ"/>
              </w:rPr>
              <w:t>(İstehsalçı sertifikatı ilə)</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 xml:space="preserve">Nozzle complete for injector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b/>
                <w:sz w:val="18"/>
                <w:szCs w:val="18"/>
                <w:vertAlign w:val="baseline"/>
              </w:rPr>
            </w:pPr>
            <w:r w:rsidRPr="006634F2">
              <w:rPr>
                <w:rFonts w:ascii="Palatino Linotype" w:hAnsi="Palatino Linotype" w:cs="Arial"/>
                <w:sz w:val="18"/>
                <w:szCs w:val="18"/>
                <w:vertAlign w:val="baseline"/>
              </w:rPr>
              <w:t>H27240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b/>
                <w:color w:val="000000"/>
                <w:sz w:val="18"/>
                <w:szCs w:val="18"/>
                <w:vertAlign w:val="baseline"/>
                <w:lang w:val="az-Latn-AZ"/>
              </w:rPr>
            </w:pPr>
            <w:r w:rsidRPr="006634F2">
              <w:rPr>
                <w:rFonts w:ascii="Palatino Linotype" w:hAnsi="Palatino Linotype"/>
                <w:color w:val="000000"/>
                <w:sz w:val="18"/>
                <w:szCs w:val="18"/>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b/>
                <w:color w:val="000000"/>
                <w:sz w:val="18"/>
                <w:szCs w:val="18"/>
                <w:vertAlign w:val="baseline"/>
                <w:lang w:val="az-Latn-AZ"/>
              </w:rPr>
            </w:pPr>
            <w:r w:rsidRPr="006634F2">
              <w:rPr>
                <w:rFonts w:ascii="Palatino Linotype" w:hAnsi="Palatino Linotype" w:cs="Tahoma"/>
                <w:color w:val="000000"/>
                <w:sz w:val="18"/>
                <w:szCs w:val="18"/>
                <w:vertAlign w:val="baseline"/>
                <w:lang w:val="az-Latn-AZ"/>
              </w:rPr>
              <w:t>6</w:t>
            </w:r>
          </w:p>
        </w:tc>
      </w:tr>
      <w:tr w:rsidR="00AE78CD" w:rsidRPr="00F02467" w:rsidTr="00AF6C5A">
        <w:trPr>
          <w:trHeight w:hRule="exact" w:val="304"/>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color w:val="000000"/>
                <w:sz w:val="18"/>
                <w:szCs w:val="18"/>
                <w:vertAlign w:val="baseline"/>
                <w:lang w:val="az-Latn-AZ"/>
              </w:rPr>
            </w:pPr>
            <w:r w:rsidRPr="006634F2">
              <w:rPr>
                <w:rFonts w:ascii="Palatino Linotype" w:hAnsi="Palatino Linotype"/>
                <w:b/>
                <w:bCs/>
                <w:sz w:val="20"/>
                <w:szCs w:val="18"/>
                <w:vertAlign w:val="baseline"/>
                <w:lang w:val="az-Latn-AZ" w:eastAsia="en-US"/>
              </w:rPr>
              <w:t>Gəmi / Vessel: Nefteqaz-64</w:t>
            </w:r>
          </w:p>
        </w:tc>
      </w:tr>
      <w:tr w:rsidR="00AE78CD" w:rsidRPr="00EB3416" w:rsidTr="00AF6C5A">
        <w:trPr>
          <w:trHeight w:hRule="exact" w:val="304"/>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color w:val="000000"/>
                <w:sz w:val="18"/>
                <w:szCs w:val="18"/>
                <w:vertAlign w:val="baseline"/>
                <w:lang w:val="az-Latn-AZ"/>
              </w:rPr>
            </w:pPr>
            <w:r w:rsidRPr="006634F2">
              <w:rPr>
                <w:rFonts w:ascii="Palatino Linotype" w:hAnsi="Palatino Linotype"/>
                <w:b/>
                <w:bCs/>
                <w:sz w:val="20"/>
                <w:szCs w:val="18"/>
                <w:vertAlign w:val="baseline"/>
                <w:lang w:val="az-Latn-AZ" w:eastAsia="en-US"/>
              </w:rPr>
              <w:t>Köməkçi mühərrik / Aux engine: Sulzer 6AL20/24</w:t>
            </w:r>
            <w:r>
              <w:rPr>
                <w:rFonts w:ascii="Palatino Linotype" w:hAnsi="Palatino Linotype"/>
                <w:b/>
                <w:bCs/>
                <w:sz w:val="20"/>
                <w:szCs w:val="18"/>
                <w:vertAlign w:val="baseline"/>
                <w:lang w:val="az-Latn-AZ" w:eastAsia="en-US"/>
              </w:rPr>
              <w:t xml:space="preserve"> </w:t>
            </w:r>
          </w:p>
        </w:tc>
      </w:tr>
      <w:tr w:rsidR="00AE78CD" w:rsidRPr="006634F2" w:rsidTr="00AF6C5A">
        <w:trPr>
          <w:trHeight w:hRule="exact" w:val="37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40</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bCs/>
                <w:sz w:val="18"/>
                <w:szCs w:val="18"/>
                <w:vertAlign w:val="baseline"/>
                <w:lang w:val="az-Latn-AZ"/>
              </w:rPr>
            </w:pPr>
            <w:r>
              <w:rPr>
                <w:rFonts w:ascii="Palatino Linotype" w:hAnsi="Palatino Linotype"/>
                <w:bCs/>
                <w:sz w:val="18"/>
                <w:szCs w:val="20"/>
                <w:vertAlign w:val="baseline"/>
                <w:lang w:val="az-Latn-AZ"/>
              </w:rPr>
              <w:t>Silindr qapağının su axının oymağı</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en-US"/>
              </w:rPr>
            </w:pPr>
            <w:r>
              <w:rPr>
                <w:rFonts w:ascii="Palatino Linotype" w:hAnsi="Palatino Linotype" w:cs="Arial"/>
                <w:sz w:val="18"/>
                <w:szCs w:val="18"/>
                <w:vertAlign w:val="baseline"/>
                <w:lang w:val="en-US"/>
              </w:rPr>
              <w:t>Water sleeve</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rPr>
              <w:t>N21415</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72</w:t>
            </w:r>
          </w:p>
        </w:tc>
      </w:tr>
      <w:tr w:rsidR="00AE78CD" w:rsidRPr="006634F2" w:rsidTr="00AF6C5A">
        <w:trPr>
          <w:trHeight w:hRule="exact" w:val="55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41</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Cs/>
                <w:sz w:val="18"/>
                <w:szCs w:val="18"/>
                <w:vertAlign w:val="baseline"/>
                <w:lang w:val="az-Latn-AZ"/>
              </w:rPr>
            </w:pPr>
            <w:r>
              <w:rPr>
                <w:rFonts w:ascii="Palatino Linotype" w:hAnsi="Palatino Linotype"/>
                <w:bCs/>
                <w:sz w:val="18"/>
                <w:szCs w:val="20"/>
                <w:vertAlign w:val="baseline"/>
                <w:lang w:val="az-Latn-AZ"/>
              </w:rPr>
              <w:t>Oymaq üçün</w:t>
            </w:r>
            <w:r w:rsidRPr="006634F2">
              <w:rPr>
                <w:rFonts w:ascii="Palatino Linotype" w:hAnsi="Palatino Linotype"/>
                <w:bCs/>
                <w:sz w:val="18"/>
                <w:szCs w:val="20"/>
                <w:vertAlign w:val="baseline"/>
                <w:lang w:val="az-Latn-AZ"/>
              </w:rPr>
              <w:t xml:space="preserve"> O-</w:t>
            </w:r>
            <w:r>
              <w:rPr>
                <w:rFonts w:ascii="Palatino Linotype" w:hAnsi="Palatino Linotype"/>
                <w:bCs/>
                <w:sz w:val="18"/>
                <w:szCs w:val="20"/>
                <w:vertAlign w:val="baseline"/>
                <w:lang w:val="az-Latn-AZ"/>
              </w:rPr>
              <w:t>şəkilli kipləşdirici halqa</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Pr>
                <w:rFonts w:ascii="Palatino Linotype" w:hAnsi="Palatino Linotype" w:cs="Arial"/>
                <w:sz w:val="18"/>
                <w:szCs w:val="18"/>
                <w:vertAlign w:val="baseline"/>
                <w:lang w:val="az-Latn-AZ"/>
              </w:rPr>
              <w:t>Sealing ring for sleeve</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rPr>
              <w:t>N21415.N21434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144</w:t>
            </w:r>
          </w:p>
        </w:tc>
      </w:tr>
      <w:tr w:rsidR="00AE78CD" w:rsidRPr="006634F2" w:rsidTr="00AF6C5A">
        <w:trPr>
          <w:trHeight w:hRule="exact" w:val="323"/>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42</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Cs/>
                <w:sz w:val="18"/>
                <w:szCs w:val="18"/>
                <w:vertAlign w:val="baseline"/>
                <w:lang w:val="az-Latn-AZ"/>
              </w:rPr>
            </w:pPr>
            <w:r>
              <w:rPr>
                <w:rFonts w:ascii="Palatino Linotype" w:hAnsi="Palatino Linotype"/>
                <w:bCs/>
                <w:sz w:val="18"/>
                <w:szCs w:val="20"/>
                <w:vertAlign w:val="baseline"/>
                <w:lang w:val="az-Latn-AZ"/>
              </w:rPr>
              <w:t>Klapanların "AMTES" halqası</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s="Arial"/>
                <w:sz w:val="18"/>
                <w:szCs w:val="18"/>
                <w:vertAlign w:val="baseline"/>
              </w:rPr>
              <w:t>"AMTES"</w:t>
            </w:r>
            <w:r w:rsidRPr="006634F2">
              <w:rPr>
                <w:rFonts w:ascii="Palatino Linotype" w:hAnsi="Palatino Linotype" w:cs="Arial"/>
                <w:sz w:val="18"/>
                <w:szCs w:val="18"/>
                <w:vertAlign w:val="baseline"/>
                <w:lang w:val="az-Latn-AZ"/>
              </w:rPr>
              <w:t xml:space="preserve"> </w:t>
            </w:r>
            <w:r>
              <w:rPr>
                <w:rFonts w:ascii="Palatino Linotype" w:hAnsi="Palatino Linotype" w:cs="Arial"/>
                <w:sz w:val="18"/>
                <w:szCs w:val="18"/>
                <w:vertAlign w:val="baseline"/>
                <w:lang w:val="en-US"/>
              </w:rPr>
              <w:t>sealing ring</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rPr>
              <w:t>N27082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72</w:t>
            </w:r>
          </w:p>
        </w:tc>
      </w:tr>
      <w:tr w:rsidR="00AE78CD" w:rsidRPr="006634F2" w:rsidTr="00AF6C5A">
        <w:trPr>
          <w:trHeight w:hRule="exact" w:val="34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43</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Cs/>
                <w:sz w:val="18"/>
                <w:szCs w:val="18"/>
                <w:vertAlign w:val="baseline"/>
                <w:lang w:val="az-Latn-AZ"/>
              </w:rPr>
            </w:pPr>
            <w:r>
              <w:rPr>
                <w:rFonts w:ascii="Palatino Linotype" w:hAnsi="Palatino Linotype"/>
                <w:bCs/>
                <w:sz w:val="18"/>
                <w:szCs w:val="20"/>
                <w:vertAlign w:val="baseline"/>
                <w:lang w:val="az-Latn-AZ"/>
              </w:rPr>
              <w:t>Bərkidici yarımhalqa</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Pr>
                <w:rFonts w:ascii="Palatino Linotype" w:hAnsi="Palatino Linotype" w:cs="Arial"/>
                <w:sz w:val="18"/>
                <w:szCs w:val="18"/>
                <w:vertAlign w:val="baseline"/>
                <w:lang w:val="az-Latn-AZ"/>
              </w:rPr>
              <w:t>Sealing halft ring</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rPr>
              <w:t>H12010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6</w:t>
            </w:r>
          </w:p>
        </w:tc>
      </w:tr>
      <w:tr w:rsidR="00AE78CD" w:rsidRPr="006634F2" w:rsidTr="00AF6C5A">
        <w:trPr>
          <w:trHeight w:hRule="exact" w:val="292"/>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44</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Cs/>
                <w:sz w:val="18"/>
                <w:szCs w:val="18"/>
                <w:vertAlign w:val="baseline"/>
                <w:lang w:val="az-Latn-AZ"/>
              </w:rPr>
            </w:pPr>
            <w:r>
              <w:rPr>
                <w:rFonts w:ascii="Palatino Linotype" w:hAnsi="Palatino Linotype"/>
                <w:bCs/>
                <w:sz w:val="18"/>
                <w:szCs w:val="20"/>
                <w:vertAlign w:val="baseline"/>
                <w:lang w:val="az-Latn-AZ"/>
              </w:rPr>
              <w:t>Oymağın kipləyici rezini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Pr>
                <w:rFonts w:ascii="Palatino Linotype" w:hAnsi="Palatino Linotype" w:cs="Arial"/>
                <w:sz w:val="18"/>
                <w:szCs w:val="18"/>
                <w:vertAlign w:val="baseline"/>
                <w:lang w:val="az-Latn-AZ"/>
              </w:rPr>
              <w:t>Sleeve sealing ring</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rPr>
              <w:t>H21422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36</w:t>
            </w:r>
          </w:p>
        </w:tc>
      </w:tr>
      <w:tr w:rsidR="00AE78CD" w:rsidRPr="006634F2" w:rsidTr="00AF6C5A">
        <w:trPr>
          <w:trHeight w:hRule="exact" w:val="53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45</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Cs/>
                <w:sz w:val="18"/>
                <w:szCs w:val="18"/>
                <w:vertAlign w:val="baseline"/>
                <w:lang w:val="az-Latn-AZ"/>
              </w:rPr>
            </w:pPr>
            <w:r>
              <w:rPr>
                <w:rFonts w:ascii="Palatino Linotype" w:hAnsi="Palatino Linotype"/>
                <w:bCs/>
                <w:sz w:val="18"/>
                <w:szCs w:val="20"/>
                <w:vertAlign w:val="baseline"/>
                <w:lang w:val="az-Latn-AZ"/>
              </w:rPr>
              <w:t>Forsunka yığma</w:t>
            </w:r>
            <w:r w:rsidRPr="006634F2">
              <w:rPr>
                <w:rFonts w:ascii="Palatino Linotype" w:hAnsi="Palatino Linotype"/>
                <w:bCs/>
                <w:sz w:val="18"/>
                <w:szCs w:val="20"/>
                <w:vertAlign w:val="baseline"/>
                <w:lang w:val="az-Latn-AZ"/>
              </w:rPr>
              <w:t xml:space="preserve"> (İstehsalçı sertifikatı ilə)</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color w:val="000000"/>
                <w:sz w:val="18"/>
                <w:szCs w:val="18"/>
                <w:vertAlign w:val="baseline"/>
                <w:lang w:val="az-Latn-AZ"/>
              </w:rPr>
            </w:pPr>
            <w:r>
              <w:rPr>
                <w:rFonts w:ascii="Palatino Linotype" w:hAnsi="Palatino Linotype" w:cs="Arial"/>
                <w:sz w:val="18"/>
                <w:szCs w:val="18"/>
                <w:vertAlign w:val="baseline"/>
                <w:lang w:val="en-US"/>
              </w:rPr>
              <w:t>Injector complete</w:t>
            </w:r>
            <w:r w:rsidRPr="006634F2">
              <w:rPr>
                <w:rFonts w:ascii="Palatino Linotype" w:hAnsi="Palatino Linotype" w:cs="Arial"/>
                <w:sz w:val="18"/>
                <w:szCs w:val="18"/>
                <w:vertAlign w:val="baseline"/>
                <w:lang w:val="az-Latn-AZ"/>
              </w:rPr>
              <w:t xml:space="preserve"> (</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rPr>
              <w:t>N27200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24</w:t>
            </w:r>
          </w:p>
        </w:tc>
      </w:tr>
      <w:tr w:rsidR="00AE78CD" w:rsidRPr="006634F2" w:rsidTr="00AF6C5A">
        <w:trPr>
          <w:trHeight w:hRule="exact" w:val="28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46</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Cs/>
                <w:sz w:val="18"/>
                <w:szCs w:val="18"/>
                <w:vertAlign w:val="baseline"/>
                <w:lang w:val="az-Latn-AZ"/>
              </w:rPr>
            </w:pPr>
            <w:r>
              <w:rPr>
                <w:rFonts w:ascii="Palatino Linotype" w:hAnsi="Palatino Linotype"/>
                <w:bCs/>
                <w:sz w:val="18"/>
                <w:szCs w:val="20"/>
                <w:vertAlign w:val="baseline"/>
                <w:lang w:val="az-Latn-AZ"/>
              </w:rPr>
              <w:t>Forsunka gövdəsinin silindr ştifti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en-US"/>
              </w:rPr>
            </w:pPr>
            <w:r>
              <w:rPr>
                <w:rFonts w:ascii="Palatino Linotype" w:hAnsi="Palatino Linotype" w:cs="Arial"/>
                <w:sz w:val="18"/>
                <w:szCs w:val="18"/>
                <w:vertAlign w:val="baseline"/>
                <w:lang w:val="en-US"/>
              </w:rPr>
              <w:t>Injector body cylinder stud</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lang w:val="az-Latn-AZ"/>
              </w:rPr>
              <w:t>H</w:t>
            </w:r>
            <w:r w:rsidRPr="006634F2">
              <w:rPr>
                <w:rFonts w:ascii="Palatino Linotype" w:hAnsi="Palatino Linotype" w:cs="Arial"/>
                <w:sz w:val="18"/>
                <w:szCs w:val="18"/>
                <w:vertAlign w:val="baseline"/>
              </w:rPr>
              <w:t>27202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72</w:t>
            </w:r>
          </w:p>
        </w:tc>
      </w:tr>
      <w:tr w:rsidR="00AE78CD" w:rsidRPr="006634F2" w:rsidTr="00AF6C5A">
        <w:trPr>
          <w:trHeight w:hRule="exact" w:val="28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47</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Cs/>
                <w:sz w:val="18"/>
                <w:szCs w:val="18"/>
                <w:vertAlign w:val="baseline"/>
                <w:lang w:val="az-Latn-AZ"/>
              </w:rPr>
            </w:pPr>
            <w:r>
              <w:rPr>
                <w:rFonts w:ascii="Palatino Linotype" w:hAnsi="Palatino Linotype"/>
                <w:bCs/>
                <w:sz w:val="18"/>
                <w:szCs w:val="20"/>
                <w:vertAlign w:val="baseline"/>
                <w:lang w:val="az-Latn-AZ"/>
              </w:rPr>
              <w:t>Kipləşdiric halqa</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Pr>
                <w:rFonts w:ascii="Palatino Linotype" w:hAnsi="Palatino Linotype" w:cs="Arial"/>
                <w:sz w:val="18"/>
                <w:szCs w:val="18"/>
                <w:vertAlign w:val="baseline"/>
                <w:lang w:val="az-Latn-AZ"/>
              </w:rPr>
              <w:t>Sealing ring</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rPr>
              <w:t>N27224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24</w:t>
            </w:r>
          </w:p>
        </w:tc>
      </w:tr>
      <w:tr w:rsidR="00AE78CD" w:rsidRPr="006634F2" w:rsidTr="00AF6C5A">
        <w:trPr>
          <w:trHeight w:hRule="exact" w:val="47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48</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rPr>
                <w:rFonts w:ascii="Palatino Linotype" w:hAnsi="Palatino Linotype"/>
                <w:bCs/>
                <w:sz w:val="18"/>
                <w:szCs w:val="18"/>
                <w:vertAlign w:val="baseline"/>
                <w:lang w:val="az-Latn-AZ"/>
              </w:rPr>
            </w:pPr>
            <w:r w:rsidRPr="006634F2">
              <w:rPr>
                <w:rFonts w:ascii="Palatino Linotype" w:hAnsi="Palatino Linotype"/>
                <w:bCs/>
                <w:sz w:val="18"/>
                <w:szCs w:val="18"/>
                <w:vertAlign w:val="baseline"/>
                <w:lang w:val="az-Latn-AZ"/>
              </w:rPr>
              <w:t>Püskürücü</w:t>
            </w:r>
            <w:r w:rsidRPr="006634F2">
              <w:rPr>
                <w:rFonts w:ascii="Palatino Linotype" w:hAnsi="Palatino Linotype"/>
                <w:bCs/>
                <w:sz w:val="18"/>
                <w:szCs w:val="20"/>
                <w:vertAlign w:val="baseline"/>
                <w:lang w:val="az-Latn-AZ"/>
              </w:rPr>
              <w:t xml:space="preserve"> </w:t>
            </w:r>
            <w:r w:rsidRPr="006634F2">
              <w:rPr>
                <w:rFonts w:ascii="Palatino Linotype" w:hAnsi="Palatino Linotype" w:cs="Arial"/>
                <w:sz w:val="18"/>
                <w:szCs w:val="18"/>
                <w:vertAlign w:val="baseline"/>
                <w:lang w:val="az-Latn-AZ"/>
              </w:rPr>
              <w:t xml:space="preserve">159X7X0.28 </w:t>
            </w:r>
            <w:r w:rsidRPr="006634F2">
              <w:rPr>
                <w:rFonts w:ascii="Palatino Linotype" w:hAnsi="Palatino Linotype"/>
                <w:bCs/>
                <w:sz w:val="18"/>
                <w:szCs w:val="20"/>
                <w:vertAlign w:val="baseline"/>
                <w:lang w:val="az-Latn-AZ"/>
              </w:rPr>
              <w:t>(İstehsalçı sertifikatı ilə)</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6634F2" w:rsidRDefault="00AE78CD" w:rsidP="00AF6C5A">
            <w:pPr>
              <w:jc w:val="center"/>
              <w:rPr>
                <w:rFonts w:ascii="Palatino Linotype" w:hAnsi="Palatino Linotype"/>
                <w:color w:val="000000"/>
                <w:sz w:val="18"/>
                <w:szCs w:val="18"/>
                <w:vertAlign w:val="baseline"/>
                <w:lang w:val="az-Latn-AZ"/>
              </w:rPr>
            </w:pPr>
            <w:r>
              <w:rPr>
                <w:rFonts w:ascii="Palatino Linotype" w:hAnsi="Palatino Linotype" w:cs="Arial"/>
                <w:sz w:val="18"/>
                <w:szCs w:val="18"/>
                <w:vertAlign w:val="baseline"/>
                <w:lang w:val="en-US"/>
              </w:rPr>
              <w:t>Nozzle</w:t>
            </w:r>
            <w:r w:rsidRPr="006634F2">
              <w:rPr>
                <w:rFonts w:ascii="Palatino Linotype" w:hAnsi="Palatino Linotype" w:cs="Arial"/>
                <w:sz w:val="18"/>
                <w:szCs w:val="18"/>
                <w:vertAlign w:val="baseline"/>
                <w:lang w:val="en-US"/>
              </w:rPr>
              <w:t xml:space="preserve"> 159X7X0.28 </w:t>
            </w:r>
            <w:r w:rsidRPr="006634F2">
              <w:rPr>
                <w:rFonts w:ascii="Palatino Linotype" w:hAnsi="Palatino Linotype" w:cs="Arial"/>
                <w:sz w:val="18"/>
                <w:szCs w:val="18"/>
                <w:vertAlign w:val="baseline"/>
                <w:lang w:val="az-Latn-AZ"/>
              </w:rPr>
              <w:t>(</w:t>
            </w:r>
            <w:r w:rsidRPr="006634F2">
              <w:rPr>
                <w:rFonts w:ascii="Palatino Linotype" w:hAnsi="Palatino Linotype" w:cs="Arial"/>
                <w:sz w:val="18"/>
                <w:szCs w:val="18"/>
                <w:vertAlign w:val="baseline"/>
                <w:lang w:val="en-US"/>
              </w:rPr>
              <w:t>With manufacturer certificate</w:t>
            </w:r>
            <w:r w:rsidRPr="006634F2">
              <w:rPr>
                <w:rFonts w:ascii="Palatino Linotype" w:hAnsi="Palatino Linotype" w:cs="Arial"/>
                <w:sz w:val="18"/>
                <w:szCs w:val="18"/>
                <w:vertAlign w:val="baseline"/>
                <w:lang w:val="az-Latn-AZ"/>
              </w:rPr>
              <w:t>)</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Arial"/>
                <w:sz w:val="18"/>
                <w:szCs w:val="18"/>
                <w:vertAlign w:val="baseline"/>
                <w:lang w:val="en-US"/>
              </w:rPr>
            </w:pPr>
            <w:r w:rsidRPr="006634F2">
              <w:rPr>
                <w:rFonts w:ascii="Palatino Linotype" w:hAnsi="Palatino Linotype" w:cs="Arial"/>
                <w:sz w:val="18"/>
                <w:szCs w:val="18"/>
                <w:vertAlign w:val="baseline"/>
              </w:rPr>
              <w:t>N27240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6634F2" w:rsidRDefault="00AE78CD" w:rsidP="00AF6C5A">
            <w:pPr>
              <w:jc w:val="center"/>
              <w:rPr>
                <w:rFonts w:ascii="Palatino Linotype" w:hAnsi="Palatino Linotype"/>
                <w:color w:val="000000"/>
                <w:sz w:val="18"/>
                <w:szCs w:val="18"/>
                <w:vertAlign w:val="baseline"/>
                <w:lang w:val="az-Latn-AZ"/>
              </w:rPr>
            </w:pPr>
            <w:r w:rsidRPr="006634F2">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jc w:val="center"/>
              <w:rPr>
                <w:rFonts w:ascii="Palatino Linotype" w:hAnsi="Palatino Linotype" w:cs="Tahoma"/>
                <w:color w:val="000000"/>
                <w:sz w:val="18"/>
                <w:szCs w:val="18"/>
                <w:vertAlign w:val="baseline"/>
                <w:lang w:val="az-Latn-AZ"/>
              </w:rPr>
            </w:pPr>
            <w:r w:rsidRPr="006634F2">
              <w:rPr>
                <w:rFonts w:ascii="Palatino Linotype" w:hAnsi="Palatino Linotype" w:cs="Arial"/>
                <w:sz w:val="18"/>
                <w:szCs w:val="18"/>
                <w:vertAlign w:val="baseline"/>
              </w:rPr>
              <w:t>24</w:t>
            </w:r>
          </w:p>
        </w:tc>
      </w:tr>
      <w:tr w:rsidR="00AE78CD" w:rsidRPr="006634F2" w:rsidTr="00AF6C5A">
        <w:trPr>
          <w:trHeight w:hRule="exact" w:val="432"/>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78CD" w:rsidRPr="006634F2" w:rsidRDefault="00AE78CD" w:rsidP="00AF6C5A">
            <w:pPr>
              <w:rPr>
                <w:rFonts w:ascii="Palatino Linotype" w:hAnsi="Palatino Linotype" w:cs="Tahoma"/>
                <w:b/>
                <w:color w:val="000000"/>
                <w:sz w:val="20"/>
                <w:szCs w:val="18"/>
                <w:vertAlign w:val="baseline"/>
                <w:lang w:val="az-Latn-AZ"/>
              </w:rPr>
            </w:pPr>
            <w:r w:rsidRPr="006634F2">
              <w:rPr>
                <w:rFonts w:ascii="Palatino Linotype" w:hAnsi="Palatino Linotype" w:cs="Tahoma"/>
                <w:b/>
                <w:color w:val="000000"/>
                <w:sz w:val="20"/>
                <w:szCs w:val="18"/>
                <w:vertAlign w:val="baseline"/>
                <w:lang w:val="az-Latn-AZ"/>
              </w:rPr>
              <w:t>Turbokompressor / Turbocharger T52</w:t>
            </w:r>
          </w:p>
        </w:tc>
      </w:tr>
      <w:tr w:rsidR="00AE78CD" w:rsidRPr="006634F2" w:rsidTr="00AF6C5A">
        <w:trPr>
          <w:trHeight w:hRule="exact" w:val="26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49</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rPr>
                <w:rFonts w:ascii="Palatino Linotype" w:hAnsi="Palatino Linotype"/>
                <w:bCs/>
                <w:sz w:val="18"/>
                <w:szCs w:val="18"/>
                <w:vertAlign w:val="baseline"/>
                <w:lang w:val="az-Latn-AZ"/>
              </w:rPr>
            </w:pPr>
            <w:r w:rsidRPr="00CF7080">
              <w:rPr>
                <w:rFonts w:ascii="Palatino Linotype" w:hAnsi="Palatino Linotype"/>
                <w:bCs/>
                <w:sz w:val="18"/>
                <w:szCs w:val="16"/>
                <w:vertAlign w:val="baseline"/>
                <w:lang w:val="az-Latn-AZ"/>
              </w:rPr>
              <w:t>Xarici yastığın içliyi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s="Arial"/>
                <w:sz w:val="18"/>
                <w:szCs w:val="18"/>
                <w:vertAlign w:val="baseline"/>
                <w:lang w:val="az-Latn-AZ"/>
              </w:rPr>
              <w:t>Outter bearing insert</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Arial"/>
                <w:sz w:val="18"/>
                <w:szCs w:val="18"/>
                <w:vertAlign w:val="baseline"/>
                <w:lang w:val="en-US"/>
              </w:rPr>
            </w:pPr>
            <w:r w:rsidRPr="00CF7080">
              <w:rPr>
                <w:rFonts w:ascii="Palatino Linotype" w:hAnsi="Palatino Linotype" w:cs="Arial"/>
                <w:sz w:val="18"/>
                <w:szCs w:val="18"/>
                <w:vertAlign w:val="baseline"/>
              </w:rPr>
              <w:t>52.11.0064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Tahoma"/>
                <w:color w:val="000000"/>
                <w:sz w:val="18"/>
                <w:szCs w:val="18"/>
                <w:vertAlign w:val="baseline"/>
                <w:lang w:val="az-Latn-AZ"/>
              </w:rPr>
            </w:pPr>
            <w:r w:rsidRPr="00CF7080">
              <w:rPr>
                <w:rFonts w:ascii="Palatino Linotype" w:hAnsi="Palatino Linotype" w:cs="Arial"/>
                <w:sz w:val="18"/>
                <w:szCs w:val="18"/>
                <w:vertAlign w:val="baseline"/>
              </w:rPr>
              <w:t>4</w:t>
            </w:r>
          </w:p>
        </w:tc>
      </w:tr>
      <w:tr w:rsidR="00AE78CD" w:rsidRPr="006634F2" w:rsidTr="00AF6C5A">
        <w:trPr>
          <w:trHeight w:hRule="exact" w:val="28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50</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rPr>
                <w:rFonts w:ascii="Palatino Linotype" w:hAnsi="Palatino Linotype"/>
                <w:bCs/>
                <w:sz w:val="18"/>
                <w:szCs w:val="18"/>
                <w:vertAlign w:val="baseline"/>
                <w:lang w:val="az-Latn-AZ"/>
              </w:rPr>
            </w:pPr>
            <w:r w:rsidRPr="00CF7080">
              <w:rPr>
                <w:rFonts w:ascii="Palatino Linotype" w:hAnsi="Palatino Linotype"/>
                <w:bCs/>
                <w:sz w:val="18"/>
                <w:szCs w:val="16"/>
                <w:vertAlign w:val="baseline"/>
                <w:lang w:val="az-Latn-AZ"/>
              </w:rPr>
              <w:t>Valın oymağı</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s="Arial"/>
                <w:sz w:val="18"/>
                <w:szCs w:val="18"/>
                <w:vertAlign w:val="baseline"/>
                <w:lang w:val="az-Latn-AZ"/>
              </w:rPr>
              <w:t>Shaft sleeve</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Arial"/>
                <w:sz w:val="18"/>
                <w:szCs w:val="18"/>
                <w:vertAlign w:val="baseline"/>
                <w:lang w:val="en-US"/>
              </w:rPr>
            </w:pPr>
            <w:r w:rsidRPr="00CF7080">
              <w:rPr>
                <w:rFonts w:ascii="Palatino Linotype" w:hAnsi="Palatino Linotype" w:cs="Arial"/>
                <w:sz w:val="18"/>
                <w:szCs w:val="18"/>
                <w:vertAlign w:val="baseline"/>
              </w:rPr>
              <w:t>52.11.0012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Tahoma"/>
                <w:color w:val="000000"/>
                <w:sz w:val="18"/>
                <w:szCs w:val="18"/>
                <w:vertAlign w:val="baseline"/>
                <w:lang w:val="az-Latn-AZ"/>
              </w:rPr>
            </w:pPr>
            <w:r w:rsidRPr="00CF7080">
              <w:rPr>
                <w:rFonts w:ascii="Palatino Linotype" w:hAnsi="Palatino Linotype" w:cs="Arial"/>
                <w:sz w:val="18"/>
                <w:szCs w:val="18"/>
                <w:vertAlign w:val="baseline"/>
              </w:rPr>
              <w:t>6</w:t>
            </w:r>
          </w:p>
        </w:tc>
      </w:tr>
      <w:tr w:rsidR="00AE78CD" w:rsidRPr="006634F2" w:rsidTr="00AF6C5A">
        <w:trPr>
          <w:trHeight w:hRule="exact" w:val="557"/>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51</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rPr>
                <w:rFonts w:ascii="Palatino Linotype" w:hAnsi="Palatino Linotype"/>
                <w:bCs/>
                <w:sz w:val="18"/>
                <w:szCs w:val="18"/>
                <w:vertAlign w:val="baseline"/>
                <w:lang w:val="az-Latn-AZ"/>
              </w:rPr>
            </w:pPr>
            <w:r w:rsidRPr="00CF7080">
              <w:rPr>
                <w:rFonts w:ascii="Palatino Linotype" w:hAnsi="Palatino Linotype"/>
                <w:bCs/>
                <w:sz w:val="18"/>
                <w:szCs w:val="16"/>
                <w:vertAlign w:val="baseline"/>
                <w:lang w:val="az-Latn-AZ"/>
              </w:rPr>
              <w:t>Yağ kipləyici qrafitli halqa (turbin tərəf)</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s="Arial"/>
                <w:sz w:val="18"/>
                <w:szCs w:val="18"/>
                <w:vertAlign w:val="baseline"/>
                <w:lang w:val="en-US"/>
              </w:rPr>
              <w:t>Seal O-ring graphite</w:t>
            </w:r>
            <w:r w:rsidRPr="00CF7080">
              <w:rPr>
                <w:rFonts w:ascii="Palatino Linotype" w:hAnsi="Palatino Linotype" w:cs="Arial"/>
                <w:sz w:val="18"/>
                <w:szCs w:val="18"/>
                <w:vertAlign w:val="baseline"/>
                <w:lang w:val="az-Latn-AZ"/>
              </w:rPr>
              <w:t xml:space="preserve"> (TS)</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Arial"/>
                <w:sz w:val="18"/>
                <w:szCs w:val="18"/>
                <w:vertAlign w:val="baseline"/>
                <w:lang w:val="en-US"/>
              </w:rPr>
            </w:pPr>
            <w:r w:rsidRPr="00CF7080">
              <w:rPr>
                <w:rFonts w:ascii="Palatino Linotype" w:hAnsi="Palatino Linotype" w:cs="Arial"/>
                <w:sz w:val="18"/>
                <w:szCs w:val="18"/>
                <w:vertAlign w:val="baseline"/>
              </w:rPr>
              <w:t>52.11.0320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Tahoma"/>
                <w:color w:val="000000"/>
                <w:sz w:val="18"/>
                <w:szCs w:val="18"/>
                <w:vertAlign w:val="baseline"/>
                <w:lang w:val="az-Latn-AZ"/>
              </w:rPr>
            </w:pPr>
            <w:r w:rsidRPr="00CF7080">
              <w:rPr>
                <w:rFonts w:ascii="Palatino Linotype" w:hAnsi="Palatino Linotype" w:cs="Arial"/>
                <w:sz w:val="18"/>
                <w:szCs w:val="18"/>
                <w:vertAlign w:val="baseline"/>
              </w:rPr>
              <w:t>6</w:t>
            </w:r>
          </w:p>
        </w:tc>
      </w:tr>
      <w:tr w:rsidR="00AE78CD" w:rsidRPr="006634F2" w:rsidTr="00AF6C5A">
        <w:trPr>
          <w:trHeight w:hRule="exact" w:val="100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52</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pStyle w:val="NoSpacing"/>
              <w:rPr>
                <w:rFonts w:ascii="Palatino Linotype" w:hAnsi="Palatino Linotype"/>
                <w:b/>
                <w:sz w:val="18"/>
                <w:szCs w:val="16"/>
                <w:lang w:val="az-Latn-AZ"/>
              </w:rPr>
            </w:pPr>
            <w:r w:rsidRPr="00CF7080">
              <w:rPr>
                <w:rFonts w:ascii="Palatino Linotype" w:hAnsi="Palatino Linotype"/>
                <w:sz w:val="18"/>
                <w:szCs w:val="16"/>
                <w:lang w:val="az-Latn-AZ"/>
              </w:rPr>
              <w:t xml:space="preserve">Daxili yastığın içlik dəsti  </w:t>
            </w:r>
          </w:p>
          <w:p w:rsidR="00AE78CD" w:rsidRPr="00CF7080" w:rsidRDefault="00AE78CD" w:rsidP="00AF6C5A">
            <w:pPr>
              <w:pStyle w:val="NoSpacing"/>
              <w:rPr>
                <w:rFonts w:ascii="Palatino Linotype" w:hAnsi="Palatino Linotype"/>
                <w:b/>
                <w:sz w:val="18"/>
                <w:szCs w:val="16"/>
                <w:lang w:val="az-Latn-AZ"/>
              </w:rPr>
            </w:pPr>
            <w:r w:rsidRPr="00CF7080">
              <w:rPr>
                <w:rFonts w:ascii="Palatino Linotype" w:hAnsi="Palatino Linotype"/>
                <w:sz w:val="18"/>
                <w:szCs w:val="16"/>
                <w:lang w:val="az-Latn-AZ"/>
              </w:rPr>
              <w:t>Dəstə daxildir:</w:t>
            </w:r>
          </w:p>
          <w:p w:rsidR="00AE78CD" w:rsidRPr="00CF7080" w:rsidRDefault="00AE78CD" w:rsidP="00AF6C5A">
            <w:pPr>
              <w:pStyle w:val="NoSpacing"/>
              <w:rPr>
                <w:rFonts w:ascii="Palatino Linotype" w:hAnsi="Palatino Linotype"/>
                <w:b/>
                <w:sz w:val="18"/>
                <w:szCs w:val="16"/>
                <w:lang w:val="az-Latn-AZ"/>
              </w:rPr>
            </w:pPr>
            <w:r w:rsidRPr="00CF7080">
              <w:rPr>
                <w:rFonts w:ascii="Palatino Linotype" w:hAnsi="Palatino Linotype"/>
                <w:sz w:val="18"/>
                <w:szCs w:val="16"/>
                <w:lang w:val="az-Latn-AZ"/>
              </w:rPr>
              <w:t>Daxili yastıq içliyi/310.52.11.0072 (2-əd)</w:t>
            </w:r>
          </w:p>
          <w:p w:rsidR="00AE78CD" w:rsidRPr="00CF7080" w:rsidRDefault="00AE78CD" w:rsidP="00AF6C5A">
            <w:pPr>
              <w:rPr>
                <w:rFonts w:ascii="Palatino Linotype" w:hAnsi="Palatino Linotype"/>
                <w:bCs/>
                <w:sz w:val="18"/>
                <w:szCs w:val="18"/>
                <w:vertAlign w:val="baseline"/>
                <w:lang w:val="az-Latn-AZ"/>
              </w:rPr>
            </w:pPr>
            <w:r>
              <w:rPr>
                <w:rFonts w:ascii="Palatino Linotype" w:hAnsi="Palatino Linotype"/>
                <w:sz w:val="18"/>
                <w:szCs w:val="16"/>
                <w:vertAlign w:val="baseline"/>
                <w:lang w:val="az-Latn-AZ"/>
              </w:rPr>
              <w:t xml:space="preserve">Yastıq oymağı/311.52.11.0071 </w:t>
            </w:r>
            <w:r w:rsidRPr="00CF7080">
              <w:rPr>
                <w:rFonts w:ascii="Palatino Linotype" w:hAnsi="Palatino Linotype"/>
                <w:sz w:val="18"/>
                <w:szCs w:val="16"/>
                <w:vertAlign w:val="baseline"/>
                <w:lang w:val="az-Latn-AZ"/>
              </w:rPr>
              <w:t>(1-əd)</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pStyle w:val="NoSpacing"/>
              <w:jc w:val="center"/>
              <w:rPr>
                <w:rFonts w:ascii="Palatino Linotype" w:hAnsi="Palatino Linotype"/>
                <w:b/>
                <w:sz w:val="18"/>
                <w:lang w:val="en-US"/>
              </w:rPr>
            </w:pPr>
            <w:r w:rsidRPr="00CF7080">
              <w:rPr>
                <w:rFonts w:ascii="Palatino Linotype" w:hAnsi="Palatino Linotype"/>
                <w:sz w:val="18"/>
                <w:lang w:val="en-US"/>
              </w:rPr>
              <w:t xml:space="preserve">Internal bearing insert kit </w:t>
            </w:r>
          </w:p>
          <w:p w:rsidR="00AE78CD" w:rsidRPr="00CF7080" w:rsidRDefault="00AE78CD" w:rsidP="00AF6C5A">
            <w:pPr>
              <w:pStyle w:val="NoSpacing"/>
              <w:jc w:val="center"/>
              <w:rPr>
                <w:rFonts w:ascii="Palatino Linotype" w:hAnsi="Palatino Linotype"/>
                <w:b/>
                <w:sz w:val="18"/>
                <w:lang w:val="en-US"/>
              </w:rPr>
            </w:pPr>
            <w:r w:rsidRPr="00CF7080">
              <w:rPr>
                <w:rFonts w:ascii="Palatino Linotype" w:hAnsi="Palatino Linotype"/>
                <w:sz w:val="18"/>
                <w:lang w:val="en-US"/>
              </w:rPr>
              <w:t>Kit includes</w:t>
            </w:r>
            <w:r>
              <w:rPr>
                <w:rFonts w:ascii="Palatino Linotype" w:hAnsi="Palatino Linotype"/>
                <w:sz w:val="18"/>
                <w:lang w:val="en-US"/>
              </w:rPr>
              <w:t>: 310. 52.11.0072 (2 pcs</w:t>
            </w:r>
            <w:r w:rsidRPr="00CF7080">
              <w:rPr>
                <w:rFonts w:ascii="Palatino Linotype" w:hAnsi="Palatino Linotype"/>
                <w:sz w:val="18"/>
                <w:lang w:val="en-US"/>
              </w:rPr>
              <w:t>)</w:t>
            </w:r>
          </w:p>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sz w:val="18"/>
                <w:vertAlign w:val="baseline"/>
                <w:lang w:val="en-US"/>
              </w:rPr>
              <w:t>+ bearing bush</w:t>
            </w:r>
            <w:r>
              <w:rPr>
                <w:rFonts w:ascii="Palatino Linotype" w:hAnsi="Palatino Linotype"/>
                <w:sz w:val="18"/>
                <w:vertAlign w:val="baseline"/>
                <w:lang w:val="en-US"/>
              </w:rPr>
              <w:t>/311. 52.11.0071 (1 pc</w:t>
            </w:r>
            <w:r w:rsidRPr="00CF7080">
              <w:rPr>
                <w:rFonts w:ascii="Palatino Linotype" w:hAnsi="Palatino Linotype"/>
                <w:sz w:val="18"/>
                <w:vertAlign w:val="baseline"/>
                <w:lang w:val="en-US"/>
              </w:rPr>
              <w:t>)</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Arial"/>
                <w:sz w:val="18"/>
                <w:szCs w:val="18"/>
                <w:vertAlign w:val="baseline"/>
                <w:lang w:val="en-US"/>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olor w:val="000000"/>
                <w:sz w:val="18"/>
                <w:szCs w:val="20"/>
                <w:vertAlign w:val="baseline"/>
                <w:lang w:val="az-Latn-AZ"/>
              </w:rPr>
              <w:t>dəst/set</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Tahoma"/>
                <w:color w:val="000000"/>
                <w:sz w:val="18"/>
                <w:szCs w:val="18"/>
                <w:vertAlign w:val="baseline"/>
                <w:lang w:val="az-Latn-AZ"/>
              </w:rPr>
            </w:pPr>
            <w:r w:rsidRPr="00CF7080">
              <w:rPr>
                <w:rFonts w:ascii="Palatino Linotype" w:hAnsi="Palatino Linotype" w:cs="Arial"/>
                <w:sz w:val="18"/>
                <w:szCs w:val="18"/>
                <w:vertAlign w:val="baseline"/>
              </w:rPr>
              <w:t>4</w:t>
            </w:r>
          </w:p>
        </w:tc>
      </w:tr>
      <w:tr w:rsidR="00AE78CD" w:rsidRPr="006634F2" w:rsidTr="00AF6C5A">
        <w:trPr>
          <w:trHeight w:hRule="exact" w:val="36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53</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rPr>
                <w:rFonts w:ascii="Palatino Linotype" w:hAnsi="Palatino Linotype"/>
                <w:bCs/>
                <w:sz w:val="18"/>
                <w:szCs w:val="18"/>
                <w:vertAlign w:val="baseline"/>
                <w:lang w:val="az-Latn-AZ"/>
              </w:rPr>
            </w:pPr>
            <w:r w:rsidRPr="00CF7080">
              <w:rPr>
                <w:rFonts w:ascii="Palatino Linotype" w:hAnsi="Palatino Linotype"/>
                <w:bCs/>
                <w:sz w:val="18"/>
                <w:szCs w:val="16"/>
                <w:vertAlign w:val="baseline"/>
                <w:lang w:val="az-Latn-AZ"/>
              </w:rPr>
              <w:t>Su çıxışının rezini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s="Arial"/>
                <w:sz w:val="18"/>
                <w:szCs w:val="18"/>
                <w:vertAlign w:val="baseline"/>
              </w:rPr>
              <w:t>O-</w:t>
            </w:r>
            <w:proofErr w:type="spellStart"/>
            <w:r w:rsidRPr="00CF7080">
              <w:rPr>
                <w:rFonts w:ascii="Palatino Linotype" w:hAnsi="Palatino Linotype" w:cs="Arial"/>
                <w:sz w:val="18"/>
                <w:szCs w:val="18"/>
                <w:vertAlign w:val="baseline"/>
              </w:rPr>
              <w:t>ring</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Arial"/>
                <w:sz w:val="18"/>
                <w:szCs w:val="18"/>
                <w:vertAlign w:val="baseline"/>
                <w:lang w:val="en-US"/>
              </w:rPr>
            </w:pPr>
            <w:r w:rsidRPr="00CF7080">
              <w:rPr>
                <w:rFonts w:ascii="Palatino Linotype" w:hAnsi="Palatino Linotype" w:cs="Arial"/>
                <w:sz w:val="18"/>
                <w:szCs w:val="18"/>
                <w:vertAlign w:val="baseline"/>
              </w:rPr>
              <w:t>35x57x1mm</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Tahoma"/>
                <w:color w:val="000000"/>
                <w:sz w:val="18"/>
                <w:szCs w:val="18"/>
                <w:vertAlign w:val="baseline"/>
                <w:lang w:val="az-Latn-AZ"/>
              </w:rPr>
            </w:pPr>
            <w:r w:rsidRPr="00CF7080">
              <w:rPr>
                <w:rFonts w:ascii="Palatino Linotype" w:hAnsi="Palatino Linotype" w:cs="Arial"/>
                <w:sz w:val="18"/>
                <w:szCs w:val="18"/>
                <w:vertAlign w:val="baseline"/>
              </w:rPr>
              <w:t>6</w:t>
            </w:r>
          </w:p>
        </w:tc>
      </w:tr>
      <w:tr w:rsidR="00AE78CD" w:rsidRPr="006634F2" w:rsidTr="00AF6C5A">
        <w:trPr>
          <w:trHeight w:hRule="exact" w:val="53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54</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pStyle w:val="NoSpacing"/>
              <w:rPr>
                <w:rFonts w:ascii="Palatino Linotype" w:hAnsi="Palatino Linotype"/>
                <w:b/>
                <w:sz w:val="18"/>
                <w:szCs w:val="16"/>
                <w:lang w:val="az-Latn-AZ"/>
              </w:rPr>
            </w:pPr>
            <w:r w:rsidRPr="00CF7080">
              <w:rPr>
                <w:rFonts w:ascii="Palatino Linotype" w:hAnsi="Palatino Linotype"/>
                <w:sz w:val="18"/>
                <w:szCs w:val="16"/>
                <w:lang w:val="az-Latn-AZ"/>
              </w:rPr>
              <w:t xml:space="preserve">Taxometr datçiki </w:t>
            </w:r>
          </w:p>
          <w:p w:rsidR="00AE78CD" w:rsidRPr="00CF7080" w:rsidRDefault="00AE78CD" w:rsidP="00AF6C5A">
            <w:pPr>
              <w:rPr>
                <w:rFonts w:ascii="Palatino Linotype" w:hAnsi="Palatino Linotype"/>
                <w:bCs/>
                <w:sz w:val="18"/>
                <w:szCs w:val="18"/>
                <w:vertAlign w:val="baseline"/>
                <w:lang w:val="az-Latn-AZ"/>
              </w:rPr>
            </w:pPr>
            <w:r w:rsidRPr="00CF7080">
              <w:rPr>
                <w:rFonts w:ascii="Palatino Linotype" w:hAnsi="Palatino Linotype"/>
                <w:sz w:val="18"/>
                <w:szCs w:val="16"/>
                <w:vertAlign w:val="baseline"/>
                <w:lang w:val="az-Latn-AZ"/>
              </w:rPr>
              <w:t>TİP 5.3333.026/35</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pStyle w:val="NoSpacing"/>
              <w:jc w:val="center"/>
              <w:rPr>
                <w:rFonts w:ascii="Palatino Linotype" w:hAnsi="Palatino Linotype"/>
                <w:b/>
                <w:sz w:val="18"/>
                <w:lang w:val="az-Latn-AZ"/>
              </w:rPr>
            </w:pPr>
            <w:r w:rsidRPr="00CF7080">
              <w:rPr>
                <w:rFonts w:ascii="Palatino Linotype" w:hAnsi="Palatino Linotype"/>
                <w:sz w:val="18"/>
                <w:lang w:val="az-Latn-AZ"/>
              </w:rPr>
              <w:t>Tachometer gauge</w:t>
            </w:r>
          </w:p>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sz w:val="18"/>
                <w:vertAlign w:val="baseline"/>
                <w:lang w:val="az-Latn-AZ"/>
              </w:rPr>
              <w:t xml:space="preserve">TYPE </w:t>
            </w:r>
            <w:r w:rsidRPr="00CF7080">
              <w:rPr>
                <w:rFonts w:ascii="Palatino Linotype" w:hAnsi="Palatino Linotype"/>
                <w:bCs/>
                <w:sz w:val="18"/>
                <w:vertAlign w:val="baseline"/>
                <w:lang w:val="az-Latn-AZ"/>
              </w:rPr>
              <w:t>5.3333.026/35</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s="Arial"/>
                <w:sz w:val="18"/>
                <w:szCs w:val="18"/>
                <w:vertAlign w:val="baseline"/>
                <w:lang w:val="en-US"/>
              </w:rPr>
            </w:pPr>
            <w:r w:rsidRPr="00CF7080">
              <w:rPr>
                <w:rFonts w:ascii="Palatino Linotype" w:hAnsi="Palatino Linotype" w:cs="Calibri"/>
                <w:color w:val="000000"/>
                <w:sz w:val="18"/>
                <w:szCs w:val="20"/>
                <w:vertAlign w:val="baseline"/>
                <w:lang w:val="az-Latn-AZ"/>
              </w:rPr>
              <w:t>H46261</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Tahoma"/>
                <w:color w:val="000000"/>
                <w:sz w:val="18"/>
                <w:szCs w:val="18"/>
                <w:vertAlign w:val="baseline"/>
                <w:lang w:val="az-Latn-AZ"/>
              </w:rPr>
            </w:pPr>
            <w:r w:rsidRPr="00CF7080">
              <w:rPr>
                <w:rFonts w:ascii="Palatino Linotype" w:hAnsi="Palatino Linotype" w:cs="Tahoma"/>
                <w:color w:val="000000"/>
                <w:sz w:val="18"/>
                <w:szCs w:val="20"/>
                <w:vertAlign w:val="baseline"/>
                <w:lang w:val="az-Latn-AZ"/>
              </w:rPr>
              <w:t>2</w:t>
            </w:r>
          </w:p>
        </w:tc>
      </w:tr>
      <w:tr w:rsidR="00AE78CD" w:rsidRPr="006634F2" w:rsidTr="00AF6C5A">
        <w:trPr>
          <w:trHeight w:hRule="exact" w:val="577"/>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Default="00AE78CD" w:rsidP="00AF6C5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55</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rPr>
                <w:rFonts w:ascii="Palatino Linotype" w:hAnsi="Palatino Linotype"/>
                <w:bCs/>
                <w:sz w:val="18"/>
                <w:szCs w:val="18"/>
                <w:vertAlign w:val="baseline"/>
                <w:lang w:val="az-Latn-AZ"/>
              </w:rPr>
            </w:pPr>
            <w:r w:rsidRPr="00CF7080">
              <w:rPr>
                <w:rFonts w:ascii="Palatino Linotype" w:hAnsi="Palatino Linotype"/>
                <w:bCs/>
                <w:sz w:val="18"/>
                <w:szCs w:val="16"/>
                <w:vertAlign w:val="baseline"/>
                <w:lang w:val="az-Latn-AZ"/>
              </w:rPr>
              <w:t>Kipləyici halqa (Qidalandırıcı boru üçün)</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olor w:val="000000"/>
                <w:sz w:val="18"/>
                <w:szCs w:val="20"/>
                <w:vertAlign w:val="baseline"/>
                <w:lang w:val="az-Latn-AZ"/>
              </w:rPr>
              <w:t>Sealing ring (For distributor pipe)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s="Arial"/>
                <w:sz w:val="18"/>
                <w:szCs w:val="18"/>
                <w:vertAlign w:val="baseline"/>
                <w:lang w:val="en-US"/>
              </w:rPr>
            </w:pPr>
            <w:r w:rsidRPr="00CF7080">
              <w:rPr>
                <w:rFonts w:ascii="Palatino Linotype" w:hAnsi="Palatino Linotype" w:cs="Calibri"/>
                <w:color w:val="000000"/>
                <w:sz w:val="18"/>
                <w:szCs w:val="20"/>
                <w:vertAlign w:val="baseline"/>
                <w:lang w:val="az-Latn-AZ"/>
              </w:rPr>
              <w:t>N82409</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E78CD" w:rsidRPr="00CF7080" w:rsidRDefault="00AE78CD" w:rsidP="00AF6C5A">
            <w:pPr>
              <w:jc w:val="center"/>
              <w:rPr>
                <w:rFonts w:ascii="Palatino Linotype" w:hAnsi="Palatino Linotype"/>
                <w:color w:val="000000"/>
                <w:sz w:val="18"/>
                <w:szCs w:val="18"/>
                <w:vertAlign w:val="baseline"/>
                <w:lang w:val="az-Latn-AZ"/>
              </w:rPr>
            </w:pPr>
            <w:r w:rsidRPr="00CF7080">
              <w:rPr>
                <w:rFonts w:ascii="Palatino Linotype" w:hAnsi="Palatino Linotype"/>
                <w:color w:val="000000"/>
                <w:sz w:val="18"/>
                <w:szCs w:val="20"/>
                <w:vertAlign w:val="baseline"/>
                <w:lang w:val="az-Latn-AZ"/>
              </w:rPr>
              <w:t>əd/pcs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AE78CD" w:rsidRPr="00CF7080" w:rsidRDefault="00AE78CD" w:rsidP="00AF6C5A">
            <w:pPr>
              <w:jc w:val="center"/>
              <w:rPr>
                <w:rFonts w:ascii="Palatino Linotype" w:hAnsi="Palatino Linotype" w:cs="Tahoma"/>
                <w:color w:val="000000"/>
                <w:sz w:val="18"/>
                <w:szCs w:val="18"/>
                <w:vertAlign w:val="baseline"/>
                <w:lang w:val="az-Latn-AZ"/>
              </w:rPr>
            </w:pPr>
            <w:r w:rsidRPr="00CF7080">
              <w:rPr>
                <w:rFonts w:ascii="Palatino Linotype" w:hAnsi="Palatino Linotype" w:cs="Tahoma"/>
                <w:color w:val="000000"/>
                <w:sz w:val="18"/>
                <w:szCs w:val="20"/>
                <w:vertAlign w:val="baseline"/>
                <w:lang w:val="az-Latn-AZ"/>
              </w:rPr>
              <w:t>24</w:t>
            </w:r>
          </w:p>
        </w:tc>
      </w:tr>
    </w:tbl>
    <w:p w:rsidR="00B168BF" w:rsidRDefault="00B168BF" w:rsidP="00200180">
      <w:pPr>
        <w:jc w:val="center"/>
        <w:rPr>
          <w:rFonts w:ascii="Arial" w:eastAsia="Arial" w:hAnsi="Arial" w:cs="Arial"/>
          <w:sz w:val="22"/>
          <w:szCs w:val="22"/>
          <w:vertAlign w:val="baseline"/>
          <w:lang w:val="en-US"/>
        </w:rPr>
      </w:pPr>
    </w:p>
    <w:p w:rsidR="00200180" w:rsidRDefault="0094407F" w:rsidP="00200180">
      <w:pPr>
        <w:jc w:val="center"/>
        <w:rPr>
          <w:rFonts w:ascii="Arial" w:eastAsia="Arial" w:hAnsi="Arial" w:cs="Arial"/>
          <w:b/>
          <w:bCs/>
          <w:sz w:val="22"/>
          <w:szCs w:val="22"/>
          <w:vertAlign w:val="baseline"/>
          <w:lang w:val="en-US"/>
        </w:rPr>
      </w:pPr>
      <w:r>
        <w:rPr>
          <w:rFonts w:ascii="Arial" w:eastAsia="Arial" w:hAnsi="Arial" w:cs="Arial"/>
          <w:sz w:val="22"/>
          <w:szCs w:val="22"/>
          <w:vertAlign w:val="baseline"/>
          <w:lang w:val="en-US"/>
        </w:rPr>
        <w:lastRenderedPageBreak/>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AE78CD" w:rsidRDefault="00AE78CD" w:rsidP="00200180">
      <w:pPr>
        <w:jc w:val="center"/>
        <w:rPr>
          <w:rFonts w:ascii="Arial" w:eastAsia="Arial" w:hAnsi="Arial" w:cs="Arial"/>
          <w:b/>
          <w:bCs/>
          <w:sz w:val="22"/>
          <w:szCs w:val="22"/>
          <w:vertAlign w:val="baseline"/>
          <w:lang w:val="en-US"/>
        </w:rPr>
      </w:pPr>
    </w:p>
    <w:p w:rsidR="00577AC9" w:rsidRPr="00AE78CD" w:rsidRDefault="00AE78CD" w:rsidP="00577AC9">
      <w:pPr>
        <w:jc w:val="center"/>
        <w:rPr>
          <w:rFonts w:ascii="Arial" w:hAnsi="Arial" w:cs="Arial"/>
          <w:b/>
          <w:sz w:val="22"/>
          <w:szCs w:val="22"/>
          <w:vertAlign w:val="baseline"/>
          <w:lang w:val="en-US"/>
        </w:rPr>
      </w:pPr>
      <w:r>
        <w:rPr>
          <w:rFonts w:ascii="Arial" w:eastAsia="Arial" w:hAnsi="Arial" w:cs="Arial"/>
          <w:b/>
          <w:sz w:val="22"/>
          <w:szCs w:val="22"/>
          <w:vertAlign w:val="baseline"/>
          <w:lang w:val="en-US"/>
        </w:rPr>
        <w:t xml:space="preserve">Eldar </w:t>
      </w:r>
      <w:proofErr w:type="spellStart"/>
      <w:r>
        <w:rPr>
          <w:rFonts w:ascii="Arial" w:eastAsia="Arial" w:hAnsi="Arial" w:cs="Arial"/>
          <w:b/>
          <w:sz w:val="22"/>
          <w:szCs w:val="22"/>
          <w:vertAlign w:val="baseline"/>
          <w:lang w:val="en-US"/>
        </w:rPr>
        <w:t>Balajayev</w:t>
      </w:r>
      <w:proofErr w:type="spellEnd"/>
      <w:r w:rsidR="00EF608B">
        <w:rPr>
          <w:rFonts w:ascii="Arial" w:eastAsia="Arial" w:hAnsi="Arial" w:cs="Arial"/>
          <w:b/>
          <w:bCs/>
          <w:sz w:val="22"/>
          <w:szCs w:val="22"/>
          <w:vertAlign w:val="baseline"/>
          <w:lang w:val="en-US"/>
        </w:rPr>
        <w:t xml:space="preserve">, </w:t>
      </w:r>
      <w:r>
        <w:rPr>
          <w:rFonts w:ascii="Arial" w:eastAsia="Arial" w:hAnsi="Arial" w:cs="Arial"/>
          <w:b/>
          <w:bCs/>
          <w:sz w:val="22"/>
          <w:szCs w:val="22"/>
          <w:vertAlign w:val="baseline"/>
          <w:lang w:val="en-US"/>
        </w:rPr>
        <w:t xml:space="preserve">Fleet </w:t>
      </w:r>
      <w:r w:rsidR="00EF608B">
        <w:rPr>
          <w:rFonts w:ascii="Arial" w:eastAsia="Arial" w:hAnsi="Arial" w:cs="Arial"/>
          <w:b/>
          <w:bCs/>
          <w:sz w:val="22"/>
          <w:szCs w:val="22"/>
          <w:vertAlign w:val="baseline"/>
          <w:lang w:val="en-US"/>
        </w:rPr>
        <w:t xml:space="preserve">Technical </w:t>
      </w:r>
      <w:r>
        <w:rPr>
          <w:rFonts w:ascii="Arial" w:eastAsia="Arial" w:hAnsi="Arial" w:cs="Arial"/>
          <w:b/>
          <w:bCs/>
          <w:sz w:val="22"/>
          <w:szCs w:val="22"/>
          <w:vertAlign w:val="baseline"/>
          <w:lang w:val="en-US"/>
        </w:rPr>
        <w:t>Operation department mentor mechanic</w:t>
      </w:r>
    </w:p>
    <w:p w:rsidR="00577AC9" w:rsidRDefault="00577AC9" w:rsidP="00AE78CD">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AE78CD">
        <w:rPr>
          <w:rFonts w:ascii="Arial" w:hAnsi="Arial" w:cs="Arial"/>
          <w:b/>
          <w:sz w:val="32"/>
          <w:szCs w:val="32"/>
          <w:shd w:val="clear" w:color="auto" w:fill="FAFAFA"/>
          <w:lang w:val="az-Latn-AZ"/>
        </w:rPr>
        <w:fldChar w:fldCharType="begin"/>
      </w:r>
      <w:r w:rsidR="00AE78CD">
        <w:rPr>
          <w:rFonts w:ascii="Arial" w:hAnsi="Arial" w:cs="Arial"/>
          <w:b/>
          <w:sz w:val="32"/>
          <w:szCs w:val="32"/>
          <w:shd w:val="clear" w:color="auto" w:fill="FAFAFA"/>
          <w:lang w:val="az-Latn-AZ"/>
        </w:rPr>
        <w:instrText xml:space="preserve"> HYPERLINK "mailto:</w:instrText>
      </w:r>
      <w:r w:rsidR="00AE78CD" w:rsidRPr="005420FF">
        <w:rPr>
          <w:rFonts w:ascii="Arial" w:hAnsi="Arial" w:cs="Arial"/>
          <w:b/>
          <w:sz w:val="32"/>
          <w:szCs w:val="32"/>
          <w:shd w:val="clear" w:color="auto" w:fill="FAFAFA"/>
          <w:lang w:val="az-Latn-AZ"/>
        </w:rPr>
        <w:instrText>eldar.balacayev@asco.az</w:instrText>
      </w:r>
      <w:r w:rsidR="00AE78CD">
        <w:rPr>
          <w:rFonts w:ascii="Arial" w:hAnsi="Arial" w:cs="Arial"/>
          <w:b/>
          <w:sz w:val="32"/>
          <w:szCs w:val="32"/>
          <w:shd w:val="clear" w:color="auto" w:fill="FAFAFA"/>
          <w:lang w:val="az-Latn-AZ"/>
        </w:rPr>
        <w:instrText xml:space="preserve">" </w:instrText>
      </w:r>
      <w:r w:rsidR="00AE78CD">
        <w:rPr>
          <w:rFonts w:ascii="Arial" w:hAnsi="Arial" w:cs="Arial"/>
          <w:b/>
          <w:sz w:val="32"/>
          <w:szCs w:val="32"/>
          <w:shd w:val="clear" w:color="auto" w:fill="FAFAFA"/>
          <w:lang w:val="az-Latn-AZ"/>
        </w:rPr>
        <w:fldChar w:fldCharType="separate"/>
      </w:r>
      <w:r w:rsidR="00AE78CD" w:rsidRPr="000A2C24">
        <w:rPr>
          <w:rStyle w:val="Hyperlink"/>
          <w:rFonts w:ascii="Arial" w:hAnsi="Arial" w:cs="Arial"/>
          <w:b/>
          <w:sz w:val="32"/>
          <w:szCs w:val="32"/>
          <w:shd w:val="clear" w:color="auto" w:fill="FAFAFA"/>
          <w:lang w:val="az-Latn-AZ"/>
        </w:rPr>
        <w:t>eldar.balacayev@asco.az</w:t>
      </w:r>
      <w:r w:rsidR="00AE78CD">
        <w:rPr>
          <w:rFonts w:ascii="Arial" w:hAnsi="Arial" w:cs="Arial"/>
          <w:b/>
          <w:sz w:val="32"/>
          <w:szCs w:val="32"/>
          <w:shd w:val="clear" w:color="auto" w:fill="FAFAFA"/>
          <w:lang w:val="az-Latn-AZ"/>
        </w:rPr>
        <w:fldChar w:fldCharType="end"/>
      </w:r>
    </w:p>
    <w:p w:rsidR="00AE78CD" w:rsidRPr="00AE78CD" w:rsidRDefault="00AE78CD" w:rsidP="00AE78CD">
      <w:pPr>
        <w:jc w:val="center"/>
        <w:rPr>
          <w:rFonts w:ascii="Arial" w:hAnsi="Arial" w:cs="Arial"/>
          <w:b/>
          <w:sz w:val="22"/>
          <w:szCs w:val="22"/>
          <w:vertAlign w:val="baseline"/>
          <w:lang w:val="en-US"/>
        </w:rPr>
      </w:pPr>
      <w:proofErr w:type="spellStart"/>
      <w:r>
        <w:rPr>
          <w:rFonts w:ascii="Arial" w:eastAsia="Arial" w:hAnsi="Arial" w:cs="Arial"/>
          <w:b/>
          <w:sz w:val="22"/>
          <w:szCs w:val="22"/>
          <w:vertAlign w:val="baseline"/>
          <w:lang w:val="en-US"/>
        </w:rPr>
        <w:t>Telman</w:t>
      </w:r>
      <w:proofErr w:type="spellEnd"/>
      <w:r>
        <w:rPr>
          <w:rFonts w:ascii="Arial" w:eastAsia="Arial" w:hAnsi="Arial" w:cs="Arial"/>
          <w:b/>
          <w:sz w:val="22"/>
          <w:szCs w:val="22"/>
          <w:vertAlign w:val="baseline"/>
          <w:lang w:val="en-US"/>
        </w:rPr>
        <w:t xml:space="preserve"> Mammadov</w:t>
      </w:r>
      <w:r>
        <w:rPr>
          <w:rFonts w:ascii="Arial" w:eastAsia="Arial" w:hAnsi="Arial" w:cs="Arial"/>
          <w:b/>
          <w:bCs/>
          <w:sz w:val="22"/>
          <w:szCs w:val="22"/>
          <w:vertAlign w:val="baseline"/>
          <w:lang w:val="en-US"/>
        </w:rPr>
        <w:t>, Fleet Technical Operation department mentor mechanic</w:t>
      </w:r>
    </w:p>
    <w:p w:rsidR="00AE78CD" w:rsidRDefault="00AE78CD" w:rsidP="00AE78CD">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Pr>
          <w:rFonts w:ascii="Arial" w:hAnsi="Arial" w:cs="Arial"/>
          <w:b/>
          <w:sz w:val="32"/>
          <w:szCs w:val="32"/>
          <w:shd w:val="clear" w:color="auto" w:fill="FAFAFA"/>
          <w:lang w:val="az-Latn-AZ"/>
        </w:rPr>
        <w:fldChar w:fldCharType="begin"/>
      </w:r>
      <w:r>
        <w:rPr>
          <w:rFonts w:ascii="Arial" w:hAnsi="Arial" w:cs="Arial"/>
          <w:b/>
          <w:sz w:val="32"/>
          <w:szCs w:val="32"/>
          <w:shd w:val="clear" w:color="auto" w:fill="FAFAFA"/>
          <w:lang w:val="az-Latn-AZ"/>
        </w:rPr>
        <w:instrText xml:space="preserve"> HYPERLINK "mailto:</w:instrText>
      </w:r>
      <w:r w:rsidRPr="005420FF">
        <w:rPr>
          <w:rFonts w:ascii="Arial" w:hAnsi="Arial" w:cs="Arial"/>
          <w:b/>
          <w:sz w:val="32"/>
          <w:szCs w:val="32"/>
          <w:shd w:val="clear" w:color="auto" w:fill="FAFAFA"/>
          <w:lang w:val="az-Latn-AZ"/>
        </w:rPr>
        <w:instrText>telman.mammadov@asco.az</w:instrText>
      </w:r>
      <w:r>
        <w:rPr>
          <w:rFonts w:ascii="Arial" w:hAnsi="Arial" w:cs="Arial"/>
          <w:b/>
          <w:sz w:val="32"/>
          <w:szCs w:val="32"/>
          <w:shd w:val="clear" w:color="auto" w:fill="FAFAFA"/>
          <w:lang w:val="az-Latn-AZ"/>
        </w:rPr>
        <w:instrText xml:space="preserve">" </w:instrText>
      </w:r>
      <w:r>
        <w:rPr>
          <w:rFonts w:ascii="Arial" w:hAnsi="Arial" w:cs="Arial"/>
          <w:b/>
          <w:sz w:val="32"/>
          <w:szCs w:val="32"/>
          <w:shd w:val="clear" w:color="auto" w:fill="FAFAFA"/>
          <w:lang w:val="az-Latn-AZ"/>
        </w:rPr>
        <w:fldChar w:fldCharType="separate"/>
      </w:r>
      <w:r w:rsidRPr="000A2C24">
        <w:rPr>
          <w:rStyle w:val="Hyperlink"/>
          <w:rFonts w:ascii="Arial" w:hAnsi="Arial" w:cs="Arial"/>
          <w:b/>
          <w:sz w:val="32"/>
          <w:szCs w:val="32"/>
          <w:shd w:val="clear" w:color="auto" w:fill="FAFAFA"/>
          <w:lang w:val="az-Latn-AZ"/>
        </w:rPr>
        <w:t>telman.mammadov@asco.az</w:t>
      </w:r>
      <w:r>
        <w:rPr>
          <w:rFonts w:ascii="Arial" w:hAnsi="Arial" w:cs="Arial"/>
          <w:b/>
          <w:sz w:val="32"/>
          <w:szCs w:val="32"/>
          <w:shd w:val="clear" w:color="auto" w:fill="FAFAFA"/>
          <w:lang w:val="az-Latn-AZ"/>
        </w:rPr>
        <w:fldChar w:fldCharType="end"/>
      </w:r>
      <w:r>
        <w:rPr>
          <w:rFonts w:ascii="Arial" w:hAnsi="Arial" w:cs="Arial"/>
          <w:b/>
          <w:sz w:val="32"/>
          <w:szCs w:val="32"/>
          <w:shd w:val="clear" w:color="auto" w:fill="FAFAFA"/>
          <w:lang w:val="az-Latn-AZ"/>
        </w:rPr>
        <w:t xml:space="preserve">  </w:t>
      </w:r>
    </w:p>
    <w:p w:rsidR="00AE78CD" w:rsidRPr="00AE78CD" w:rsidRDefault="00AE78CD" w:rsidP="00AE78CD">
      <w:pPr>
        <w:jc w:val="center"/>
        <w:rPr>
          <w:rFonts w:ascii="Arial" w:hAnsi="Arial" w:cs="Arial"/>
          <w:b/>
          <w:sz w:val="22"/>
          <w:szCs w:val="22"/>
          <w:vertAlign w:val="baseline"/>
          <w:lang w:val="en-US"/>
        </w:rPr>
      </w:pPr>
      <w:r>
        <w:rPr>
          <w:rFonts w:ascii="Arial" w:eastAsia="Arial" w:hAnsi="Arial" w:cs="Arial"/>
          <w:b/>
          <w:sz w:val="22"/>
          <w:szCs w:val="22"/>
          <w:vertAlign w:val="baseline"/>
          <w:lang w:val="en-US"/>
        </w:rPr>
        <w:t xml:space="preserve">Ziya </w:t>
      </w:r>
      <w:proofErr w:type="spellStart"/>
      <w:r>
        <w:rPr>
          <w:rFonts w:ascii="Arial" w:eastAsia="Arial" w:hAnsi="Arial" w:cs="Arial"/>
          <w:b/>
          <w:sz w:val="22"/>
          <w:szCs w:val="22"/>
          <w:vertAlign w:val="baseline"/>
          <w:lang w:val="en-US"/>
        </w:rPr>
        <w:t>Shiraliyev</w:t>
      </w:r>
      <w:proofErr w:type="spellEnd"/>
      <w:r>
        <w:rPr>
          <w:rFonts w:ascii="Arial" w:eastAsia="Arial" w:hAnsi="Arial" w:cs="Arial"/>
          <w:b/>
          <w:bCs/>
          <w:sz w:val="22"/>
          <w:szCs w:val="22"/>
          <w:vertAlign w:val="baseline"/>
          <w:lang w:val="en-US"/>
        </w:rPr>
        <w:t>, Fleet Technical Operation department mentor mechanic</w:t>
      </w:r>
    </w:p>
    <w:p w:rsidR="00AE78CD" w:rsidRDefault="00AE78CD" w:rsidP="00AE78CD">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hyperlink r:id="rId10" w:history="1">
        <w:r w:rsidRPr="000A2C24">
          <w:rPr>
            <w:rStyle w:val="Hyperlink"/>
            <w:rFonts w:ascii="Arial" w:hAnsi="Arial" w:cs="Arial"/>
            <w:b/>
            <w:sz w:val="32"/>
            <w:szCs w:val="32"/>
            <w:shd w:val="clear" w:color="auto" w:fill="FAFAFA"/>
            <w:lang w:val="az-Latn-AZ"/>
          </w:rPr>
          <w:t>ziya.shiraliyev@asco.az</w:t>
        </w:r>
      </w:hyperlink>
      <w:r>
        <w:rPr>
          <w:rFonts w:ascii="Arial" w:hAnsi="Arial" w:cs="Arial"/>
          <w:b/>
          <w:sz w:val="32"/>
          <w:szCs w:val="32"/>
          <w:shd w:val="clear" w:color="auto" w:fill="FAFAFA"/>
          <w:lang w:val="az-Latn-AZ"/>
        </w:rPr>
        <w:t xml:space="preserve"> </w:t>
      </w:r>
    </w:p>
    <w:p w:rsidR="00AE78CD" w:rsidRPr="00AE78CD" w:rsidRDefault="00AE78CD" w:rsidP="00AE78CD">
      <w:pPr>
        <w:jc w:val="center"/>
        <w:rPr>
          <w:rFonts w:ascii="Arial" w:hAnsi="Arial" w:cs="Arial"/>
          <w:b/>
          <w:sz w:val="32"/>
          <w:szCs w:val="32"/>
          <w:lang w:val="en-US"/>
        </w:rPr>
      </w:pPr>
      <w:r>
        <w:rPr>
          <w:rFonts w:ascii="Arial" w:hAnsi="Arial" w:cs="Arial"/>
          <w:b/>
          <w:sz w:val="32"/>
          <w:szCs w:val="32"/>
          <w:lang w:val="az-Latn-AZ"/>
        </w:rPr>
        <w:t>Tel: (+99412) 404 37 00 / 2526</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31A" w:rsidRDefault="0006231A" w:rsidP="005053B3">
      <w:r>
        <w:separator/>
      </w:r>
    </w:p>
  </w:endnote>
  <w:endnote w:type="continuationSeparator" w:id="0">
    <w:p w:rsidR="0006231A" w:rsidRDefault="0006231A"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31A" w:rsidRDefault="0006231A" w:rsidP="005053B3">
      <w:r>
        <w:separator/>
      </w:r>
    </w:p>
  </w:footnote>
  <w:footnote w:type="continuationSeparator" w:id="0">
    <w:p w:rsidR="0006231A" w:rsidRDefault="0006231A"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31A"/>
    <w:rsid w:val="00062E38"/>
    <w:rsid w:val="000716EB"/>
    <w:rsid w:val="00087BB0"/>
    <w:rsid w:val="0009256F"/>
    <w:rsid w:val="000B3519"/>
    <w:rsid w:val="000E1FBA"/>
    <w:rsid w:val="000F3109"/>
    <w:rsid w:val="001148EF"/>
    <w:rsid w:val="00125301"/>
    <w:rsid w:val="00135EE4"/>
    <w:rsid w:val="00137AED"/>
    <w:rsid w:val="001408BF"/>
    <w:rsid w:val="001432F7"/>
    <w:rsid w:val="0017643C"/>
    <w:rsid w:val="001B25FC"/>
    <w:rsid w:val="001C2DDC"/>
    <w:rsid w:val="001E5DA0"/>
    <w:rsid w:val="00200180"/>
    <w:rsid w:val="00202D94"/>
    <w:rsid w:val="00212419"/>
    <w:rsid w:val="00220DA5"/>
    <w:rsid w:val="00264F78"/>
    <w:rsid w:val="00277DAC"/>
    <w:rsid w:val="002948E4"/>
    <w:rsid w:val="002A498F"/>
    <w:rsid w:val="002B1F33"/>
    <w:rsid w:val="0032567D"/>
    <w:rsid w:val="00351CAC"/>
    <w:rsid w:val="0036560B"/>
    <w:rsid w:val="00375F92"/>
    <w:rsid w:val="00383930"/>
    <w:rsid w:val="003867F0"/>
    <w:rsid w:val="003C7C80"/>
    <w:rsid w:val="004005B1"/>
    <w:rsid w:val="004005FF"/>
    <w:rsid w:val="00402798"/>
    <w:rsid w:val="004044C7"/>
    <w:rsid w:val="004244C0"/>
    <w:rsid w:val="00444EA5"/>
    <w:rsid w:val="00447E6C"/>
    <w:rsid w:val="004615F6"/>
    <w:rsid w:val="00477ADD"/>
    <w:rsid w:val="004B73E9"/>
    <w:rsid w:val="004C4AE4"/>
    <w:rsid w:val="005053B3"/>
    <w:rsid w:val="00505854"/>
    <w:rsid w:val="00515053"/>
    <w:rsid w:val="00523A4F"/>
    <w:rsid w:val="005273CD"/>
    <w:rsid w:val="00536DB4"/>
    <w:rsid w:val="005436F7"/>
    <w:rsid w:val="0055190A"/>
    <w:rsid w:val="00577AC9"/>
    <w:rsid w:val="00584453"/>
    <w:rsid w:val="00587014"/>
    <w:rsid w:val="005C0A60"/>
    <w:rsid w:val="005C3DB9"/>
    <w:rsid w:val="005D0597"/>
    <w:rsid w:val="005F6E90"/>
    <w:rsid w:val="00613117"/>
    <w:rsid w:val="00627CDC"/>
    <w:rsid w:val="00631B6D"/>
    <w:rsid w:val="0063653C"/>
    <w:rsid w:val="0066018C"/>
    <w:rsid w:val="00675330"/>
    <w:rsid w:val="00692250"/>
    <w:rsid w:val="00700DCD"/>
    <w:rsid w:val="00711386"/>
    <w:rsid w:val="00717C9F"/>
    <w:rsid w:val="00733AA5"/>
    <w:rsid w:val="00736202"/>
    <w:rsid w:val="00754FFD"/>
    <w:rsid w:val="0076395B"/>
    <w:rsid w:val="00771ED3"/>
    <w:rsid w:val="007853C7"/>
    <w:rsid w:val="007858C3"/>
    <w:rsid w:val="007C7741"/>
    <w:rsid w:val="007E58C4"/>
    <w:rsid w:val="007F212F"/>
    <w:rsid w:val="007F6D7D"/>
    <w:rsid w:val="008146E0"/>
    <w:rsid w:val="008220CD"/>
    <w:rsid w:val="00823515"/>
    <w:rsid w:val="00836AB5"/>
    <w:rsid w:val="00846011"/>
    <w:rsid w:val="0085297D"/>
    <w:rsid w:val="00875272"/>
    <w:rsid w:val="00887E5C"/>
    <w:rsid w:val="008909B8"/>
    <w:rsid w:val="00891FB4"/>
    <w:rsid w:val="00895D77"/>
    <w:rsid w:val="00932A09"/>
    <w:rsid w:val="00940B67"/>
    <w:rsid w:val="0094407F"/>
    <w:rsid w:val="00945FBE"/>
    <w:rsid w:val="009739F0"/>
    <w:rsid w:val="009C4E1B"/>
    <w:rsid w:val="009D3A9B"/>
    <w:rsid w:val="009D51A7"/>
    <w:rsid w:val="00A23CC5"/>
    <w:rsid w:val="00A260E6"/>
    <w:rsid w:val="00A35ED2"/>
    <w:rsid w:val="00A47D44"/>
    <w:rsid w:val="00A634CE"/>
    <w:rsid w:val="00A64C73"/>
    <w:rsid w:val="00A86A1B"/>
    <w:rsid w:val="00A9209E"/>
    <w:rsid w:val="00AA5AF6"/>
    <w:rsid w:val="00AD41A6"/>
    <w:rsid w:val="00AD45C1"/>
    <w:rsid w:val="00AD74DD"/>
    <w:rsid w:val="00AE78CD"/>
    <w:rsid w:val="00B168BF"/>
    <w:rsid w:val="00B35EC0"/>
    <w:rsid w:val="00B41B2B"/>
    <w:rsid w:val="00B42EC4"/>
    <w:rsid w:val="00B458DC"/>
    <w:rsid w:val="00B62D9E"/>
    <w:rsid w:val="00B74669"/>
    <w:rsid w:val="00B87417"/>
    <w:rsid w:val="00BA0CFD"/>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0658D"/>
    <w:rsid w:val="00E27057"/>
    <w:rsid w:val="00E55A5E"/>
    <w:rsid w:val="00E62307"/>
    <w:rsid w:val="00EB3416"/>
    <w:rsid w:val="00ED5252"/>
    <w:rsid w:val="00EF608B"/>
    <w:rsid w:val="00EF6347"/>
    <w:rsid w:val="00F30971"/>
    <w:rsid w:val="00F62998"/>
    <w:rsid w:val="00FB4D2C"/>
    <w:rsid w:val="00FB72A2"/>
    <w:rsid w:val="00FC09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943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ziya.shirali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2456</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2023-07-26T08:56:00Z</dcterms:modified>
</cp:coreProperties>
</file>