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77AC9">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577AC9">
        <w:rPr>
          <w:rFonts w:ascii="Arial" w:eastAsia="Arial" w:hAnsi="Arial" w:cs="Arial"/>
          <w:b/>
          <w:sz w:val="24"/>
          <w:szCs w:val="24"/>
          <w:vertAlign w:val="baseline"/>
          <w:lang w:val="en-US"/>
        </w:rPr>
        <w:t xml:space="preserve"> main and</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577AC9">
        <w:rPr>
          <w:rFonts w:ascii="Arial" w:eastAsia="Arial" w:hAnsi="Arial" w:cs="Arial"/>
          <w:b/>
          <w:sz w:val="24"/>
          <w:szCs w:val="24"/>
          <w:vertAlign w:val="baseline"/>
          <w:lang w:val="en-US"/>
        </w:rPr>
        <w: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577AC9">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1408BF">
        <w:rPr>
          <w:rFonts w:ascii="Arial" w:eastAsia="Arial" w:hAnsi="Arial" w:cs="Arial"/>
          <w:b/>
          <w:sz w:val="22"/>
          <w:szCs w:val="22"/>
          <w:vertAlign w:val="baseline"/>
          <w:lang w:val="en-US"/>
        </w:rPr>
        <w:t>G No. AM024</w:t>
      </w:r>
      <w:r w:rsidR="005C3DB9">
        <w:rPr>
          <w:rFonts w:ascii="Arial" w:eastAsia="Arial" w:hAnsi="Arial" w:cs="Arial"/>
          <w:b/>
          <w:sz w:val="22"/>
          <w:szCs w:val="22"/>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1408BF"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bookmarkStart w:id="0" w:name="_GoBack"/>
            <w:bookmarkEnd w:id="0"/>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1408BF">
              <w:rPr>
                <w:rFonts w:ascii="Arial" w:eastAsia="Arial" w:hAnsi="Arial" w:cs="Arial"/>
                <w:b/>
                <w:sz w:val="20"/>
                <w:szCs w:val="22"/>
                <w:vertAlign w:val="baseline"/>
                <w:lang w:val="en-US"/>
              </w:rPr>
              <w:t>February 13</w:t>
            </w:r>
            <w:r w:rsidR="00692250" w:rsidRPr="00692250">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1408BF"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692250">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692250">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1408BF">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1408BF"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1408BF"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1408BF">
              <w:rPr>
                <w:rFonts w:ascii="Arial" w:eastAsia="Arial" w:hAnsi="Arial" w:cs="Arial"/>
                <w:b/>
                <w:sz w:val="20"/>
                <w:szCs w:val="22"/>
                <w:vertAlign w:val="baseline"/>
                <w:lang w:val="en-US"/>
              </w:rPr>
              <w:t>February 27</w:t>
            </w:r>
            <w:r w:rsidR="001408BF" w:rsidRPr="001408BF">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1408BF"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1408BF"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1408BF">
              <w:rPr>
                <w:rFonts w:ascii="Arial" w:eastAsia="Arial" w:hAnsi="Arial" w:cs="Arial"/>
                <w:b/>
                <w:sz w:val="20"/>
                <w:szCs w:val="22"/>
                <w:vertAlign w:val="baseline"/>
                <w:lang w:val="en-US"/>
              </w:rPr>
              <w:t>February 28</w:t>
            </w:r>
            <w:r w:rsidR="00692250" w:rsidRPr="00692250">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1408BF"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1408BF"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w:t>
      </w:r>
      <w:proofErr w:type="gramStart"/>
      <w:r w:rsidR="005273CD">
        <w:rPr>
          <w:rFonts w:ascii="Arial" w:eastAsia="Arial" w:hAnsi="Arial" w:cs="Arial"/>
          <w:sz w:val="22"/>
          <w:szCs w:val="22"/>
          <w:vertAlign w:val="baseline"/>
          <w:lang w:val="en-US"/>
        </w:rPr>
        <w:t>_”_</w:t>
      </w:r>
      <w:proofErr w:type="gramEnd"/>
      <w:r w:rsidR="005273CD">
        <w:rPr>
          <w:rFonts w:ascii="Arial" w:eastAsia="Arial" w:hAnsi="Arial" w:cs="Arial"/>
          <w:sz w:val="22"/>
          <w:szCs w:val="22"/>
          <w:vertAlign w:val="baseline"/>
          <w:lang w:val="en-US"/>
        </w:rPr>
        <w:t>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57" w:type="dxa"/>
        <w:tblInd w:w="-1423" w:type="dxa"/>
        <w:tblLook w:val="04A0" w:firstRow="1" w:lastRow="0" w:firstColumn="1" w:lastColumn="0" w:noHBand="0" w:noVBand="1"/>
      </w:tblPr>
      <w:tblGrid>
        <w:gridCol w:w="530"/>
        <w:gridCol w:w="2789"/>
        <w:gridCol w:w="3372"/>
        <w:gridCol w:w="1428"/>
        <w:gridCol w:w="1249"/>
        <w:gridCol w:w="1689"/>
      </w:tblGrid>
      <w:tr w:rsidR="00577AC9" w:rsidRPr="00624B15" w:rsidTr="00A21444">
        <w:trPr>
          <w:trHeight w:hRule="exact" w:val="591"/>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AC9" w:rsidRPr="008621E2" w:rsidRDefault="00577AC9" w:rsidP="00A21444">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t>№</w:t>
            </w:r>
          </w:p>
        </w:tc>
        <w:tc>
          <w:tcPr>
            <w:tcW w:w="6161" w:type="dxa"/>
            <w:gridSpan w:val="2"/>
            <w:tcBorders>
              <w:top w:val="single" w:sz="4" w:space="0" w:color="auto"/>
              <w:left w:val="nil"/>
              <w:bottom w:val="single" w:sz="4" w:space="0" w:color="auto"/>
              <w:right w:val="single" w:sz="4" w:space="0" w:color="auto"/>
            </w:tcBorders>
            <w:shd w:val="clear" w:color="auto" w:fill="auto"/>
            <w:hideMark/>
          </w:tcPr>
          <w:p w:rsidR="00577AC9" w:rsidRPr="008621E2" w:rsidRDefault="00577AC9" w:rsidP="00A21444">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tcBorders>
              <w:top w:val="single" w:sz="4" w:space="0" w:color="auto"/>
              <w:left w:val="nil"/>
              <w:bottom w:val="single" w:sz="4" w:space="0" w:color="auto"/>
              <w:right w:val="single" w:sz="4" w:space="0" w:color="auto"/>
            </w:tcBorders>
          </w:tcPr>
          <w:p w:rsidR="00577AC9" w:rsidRPr="008621E2" w:rsidRDefault="00577AC9" w:rsidP="00A21444">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rsidR="00577AC9" w:rsidRPr="008621E2" w:rsidRDefault="00577AC9" w:rsidP="00A21444">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689" w:type="dxa"/>
            <w:tcBorders>
              <w:top w:val="single" w:sz="4" w:space="0" w:color="auto"/>
              <w:left w:val="nil"/>
              <w:bottom w:val="single" w:sz="4" w:space="0" w:color="auto"/>
              <w:right w:val="single" w:sz="4" w:space="0" w:color="auto"/>
            </w:tcBorders>
          </w:tcPr>
          <w:p w:rsidR="00577AC9" w:rsidRPr="008621E2" w:rsidRDefault="00577AC9" w:rsidP="00A21444">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577AC9" w:rsidRPr="00577AC9" w:rsidTr="00A21444">
        <w:trPr>
          <w:trHeight w:hRule="exact" w:val="367"/>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AC9" w:rsidRPr="00FE6B18" w:rsidRDefault="00577AC9" w:rsidP="00A21444">
            <w:pPr>
              <w:rPr>
                <w:rFonts w:ascii="Palatino Linotype" w:hAnsi="Palatino Linotype" w:cs="Tahoma"/>
                <w:color w:val="000000"/>
                <w:sz w:val="20"/>
                <w:szCs w:val="18"/>
                <w:vertAlign w:val="baseline"/>
                <w:lang w:val="az-Latn-AZ"/>
              </w:rPr>
            </w:pPr>
            <w:proofErr w:type="spellStart"/>
            <w:r w:rsidRPr="00FE6B18">
              <w:rPr>
                <w:rFonts w:ascii="Palatino Linotype" w:hAnsi="Palatino Linotype"/>
                <w:b/>
                <w:sz w:val="20"/>
                <w:vertAlign w:val="baseline"/>
                <w:lang w:val="en-US"/>
              </w:rPr>
              <w:t>G</w:t>
            </w:r>
            <w:r w:rsidRPr="00577AC9">
              <w:rPr>
                <w:rFonts w:ascii="Palatino Linotype" w:hAnsi="Palatino Linotype"/>
                <w:b/>
                <w:sz w:val="20"/>
                <w:vertAlign w:val="baseline"/>
                <w:lang w:val="en-US"/>
              </w:rPr>
              <w:t>ə</w:t>
            </w:r>
            <w:r w:rsidRPr="00FE6B18">
              <w:rPr>
                <w:rFonts w:ascii="Palatino Linotype" w:hAnsi="Palatino Linotype"/>
                <w:b/>
                <w:sz w:val="20"/>
                <w:vertAlign w:val="baseline"/>
                <w:lang w:val="en-US"/>
              </w:rPr>
              <w:t>mi</w:t>
            </w:r>
            <w:proofErr w:type="spellEnd"/>
            <w:r w:rsidRPr="00FE6B18">
              <w:rPr>
                <w:rFonts w:ascii="Palatino Linotype" w:hAnsi="Palatino Linotype"/>
                <w:b/>
                <w:sz w:val="20"/>
                <w:vertAlign w:val="baseline"/>
                <w:lang w:val="az-Latn-AZ"/>
              </w:rPr>
              <w:t>nin</w:t>
            </w:r>
            <w:r w:rsidRPr="00577AC9">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ad</w:t>
            </w:r>
            <w:r w:rsidRPr="00577AC9">
              <w:rPr>
                <w:rFonts w:ascii="Palatino Linotype" w:hAnsi="Palatino Linotype"/>
                <w:b/>
                <w:sz w:val="20"/>
                <w:vertAlign w:val="baseline"/>
                <w:lang w:val="en-US"/>
              </w:rPr>
              <w:t>ı</w:t>
            </w:r>
            <w:proofErr w:type="spellEnd"/>
            <w:r w:rsidRPr="00577AC9">
              <w:rPr>
                <w:rFonts w:ascii="Palatino Linotype" w:hAnsi="Palatino Linotype"/>
                <w:b/>
                <w:sz w:val="20"/>
                <w:vertAlign w:val="baseline"/>
                <w:lang w:val="en-US"/>
              </w:rPr>
              <w:t>/</w:t>
            </w:r>
            <w:r w:rsidRPr="00FE6B18">
              <w:rPr>
                <w:rFonts w:ascii="Palatino Linotype" w:hAnsi="Palatino Linotype"/>
                <w:b/>
                <w:sz w:val="20"/>
                <w:vertAlign w:val="baseline"/>
                <w:lang w:val="en-US"/>
              </w:rPr>
              <w:t>Vessels</w:t>
            </w:r>
            <w:r w:rsidRPr="00577AC9">
              <w:rPr>
                <w:rFonts w:ascii="Palatino Linotype" w:hAnsi="Palatino Linotype"/>
                <w:b/>
                <w:sz w:val="20"/>
                <w:vertAlign w:val="baseline"/>
                <w:lang w:val="en-US"/>
              </w:rPr>
              <w:t xml:space="preserve"> </w:t>
            </w:r>
            <w:r w:rsidRPr="00FE6B18">
              <w:rPr>
                <w:rFonts w:ascii="Palatino Linotype" w:hAnsi="Palatino Linotype"/>
                <w:b/>
                <w:sz w:val="20"/>
                <w:vertAlign w:val="baseline"/>
                <w:lang w:val="en-US"/>
              </w:rPr>
              <w:t>name</w:t>
            </w:r>
            <w:r w:rsidRPr="00577AC9">
              <w:rPr>
                <w:rFonts w:ascii="Palatino Linotype" w:hAnsi="Palatino Linotype"/>
                <w:b/>
                <w:sz w:val="20"/>
                <w:vertAlign w:val="baseline"/>
                <w:lang w:val="en-US"/>
              </w:rPr>
              <w:t xml:space="preserve">: </w:t>
            </w:r>
            <w:r w:rsidRPr="00FE6B18">
              <w:rPr>
                <w:rFonts w:ascii="Palatino Linotype" w:hAnsi="Palatino Linotype" w:cs="Tahoma"/>
                <w:b/>
                <w:color w:val="000000"/>
                <w:sz w:val="20"/>
                <w:szCs w:val="18"/>
                <w:vertAlign w:val="baseline"/>
                <w:lang w:val="az-Latn-AZ"/>
              </w:rPr>
              <w:t>“Akademik H.Əliyev” / “Akademik H.Aliyev”</w:t>
            </w:r>
            <w:r w:rsidRPr="00FE6B18">
              <w:rPr>
                <w:rFonts w:ascii="Palatino Linotype" w:hAnsi="Palatino Linotype" w:cs="Tahoma"/>
                <w:color w:val="000000"/>
                <w:sz w:val="20"/>
                <w:szCs w:val="18"/>
                <w:vertAlign w:val="baseline"/>
                <w:lang w:val="az-Latn-AZ"/>
              </w:rPr>
              <w:t xml:space="preserve"> </w:t>
            </w:r>
          </w:p>
        </w:tc>
      </w:tr>
      <w:tr w:rsidR="00577AC9" w:rsidRPr="00577AC9" w:rsidTr="00A21444">
        <w:trPr>
          <w:trHeight w:hRule="exact" w:val="367"/>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AC9" w:rsidRPr="00FE6B18" w:rsidRDefault="00577AC9" w:rsidP="00A21444">
            <w:pPr>
              <w:rPr>
                <w:rFonts w:ascii="Palatino Linotype" w:hAnsi="Palatino Linotype"/>
                <w:b/>
                <w:sz w:val="20"/>
                <w:vertAlign w:val="baseline"/>
                <w:lang w:val="en-US"/>
              </w:rPr>
            </w:pPr>
            <w:proofErr w:type="spellStart"/>
            <w:r w:rsidRPr="00FE6B18">
              <w:rPr>
                <w:rFonts w:ascii="Palatino Linotype" w:hAnsi="Palatino Linotype"/>
                <w:b/>
                <w:sz w:val="20"/>
                <w:vertAlign w:val="baseline"/>
                <w:lang w:val="en-US"/>
              </w:rPr>
              <w:t>Köməkçi</w:t>
            </w:r>
            <w:proofErr w:type="spellEnd"/>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w:t>
            </w:r>
            <w:proofErr w:type="spellEnd"/>
            <w:r w:rsidRPr="00FE6B18">
              <w:rPr>
                <w:rFonts w:ascii="Palatino Linotype" w:hAnsi="Palatino Linotype"/>
                <w:b/>
                <w:sz w:val="20"/>
                <w:vertAlign w:val="baseline"/>
                <w:lang w:val="en-US"/>
              </w:rPr>
              <w:t>/auxiliary engine: MAN 6T23LH</w:t>
            </w:r>
          </w:p>
        </w:tc>
      </w:tr>
      <w:tr w:rsidR="00577AC9" w:rsidRPr="00E70F65" w:rsidTr="00A21444">
        <w:trPr>
          <w:trHeight w:hRule="exact" w:val="868"/>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1</w:t>
            </w:r>
          </w:p>
        </w:tc>
        <w:tc>
          <w:tcPr>
            <w:tcW w:w="2789" w:type="dxa"/>
            <w:tcBorders>
              <w:top w:val="nil"/>
              <w:left w:val="single" w:sz="4" w:space="0" w:color="auto"/>
              <w:bottom w:val="single" w:sz="4" w:space="0" w:color="auto"/>
              <w:right w:val="nil"/>
            </w:tcBorders>
            <w:shd w:val="clear" w:color="auto" w:fill="auto"/>
            <w:vAlign w:val="center"/>
          </w:tcPr>
          <w:p w:rsidR="00577AC9" w:rsidRPr="008621E2" w:rsidRDefault="00577AC9" w:rsidP="00A21444">
            <w:pPr>
              <w:rPr>
                <w:rFonts w:ascii="Palatino Linotype" w:hAnsi="Palatino Linotype"/>
                <w:b/>
                <w:bCs/>
                <w:color w:val="000000"/>
                <w:sz w:val="18"/>
                <w:szCs w:val="18"/>
                <w:vertAlign w:val="baseline"/>
                <w:lang w:val="az-Latn-AZ"/>
              </w:rPr>
            </w:pPr>
            <w:r w:rsidRPr="008621E2">
              <w:rPr>
                <w:rFonts w:ascii="Palatino Linotype" w:hAnsi="Palatino Linotype" w:hint="eastAsia"/>
                <w:bCs/>
                <w:color w:val="000000"/>
                <w:sz w:val="18"/>
                <w:szCs w:val="18"/>
                <w:vertAlign w:val="baseline"/>
                <w:lang w:val="az-Latn-AZ"/>
              </w:rPr>
              <w:t>Turbokompressor yığma</w:t>
            </w:r>
            <w:r w:rsidRPr="008621E2">
              <w:rPr>
                <w:rFonts w:ascii="Palatino Linotype" w:hAnsi="Palatino Linotype"/>
                <w:bCs/>
                <w:color w:val="000000"/>
                <w:sz w:val="18"/>
                <w:szCs w:val="18"/>
                <w:vertAlign w:val="baseline"/>
                <w:lang w:val="az-Latn-AZ"/>
              </w:rPr>
              <w:t xml:space="preserve"> səs boğucu daxil. </w:t>
            </w:r>
            <w:r w:rsidRPr="008621E2">
              <w:rPr>
                <w:rFonts w:ascii="Palatino Linotype" w:hAnsi="Palatino Linotype" w:cs="Calibri"/>
                <w:color w:val="000000"/>
                <w:sz w:val="18"/>
                <w:szCs w:val="18"/>
                <w:vertAlign w:val="baseline"/>
                <w:lang w:val="az-Latn-AZ"/>
              </w:rPr>
              <w:t>Dəniz Təsnifat Cəmiyyətinin sertifikat</w:t>
            </w:r>
            <w:r w:rsidRPr="008621E2">
              <w:rPr>
                <w:rFonts w:ascii="Palatino Linotype" w:hAnsi="Palatino Linotype" w:cs="Calibri" w:hint="eastAsia"/>
                <w:color w:val="000000"/>
                <w:sz w:val="18"/>
                <w:szCs w:val="18"/>
                <w:vertAlign w:val="baseline"/>
                <w:lang w:val="az-Latn-AZ"/>
              </w:rPr>
              <w:t>ı</w:t>
            </w:r>
            <w:r w:rsidRPr="008621E2">
              <w:rPr>
                <w:rFonts w:ascii="Palatino Linotype" w:hAnsi="Palatino Linotype" w:cs="Calibri"/>
                <w:color w:val="000000"/>
                <w:sz w:val="18"/>
                <w:szCs w:val="18"/>
                <w:vertAlign w:val="baseline"/>
                <w:lang w:val="az-Latn-AZ"/>
              </w:rPr>
              <w:t xml:space="preserve"> ilə</w:t>
            </w:r>
          </w:p>
        </w:tc>
        <w:tc>
          <w:tcPr>
            <w:tcW w:w="3372" w:type="dxa"/>
            <w:tcBorders>
              <w:top w:val="single" w:sz="4" w:space="0" w:color="auto"/>
              <w:left w:val="single" w:sz="4" w:space="0" w:color="auto"/>
              <w:bottom w:val="single" w:sz="4" w:space="0" w:color="auto"/>
              <w:right w:val="single" w:sz="4" w:space="0" w:color="auto"/>
            </w:tcBorders>
            <w:shd w:val="clear" w:color="000000" w:fill="FFFFFF"/>
            <w:vAlign w:val="center"/>
          </w:tcPr>
          <w:p w:rsidR="00577AC9" w:rsidRPr="008621E2" w:rsidRDefault="00577AC9" w:rsidP="00A21444">
            <w:pPr>
              <w:jc w:val="center"/>
              <w:rPr>
                <w:rFonts w:ascii="Palatino Linotype" w:hAnsi="Palatino Linotype"/>
                <w:b/>
                <w:color w:val="000000"/>
                <w:sz w:val="18"/>
                <w:szCs w:val="18"/>
                <w:vertAlign w:val="baseline"/>
                <w:lang w:val="en-US"/>
              </w:rPr>
            </w:pPr>
            <w:r w:rsidRPr="008621E2">
              <w:rPr>
                <w:rFonts w:ascii="Palatino Linotype" w:hAnsi="Palatino Linotype"/>
                <w:color w:val="000000"/>
                <w:sz w:val="18"/>
                <w:szCs w:val="18"/>
                <w:vertAlign w:val="baseline"/>
                <w:lang w:val="az-Latn-AZ"/>
              </w:rPr>
              <w:t xml:space="preserve">Turbocharger complete </w:t>
            </w:r>
            <w:r w:rsidRPr="008621E2">
              <w:rPr>
                <w:rFonts w:ascii="Palatino Linotype" w:hAnsi="Palatino Linotype"/>
                <w:color w:val="000000"/>
                <w:sz w:val="18"/>
                <w:szCs w:val="18"/>
                <w:vertAlign w:val="baseline"/>
                <w:lang w:val="en-US"/>
              </w:rPr>
              <w:t>with silencer. With Marine IACS Class certificate</w:t>
            </w:r>
          </w:p>
        </w:tc>
        <w:tc>
          <w:tcPr>
            <w:tcW w:w="1428" w:type="dxa"/>
            <w:tcBorders>
              <w:top w:val="nil"/>
              <w:left w:val="nil"/>
              <w:bottom w:val="single" w:sz="4" w:space="0" w:color="auto"/>
              <w:right w:val="nil"/>
            </w:tcBorders>
            <w:shd w:val="clear" w:color="auto" w:fill="auto"/>
            <w:vAlign w:val="center"/>
          </w:tcPr>
          <w:p w:rsidR="00577AC9" w:rsidRPr="008621E2" w:rsidRDefault="00577AC9" w:rsidP="00A21444">
            <w:pPr>
              <w:jc w:val="center"/>
              <w:rPr>
                <w:rFonts w:ascii="Palatino Linotype" w:hAnsi="Palatino Linotype"/>
                <w:b/>
                <w:color w:val="000000"/>
                <w:sz w:val="18"/>
                <w:szCs w:val="18"/>
                <w:vertAlign w:val="baseline"/>
                <w:lang w:val="az-Latn-AZ"/>
              </w:rPr>
            </w:pPr>
            <w:r w:rsidRPr="008621E2">
              <w:rPr>
                <w:rFonts w:ascii="Palatino Linotype" w:hAnsi="Palatino Linotype"/>
                <w:color w:val="000000"/>
                <w:sz w:val="18"/>
                <w:szCs w:val="18"/>
                <w:vertAlign w:val="baseline"/>
                <w:lang w:val="az-Latn-AZ"/>
              </w:rPr>
              <w:t>30901-06-2619 (VTR 200)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lang w:val="az-Latn-AZ"/>
              </w:rPr>
              <w:t>1</w:t>
            </w:r>
          </w:p>
        </w:tc>
      </w:tr>
      <w:tr w:rsidR="00577AC9" w:rsidRPr="00577AC9" w:rsidTr="00A21444">
        <w:trPr>
          <w:trHeight w:hRule="exact" w:val="362"/>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AC9" w:rsidRPr="00FE6B18" w:rsidRDefault="00577AC9" w:rsidP="00A21444">
            <w:pPr>
              <w:rPr>
                <w:rFonts w:ascii="Palatino Linotype" w:hAnsi="Palatino Linotype" w:cs="Tahoma"/>
                <w:color w:val="000000"/>
                <w:sz w:val="20"/>
                <w:szCs w:val="18"/>
                <w:vertAlign w:val="baseline"/>
                <w:lang w:val="az-Latn-AZ"/>
              </w:rPr>
            </w:pPr>
            <w:proofErr w:type="spellStart"/>
            <w:r w:rsidRPr="00FE6B18">
              <w:rPr>
                <w:rFonts w:ascii="Palatino Linotype" w:hAnsi="Palatino Linotype"/>
                <w:b/>
                <w:sz w:val="20"/>
                <w:vertAlign w:val="baseline"/>
                <w:lang w:val="en-US"/>
              </w:rPr>
              <w:t>Gəmi</w:t>
            </w:r>
            <w:proofErr w:type="spellEnd"/>
            <w:r w:rsidRPr="00FE6B18">
              <w:rPr>
                <w:rFonts w:ascii="Palatino Linotype" w:hAnsi="Palatino Linotype"/>
                <w:b/>
                <w:sz w:val="20"/>
                <w:vertAlign w:val="baseline"/>
                <w:lang w:val="az-Latn-AZ"/>
              </w:rPr>
              <w:t>lərin</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adı</w:t>
            </w:r>
            <w:proofErr w:type="spellEnd"/>
            <w:r w:rsidRPr="00FE6B18">
              <w:rPr>
                <w:rFonts w:ascii="Palatino Linotype" w:hAnsi="Palatino Linotype"/>
                <w:b/>
                <w:sz w:val="20"/>
                <w:vertAlign w:val="baseline"/>
                <w:lang w:val="en-US"/>
              </w:rPr>
              <w:t xml:space="preserve">/Vessels names: </w:t>
            </w:r>
            <w:r w:rsidRPr="00FE6B18">
              <w:rPr>
                <w:rFonts w:ascii="Palatino Linotype" w:hAnsi="Palatino Linotype" w:cs="Tahoma" w:hint="eastAsia"/>
                <w:b/>
                <w:color w:val="000000"/>
                <w:sz w:val="20"/>
                <w:szCs w:val="18"/>
                <w:vertAlign w:val="baseline"/>
                <w:lang w:val="az-Latn-AZ"/>
              </w:rPr>
              <w:t>“Professor Gül”</w:t>
            </w:r>
            <w:r>
              <w:rPr>
                <w:rFonts w:ascii="Palatino Linotype" w:hAnsi="Palatino Linotype" w:cs="Tahoma"/>
                <w:b/>
                <w:color w:val="000000"/>
                <w:sz w:val="20"/>
                <w:szCs w:val="18"/>
                <w:vertAlign w:val="baseline"/>
                <w:lang w:val="az-Latn-AZ"/>
              </w:rPr>
              <w:t>,</w:t>
            </w:r>
            <w:r w:rsidRPr="00FE6B18">
              <w:rPr>
                <w:rFonts w:ascii="Palatino Linotype" w:hAnsi="Palatino Linotype" w:cs="Tahoma" w:hint="eastAsia"/>
                <w:b/>
                <w:color w:val="000000"/>
                <w:sz w:val="20"/>
                <w:szCs w:val="18"/>
                <w:vertAlign w:val="baseline"/>
                <w:lang w:val="az-Latn-AZ"/>
              </w:rPr>
              <w:t xml:space="preserve"> “Merkuri-1”</w:t>
            </w:r>
            <w:r>
              <w:rPr>
                <w:rFonts w:ascii="Palatino Linotype" w:hAnsi="Palatino Linotype" w:cs="Tahoma"/>
                <w:b/>
                <w:color w:val="000000"/>
                <w:sz w:val="20"/>
                <w:szCs w:val="18"/>
                <w:vertAlign w:val="baseline"/>
                <w:lang w:val="az-Latn-AZ"/>
              </w:rPr>
              <w:t xml:space="preserve"> / “Professor Gul”, “Merkuri-1”</w:t>
            </w:r>
          </w:p>
          <w:p w:rsidR="00577AC9" w:rsidRPr="00FE6B18" w:rsidRDefault="00577AC9" w:rsidP="00A21444">
            <w:pPr>
              <w:rPr>
                <w:rFonts w:ascii="Palatino Linotype" w:hAnsi="Palatino Linotype" w:cs="Calibri"/>
                <w:b/>
                <w:color w:val="000000"/>
                <w:sz w:val="20"/>
                <w:szCs w:val="18"/>
                <w:vertAlign w:val="baseline"/>
                <w:lang w:val="az-Latn-AZ"/>
              </w:rPr>
            </w:pPr>
          </w:p>
        </w:tc>
      </w:tr>
      <w:tr w:rsidR="00577AC9" w:rsidRPr="00577AC9" w:rsidTr="00A21444">
        <w:trPr>
          <w:trHeight w:hRule="exact" w:val="281"/>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AC9" w:rsidRPr="00FE6B18" w:rsidRDefault="00577AC9" w:rsidP="00A21444">
            <w:pPr>
              <w:rPr>
                <w:rFonts w:ascii="Palatino Linotype" w:hAnsi="Palatino Linotype"/>
                <w:b/>
                <w:sz w:val="20"/>
                <w:vertAlign w:val="baseline"/>
                <w:lang w:val="en-US"/>
              </w:rPr>
            </w:pPr>
            <w:r w:rsidRPr="00FE6B18">
              <w:rPr>
                <w:rFonts w:ascii="Palatino Linotype" w:hAnsi="Palatino Linotype"/>
                <w:b/>
                <w:sz w:val="20"/>
                <w:vertAlign w:val="baseline"/>
                <w:lang w:val="az-Latn-AZ"/>
              </w:rPr>
              <w:t>Baş</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mühərrikin</w:t>
            </w:r>
            <w:proofErr w:type="spellEnd"/>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turbokompressoru</w:t>
            </w:r>
            <w:proofErr w:type="spellEnd"/>
            <w:r w:rsidRPr="00FE6B18">
              <w:rPr>
                <w:rFonts w:ascii="Palatino Linotype" w:hAnsi="Palatino Linotype"/>
                <w:b/>
                <w:sz w:val="20"/>
                <w:vertAlign w:val="baseline"/>
                <w:lang w:val="en-US"/>
              </w:rPr>
              <w:t>/main engine turbocharger:</w:t>
            </w:r>
            <w:r w:rsidRPr="00FE6B18">
              <w:rPr>
                <w:rFonts w:ascii="Palatino Linotype" w:hAnsi="Palatino Linotype"/>
                <w:b/>
                <w:sz w:val="20"/>
                <w:vertAlign w:val="baseline"/>
                <w:lang w:val="az-Latn-AZ"/>
              </w:rPr>
              <w:t xml:space="preserve"> </w:t>
            </w:r>
            <w:r>
              <w:rPr>
                <w:rFonts w:ascii="Palatino Linotype" w:hAnsi="Palatino Linotype"/>
                <w:b/>
                <w:sz w:val="20"/>
                <w:vertAlign w:val="baseline"/>
                <w:lang w:val="az-Latn-AZ"/>
              </w:rPr>
              <w:t>MAN 6K45GFCA,</w:t>
            </w:r>
            <w:r w:rsidRPr="00FE6B18">
              <w:rPr>
                <w:rFonts w:ascii="Palatino Linotype" w:hAnsi="Palatino Linotype"/>
                <w:b/>
                <w:sz w:val="20"/>
                <w:vertAlign w:val="baseline"/>
                <w:lang w:val="az-Latn-AZ"/>
              </w:rPr>
              <w:t xml:space="preserve"> VTR-501 2W14Z </w:t>
            </w:r>
            <w:r w:rsidRPr="00FE6B18">
              <w:rPr>
                <w:rFonts w:ascii="Palatino Linotype" w:hAnsi="Palatino Linotype"/>
                <w:b/>
                <w:sz w:val="20"/>
                <w:vertAlign w:val="baseline"/>
                <w:lang w:val="en-US"/>
              </w:rPr>
              <w:t xml:space="preserve"> </w:t>
            </w:r>
          </w:p>
        </w:tc>
      </w:tr>
      <w:tr w:rsidR="00577AC9" w:rsidRPr="00624B15" w:rsidTr="00A21444">
        <w:trPr>
          <w:trHeight w:hRule="exact" w:val="287"/>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2</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rPr>
                <w:rFonts w:ascii="Palatino Linotype" w:hAnsi="Palatino Linotype"/>
                <w:b/>
                <w:bCs/>
                <w:sz w:val="18"/>
                <w:szCs w:val="18"/>
                <w:vertAlign w:val="baseline"/>
                <w:lang w:val="az-Latn-AZ"/>
              </w:rPr>
            </w:pPr>
            <w:proofErr w:type="spellStart"/>
            <w:r w:rsidRPr="008621E2">
              <w:rPr>
                <w:rFonts w:ascii="Palatino Linotype" w:hAnsi="Palatino Linotype" w:cs="Calibri"/>
                <w:color w:val="000000"/>
                <w:sz w:val="18"/>
                <w:szCs w:val="18"/>
                <w:vertAlign w:val="baseline"/>
              </w:rPr>
              <w:t>Yag</w:t>
            </w:r>
            <w:proofErr w:type="spellEnd"/>
            <w:r w:rsidRPr="008621E2">
              <w:rPr>
                <w:rFonts w:ascii="Palatino Linotype" w:hAnsi="Palatino Linotype" w:cs="Calibri"/>
                <w:color w:val="000000"/>
                <w:sz w:val="18"/>
                <w:szCs w:val="18"/>
                <w:vertAlign w:val="baseline"/>
              </w:rPr>
              <w:t xml:space="preserve"> </w:t>
            </w:r>
            <w:proofErr w:type="spellStart"/>
            <w:r w:rsidRPr="008621E2">
              <w:rPr>
                <w:rFonts w:ascii="Palatino Linotype" w:hAnsi="Palatino Linotype" w:cs="Calibri"/>
                <w:color w:val="000000"/>
                <w:sz w:val="18"/>
                <w:szCs w:val="18"/>
                <w:vertAlign w:val="baseline"/>
              </w:rPr>
              <w:t>nasosu</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rsidR="00577AC9" w:rsidRPr="008621E2" w:rsidRDefault="00577AC9" w:rsidP="00A21444">
            <w:pPr>
              <w:jc w:val="center"/>
              <w:rPr>
                <w:rFonts w:ascii="Palatino Linotype" w:hAnsi="Palatino Linotype"/>
                <w:b/>
                <w:color w:val="000000"/>
                <w:sz w:val="18"/>
                <w:szCs w:val="18"/>
                <w:vertAlign w:val="baseline"/>
                <w:lang w:val="az-Latn-AZ"/>
              </w:rPr>
            </w:pPr>
            <w:r w:rsidRPr="008621E2">
              <w:rPr>
                <w:rFonts w:ascii="Palatino Linotype" w:hAnsi="Palatino Linotype" w:cs="Calibri"/>
                <w:color w:val="000000"/>
                <w:sz w:val="18"/>
                <w:szCs w:val="18"/>
                <w:vertAlign w:val="baseline"/>
                <w:lang w:val="az-Latn-AZ"/>
              </w:rPr>
              <w:t>Oil pump</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TS-48</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10</w:t>
            </w:r>
          </w:p>
        </w:tc>
      </w:tr>
      <w:tr w:rsidR="00577AC9" w:rsidRPr="00624B15" w:rsidTr="00A21444">
        <w:trPr>
          <w:trHeight w:hRule="exact" w:val="303"/>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3</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rPr>
                <w:rFonts w:ascii="Palatino Linotype" w:hAnsi="Palatino Linotype"/>
                <w:b/>
                <w:bCs/>
                <w:sz w:val="18"/>
                <w:szCs w:val="18"/>
                <w:vertAlign w:val="baseline"/>
                <w:lang w:val="az-Latn-AZ"/>
              </w:rPr>
            </w:pPr>
            <w:proofErr w:type="spellStart"/>
            <w:r w:rsidRPr="008621E2">
              <w:rPr>
                <w:rFonts w:ascii="Palatino Linotype" w:hAnsi="Palatino Linotype" w:cs="Calibri"/>
                <w:color w:val="000000"/>
                <w:sz w:val="18"/>
                <w:szCs w:val="18"/>
                <w:vertAlign w:val="baseline"/>
              </w:rPr>
              <w:t>Yag</w:t>
            </w:r>
            <w:proofErr w:type="spellEnd"/>
            <w:r w:rsidRPr="008621E2">
              <w:rPr>
                <w:rFonts w:ascii="Palatino Linotype" w:hAnsi="Palatino Linotype" w:cs="Calibri"/>
                <w:color w:val="000000"/>
                <w:sz w:val="18"/>
                <w:szCs w:val="18"/>
                <w:vertAlign w:val="baseline"/>
              </w:rPr>
              <w:t xml:space="preserve"> </w:t>
            </w:r>
            <w:proofErr w:type="spellStart"/>
            <w:r w:rsidRPr="008621E2">
              <w:rPr>
                <w:rFonts w:ascii="Palatino Linotype" w:hAnsi="Palatino Linotype" w:cs="Calibri"/>
                <w:color w:val="000000"/>
                <w:sz w:val="18"/>
                <w:szCs w:val="18"/>
                <w:vertAlign w:val="baseline"/>
              </w:rPr>
              <w:t>nasosu</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rsidR="00577AC9" w:rsidRPr="008621E2" w:rsidRDefault="00577AC9" w:rsidP="00A21444">
            <w:pPr>
              <w:jc w:val="center"/>
              <w:rPr>
                <w:b/>
                <w:sz w:val="18"/>
                <w:szCs w:val="18"/>
                <w:vertAlign w:val="baseline"/>
                <w:lang w:val="az-Latn-AZ"/>
              </w:rPr>
            </w:pPr>
            <w:r w:rsidRPr="008621E2">
              <w:rPr>
                <w:rFonts w:ascii="Palatino Linotype" w:hAnsi="Palatino Linotype" w:cs="Calibri"/>
                <w:color w:val="000000"/>
                <w:sz w:val="18"/>
                <w:szCs w:val="18"/>
                <w:vertAlign w:val="baseline"/>
                <w:lang w:val="az-Latn-AZ"/>
              </w:rPr>
              <w:t>Oil pump</w:t>
            </w:r>
          </w:p>
        </w:tc>
        <w:tc>
          <w:tcPr>
            <w:tcW w:w="1428"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 xml:space="preserve">BS-47 </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10</w:t>
            </w:r>
          </w:p>
        </w:tc>
      </w:tr>
      <w:tr w:rsidR="00577AC9" w:rsidRPr="00624B15" w:rsidTr="00A21444">
        <w:trPr>
          <w:trHeight w:hRule="exact" w:val="266"/>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4</w:t>
            </w:r>
          </w:p>
        </w:tc>
        <w:tc>
          <w:tcPr>
            <w:tcW w:w="2789" w:type="dxa"/>
            <w:tcBorders>
              <w:top w:val="single" w:sz="4" w:space="0" w:color="auto"/>
              <w:left w:val="single" w:sz="4" w:space="0" w:color="auto"/>
              <w:bottom w:val="single" w:sz="4" w:space="0" w:color="auto"/>
              <w:right w:val="nil"/>
            </w:tcBorders>
            <w:shd w:val="clear" w:color="auto" w:fill="auto"/>
            <w:vAlign w:val="center"/>
          </w:tcPr>
          <w:p w:rsidR="00577AC9" w:rsidRPr="008621E2" w:rsidRDefault="00577AC9" w:rsidP="00A21444">
            <w:pPr>
              <w:rPr>
                <w:rFonts w:ascii="Palatino Linotype" w:hAnsi="Palatino Linotype"/>
                <w:b/>
                <w:sz w:val="18"/>
                <w:szCs w:val="18"/>
                <w:vertAlign w:val="baseline"/>
                <w:lang w:val="en-US"/>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rsidR="00577AC9" w:rsidRPr="008621E2" w:rsidRDefault="00577AC9" w:rsidP="00A21444">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Bearing</w:t>
            </w:r>
            <w:proofErr w:type="spellEnd"/>
          </w:p>
        </w:tc>
        <w:tc>
          <w:tcPr>
            <w:tcW w:w="1428" w:type="dxa"/>
            <w:tcBorders>
              <w:top w:val="nil"/>
              <w:left w:val="single" w:sz="4" w:space="0" w:color="auto"/>
              <w:bottom w:val="single" w:sz="4" w:space="0" w:color="auto"/>
              <w:right w:val="nil"/>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BS-32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12</w:t>
            </w:r>
          </w:p>
        </w:tc>
      </w:tr>
      <w:tr w:rsidR="00577AC9" w:rsidRPr="00624B15" w:rsidTr="00A21444">
        <w:trPr>
          <w:trHeight w:hRule="exact" w:val="272"/>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5</w:t>
            </w:r>
          </w:p>
        </w:tc>
        <w:tc>
          <w:tcPr>
            <w:tcW w:w="2789" w:type="dxa"/>
            <w:tcBorders>
              <w:top w:val="single" w:sz="4" w:space="0" w:color="auto"/>
              <w:left w:val="single" w:sz="4" w:space="0" w:color="auto"/>
              <w:bottom w:val="single" w:sz="4" w:space="0" w:color="auto"/>
              <w:right w:val="nil"/>
            </w:tcBorders>
            <w:shd w:val="clear" w:color="auto" w:fill="auto"/>
            <w:vAlign w:val="center"/>
          </w:tcPr>
          <w:p w:rsidR="00577AC9" w:rsidRPr="008621E2" w:rsidRDefault="00577AC9" w:rsidP="00A21444">
            <w:pPr>
              <w:rPr>
                <w:rFonts w:ascii="Palatino Linotype" w:hAnsi="Palatino Linotype"/>
                <w:b/>
                <w:sz w:val="18"/>
                <w:szCs w:val="18"/>
                <w:vertAlign w:val="baseline"/>
                <w:lang w:val="az-Latn-AZ"/>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rsidR="00577AC9" w:rsidRPr="008621E2" w:rsidRDefault="00577AC9" w:rsidP="00A21444">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Bearing</w:t>
            </w:r>
            <w:proofErr w:type="spellEnd"/>
          </w:p>
        </w:tc>
        <w:tc>
          <w:tcPr>
            <w:tcW w:w="1428" w:type="dxa"/>
            <w:tcBorders>
              <w:top w:val="nil"/>
              <w:left w:val="single" w:sz="4" w:space="0" w:color="auto"/>
              <w:bottom w:val="single" w:sz="4" w:space="0" w:color="auto"/>
              <w:right w:val="nil"/>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 xml:space="preserve">TS-38 </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12</w:t>
            </w:r>
          </w:p>
        </w:tc>
      </w:tr>
      <w:tr w:rsidR="00577AC9" w:rsidRPr="00577AC9" w:rsidTr="00A21444">
        <w:trPr>
          <w:trHeight w:hRule="exact" w:val="353"/>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AC9" w:rsidRPr="00FE6B18" w:rsidRDefault="00577AC9" w:rsidP="00A21444">
            <w:pPr>
              <w:rPr>
                <w:rFonts w:ascii="Palatino Linotype" w:hAnsi="Palatino Linotype" w:cs="Tahoma"/>
                <w:color w:val="000000"/>
                <w:sz w:val="20"/>
                <w:szCs w:val="18"/>
                <w:vertAlign w:val="baseline"/>
                <w:lang w:val="az-Latn-AZ"/>
              </w:rPr>
            </w:pPr>
            <w:proofErr w:type="spellStart"/>
            <w:r w:rsidRPr="00FE6B18">
              <w:rPr>
                <w:rFonts w:ascii="Palatino Linotype" w:hAnsi="Palatino Linotype"/>
                <w:b/>
                <w:sz w:val="20"/>
                <w:vertAlign w:val="baseline"/>
                <w:lang w:val="en-US"/>
              </w:rPr>
              <w:t>Gəmi</w:t>
            </w:r>
            <w:proofErr w:type="spellEnd"/>
            <w:r w:rsidRPr="00FE6B18">
              <w:rPr>
                <w:rFonts w:ascii="Palatino Linotype" w:hAnsi="Palatino Linotype"/>
                <w:b/>
                <w:sz w:val="20"/>
                <w:vertAlign w:val="baseline"/>
                <w:lang w:val="az-Latn-AZ"/>
              </w:rPr>
              <w:t>lərin</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adı</w:t>
            </w:r>
            <w:proofErr w:type="spellEnd"/>
            <w:r w:rsidRPr="00FE6B18">
              <w:rPr>
                <w:rFonts w:ascii="Palatino Linotype" w:hAnsi="Palatino Linotype"/>
                <w:b/>
                <w:sz w:val="20"/>
                <w:vertAlign w:val="baseline"/>
                <w:lang w:val="en-US"/>
              </w:rPr>
              <w:t xml:space="preserve">/Vessels names: </w:t>
            </w:r>
            <w:r w:rsidRPr="00FE6B18">
              <w:rPr>
                <w:rFonts w:ascii="Palatino Linotype" w:hAnsi="Palatino Linotype" w:cs="Tahoma" w:hint="eastAsia"/>
                <w:b/>
                <w:color w:val="000000"/>
                <w:sz w:val="20"/>
                <w:szCs w:val="18"/>
                <w:vertAlign w:val="baseline"/>
                <w:lang w:val="az-Latn-AZ"/>
              </w:rPr>
              <w:t>“Professor Gül”</w:t>
            </w:r>
            <w:r>
              <w:rPr>
                <w:rFonts w:ascii="Palatino Linotype" w:hAnsi="Palatino Linotype" w:cs="Tahoma"/>
                <w:b/>
                <w:color w:val="000000"/>
                <w:sz w:val="20"/>
                <w:szCs w:val="18"/>
                <w:vertAlign w:val="baseline"/>
                <w:lang w:val="az-Latn-AZ"/>
              </w:rPr>
              <w:t>,</w:t>
            </w:r>
            <w:r w:rsidRPr="00FE6B18">
              <w:rPr>
                <w:rFonts w:ascii="Palatino Linotype" w:hAnsi="Palatino Linotype" w:cs="Tahoma" w:hint="eastAsia"/>
                <w:b/>
                <w:color w:val="000000"/>
                <w:sz w:val="20"/>
                <w:szCs w:val="18"/>
                <w:vertAlign w:val="baseline"/>
                <w:lang w:val="az-Latn-AZ"/>
              </w:rPr>
              <w:t xml:space="preserve"> “Merkuri-1”</w:t>
            </w:r>
            <w:r>
              <w:rPr>
                <w:rFonts w:ascii="Palatino Linotype" w:hAnsi="Palatino Linotype" w:cs="Tahoma"/>
                <w:b/>
                <w:color w:val="000000"/>
                <w:sz w:val="20"/>
                <w:szCs w:val="18"/>
                <w:vertAlign w:val="baseline"/>
                <w:lang w:val="az-Latn-AZ"/>
              </w:rPr>
              <w:t xml:space="preserve"> / “Professor Gul”, “Merkuri-1”</w:t>
            </w:r>
          </w:p>
          <w:p w:rsidR="00577AC9" w:rsidRPr="008621E2" w:rsidRDefault="00577AC9" w:rsidP="00A21444">
            <w:pPr>
              <w:rPr>
                <w:rFonts w:ascii="Palatino Linotype" w:hAnsi="Palatino Linotype" w:cs="Tahoma"/>
                <w:color w:val="000000"/>
                <w:sz w:val="18"/>
                <w:szCs w:val="18"/>
                <w:vertAlign w:val="baseline"/>
                <w:lang w:val="az-Latn-AZ"/>
              </w:rPr>
            </w:pPr>
          </w:p>
        </w:tc>
      </w:tr>
      <w:tr w:rsidR="00577AC9" w:rsidRPr="00577AC9" w:rsidTr="00A21444">
        <w:trPr>
          <w:trHeight w:hRule="exact" w:val="288"/>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rPr>
                <w:rFonts w:ascii="Palatino Linotype" w:hAnsi="Palatino Linotype" w:cs="Tahoma"/>
                <w:color w:val="000000"/>
                <w:sz w:val="18"/>
                <w:szCs w:val="18"/>
                <w:vertAlign w:val="baseline"/>
                <w:lang w:val="az-Latn-AZ"/>
              </w:rPr>
            </w:pPr>
            <w:r>
              <w:rPr>
                <w:rFonts w:ascii="Palatino Linotype" w:hAnsi="Palatino Linotype"/>
                <w:b/>
                <w:sz w:val="20"/>
                <w:vertAlign w:val="baseline"/>
                <w:lang w:val="az-Latn-AZ"/>
              </w:rPr>
              <w:t>Köməkçi</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mühərrikin</w:t>
            </w:r>
            <w:proofErr w:type="spellEnd"/>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turbokompressoru</w:t>
            </w:r>
            <w:proofErr w:type="spellEnd"/>
            <w:r w:rsidRPr="00FE6B18">
              <w:rPr>
                <w:rFonts w:ascii="Palatino Linotype" w:hAnsi="Palatino Linotype"/>
                <w:b/>
                <w:sz w:val="20"/>
                <w:vertAlign w:val="baseline"/>
                <w:lang w:val="en-US"/>
              </w:rPr>
              <w:t>/</w:t>
            </w:r>
            <w:r>
              <w:rPr>
                <w:rFonts w:ascii="Palatino Linotype" w:hAnsi="Palatino Linotype"/>
                <w:b/>
                <w:sz w:val="20"/>
                <w:vertAlign w:val="baseline"/>
                <w:lang w:val="en-US"/>
              </w:rPr>
              <w:t>auxiliary</w:t>
            </w:r>
            <w:r w:rsidRPr="00FE6B18">
              <w:rPr>
                <w:rFonts w:ascii="Palatino Linotype" w:hAnsi="Palatino Linotype"/>
                <w:b/>
                <w:sz w:val="20"/>
                <w:vertAlign w:val="baseline"/>
                <w:lang w:val="en-US"/>
              </w:rPr>
              <w:t xml:space="preserve"> engine turbocharger:</w:t>
            </w:r>
            <w:r w:rsidRPr="00FE6B18">
              <w:rPr>
                <w:rFonts w:ascii="Palatino Linotype" w:hAnsi="Palatino Linotype"/>
                <w:b/>
                <w:sz w:val="20"/>
                <w:vertAlign w:val="baseline"/>
                <w:lang w:val="az-Latn-AZ"/>
              </w:rPr>
              <w:t xml:space="preserve"> </w:t>
            </w:r>
            <w:r w:rsidRPr="00FE6B18">
              <w:rPr>
                <w:rFonts w:ascii="Palatino Linotype" w:hAnsi="Palatino Linotype"/>
                <w:b/>
                <w:sz w:val="20"/>
                <w:vertAlign w:val="baseline"/>
                <w:lang w:val="en-US"/>
              </w:rPr>
              <w:t>MAN 6T23LH</w:t>
            </w:r>
            <w:r>
              <w:rPr>
                <w:rFonts w:ascii="Palatino Linotype" w:hAnsi="Palatino Linotype"/>
                <w:b/>
                <w:sz w:val="20"/>
                <w:vertAlign w:val="baseline"/>
                <w:lang w:val="en-US"/>
              </w:rPr>
              <w:t xml:space="preserve">, </w:t>
            </w:r>
            <w:r w:rsidRPr="005E786D">
              <w:rPr>
                <w:rFonts w:ascii="Palatino Linotype" w:hAnsi="Palatino Linotype"/>
                <w:b/>
                <w:sz w:val="20"/>
                <w:vertAlign w:val="baseline"/>
                <w:lang w:val="en-US"/>
              </w:rPr>
              <w:t>VTR-200 W3P</w:t>
            </w:r>
          </w:p>
        </w:tc>
      </w:tr>
      <w:tr w:rsidR="00577AC9" w:rsidRPr="00624B15" w:rsidTr="00A21444">
        <w:trPr>
          <w:trHeight w:hRule="exact" w:val="329"/>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6</w:t>
            </w:r>
          </w:p>
        </w:tc>
        <w:tc>
          <w:tcPr>
            <w:tcW w:w="2789" w:type="dxa"/>
            <w:tcBorders>
              <w:top w:val="single" w:sz="4" w:space="0" w:color="auto"/>
              <w:left w:val="single" w:sz="4" w:space="0" w:color="auto"/>
              <w:bottom w:val="single" w:sz="4" w:space="0" w:color="auto"/>
              <w:right w:val="nil"/>
            </w:tcBorders>
            <w:shd w:val="clear" w:color="auto" w:fill="auto"/>
            <w:vAlign w:val="center"/>
          </w:tcPr>
          <w:p w:rsidR="00577AC9" w:rsidRPr="008621E2" w:rsidRDefault="00577AC9" w:rsidP="00A21444">
            <w:pPr>
              <w:rPr>
                <w:rFonts w:ascii="Palatino Linotype" w:hAnsi="Palatino Linotype"/>
                <w:b/>
                <w:sz w:val="18"/>
                <w:szCs w:val="18"/>
                <w:vertAlign w:val="baseline"/>
                <w:lang w:val="en-US"/>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rsidR="00577AC9" w:rsidRPr="008621E2" w:rsidRDefault="00577AC9" w:rsidP="00A21444">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Bearing</w:t>
            </w:r>
            <w:proofErr w:type="spellEnd"/>
          </w:p>
        </w:tc>
        <w:tc>
          <w:tcPr>
            <w:tcW w:w="1428" w:type="dxa"/>
            <w:tcBorders>
              <w:top w:val="single" w:sz="4" w:space="0" w:color="auto"/>
              <w:left w:val="single" w:sz="4" w:space="0" w:color="auto"/>
              <w:bottom w:val="single" w:sz="4" w:space="0" w:color="auto"/>
              <w:right w:val="nil"/>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№32</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20</w:t>
            </w:r>
          </w:p>
        </w:tc>
      </w:tr>
      <w:tr w:rsidR="00577AC9" w:rsidRPr="00624B15" w:rsidTr="00A21444">
        <w:trPr>
          <w:trHeight w:hRule="exact" w:val="277"/>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bCs/>
                <w:sz w:val="18"/>
                <w:szCs w:val="18"/>
                <w:vertAlign w:val="baseline"/>
                <w:lang w:val="az-Latn-AZ" w:eastAsia="en-US"/>
              </w:rPr>
            </w:pPr>
            <w:r w:rsidRPr="008621E2">
              <w:rPr>
                <w:rFonts w:ascii="Palatino Linotype" w:hAnsi="Palatino Linotype"/>
                <w:bCs/>
                <w:sz w:val="18"/>
                <w:szCs w:val="18"/>
                <w:vertAlign w:val="baseline"/>
                <w:lang w:val="az-Latn-AZ" w:eastAsia="en-US"/>
              </w:rPr>
              <w:t>7</w:t>
            </w:r>
          </w:p>
        </w:tc>
        <w:tc>
          <w:tcPr>
            <w:tcW w:w="2789" w:type="dxa"/>
            <w:tcBorders>
              <w:top w:val="nil"/>
              <w:left w:val="single" w:sz="4" w:space="0" w:color="auto"/>
              <w:bottom w:val="single" w:sz="4" w:space="0" w:color="auto"/>
              <w:right w:val="nil"/>
            </w:tcBorders>
            <w:shd w:val="clear" w:color="auto" w:fill="auto"/>
            <w:vAlign w:val="center"/>
          </w:tcPr>
          <w:p w:rsidR="00577AC9" w:rsidRPr="008621E2" w:rsidRDefault="00577AC9" w:rsidP="00A21444">
            <w:pPr>
              <w:rPr>
                <w:rFonts w:ascii="Palatino Linotype" w:hAnsi="Palatino Linotype"/>
                <w:b/>
                <w:sz w:val="18"/>
                <w:szCs w:val="18"/>
                <w:vertAlign w:val="baseline"/>
                <w:lang w:val="en-US"/>
              </w:rPr>
            </w:pPr>
            <w:proofErr w:type="spellStart"/>
            <w:r w:rsidRPr="008621E2">
              <w:rPr>
                <w:rFonts w:ascii="Palatino Linotype" w:hAnsi="Palatino Linotype" w:cs="Calibri"/>
                <w:color w:val="000000"/>
                <w:sz w:val="18"/>
                <w:szCs w:val="18"/>
                <w:vertAlign w:val="baseline"/>
              </w:rPr>
              <w:t>Yastıq</w:t>
            </w:r>
            <w:proofErr w:type="spellEnd"/>
          </w:p>
        </w:tc>
        <w:tc>
          <w:tcPr>
            <w:tcW w:w="3372" w:type="dxa"/>
            <w:tcBorders>
              <w:top w:val="nil"/>
              <w:left w:val="single" w:sz="4" w:space="0" w:color="auto"/>
              <w:bottom w:val="single" w:sz="4" w:space="0" w:color="auto"/>
              <w:right w:val="single" w:sz="4" w:space="0" w:color="auto"/>
            </w:tcBorders>
            <w:shd w:val="clear" w:color="000000" w:fill="FFFFFF"/>
            <w:vAlign w:val="center"/>
          </w:tcPr>
          <w:p w:rsidR="00577AC9" w:rsidRPr="008621E2" w:rsidRDefault="00577AC9" w:rsidP="00A21444">
            <w:pPr>
              <w:jc w:val="center"/>
              <w:rPr>
                <w:rFonts w:ascii="Palatino Linotype" w:hAnsi="Palatino Linotype"/>
                <w:b/>
                <w:color w:val="000000"/>
                <w:sz w:val="18"/>
                <w:szCs w:val="18"/>
                <w:vertAlign w:val="baseline"/>
                <w:lang w:val="az-Latn-AZ"/>
              </w:rPr>
            </w:pPr>
            <w:proofErr w:type="spellStart"/>
            <w:r w:rsidRPr="008621E2">
              <w:rPr>
                <w:rFonts w:ascii="Palatino Linotype" w:hAnsi="Palatino Linotype" w:cs="Calibri"/>
                <w:color w:val="000000"/>
                <w:sz w:val="18"/>
                <w:szCs w:val="18"/>
                <w:vertAlign w:val="baseline"/>
              </w:rPr>
              <w:t>Bearing</w:t>
            </w:r>
            <w:proofErr w:type="spellEnd"/>
          </w:p>
        </w:tc>
        <w:tc>
          <w:tcPr>
            <w:tcW w:w="1428" w:type="dxa"/>
            <w:tcBorders>
              <w:top w:val="nil"/>
              <w:left w:val="single" w:sz="4" w:space="0" w:color="auto"/>
              <w:bottom w:val="single" w:sz="4" w:space="0" w:color="auto"/>
              <w:right w:val="nil"/>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Calibri"/>
                <w:color w:val="000000"/>
                <w:sz w:val="18"/>
                <w:szCs w:val="18"/>
                <w:vertAlign w:val="baseline"/>
              </w:rPr>
              <w:t>№38</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olor w:val="000000"/>
                <w:sz w:val="18"/>
                <w:szCs w:val="18"/>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rsidR="00577AC9" w:rsidRPr="008621E2" w:rsidRDefault="00577AC9" w:rsidP="00A21444">
            <w:pPr>
              <w:jc w:val="center"/>
              <w:rPr>
                <w:rFonts w:ascii="Palatino Linotype" w:hAnsi="Palatino Linotype" w:cs="Tahoma"/>
                <w:b/>
                <w:color w:val="000000"/>
                <w:sz w:val="18"/>
                <w:szCs w:val="18"/>
                <w:vertAlign w:val="baseline"/>
                <w:lang w:val="az-Latn-AZ"/>
              </w:rPr>
            </w:pPr>
            <w:r w:rsidRPr="008621E2">
              <w:rPr>
                <w:rFonts w:ascii="Palatino Linotype" w:hAnsi="Palatino Linotype" w:cs="Tahoma"/>
                <w:color w:val="000000"/>
                <w:sz w:val="18"/>
                <w:szCs w:val="18"/>
                <w:vertAlign w:val="baseline"/>
                <w:lang w:val="az-Latn-AZ"/>
              </w:rPr>
              <w:t>20</w:t>
            </w:r>
          </w:p>
        </w:tc>
      </w:tr>
    </w:tbl>
    <w:p w:rsidR="00692250" w:rsidRDefault="00692250" w:rsidP="00577AC9">
      <w:pP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577AC9" w:rsidRPr="00717C9F" w:rsidRDefault="00577AC9" w:rsidP="00577AC9">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Farhad Fataliyev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577AC9" w:rsidRPr="000255E0" w:rsidRDefault="00577AC9" w:rsidP="00577AC9">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12) 379 17 61</w:t>
      </w:r>
      <w:r>
        <w:rPr>
          <w:rFonts w:ascii="Arial" w:hAnsi="Arial" w:cs="Arial"/>
          <w:b/>
          <w:sz w:val="32"/>
          <w:szCs w:val="32"/>
          <w:lang w:val="az-Latn-AZ"/>
        </w:rPr>
        <w:t xml:space="preserve"> / 2175</w:t>
      </w:r>
    </w:p>
    <w:p w:rsidR="00577AC9" w:rsidRPr="005E786D" w:rsidRDefault="00577AC9" w:rsidP="00577AC9">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10" w:history="1">
        <w:r w:rsidRPr="005A764E">
          <w:rPr>
            <w:rStyle w:val="Hyperlink"/>
            <w:rFonts w:ascii="Arial" w:hAnsi="Arial" w:cs="Arial"/>
            <w:b/>
            <w:sz w:val="32"/>
            <w:szCs w:val="32"/>
            <w:shd w:val="clear" w:color="auto" w:fill="FAFAFA"/>
            <w:lang w:val="az-Latn-AZ"/>
          </w:rPr>
          <w:t>farhad.fataliyev@asco.az</w:t>
        </w:r>
      </w:hyperlink>
    </w:p>
    <w:p w:rsidR="00577AC9" w:rsidRPr="00717C9F" w:rsidRDefault="00577AC9" w:rsidP="00577AC9">
      <w:pPr>
        <w:jc w:val="center"/>
        <w:rPr>
          <w:rFonts w:ascii="Arial" w:hAnsi="Arial" w:cs="Arial"/>
          <w:b/>
          <w:sz w:val="22"/>
          <w:szCs w:val="22"/>
          <w:vertAlign w:val="baseline"/>
          <w:lang w:val="az-Latn-AZ"/>
        </w:rPr>
      </w:pP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692250">
        <w:rPr>
          <w:rFonts w:ascii="Arial" w:eastAsia="Arial" w:hAnsi="Arial" w:cs="Arial"/>
          <w:b/>
          <w:sz w:val="22"/>
          <w:szCs w:val="22"/>
          <w:vertAlign w:val="baseline"/>
          <w:lang w:val="en-US"/>
        </w:rPr>
        <w:t>Zahid Atayev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692250">
        <w:rPr>
          <w:rFonts w:ascii="Arial" w:eastAsia="Arial" w:hAnsi="Arial" w:cs="Arial"/>
          <w:b/>
          <w:bCs/>
          <w:sz w:val="22"/>
          <w:szCs w:val="22"/>
          <w:vertAlign w:val="baseline"/>
          <w:lang w:val="en-US"/>
        </w:rPr>
        <w:t>(+99412) 404 37 00 / 2182</w:t>
      </w:r>
    </w:p>
    <w:p w:rsidR="004044C7" w:rsidRPr="00B62D9E" w:rsidRDefault="00717C9F" w:rsidP="00B62D9E">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692250">
        <w:rPr>
          <w:rFonts w:ascii="Arial" w:eastAsia="Arial" w:hAnsi="Arial" w:cs="Arial"/>
          <w:b/>
          <w:bCs/>
          <w:sz w:val="22"/>
          <w:szCs w:val="22"/>
          <w:shd w:val="clear" w:color="auto" w:fill="FAFAFA"/>
          <w:vertAlign w:val="baseline"/>
          <w:lang w:val="az-Latn-AZ"/>
        </w:rPr>
        <w:t xml:space="preserve"> </w:t>
      </w:r>
      <w:hyperlink r:id="rId11" w:history="1">
        <w:r w:rsidR="00692250" w:rsidRPr="00F865C8">
          <w:rPr>
            <w:rStyle w:val="Hyperlink"/>
            <w:rFonts w:ascii="Arial" w:hAnsi="Arial" w:cs="Arial"/>
            <w:b/>
            <w:sz w:val="32"/>
            <w:szCs w:val="32"/>
            <w:shd w:val="clear" w:color="auto" w:fill="FAFAFA"/>
            <w:lang w:val="az-Latn-AZ"/>
          </w:rPr>
          <w:t>zahid.atayev@asco.az</w:t>
        </w:r>
      </w:hyperlink>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A7" w:rsidRDefault="009D51A7" w:rsidP="005053B3">
      <w:r>
        <w:separator/>
      </w:r>
    </w:p>
  </w:endnote>
  <w:endnote w:type="continuationSeparator" w:id="0">
    <w:p w:rsidR="009D51A7" w:rsidRDefault="009D51A7"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A7" w:rsidRDefault="009D51A7" w:rsidP="005053B3">
      <w:r>
        <w:separator/>
      </w:r>
    </w:p>
  </w:footnote>
  <w:footnote w:type="continuationSeparator" w:id="0">
    <w:p w:rsidR="009D51A7" w:rsidRDefault="009D51A7"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77AC9"/>
    <w:rsid w:val="00584453"/>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9D51A7"/>
    <w:rsid w:val="00A23CC5"/>
    <w:rsid w:val="00A260E6"/>
    <w:rsid w:val="00A35ED2"/>
    <w:rsid w:val="00A634CE"/>
    <w:rsid w:val="00A64C73"/>
    <w:rsid w:val="00A86A1B"/>
    <w:rsid w:val="00AA5AF6"/>
    <w:rsid w:val="00AD45C1"/>
    <w:rsid w:val="00AD74DD"/>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4C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hid.ataye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arhad.fataliyev@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2023-01-31T07:16:00Z</dcterms:modified>
</cp:coreProperties>
</file>