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7687931A"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ED1D1A">
        <w:rPr>
          <w:rFonts w:ascii="Arial" w:hAnsi="Arial" w:cs="Arial"/>
          <w:b/>
          <w:sz w:val="32"/>
          <w:szCs w:val="32"/>
          <w:lang w:val="az-Latn-AZ"/>
        </w:rPr>
        <w:t>köməkçi</w:t>
      </w:r>
      <w:r w:rsidR="00DA0F58">
        <w:rPr>
          <w:rFonts w:ascii="Arial" w:hAnsi="Arial" w:cs="Arial"/>
          <w:b/>
          <w:sz w:val="32"/>
          <w:szCs w:val="32"/>
          <w:lang w:val="az-Latn-AZ"/>
        </w:rPr>
        <w:t xml:space="preserve"> mühərrik</w:t>
      </w:r>
      <w:r w:rsidR="00F1160E">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6C1FFB78"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F50BE9">
        <w:rPr>
          <w:rFonts w:ascii="Arial" w:hAnsi="Arial" w:cs="Arial"/>
          <w:b/>
          <w:sz w:val="32"/>
          <w:szCs w:val="32"/>
          <w:lang w:val="az-Latn-AZ"/>
        </w:rPr>
        <w:t>1</w:t>
      </w:r>
      <w:r w:rsidR="00F1160E">
        <w:rPr>
          <w:rFonts w:ascii="Arial" w:hAnsi="Arial" w:cs="Arial"/>
          <w:b/>
          <w:sz w:val="32"/>
          <w:szCs w:val="32"/>
          <w:lang w:val="en-US"/>
        </w:rPr>
        <w:t>7</w:t>
      </w:r>
      <w:r w:rsidR="00AC64D6">
        <w:rPr>
          <w:rFonts w:ascii="Arial" w:hAnsi="Arial" w:cs="Arial"/>
          <w:b/>
          <w:sz w:val="32"/>
          <w:szCs w:val="32"/>
        </w:rPr>
        <w:t>9</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385ECF"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39331D18"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AC64D6">
              <w:rPr>
                <w:rFonts w:ascii="Arial" w:hAnsi="Arial" w:cs="Arial"/>
                <w:b/>
                <w:bCs/>
                <w:sz w:val="20"/>
                <w:szCs w:val="32"/>
                <w:vertAlign w:val="baseline"/>
                <w:lang w:val="az-Latn-AZ"/>
              </w:rPr>
              <w:t>31</w:t>
            </w:r>
            <w:r w:rsidR="00CB725F" w:rsidRPr="006D5866">
              <w:rPr>
                <w:rFonts w:ascii="Arial" w:hAnsi="Arial" w:cs="Arial"/>
                <w:b/>
                <w:bCs/>
                <w:sz w:val="20"/>
                <w:szCs w:val="32"/>
                <w:vertAlign w:val="baseline"/>
                <w:lang w:val="az-Latn-AZ"/>
              </w:rPr>
              <w:t xml:space="preserve"> </w:t>
            </w:r>
            <w:r w:rsidR="00CB725F" w:rsidRPr="006D5866">
              <w:rPr>
                <w:rFonts w:ascii="Arial" w:hAnsi="Arial" w:cs="Arial"/>
                <w:b/>
                <w:sz w:val="20"/>
                <w:szCs w:val="32"/>
                <w:vertAlign w:val="baseline"/>
                <w:lang w:val="az-Latn-AZ"/>
              </w:rPr>
              <w:t>oktyabr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385ECF"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425678A0"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AC64D6">
              <w:rPr>
                <w:rFonts w:ascii="Arial" w:hAnsi="Arial" w:cs="Arial"/>
                <w:bCs/>
                <w:sz w:val="20"/>
                <w:szCs w:val="32"/>
                <w:vertAlign w:val="baseline"/>
                <w:lang w:val="az-Latn-AZ"/>
              </w:rPr>
              <w:t>10</w:t>
            </w:r>
            <w:r w:rsidR="00F1160E">
              <w:rPr>
                <w:rFonts w:ascii="Arial" w:hAnsi="Arial" w:cs="Arial"/>
                <w:bCs/>
                <w:sz w:val="20"/>
                <w:szCs w:val="32"/>
                <w:vertAlign w:val="baseline"/>
                <w:lang w:val="az-Latn-AZ"/>
              </w:rPr>
              <w:t>0 (</w:t>
            </w:r>
            <w:r w:rsidR="00AC64D6">
              <w:rPr>
                <w:rFonts w:ascii="Arial" w:hAnsi="Arial" w:cs="Arial"/>
                <w:bCs/>
                <w:sz w:val="20"/>
                <w:szCs w:val="32"/>
                <w:vertAlign w:val="baseline"/>
                <w:lang w:val="az-Latn-AZ"/>
              </w:rPr>
              <w:t>yüz</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385ECF"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lastRenderedPageBreak/>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w:t>
                  </w:r>
                  <w:proofErr w:type="gramStart"/>
                  <w:r w:rsidRPr="00661FDF">
                    <w:rPr>
                      <w:rFonts w:ascii="Arial" w:hAnsi="Arial" w:cs="Arial"/>
                      <w:sz w:val="18"/>
                      <w:szCs w:val="32"/>
                      <w:vertAlign w:val="baseline"/>
                    </w:rPr>
                    <w:t xml:space="preserve">İD:  </w:t>
                  </w:r>
                  <w:r w:rsidRPr="00661FDF">
                    <w:rPr>
                      <w:rStyle w:val="nwt1"/>
                      <w:rFonts w:ascii="Arial" w:hAnsi="Arial" w:cs="Arial"/>
                      <w:bCs/>
                      <w:sz w:val="18"/>
                      <w:szCs w:val="32"/>
                      <w:vertAlign w:val="baseline"/>
                    </w:rPr>
                    <w:t>1701579951</w:t>
                  </w:r>
                  <w:proofErr w:type="gramEnd"/>
                </w:p>
                <w:p w14:paraId="0081D9E1" w14:textId="77777777" w:rsidR="00202D94" w:rsidRPr="00661FDF" w:rsidRDefault="00202D94">
                  <w:pPr>
                    <w:rPr>
                      <w:sz w:val="18"/>
                      <w:szCs w:val="32"/>
                      <w:vertAlign w:val="baseline"/>
                    </w:rPr>
                  </w:pPr>
                  <w:proofErr w:type="spellStart"/>
                  <w:r w:rsidRPr="00661FDF">
                    <w:rPr>
                      <w:rFonts w:ascii="Arial" w:hAnsi="Arial" w:cs="Arial"/>
                      <w:sz w:val="18"/>
                      <w:szCs w:val="32"/>
                      <w:vertAlign w:val="baseline"/>
                    </w:rPr>
                    <w:t>Account</w:t>
                  </w:r>
                  <w:proofErr w:type="spellEnd"/>
                  <w:r w:rsidRPr="00661FDF">
                    <w:rPr>
                      <w:rFonts w:ascii="Arial" w:hAnsi="Arial" w:cs="Arial"/>
                      <w:sz w:val="18"/>
                      <w:szCs w:val="32"/>
                      <w:vertAlign w:val="baseline"/>
                    </w:rPr>
                    <w:t xml:space="preserve">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385ECF"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385ECF"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7C4F19C"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5463AA">
              <w:rPr>
                <w:rFonts w:ascii="Arial" w:hAnsi="Arial" w:cs="Arial"/>
                <w:b/>
                <w:bCs/>
                <w:sz w:val="20"/>
                <w:szCs w:val="32"/>
                <w:vertAlign w:val="baseline"/>
                <w:lang w:val="az-Latn-AZ"/>
              </w:rPr>
              <w:t>14</w:t>
            </w:r>
            <w:r w:rsidR="00125301" w:rsidRPr="006D5866">
              <w:rPr>
                <w:rFonts w:ascii="Arial" w:hAnsi="Arial" w:cs="Arial"/>
                <w:sz w:val="20"/>
                <w:szCs w:val="32"/>
                <w:vertAlign w:val="baseline"/>
                <w:lang w:val="az-Latn-AZ"/>
              </w:rPr>
              <w:t xml:space="preserve"> </w:t>
            </w:r>
            <w:r w:rsidR="00F1160E">
              <w:rPr>
                <w:rFonts w:ascii="Arial" w:hAnsi="Arial" w:cs="Arial"/>
                <w:b/>
                <w:sz w:val="20"/>
                <w:szCs w:val="32"/>
                <w:vertAlign w:val="baseline"/>
                <w:lang w:val="az-Latn-AZ"/>
              </w:rPr>
              <w:t>noyabr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385ECF"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385ECF" w14:paraId="07AF6074" w14:textId="77777777" w:rsidTr="006D5866">
        <w:trPr>
          <w:trHeight w:hRule="exact" w:val="181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4E73D99C"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5463AA">
              <w:rPr>
                <w:rFonts w:ascii="Arial" w:hAnsi="Arial" w:cs="Arial"/>
                <w:b/>
                <w:sz w:val="20"/>
                <w:szCs w:val="32"/>
                <w:vertAlign w:val="baseline"/>
                <w:lang w:val="az-Latn-AZ"/>
              </w:rPr>
              <w:t>15</w:t>
            </w:r>
            <w:r w:rsidR="00F1160E">
              <w:rPr>
                <w:rFonts w:ascii="Arial" w:hAnsi="Arial" w:cs="Arial"/>
                <w:b/>
                <w:sz w:val="20"/>
                <w:szCs w:val="32"/>
                <w:vertAlign w:val="baseline"/>
                <w:lang w:val="az-Latn-AZ"/>
              </w:rPr>
              <w:t xml:space="preserve"> no</w:t>
            </w:r>
            <w:r w:rsidR="0052771B" w:rsidRPr="006D5866">
              <w:rPr>
                <w:rFonts w:ascii="Arial" w:hAnsi="Arial" w:cs="Arial"/>
                <w:b/>
                <w:sz w:val="20"/>
                <w:szCs w:val="32"/>
                <w:vertAlign w:val="baseline"/>
                <w:lang w:val="az-Latn-AZ"/>
              </w:rPr>
              <w:t>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tarixdə,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509D0818" w14:textId="0C82079F" w:rsidR="002631D3" w:rsidRPr="006D5866" w:rsidRDefault="002631D3" w:rsidP="007F6D7D">
            <w:pPr>
              <w:tabs>
                <w:tab w:val="left" w:pos="261"/>
              </w:tabs>
              <w:spacing w:before="120" w:after="120"/>
              <w:ind w:left="119"/>
              <w:jc w:val="both"/>
              <w:rPr>
                <w:rFonts w:ascii="Arial" w:hAnsi="Arial" w:cs="Arial"/>
                <w:sz w:val="20"/>
                <w:szCs w:val="32"/>
                <w:vertAlign w:val="baseline"/>
                <w:lang w:val="az-Latn-AZ"/>
              </w:rPr>
            </w:pPr>
            <w:r w:rsidRPr="00661FDF">
              <w:rPr>
                <w:rFonts w:ascii="Arial" w:hAnsi="Arial" w:cs="Arial"/>
                <w:sz w:val="20"/>
                <w:szCs w:val="32"/>
                <w:vertAlign w:val="baseline"/>
                <w:lang w:val="az-Latn-AZ"/>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p w14:paraId="380A8C26" w14:textId="17A31A09" w:rsidR="002631D3" w:rsidRPr="007F6D7D" w:rsidRDefault="002631D3" w:rsidP="007F6D7D">
            <w:pPr>
              <w:tabs>
                <w:tab w:val="left" w:pos="261"/>
              </w:tabs>
              <w:spacing w:before="120" w:after="120"/>
              <w:ind w:left="119"/>
              <w:jc w:val="both"/>
              <w:rPr>
                <w:rFonts w:ascii="Arial" w:hAnsi="Arial" w:cs="Arial"/>
                <w:sz w:val="32"/>
                <w:szCs w:val="32"/>
                <w:lang w:val="az-Latn-AZ"/>
              </w:rPr>
            </w:pPr>
          </w:p>
        </w:tc>
      </w:tr>
      <w:tr w:rsidR="00202D94" w:rsidRPr="00385ECF" w14:paraId="69EF67A1" w14:textId="77777777" w:rsidTr="00661FDF">
        <w:trPr>
          <w:trHeight w:hRule="exact" w:val="11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385ECF" w14:paraId="452F24D1" w14:textId="77777777" w:rsidTr="00661FDF">
        <w:trPr>
          <w:trHeight w:hRule="exact" w:val="137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73E84BB" w:rsidR="00895D77" w:rsidRPr="007F6D7D" w:rsidRDefault="002631D3" w:rsidP="007F6D7D">
            <w:pPr>
              <w:pStyle w:val="ListParagraph"/>
              <w:numPr>
                <w:ilvl w:val="0"/>
                <w:numId w:val="9"/>
              </w:numPr>
              <w:spacing w:before="120" w:after="120"/>
              <w:jc w:val="both"/>
              <w:rPr>
                <w:rFonts w:ascii="Arial" w:hAnsi="Arial" w:cs="Arial"/>
                <w:b/>
                <w:sz w:val="32"/>
                <w:szCs w:val="32"/>
                <w:lang w:val="az-Latn-AZ"/>
              </w:rPr>
            </w:pPr>
            <w:r w:rsidRPr="00661FDF">
              <w:rPr>
                <w:rFonts w:ascii="Arial" w:hAnsi="Arial" w:cs="Arial"/>
                <w:sz w:val="20"/>
                <w:szCs w:val="20"/>
                <w:lang w:val="az-Latn-AZ" w:eastAsia="ru-RU"/>
              </w:rPr>
              <w:t xml:space="preserve">İddiaçı </w:t>
            </w:r>
            <w:r w:rsidRPr="00661FDF">
              <w:rPr>
                <w:rFonts w:ascii="Arial" w:hAnsi="Arial" w:cs="Arial"/>
                <w:sz w:val="20"/>
                <w:szCs w:val="20"/>
                <w:u w:val="single"/>
                <w:lang w:val="az-Latn-AZ" w:eastAsia="ru-RU"/>
              </w:rPr>
              <w:t>müsabiqə predmeti</w:t>
            </w:r>
            <w:r w:rsidRPr="00661FDF">
              <w:rPr>
                <w:rFonts w:ascii="Arial" w:hAnsi="Arial" w:cs="Arial"/>
                <w:sz w:val="20"/>
                <w:szCs w:val="20"/>
                <w:lang w:val="az-Latn-AZ" w:eastAsia="ru-RU"/>
              </w:rPr>
              <w:t xml:space="preserve"> üzrə (eyni tipli gəmi mühərriki ehtiyat hissələrinin tədarükü üzrə) iş təcrübəsinə malik olmalıdır və təcrübəni əks etdirən müqavilələr təqdim etməlidir.</w:t>
            </w:r>
          </w:p>
        </w:tc>
      </w:tr>
    </w:tbl>
    <w:p w14:paraId="654FEF7F" w14:textId="636553C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99E995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6389213E" w14:textId="051B35B6" w:rsidR="00200180" w:rsidRPr="005463AA"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67CFB09C" w14:textId="58BDE9FE" w:rsidR="00F1160E" w:rsidRDefault="00F1160E" w:rsidP="000255E0">
      <w:pPr>
        <w:rPr>
          <w:rFonts w:ascii="Arial" w:hAnsi="Arial" w:cs="Arial"/>
          <w:b/>
          <w:sz w:val="32"/>
          <w:szCs w:val="32"/>
          <w:lang w:val="az-Latn-AZ"/>
        </w:rPr>
      </w:pPr>
    </w:p>
    <w:p w14:paraId="08C69D81" w14:textId="46950460" w:rsidR="005463AA" w:rsidRDefault="005463AA" w:rsidP="000255E0">
      <w:pPr>
        <w:rPr>
          <w:rFonts w:ascii="Arial" w:hAnsi="Arial" w:cs="Arial"/>
          <w:b/>
          <w:sz w:val="32"/>
          <w:szCs w:val="32"/>
          <w:lang w:val="az-Latn-AZ"/>
        </w:rPr>
      </w:pPr>
    </w:p>
    <w:tbl>
      <w:tblPr>
        <w:tblW w:w="10632" w:type="dxa"/>
        <w:tblInd w:w="-998" w:type="dxa"/>
        <w:tblLook w:val="04A0" w:firstRow="1" w:lastRow="0" w:firstColumn="1" w:lastColumn="0" w:noHBand="0" w:noVBand="1"/>
      </w:tblPr>
      <w:tblGrid>
        <w:gridCol w:w="567"/>
        <w:gridCol w:w="4537"/>
        <w:gridCol w:w="2126"/>
        <w:gridCol w:w="1418"/>
        <w:gridCol w:w="1984"/>
      </w:tblGrid>
      <w:tr w:rsidR="00385ECF" w:rsidRPr="00385ECF" w14:paraId="33BBA387" w14:textId="77777777" w:rsidTr="00385ECF">
        <w:trPr>
          <w:trHeight w:hRule="exact" w:val="577"/>
        </w:trPr>
        <w:tc>
          <w:tcPr>
            <w:tcW w:w="567" w:type="dxa"/>
            <w:tcBorders>
              <w:top w:val="single" w:sz="4" w:space="0" w:color="auto"/>
              <w:left w:val="single" w:sz="4" w:space="0" w:color="auto"/>
              <w:bottom w:val="single" w:sz="4" w:space="0" w:color="auto"/>
              <w:right w:val="single" w:sz="4" w:space="0" w:color="auto"/>
            </w:tcBorders>
            <w:hideMark/>
          </w:tcPr>
          <w:p w14:paraId="661A37A4" w14:textId="77777777" w:rsidR="00385ECF" w:rsidRPr="00385ECF" w:rsidRDefault="00385ECF">
            <w:pPr>
              <w:spacing w:line="256" w:lineRule="auto"/>
              <w:jc w:val="center"/>
              <w:rPr>
                <w:rFonts w:ascii="Palatino Linotype" w:hAnsi="Palatino Linotype"/>
                <w:b/>
                <w:bCs/>
                <w:sz w:val="20"/>
                <w:szCs w:val="20"/>
                <w:vertAlign w:val="baseline"/>
                <w:lang w:val="az-Latn-AZ" w:eastAsia="en-US"/>
              </w:rPr>
            </w:pPr>
            <w:r w:rsidRPr="00385ECF">
              <w:rPr>
                <w:rFonts w:ascii="Palatino Linotype" w:hAnsi="Palatino Linotype"/>
                <w:b/>
                <w:sz w:val="20"/>
                <w:vertAlign w:val="baseline"/>
                <w:lang w:val="en-US" w:eastAsia="en-US"/>
              </w:rPr>
              <w:lastRenderedPageBreak/>
              <w:t>№</w:t>
            </w:r>
          </w:p>
        </w:tc>
        <w:tc>
          <w:tcPr>
            <w:tcW w:w="4537" w:type="dxa"/>
            <w:tcBorders>
              <w:top w:val="single" w:sz="4" w:space="0" w:color="auto"/>
              <w:left w:val="nil"/>
              <w:bottom w:val="single" w:sz="4" w:space="0" w:color="auto"/>
              <w:right w:val="single" w:sz="4" w:space="0" w:color="auto"/>
            </w:tcBorders>
            <w:hideMark/>
          </w:tcPr>
          <w:p w14:paraId="16D56F04" w14:textId="77777777" w:rsidR="00385ECF" w:rsidRPr="00385ECF" w:rsidRDefault="00385ECF">
            <w:pPr>
              <w:spacing w:line="256" w:lineRule="auto"/>
              <w:rPr>
                <w:rFonts w:ascii="Palatino Linotype" w:hAnsi="Palatino Linotype"/>
                <w:b/>
                <w:bCs/>
                <w:sz w:val="20"/>
                <w:szCs w:val="20"/>
                <w:vertAlign w:val="baseline"/>
                <w:lang w:val="az-Latn-AZ" w:eastAsia="en-US"/>
              </w:rPr>
            </w:pPr>
            <w:proofErr w:type="spellStart"/>
            <w:r w:rsidRPr="00385ECF">
              <w:rPr>
                <w:rFonts w:ascii="Palatino Linotype" w:hAnsi="Palatino Linotype"/>
                <w:b/>
                <w:sz w:val="20"/>
                <w:vertAlign w:val="baseline"/>
                <w:lang w:val="en-US" w:eastAsia="en-US"/>
              </w:rPr>
              <w:t>Malların</w:t>
            </w:r>
            <w:proofErr w:type="spellEnd"/>
            <w:r w:rsidRPr="00385ECF">
              <w:rPr>
                <w:rFonts w:ascii="Palatino Linotype" w:hAnsi="Palatino Linotype"/>
                <w:b/>
                <w:sz w:val="20"/>
                <w:vertAlign w:val="baseline"/>
                <w:lang w:val="en-US" w:eastAsia="en-US"/>
              </w:rPr>
              <w:t xml:space="preserve"> </w:t>
            </w:r>
            <w:proofErr w:type="spellStart"/>
            <w:r w:rsidRPr="00385ECF">
              <w:rPr>
                <w:rFonts w:ascii="Palatino Linotype" w:hAnsi="Palatino Linotype"/>
                <w:b/>
                <w:sz w:val="20"/>
                <w:vertAlign w:val="baseline"/>
                <w:lang w:val="en-US" w:eastAsia="en-US"/>
              </w:rPr>
              <w:t>Təsviri</w:t>
            </w:r>
            <w:proofErr w:type="spellEnd"/>
            <w:r w:rsidRPr="00385ECF">
              <w:rPr>
                <w:rFonts w:ascii="Palatino Linotype" w:hAnsi="Palatino Linotype"/>
                <w:b/>
                <w:sz w:val="20"/>
                <w:vertAlign w:val="baseline"/>
                <w:lang w:val="en-US" w:eastAsia="en-US"/>
              </w:rPr>
              <w:t>/Goods description</w:t>
            </w:r>
          </w:p>
        </w:tc>
        <w:tc>
          <w:tcPr>
            <w:tcW w:w="2126" w:type="dxa"/>
            <w:tcBorders>
              <w:top w:val="single" w:sz="4" w:space="0" w:color="auto"/>
              <w:left w:val="nil"/>
              <w:bottom w:val="single" w:sz="4" w:space="0" w:color="auto"/>
              <w:right w:val="single" w:sz="4" w:space="0" w:color="auto"/>
            </w:tcBorders>
            <w:hideMark/>
          </w:tcPr>
          <w:p w14:paraId="1510972A" w14:textId="77777777" w:rsidR="00385ECF" w:rsidRPr="00385ECF" w:rsidRDefault="00385ECF">
            <w:pPr>
              <w:spacing w:line="256" w:lineRule="auto"/>
              <w:jc w:val="center"/>
              <w:rPr>
                <w:rFonts w:ascii="Palatino Linotype" w:hAnsi="Palatino Linotype"/>
                <w:b/>
                <w:bCs/>
                <w:sz w:val="20"/>
                <w:szCs w:val="20"/>
                <w:vertAlign w:val="baseline"/>
                <w:lang w:val="az-Latn-AZ" w:eastAsia="en-US"/>
              </w:rPr>
            </w:pPr>
            <w:proofErr w:type="spellStart"/>
            <w:r w:rsidRPr="00385ECF">
              <w:rPr>
                <w:rFonts w:ascii="Palatino Linotype" w:hAnsi="Palatino Linotype"/>
                <w:b/>
                <w:sz w:val="20"/>
                <w:vertAlign w:val="baseline"/>
                <w:lang w:val="en-US" w:eastAsia="en-US"/>
              </w:rPr>
              <w:t>Kodlaşma</w:t>
            </w:r>
            <w:proofErr w:type="spellEnd"/>
            <w:r w:rsidRPr="00385ECF">
              <w:rPr>
                <w:rFonts w:ascii="Palatino Linotype" w:hAnsi="Palatino Linotype"/>
                <w:b/>
                <w:sz w:val="20"/>
                <w:vertAlign w:val="baseline"/>
                <w:lang w:val="en-US" w:eastAsia="en-US"/>
              </w:rPr>
              <w:t>/Part no</w:t>
            </w:r>
          </w:p>
        </w:tc>
        <w:tc>
          <w:tcPr>
            <w:tcW w:w="1418" w:type="dxa"/>
            <w:tcBorders>
              <w:top w:val="single" w:sz="4" w:space="0" w:color="auto"/>
              <w:left w:val="nil"/>
              <w:bottom w:val="single" w:sz="4" w:space="0" w:color="auto"/>
              <w:right w:val="single" w:sz="4" w:space="0" w:color="auto"/>
            </w:tcBorders>
            <w:hideMark/>
          </w:tcPr>
          <w:p w14:paraId="3883EE44" w14:textId="77777777" w:rsidR="00385ECF" w:rsidRPr="00385ECF" w:rsidRDefault="00385ECF">
            <w:pPr>
              <w:spacing w:line="256" w:lineRule="auto"/>
              <w:jc w:val="center"/>
              <w:rPr>
                <w:rFonts w:ascii="Palatino Linotype" w:hAnsi="Palatino Linotype"/>
                <w:b/>
                <w:bCs/>
                <w:sz w:val="20"/>
                <w:szCs w:val="20"/>
                <w:vertAlign w:val="baseline"/>
                <w:lang w:val="az-Latn-AZ" w:eastAsia="en-US"/>
              </w:rPr>
            </w:pPr>
            <w:proofErr w:type="spellStart"/>
            <w:r w:rsidRPr="00385ECF">
              <w:rPr>
                <w:rFonts w:ascii="Palatino Linotype" w:hAnsi="Palatino Linotype"/>
                <w:b/>
                <w:sz w:val="20"/>
                <w:vertAlign w:val="baseline"/>
                <w:lang w:val="en-US" w:eastAsia="en-US"/>
              </w:rPr>
              <w:t>Ölçü</w:t>
            </w:r>
            <w:proofErr w:type="spellEnd"/>
            <w:r w:rsidRPr="00385ECF">
              <w:rPr>
                <w:rFonts w:ascii="Palatino Linotype" w:hAnsi="Palatino Linotype"/>
                <w:b/>
                <w:sz w:val="20"/>
                <w:vertAlign w:val="baseline"/>
                <w:lang w:val="en-US" w:eastAsia="en-US"/>
              </w:rPr>
              <w:t xml:space="preserve"> </w:t>
            </w:r>
            <w:proofErr w:type="spellStart"/>
            <w:r w:rsidRPr="00385ECF">
              <w:rPr>
                <w:rFonts w:ascii="Palatino Linotype" w:hAnsi="Palatino Linotype"/>
                <w:b/>
                <w:sz w:val="20"/>
                <w:vertAlign w:val="baseline"/>
                <w:lang w:val="en-US" w:eastAsia="en-US"/>
              </w:rPr>
              <w:t>vahidi</w:t>
            </w:r>
            <w:proofErr w:type="spellEnd"/>
            <w:r w:rsidRPr="00385ECF">
              <w:rPr>
                <w:rFonts w:ascii="Palatino Linotype" w:hAnsi="Palatino Linotype"/>
                <w:b/>
                <w:sz w:val="20"/>
                <w:vertAlign w:val="baseline"/>
                <w:lang w:val="en-US" w:eastAsia="en-US"/>
              </w:rPr>
              <w:t>/Units</w:t>
            </w:r>
          </w:p>
        </w:tc>
        <w:tc>
          <w:tcPr>
            <w:tcW w:w="1984" w:type="dxa"/>
            <w:tcBorders>
              <w:top w:val="single" w:sz="4" w:space="0" w:color="auto"/>
              <w:left w:val="nil"/>
              <w:bottom w:val="single" w:sz="4" w:space="0" w:color="auto"/>
              <w:right w:val="single" w:sz="4" w:space="0" w:color="auto"/>
            </w:tcBorders>
            <w:hideMark/>
          </w:tcPr>
          <w:p w14:paraId="38586F89" w14:textId="77777777" w:rsidR="00385ECF" w:rsidRPr="00385ECF" w:rsidRDefault="00385ECF">
            <w:pPr>
              <w:spacing w:line="256" w:lineRule="auto"/>
              <w:jc w:val="center"/>
              <w:rPr>
                <w:rFonts w:ascii="Palatino Linotype" w:hAnsi="Palatino Linotype"/>
                <w:b/>
                <w:bCs/>
                <w:sz w:val="20"/>
                <w:szCs w:val="20"/>
                <w:vertAlign w:val="baseline"/>
                <w:lang w:val="az-Latn-AZ" w:eastAsia="en-US"/>
              </w:rPr>
            </w:pPr>
            <w:proofErr w:type="spellStart"/>
            <w:r w:rsidRPr="00385ECF">
              <w:rPr>
                <w:rFonts w:ascii="Palatino Linotype" w:hAnsi="Palatino Linotype"/>
                <w:b/>
                <w:sz w:val="20"/>
                <w:vertAlign w:val="baseline"/>
                <w:lang w:val="en-US" w:eastAsia="en-US"/>
              </w:rPr>
              <w:t>Miqdarı</w:t>
            </w:r>
            <w:proofErr w:type="spellEnd"/>
            <w:r w:rsidRPr="00385ECF">
              <w:rPr>
                <w:rFonts w:ascii="Palatino Linotype" w:hAnsi="Palatino Linotype"/>
                <w:b/>
                <w:sz w:val="20"/>
                <w:vertAlign w:val="baseline"/>
                <w:lang w:val="en-US" w:eastAsia="en-US"/>
              </w:rPr>
              <w:t>/Quantity</w:t>
            </w:r>
          </w:p>
        </w:tc>
      </w:tr>
      <w:tr w:rsidR="00385ECF" w:rsidRPr="00385ECF" w14:paraId="1E3A384A" w14:textId="77777777" w:rsidTr="00385ECF">
        <w:trPr>
          <w:trHeight w:val="429"/>
        </w:trPr>
        <w:tc>
          <w:tcPr>
            <w:tcW w:w="10632" w:type="dxa"/>
            <w:gridSpan w:val="5"/>
            <w:tcBorders>
              <w:top w:val="single" w:sz="4" w:space="0" w:color="auto"/>
              <w:left w:val="single" w:sz="4" w:space="0" w:color="auto"/>
              <w:bottom w:val="single" w:sz="4" w:space="0" w:color="auto"/>
              <w:right w:val="single" w:sz="4" w:space="0" w:color="auto"/>
            </w:tcBorders>
            <w:hideMark/>
          </w:tcPr>
          <w:p w14:paraId="407D33D5" w14:textId="77777777" w:rsidR="00385ECF" w:rsidRPr="00385ECF" w:rsidRDefault="00385ECF">
            <w:pPr>
              <w:spacing w:line="256" w:lineRule="auto"/>
              <w:rPr>
                <w:rFonts w:ascii="Palatino Linotype" w:hAnsi="Palatino Linotype"/>
                <w:b/>
                <w:sz w:val="22"/>
                <w:szCs w:val="24"/>
                <w:vertAlign w:val="baseline"/>
                <w:lang w:val="en-US" w:eastAsia="en-US"/>
              </w:rPr>
            </w:pPr>
            <w:proofErr w:type="spellStart"/>
            <w:r w:rsidRPr="00385ECF">
              <w:rPr>
                <w:rFonts w:ascii="Palatino Linotype" w:hAnsi="Palatino Linotype"/>
                <w:b/>
                <w:sz w:val="22"/>
                <w:vertAlign w:val="baseline"/>
                <w:lang w:val="en-US" w:eastAsia="en-US"/>
              </w:rPr>
              <w:t>Gəmi</w:t>
            </w:r>
            <w:proofErr w:type="spellEnd"/>
            <w:r w:rsidRPr="00385ECF">
              <w:rPr>
                <w:rFonts w:ascii="Palatino Linotype" w:hAnsi="Palatino Linotype"/>
                <w:b/>
                <w:sz w:val="22"/>
                <w:vertAlign w:val="baseline"/>
                <w:lang w:val="en-US" w:eastAsia="en-US"/>
              </w:rPr>
              <w:t xml:space="preserve"> </w:t>
            </w:r>
            <w:proofErr w:type="spellStart"/>
            <w:r w:rsidRPr="00385ECF">
              <w:rPr>
                <w:rFonts w:ascii="Palatino Linotype" w:hAnsi="Palatino Linotype"/>
                <w:b/>
                <w:sz w:val="22"/>
                <w:vertAlign w:val="baseline"/>
                <w:lang w:val="en-US" w:eastAsia="en-US"/>
              </w:rPr>
              <w:t>adı</w:t>
            </w:r>
            <w:proofErr w:type="spellEnd"/>
            <w:r w:rsidRPr="00385ECF">
              <w:rPr>
                <w:rFonts w:ascii="Palatino Linotype" w:hAnsi="Palatino Linotype"/>
                <w:b/>
                <w:sz w:val="22"/>
                <w:vertAlign w:val="baseline"/>
                <w:lang w:val="en-US" w:eastAsia="en-US"/>
              </w:rPr>
              <w:t>/Vessel name: “Şirvan-3” / ”Shirvan-3”</w:t>
            </w:r>
          </w:p>
        </w:tc>
      </w:tr>
      <w:tr w:rsidR="00385ECF" w:rsidRPr="00385ECF" w14:paraId="7C7DB5EC" w14:textId="77777777" w:rsidTr="00385ECF">
        <w:trPr>
          <w:trHeight w:val="418"/>
        </w:trPr>
        <w:tc>
          <w:tcPr>
            <w:tcW w:w="10632" w:type="dxa"/>
            <w:gridSpan w:val="5"/>
            <w:tcBorders>
              <w:top w:val="single" w:sz="4" w:space="0" w:color="auto"/>
              <w:left w:val="single" w:sz="4" w:space="0" w:color="auto"/>
              <w:bottom w:val="single" w:sz="4" w:space="0" w:color="auto"/>
              <w:right w:val="single" w:sz="4" w:space="0" w:color="auto"/>
            </w:tcBorders>
            <w:hideMark/>
          </w:tcPr>
          <w:p w14:paraId="3A8E346B" w14:textId="77777777" w:rsidR="00385ECF" w:rsidRPr="00385ECF" w:rsidRDefault="00385ECF">
            <w:pPr>
              <w:spacing w:line="256" w:lineRule="auto"/>
              <w:rPr>
                <w:rFonts w:ascii="Palatino Linotype" w:hAnsi="Palatino Linotype"/>
                <w:b/>
                <w:sz w:val="22"/>
                <w:vertAlign w:val="baseline"/>
                <w:lang w:val="en-US" w:eastAsia="en-US"/>
              </w:rPr>
            </w:pPr>
            <w:proofErr w:type="spellStart"/>
            <w:r w:rsidRPr="00385ECF">
              <w:rPr>
                <w:rFonts w:ascii="Palatino Linotype" w:hAnsi="Palatino Linotype"/>
                <w:b/>
                <w:sz w:val="22"/>
                <w:vertAlign w:val="baseline"/>
                <w:lang w:val="en-US" w:eastAsia="en-US"/>
              </w:rPr>
              <w:t>Köməkçi</w:t>
            </w:r>
            <w:proofErr w:type="spellEnd"/>
            <w:r w:rsidRPr="00385ECF">
              <w:rPr>
                <w:rFonts w:ascii="Palatino Linotype" w:hAnsi="Palatino Linotype"/>
                <w:b/>
                <w:sz w:val="22"/>
                <w:vertAlign w:val="baseline"/>
                <w:lang w:val="en-US" w:eastAsia="en-US"/>
              </w:rPr>
              <w:t xml:space="preserve"> </w:t>
            </w:r>
            <w:proofErr w:type="spellStart"/>
            <w:r w:rsidRPr="00385ECF">
              <w:rPr>
                <w:rFonts w:ascii="Palatino Linotype" w:hAnsi="Palatino Linotype"/>
                <w:b/>
                <w:sz w:val="22"/>
                <w:vertAlign w:val="baseline"/>
                <w:lang w:val="en-US" w:eastAsia="en-US"/>
              </w:rPr>
              <w:t>mühərrik</w:t>
            </w:r>
            <w:proofErr w:type="spellEnd"/>
            <w:r w:rsidRPr="00385ECF">
              <w:rPr>
                <w:rFonts w:ascii="Palatino Linotype" w:hAnsi="Palatino Linotype"/>
                <w:b/>
                <w:sz w:val="22"/>
                <w:vertAlign w:val="baseline"/>
                <w:lang w:val="en-US" w:eastAsia="en-US"/>
              </w:rPr>
              <w:t>/auxiliary engine: DEUTZ BF6M1015MC</w:t>
            </w:r>
            <w:bookmarkStart w:id="1" w:name="_GoBack"/>
            <w:bookmarkEnd w:id="1"/>
          </w:p>
        </w:tc>
      </w:tr>
      <w:tr w:rsidR="00385ECF" w:rsidRPr="00385ECF" w14:paraId="2888EC1B" w14:textId="77777777" w:rsidTr="00385ECF">
        <w:trPr>
          <w:trHeight w:hRule="exact" w:val="269"/>
        </w:trPr>
        <w:tc>
          <w:tcPr>
            <w:tcW w:w="567" w:type="dxa"/>
            <w:tcBorders>
              <w:top w:val="single" w:sz="4" w:space="0" w:color="auto"/>
              <w:left w:val="single" w:sz="4" w:space="0" w:color="auto"/>
              <w:bottom w:val="single" w:sz="4" w:space="0" w:color="auto"/>
              <w:right w:val="single" w:sz="4" w:space="0" w:color="auto"/>
            </w:tcBorders>
            <w:vAlign w:val="center"/>
            <w:hideMark/>
          </w:tcPr>
          <w:p w14:paraId="7DB922C1"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1</w:t>
            </w:r>
          </w:p>
        </w:tc>
        <w:tc>
          <w:tcPr>
            <w:tcW w:w="4537" w:type="dxa"/>
            <w:tcBorders>
              <w:top w:val="single" w:sz="4" w:space="0" w:color="auto"/>
              <w:left w:val="single" w:sz="4" w:space="0" w:color="auto"/>
              <w:bottom w:val="single" w:sz="4" w:space="0" w:color="auto"/>
              <w:right w:val="nil"/>
            </w:tcBorders>
            <w:hideMark/>
          </w:tcPr>
          <w:p w14:paraId="4277486A" w14:textId="77777777" w:rsidR="00385ECF" w:rsidRPr="00385ECF" w:rsidRDefault="00385ECF">
            <w:pPr>
              <w:spacing w:line="256" w:lineRule="auto"/>
              <w:rPr>
                <w:rFonts w:ascii="Palatino Linotype" w:hAnsi="Palatino Linotype"/>
                <w:b/>
                <w:bCs/>
                <w:color w:val="000000"/>
                <w:sz w:val="20"/>
                <w:szCs w:val="20"/>
                <w:vertAlign w:val="baseline"/>
                <w:lang w:val="en-US" w:eastAsia="en-US"/>
              </w:rPr>
            </w:pPr>
            <w:proofErr w:type="spellStart"/>
            <w:r w:rsidRPr="00385ECF">
              <w:rPr>
                <w:rFonts w:ascii="Palatino Linotype" w:hAnsi="Palatino Linotype" w:cs="Calibri"/>
                <w:color w:val="000000"/>
                <w:sz w:val="20"/>
                <w:szCs w:val="20"/>
                <w:vertAlign w:val="baseline"/>
                <w:lang w:val="en-US" w:eastAsia="en-US"/>
              </w:rPr>
              <w:t>Püskürücü</w:t>
            </w:r>
            <w:proofErr w:type="spellEnd"/>
            <w:r w:rsidRPr="00385ECF">
              <w:rPr>
                <w:rFonts w:ascii="Palatino Linotype" w:hAnsi="Palatino Linotype" w:cs="Calibri"/>
                <w:color w:val="000000"/>
                <w:sz w:val="20"/>
                <w:szCs w:val="20"/>
                <w:vertAlign w:val="baseline"/>
                <w:lang w:val="en-US" w:eastAsia="en-US"/>
              </w:rPr>
              <w:t xml:space="preserve">/ NOZZLE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21DF8C"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9191277/ 19/2</w:t>
            </w:r>
          </w:p>
        </w:tc>
        <w:tc>
          <w:tcPr>
            <w:tcW w:w="1418" w:type="dxa"/>
            <w:tcBorders>
              <w:top w:val="single" w:sz="4" w:space="0" w:color="auto"/>
              <w:left w:val="single" w:sz="4" w:space="0" w:color="auto"/>
              <w:bottom w:val="single" w:sz="4" w:space="0" w:color="auto"/>
              <w:right w:val="single" w:sz="4" w:space="0" w:color="auto"/>
            </w:tcBorders>
            <w:hideMark/>
          </w:tcPr>
          <w:p w14:paraId="2F8A0448"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D312E6"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12</w:t>
            </w:r>
          </w:p>
        </w:tc>
      </w:tr>
      <w:tr w:rsidR="00385ECF" w:rsidRPr="00385ECF" w14:paraId="70483150" w14:textId="77777777" w:rsidTr="00385ECF">
        <w:trPr>
          <w:trHeight w:hRule="exact" w:val="289"/>
        </w:trPr>
        <w:tc>
          <w:tcPr>
            <w:tcW w:w="567" w:type="dxa"/>
            <w:tcBorders>
              <w:top w:val="single" w:sz="4" w:space="0" w:color="auto"/>
              <w:left w:val="single" w:sz="4" w:space="0" w:color="auto"/>
              <w:bottom w:val="single" w:sz="4" w:space="0" w:color="auto"/>
              <w:right w:val="single" w:sz="4" w:space="0" w:color="auto"/>
            </w:tcBorders>
            <w:vAlign w:val="center"/>
            <w:hideMark/>
          </w:tcPr>
          <w:p w14:paraId="27D68686"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2</w:t>
            </w:r>
          </w:p>
        </w:tc>
        <w:tc>
          <w:tcPr>
            <w:tcW w:w="4537" w:type="dxa"/>
            <w:tcBorders>
              <w:top w:val="nil"/>
              <w:left w:val="single" w:sz="4" w:space="0" w:color="auto"/>
              <w:bottom w:val="single" w:sz="4" w:space="0" w:color="auto"/>
              <w:right w:val="nil"/>
            </w:tcBorders>
            <w:hideMark/>
          </w:tcPr>
          <w:p w14:paraId="6BF39DCA" w14:textId="77777777" w:rsidR="00385ECF" w:rsidRPr="00385ECF" w:rsidRDefault="00385ECF">
            <w:pPr>
              <w:spacing w:line="256" w:lineRule="auto"/>
              <w:rPr>
                <w:rFonts w:ascii="Palatino Linotype" w:hAnsi="Palatino Linotype"/>
                <w:b/>
                <w:bCs/>
                <w:sz w:val="20"/>
                <w:szCs w:val="20"/>
                <w:vertAlign w:val="baseline"/>
                <w:lang w:val="en-US" w:eastAsia="en-US"/>
              </w:rPr>
            </w:pPr>
            <w:proofErr w:type="spellStart"/>
            <w:r w:rsidRPr="00385ECF">
              <w:rPr>
                <w:rFonts w:ascii="Palatino Linotype" w:hAnsi="Palatino Linotype" w:cs="Calibri"/>
                <w:color w:val="000000"/>
                <w:sz w:val="20"/>
                <w:szCs w:val="20"/>
                <w:vertAlign w:val="baseline"/>
                <w:lang w:val="en-US" w:eastAsia="en-US"/>
              </w:rPr>
              <w:t>Rezin</w:t>
            </w:r>
            <w:proofErr w:type="spellEnd"/>
            <w:r w:rsidRPr="00385ECF">
              <w:rPr>
                <w:rFonts w:ascii="Palatino Linotype" w:hAnsi="Palatino Linotype" w:cs="Calibri"/>
                <w:color w:val="000000"/>
                <w:sz w:val="20"/>
                <w:szCs w:val="20"/>
                <w:vertAlign w:val="baseline"/>
                <w:lang w:val="en-US" w:eastAsia="en-US"/>
              </w:rPr>
              <w:t xml:space="preserve"> </w:t>
            </w:r>
            <w:proofErr w:type="spellStart"/>
            <w:r w:rsidRPr="00385ECF">
              <w:rPr>
                <w:rFonts w:ascii="Palatino Linotype" w:hAnsi="Palatino Linotype" w:cs="Calibri"/>
                <w:color w:val="000000"/>
                <w:sz w:val="20"/>
                <w:szCs w:val="20"/>
                <w:vertAlign w:val="baseline"/>
                <w:lang w:val="en-US" w:eastAsia="en-US"/>
              </w:rPr>
              <w:t>pər</w:t>
            </w:r>
            <w:proofErr w:type="spellEnd"/>
            <w:r w:rsidRPr="00385ECF">
              <w:rPr>
                <w:rFonts w:ascii="Palatino Linotype" w:hAnsi="Palatino Linotype" w:cs="Calibri"/>
                <w:color w:val="000000"/>
                <w:sz w:val="20"/>
                <w:szCs w:val="20"/>
                <w:vertAlign w:val="baseline"/>
                <w:lang w:val="en-US" w:eastAsia="en-US"/>
              </w:rPr>
              <w:t xml:space="preserve">/ ELASTIC IMPELLER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F949C9"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 xml:space="preserve"> 9191277/37/48(49)</w:t>
            </w:r>
          </w:p>
        </w:tc>
        <w:tc>
          <w:tcPr>
            <w:tcW w:w="1418" w:type="dxa"/>
            <w:tcBorders>
              <w:top w:val="single" w:sz="4" w:space="0" w:color="auto"/>
              <w:left w:val="single" w:sz="4" w:space="0" w:color="auto"/>
              <w:bottom w:val="single" w:sz="4" w:space="0" w:color="auto"/>
              <w:right w:val="single" w:sz="4" w:space="0" w:color="auto"/>
            </w:tcBorders>
            <w:hideMark/>
          </w:tcPr>
          <w:p w14:paraId="2590AA85"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EA6597"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20</w:t>
            </w:r>
          </w:p>
        </w:tc>
      </w:tr>
      <w:tr w:rsidR="00385ECF" w:rsidRPr="00385ECF" w14:paraId="678F0F94" w14:textId="77777777" w:rsidTr="00385ECF">
        <w:trPr>
          <w:trHeight w:hRule="exact" w:val="281"/>
        </w:trPr>
        <w:tc>
          <w:tcPr>
            <w:tcW w:w="567" w:type="dxa"/>
            <w:tcBorders>
              <w:top w:val="single" w:sz="4" w:space="0" w:color="auto"/>
              <w:left w:val="single" w:sz="4" w:space="0" w:color="auto"/>
              <w:bottom w:val="single" w:sz="4" w:space="0" w:color="auto"/>
              <w:right w:val="single" w:sz="4" w:space="0" w:color="auto"/>
            </w:tcBorders>
            <w:vAlign w:val="center"/>
            <w:hideMark/>
          </w:tcPr>
          <w:p w14:paraId="1C98B3A4"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3</w:t>
            </w:r>
          </w:p>
        </w:tc>
        <w:tc>
          <w:tcPr>
            <w:tcW w:w="4537" w:type="dxa"/>
            <w:tcBorders>
              <w:top w:val="nil"/>
              <w:left w:val="single" w:sz="4" w:space="0" w:color="auto"/>
              <w:bottom w:val="single" w:sz="4" w:space="0" w:color="auto"/>
              <w:right w:val="nil"/>
            </w:tcBorders>
            <w:hideMark/>
          </w:tcPr>
          <w:p w14:paraId="29304B82" w14:textId="77777777" w:rsidR="00385ECF" w:rsidRPr="00385ECF" w:rsidRDefault="00385ECF">
            <w:pPr>
              <w:spacing w:line="256" w:lineRule="auto"/>
              <w:rPr>
                <w:rFonts w:ascii="Palatino Linotype" w:hAnsi="Palatino Linotype"/>
                <w:b/>
                <w:bCs/>
                <w:sz w:val="20"/>
                <w:szCs w:val="20"/>
                <w:vertAlign w:val="baseline"/>
                <w:lang w:val="en-US" w:eastAsia="en-US"/>
              </w:rPr>
            </w:pPr>
            <w:proofErr w:type="spellStart"/>
            <w:r w:rsidRPr="00385ECF">
              <w:rPr>
                <w:rFonts w:ascii="Palatino Linotype" w:hAnsi="Palatino Linotype" w:cs="Calibri"/>
                <w:color w:val="000000"/>
                <w:sz w:val="20"/>
                <w:szCs w:val="20"/>
                <w:vertAlign w:val="baseline"/>
                <w:lang w:val="en-US" w:eastAsia="en-US"/>
              </w:rPr>
              <w:t>Termostat</w:t>
            </w:r>
            <w:proofErr w:type="spellEnd"/>
            <w:r w:rsidRPr="00385ECF">
              <w:rPr>
                <w:rFonts w:ascii="Palatino Linotype" w:hAnsi="Palatino Linotype" w:cs="Calibri"/>
                <w:color w:val="000000"/>
                <w:sz w:val="20"/>
                <w:szCs w:val="20"/>
                <w:vertAlign w:val="baseline"/>
                <w:lang w:val="en-US" w:eastAsia="en-US"/>
              </w:rPr>
              <w:t xml:space="preserve">/ THERMOSTAT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CD8528" w14:textId="77777777" w:rsidR="00385ECF" w:rsidRPr="00385ECF" w:rsidRDefault="00385ECF">
            <w:pPr>
              <w:spacing w:line="256" w:lineRule="auto"/>
              <w:jc w:val="center"/>
              <w:rPr>
                <w:rFonts w:ascii="Palatino Linotype" w:hAnsi="Palatino Linotype"/>
                <w:b/>
                <w:sz w:val="20"/>
                <w:szCs w:val="20"/>
                <w:vertAlign w:val="baseline"/>
                <w:lang w:val="en-US" w:eastAsia="en-US"/>
              </w:rPr>
            </w:pPr>
            <w:r w:rsidRPr="00385ECF">
              <w:rPr>
                <w:rFonts w:ascii="Palatino Linotype" w:hAnsi="Palatino Linotype" w:cs="Calibri"/>
                <w:color w:val="000000"/>
                <w:sz w:val="20"/>
                <w:szCs w:val="20"/>
                <w:vertAlign w:val="baseline"/>
                <w:lang w:val="en-US" w:eastAsia="en-US"/>
              </w:rPr>
              <w:t>9191277/38/57</w:t>
            </w:r>
          </w:p>
        </w:tc>
        <w:tc>
          <w:tcPr>
            <w:tcW w:w="1418" w:type="dxa"/>
            <w:tcBorders>
              <w:top w:val="single" w:sz="4" w:space="0" w:color="auto"/>
              <w:left w:val="nil"/>
              <w:bottom w:val="single" w:sz="4" w:space="0" w:color="auto"/>
              <w:right w:val="single" w:sz="4" w:space="0" w:color="auto"/>
            </w:tcBorders>
            <w:hideMark/>
          </w:tcPr>
          <w:p w14:paraId="337A1B96"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E810AFA"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5</w:t>
            </w:r>
          </w:p>
        </w:tc>
      </w:tr>
      <w:tr w:rsidR="00385ECF" w:rsidRPr="00385ECF" w14:paraId="096F0948" w14:textId="77777777" w:rsidTr="00385ECF">
        <w:trPr>
          <w:trHeight w:hRule="exact" w:val="285"/>
        </w:trPr>
        <w:tc>
          <w:tcPr>
            <w:tcW w:w="567" w:type="dxa"/>
            <w:tcBorders>
              <w:top w:val="single" w:sz="4" w:space="0" w:color="auto"/>
              <w:left w:val="single" w:sz="4" w:space="0" w:color="auto"/>
              <w:bottom w:val="single" w:sz="4" w:space="0" w:color="auto"/>
              <w:right w:val="single" w:sz="4" w:space="0" w:color="auto"/>
            </w:tcBorders>
            <w:vAlign w:val="center"/>
            <w:hideMark/>
          </w:tcPr>
          <w:p w14:paraId="76559D38"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4</w:t>
            </w:r>
          </w:p>
        </w:tc>
        <w:tc>
          <w:tcPr>
            <w:tcW w:w="4537" w:type="dxa"/>
            <w:tcBorders>
              <w:top w:val="nil"/>
              <w:left w:val="single" w:sz="4" w:space="0" w:color="auto"/>
              <w:bottom w:val="single" w:sz="4" w:space="0" w:color="auto"/>
              <w:right w:val="single" w:sz="4" w:space="0" w:color="auto"/>
            </w:tcBorders>
            <w:vAlign w:val="center"/>
            <w:hideMark/>
          </w:tcPr>
          <w:p w14:paraId="4D7D623B" w14:textId="77777777" w:rsidR="00385ECF" w:rsidRPr="00385ECF" w:rsidRDefault="00385ECF">
            <w:pPr>
              <w:spacing w:line="256" w:lineRule="auto"/>
              <w:rPr>
                <w:rFonts w:ascii="Palatino Linotype" w:hAnsi="Palatino Linotype"/>
                <w:b/>
                <w:sz w:val="20"/>
                <w:szCs w:val="20"/>
                <w:vertAlign w:val="baseline"/>
                <w:lang w:val="en-US" w:eastAsia="en-US"/>
              </w:rPr>
            </w:pPr>
            <w:proofErr w:type="spellStart"/>
            <w:r w:rsidRPr="00385ECF">
              <w:rPr>
                <w:rFonts w:ascii="Palatino Linotype" w:hAnsi="Palatino Linotype" w:cs="Calibri"/>
                <w:sz w:val="20"/>
                <w:szCs w:val="20"/>
                <w:vertAlign w:val="baseline"/>
                <w:lang w:val="en-US" w:eastAsia="en-US"/>
              </w:rPr>
              <w:t>Tıxac</w:t>
            </w:r>
            <w:proofErr w:type="spellEnd"/>
            <w:r w:rsidRPr="00385ECF">
              <w:rPr>
                <w:rFonts w:ascii="Palatino Linotype" w:hAnsi="Palatino Linotype" w:cs="Calibri"/>
                <w:sz w:val="20"/>
                <w:szCs w:val="20"/>
                <w:vertAlign w:val="baseline"/>
                <w:lang w:val="en-US" w:eastAsia="en-US"/>
              </w:rPr>
              <w:t>/</w:t>
            </w:r>
            <w:r w:rsidRPr="00385ECF">
              <w:rPr>
                <w:rFonts w:ascii="Palatino Linotype" w:hAnsi="Palatino Linotype"/>
                <w:sz w:val="20"/>
                <w:szCs w:val="20"/>
                <w:vertAlign w:val="baseline"/>
                <w:lang w:val="en-US" w:eastAsia="en-US"/>
              </w:rPr>
              <w:t xml:space="preserve"> </w:t>
            </w:r>
            <w:r w:rsidRPr="00385ECF">
              <w:rPr>
                <w:rFonts w:ascii="Palatino Linotype" w:hAnsi="Palatino Linotype" w:cs="Calibri"/>
                <w:sz w:val="20"/>
                <w:szCs w:val="20"/>
                <w:vertAlign w:val="baseline"/>
                <w:lang w:val="en-US" w:eastAsia="en-US"/>
              </w:rPr>
              <w:t xml:space="preserve">PLUG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2E590F"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Calibri"/>
                <w:sz w:val="20"/>
                <w:szCs w:val="20"/>
                <w:vertAlign w:val="baseline"/>
                <w:lang w:val="en-US" w:eastAsia="en-US"/>
              </w:rPr>
              <w:t xml:space="preserve"> 9191277/ 01/4</w:t>
            </w:r>
          </w:p>
        </w:tc>
        <w:tc>
          <w:tcPr>
            <w:tcW w:w="1418" w:type="dxa"/>
            <w:tcBorders>
              <w:top w:val="single" w:sz="4" w:space="0" w:color="auto"/>
              <w:left w:val="single" w:sz="4" w:space="0" w:color="auto"/>
              <w:bottom w:val="single" w:sz="4" w:space="0" w:color="auto"/>
              <w:right w:val="single" w:sz="4" w:space="0" w:color="auto"/>
            </w:tcBorders>
            <w:hideMark/>
          </w:tcPr>
          <w:p w14:paraId="331B764F"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9670B8"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Calibri"/>
                <w:sz w:val="20"/>
                <w:szCs w:val="20"/>
                <w:vertAlign w:val="baseline"/>
                <w:lang w:val="en-US" w:eastAsia="en-US"/>
              </w:rPr>
              <w:t>12</w:t>
            </w:r>
          </w:p>
        </w:tc>
      </w:tr>
      <w:tr w:rsidR="00385ECF" w:rsidRPr="00385ECF" w14:paraId="33E79D55" w14:textId="77777777" w:rsidTr="00385ECF">
        <w:trPr>
          <w:trHeight w:hRule="exact" w:val="272"/>
        </w:trPr>
        <w:tc>
          <w:tcPr>
            <w:tcW w:w="567" w:type="dxa"/>
            <w:tcBorders>
              <w:top w:val="single" w:sz="4" w:space="0" w:color="auto"/>
              <w:left w:val="single" w:sz="4" w:space="0" w:color="auto"/>
              <w:bottom w:val="single" w:sz="4" w:space="0" w:color="auto"/>
              <w:right w:val="single" w:sz="4" w:space="0" w:color="auto"/>
            </w:tcBorders>
            <w:vAlign w:val="center"/>
            <w:hideMark/>
          </w:tcPr>
          <w:p w14:paraId="03C3B8BF"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5</w:t>
            </w:r>
          </w:p>
        </w:tc>
        <w:tc>
          <w:tcPr>
            <w:tcW w:w="4537" w:type="dxa"/>
            <w:tcBorders>
              <w:top w:val="nil"/>
              <w:left w:val="single" w:sz="4" w:space="0" w:color="auto"/>
              <w:bottom w:val="single" w:sz="4" w:space="0" w:color="auto"/>
              <w:right w:val="nil"/>
            </w:tcBorders>
            <w:hideMark/>
          </w:tcPr>
          <w:p w14:paraId="06932399" w14:textId="77777777" w:rsidR="00385ECF" w:rsidRPr="00385ECF" w:rsidRDefault="00385ECF">
            <w:pPr>
              <w:spacing w:line="256" w:lineRule="auto"/>
              <w:rPr>
                <w:rFonts w:ascii="Palatino Linotype" w:hAnsi="Palatino Linotype"/>
                <w:b/>
                <w:sz w:val="20"/>
                <w:szCs w:val="20"/>
                <w:vertAlign w:val="baseline"/>
                <w:lang w:val="en-US" w:eastAsia="en-US"/>
              </w:rPr>
            </w:pPr>
            <w:proofErr w:type="spellStart"/>
            <w:r w:rsidRPr="00385ECF">
              <w:rPr>
                <w:rFonts w:ascii="Palatino Linotype" w:hAnsi="Palatino Linotype" w:cs="Calibri"/>
                <w:color w:val="000000"/>
                <w:sz w:val="20"/>
                <w:szCs w:val="20"/>
                <w:vertAlign w:val="baseline"/>
                <w:lang w:val="en-US" w:eastAsia="en-US"/>
              </w:rPr>
              <w:t>Yanacaq</w:t>
            </w:r>
            <w:proofErr w:type="spellEnd"/>
            <w:r w:rsidRPr="00385ECF">
              <w:rPr>
                <w:rFonts w:ascii="Palatino Linotype" w:hAnsi="Palatino Linotype" w:cs="Calibri"/>
                <w:color w:val="000000"/>
                <w:sz w:val="20"/>
                <w:szCs w:val="20"/>
                <w:vertAlign w:val="baseline"/>
                <w:lang w:val="en-US" w:eastAsia="en-US"/>
              </w:rPr>
              <w:t xml:space="preserve"> </w:t>
            </w:r>
            <w:proofErr w:type="spellStart"/>
            <w:r w:rsidRPr="00385ECF">
              <w:rPr>
                <w:rFonts w:ascii="Palatino Linotype" w:hAnsi="Palatino Linotype" w:cs="Calibri"/>
                <w:color w:val="000000"/>
                <w:sz w:val="20"/>
                <w:szCs w:val="20"/>
                <w:vertAlign w:val="baseline"/>
                <w:lang w:val="en-US" w:eastAsia="en-US"/>
              </w:rPr>
              <w:t>süzqəci</w:t>
            </w:r>
            <w:proofErr w:type="spellEnd"/>
            <w:r w:rsidRPr="00385ECF">
              <w:rPr>
                <w:rFonts w:ascii="Palatino Linotype" w:hAnsi="Palatino Linotype" w:cs="Calibri"/>
                <w:color w:val="000000"/>
                <w:sz w:val="20"/>
                <w:szCs w:val="20"/>
                <w:vertAlign w:val="baseline"/>
                <w:lang w:val="en-US" w:eastAsia="en-US"/>
              </w:rPr>
              <w:t xml:space="preserve">/ FUEL FILTER ELEMENT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C95E80"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 xml:space="preserve"> 9191277/ 20/10</w:t>
            </w:r>
          </w:p>
        </w:tc>
        <w:tc>
          <w:tcPr>
            <w:tcW w:w="1418" w:type="dxa"/>
            <w:tcBorders>
              <w:top w:val="single" w:sz="4" w:space="0" w:color="auto"/>
              <w:left w:val="single" w:sz="4" w:space="0" w:color="auto"/>
              <w:bottom w:val="single" w:sz="4" w:space="0" w:color="auto"/>
              <w:right w:val="single" w:sz="4" w:space="0" w:color="auto"/>
            </w:tcBorders>
            <w:hideMark/>
          </w:tcPr>
          <w:p w14:paraId="293B3E00"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C6563F"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200</w:t>
            </w:r>
          </w:p>
        </w:tc>
      </w:tr>
      <w:tr w:rsidR="00385ECF" w:rsidRPr="00385ECF" w14:paraId="5472ECE2" w14:textId="77777777" w:rsidTr="00385ECF">
        <w:trPr>
          <w:trHeight w:hRule="exact" w:val="305"/>
        </w:trPr>
        <w:tc>
          <w:tcPr>
            <w:tcW w:w="567" w:type="dxa"/>
            <w:tcBorders>
              <w:top w:val="single" w:sz="4" w:space="0" w:color="auto"/>
              <w:left w:val="single" w:sz="4" w:space="0" w:color="auto"/>
              <w:bottom w:val="single" w:sz="4" w:space="0" w:color="auto"/>
              <w:right w:val="single" w:sz="4" w:space="0" w:color="auto"/>
            </w:tcBorders>
            <w:vAlign w:val="center"/>
            <w:hideMark/>
          </w:tcPr>
          <w:p w14:paraId="578B95AD"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6</w:t>
            </w:r>
          </w:p>
        </w:tc>
        <w:tc>
          <w:tcPr>
            <w:tcW w:w="4537" w:type="dxa"/>
            <w:tcBorders>
              <w:top w:val="nil"/>
              <w:left w:val="single" w:sz="4" w:space="0" w:color="auto"/>
              <w:bottom w:val="single" w:sz="4" w:space="0" w:color="auto"/>
              <w:right w:val="single" w:sz="4" w:space="0" w:color="auto"/>
            </w:tcBorders>
            <w:vAlign w:val="center"/>
            <w:hideMark/>
          </w:tcPr>
          <w:p w14:paraId="20F9F8D9" w14:textId="77777777" w:rsidR="00385ECF" w:rsidRPr="00385ECF" w:rsidRDefault="00385ECF">
            <w:pPr>
              <w:spacing w:line="256" w:lineRule="auto"/>
              <w:rPr>
                <w:rFonts w:ascii="Palatino Linotype" w:hAnsi="Palatino Linotype"/>
                <w:b/>
                <w:sz w:val="20"/>
                <w:szCs w:val="20"/>
                <w:vertAlign w:val="baseline"/>
                <w:lang w:val="en-US" w:eastAsia="en-US"/>
              </w:rPr>
            </w:pPr>
            <w:proofErr w:type="spellStart"/>
            <w:r w:rsidRPr="00385ECF">
              <w:rPr>
                <w:rFonts w:ascii="Palatino Linotype" w:hAnsi="Palatino Linotype" w:cs="Calibri"/>
                <w:color w:val="000000"/>
                <w:sz w:val="20"/>
                <w:szCs w:val="20"/>
                <w:vertAlign w:val="baseline"/>
                <w:lang w:val="en-US" w:eastAsia="en-US"/>
              </w:rPr>
              <w:t>Asma</w:t>
            </w:r>
            <w:proofErr w:type="spellEnd"/>
            <w:r w:rsidRPr="00385ECF">
              <w:rPr>
                <w:rFonts w:ascii="Palatino Linotype" w:hAnsi="Palatino Linotype" w:cs="Calibri"/>
                <w:color w:val="000000"/>
                <w:sz w:val="20"/>
                <w:szCs w:val="20"/>
                <w:vertAlign w:val="baseline"/>
                <w:lang w:val="en-US" w:eastAsia="en-US"/>
              </w:rPr>
              <w:t xml:space="preserve"> </w:t>
            </w:r>
            <w:proofErr w:type="spellStart"/>
            <w:r w:rsidRPr="00385ECF">
              <w:rPr>
                <w:rFonts w:ascii="Palatino Linotype" w:hAnsi="Palatino Linotype" w:cs="Calibri"/>
                <w:color w:val="000000"/>
                <w:sz w:val="20"/>
                <w:szCs w:val="20"/>
                <w:vertAlign w:val="baseline"/>
                <w:lang w:val="en-US" w:eastAsia="en-US"/>
              </w:rPr>
              <w:t>dəniz</w:t>
            </w:r>
            <w:proofErr w:type="spellEnd"/>
            <w:r w:rsidRPr="00385ECF">
              <w:rPr>
                <w:rFonts w:ascii="Palatino Linotype" w:hAnsi="Palatino Linotype" w:cs="Calibri"/>
                <w:color w:val="000000"/>
                <w:sz w:val="20"/>
                <w:szCs w:val="20"/>
                <w:vertAlign w:val="baseline"/>
                <w:lang w:val="en-US" w:eastAsia="en-US"/>
              </w:rPr>
              <w:t xml:space="preserve"> </w:t>
            </w:r>
            <w:proofErr w:type="spellStart"/>
            <w:r w:rsidRPr="00385ECF">
              <w:rPr>
                <w:rFonts w:ascii="Palatino Linotype" w:hAnsi="Palatino Linotype" w:cs="Calibri"/>
                <w:color w:val="000000"/>
                <w:sz w:val="20"/>
                <w:szCs w:val="20"/>
                <w:vertAlign w:val="baseline"/>
                <w:lang w:val="en-US" w:eastAsia="en-US"/>
              </w:rPr>
              <w:t>su</w:t>
            </w:r>
            <w:proofErr w:type="spellEnd"/>
            <w:r w:rsidRPr="00385ECF">
              <w:rPr>
                <w:rFonts w:ascii="Palatino Linotype" w:hAnsi="Palatino Linotype" w:cs="Calibri"/>
                <w:color w:val="000000"/>
                <w:sz w:val="20"/>
                <w:szCs w:val="20"/>
                <w:vertAlign w:val="baseline"/>
                <w:lang w:val="en-US" w:eastAsia="en-US"/>
              </w:rPr>
              <w:t xml:space="preserve"> </w:t>
            </w:r>
            <w:proofErr w:type="spellStart"/>
            <w:r w:rsidRPr="00385ECF">
              <w:rPr>
                <w:rFonts w:ascii="Palatino Linotype" w:hAnsi="Palatino Linotype" w:cs="Calibri"/>
                <w:color w:val="000000"/>
                <w:sz w:val="20"/>
                <w:szCs w:val="20"/>
                <w:vertAlign w:val="baseline"/>
                <w:lang w:val="en-US" w:eastAsia="en-US"/>
              </w:rPr>
              <w:t>nasosu</w:t>
            </w:r>
            <w:proofErr w:type="spellEnd"/>
            <w:r w:rsidRPr="00385ECF">
              <w:rPr>
                <w:rFonts w:ascii="Palatino Linotype" w:hAnsi="Palatino Linotype" w:cs="Calibri"/>
                <w:color w:val="000000"/>
                <w:sz w:val="20"/>
                <w:szCs w:val="20"/>
                <w:vertAlign w:val="baseline"/>
                <w:lang w:val="en-US" w:eastAsia="en-US"/>
              </w:rPr>
              <w:t>/</w:t>
            </w:r>
            <w:r w:rsidRPr="00385ECF">
              <w:rPr>
                <w:rFonts w:ascii="Palatino Linotype" w:hAnsi="Palatino Linotype"/>
                <w:sz w:val="20"/>
                <w:szCs w:val="20"/>
                <w:vertAlign w:val="baseline"/>
                <w:lang w:val="en-US" w:eastAsia="en-US"/>
              </w:rPr>
              <w:t xml:space="preserve"> </w:t>
            </w:r>
            <w:r w:rsidRPr="00385ECF">
              <w:rPr>
                <w:rFonts w:ascii="Palatino Linotype" w:hAnsi="Palatino Linotype" w:cs="Calibri"/>
                <w:color w:val="000000"/>
                <w:sz w:val="20"/>
                <w:szCs w:val="20"/>
                <w:vertAlign w:val="baseline"/>
                <w:lang w:val="en-US" w:eastAsia="en-US"/>
              </w:rPr>
              <w:t xml:space="preserve">RAW WATER PUMP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CC5EFF"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37/41</w:t>
            </w:r>
          </w:p>
        </w:tc>
        <w:tc>
          <w:tcPr>
            <w:tcW w:w="1418" w:type="dxa"/>
            <w:tcBorders>
              <w:top w:val="single" w:sz="4" w:space="0" w:color="auto"/>
              <w:left w:val="single" w:sz="4" w:space="0" w:color="auto"/>
              <w:bottom w:val="single" w:sz="4" w:space="0" w:color="auto"/>
              <w:right w:val="single" w:sz="4" w:space="0" w:color="auto"/>
            </w:tcBorders>
            <w:hideMark/>
          </w:tcPr>
          <w:p w14:paraId="2B651F06"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640078"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4</w:t>
            </w:r>
          </w:p>
        </w:tc>
      </w:tr>
      <w:tr w:rsidR="00385ECF" w:rsidRPr="00385ECF" w14:paraId="0B7E006F" w14:textId="77777777" w:rsidTr="00385ECF">
        <w:trPr>
          <w:trHeight w:hRule="exact" w:val="295"/>
        </w:trPr>
        <w:tc>
          <w:tcPr>
            <w:tcW w:w="567" w:type="dxa"/>
            <w:tcBorders>
              <w:top w:val="single" w:sz="4" w:space="0" w:color="auto"/>
              <w:left w:val="single" w:sz="4" w:space="0" w:color="auto"/>
              <w:bottom w:val="single" w:sz="4" w:space="0" w:color="auto"/>
              <w:right w:val="single" w:sz="4" w:space="0" w:color="auto"/>
            </w:tcBorders>
            <w:vAlign w:val="center"/>
            <w:hideMark/>
          </w:tcPr>
          <w:p w14:paraId="57F68C84"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7</w:t>
            </w:r>
          </w:p>
        </w:tc>
        <w:tc>
          <w:tcPr>
            <w:tcW w:w="4537" w:type="dxa"/>
            <w:tcBorders>
              <w:top w:val="nil"/>
              <w:left w:val="single" w:sz="4" w:space="0" w:color="auto"/>
              <w:bottom w:val="single" w:sz="4" w:space="0" w:color="auto"/>
              <w:right w:val="nil"/>
            </w:tcBorders>
            <w:vAlign w:val="center"/>
            <w:hideMark/>
          </w:tcPr>
          <w:p w14:paraId="28798BCE" w14:textId="77777777" w:rsidR="00385ECF" w:rsidRPr="00385ECF" w:rsidRDefault="00385ECF">
            <w:pPr>
              <w:spacing w:line="256" w:lineRule="auto"/>
              <w:rPr>
                <w:rFonts w:ascii="Palatino Linotype" w:hAnsi="Palatino Linotype"/>
                <w:b/>
                <w:sz w:val="20"/>
                <w:szCs w:val="20"/>
                <w:vertAlign w:val="baseline"/>
                <w:lang w:val="en-US" w:eastAsia="en-US"/>
              </w:rPr>
            </w:pPr>
            <w:proofErr w:type="spellStart"/>
            <w:r w:rsidRPr="00385ECF">
              <w:rPr>
                <w:rFonts w:ascii="Palatino Linotype" w:hAnsi="Palatino Linotype" w:cs="Calibri"/>
                <w:color w:val="000000"/>
                <w:sz w:val="20"/>
                <w:szCs w:val="20"/>
                <w:vertAlign w:val="baseline"/>
                <w:lang w:val="en-US" w:eastAsia="en-US"/>
              </w:rPr>
              <w:t>Asma</w:t>
            </w:r>
            <w:proofErr w:type="spellEnd"/>
            <w:r w:rsidRPr="00385ECF">
              <w:rPr>
                <w:rFonts w:ascii="Palatino Linotype" w:hAnsi="Palatino Linotype" w:cs="Calibri"/>
                <w:color w:val="000000"/>
                <w:sz w:val="20"/>
                <w:szCs w:val="20"/>
                <w:vertAlign w:val="baseline"/>
                <w:lang w:val="en-US" w:eastAsia="en-US"/>
              </w:rPr>
              <w:t xml:space="preserve"> </w:t>
            </w:r>
            <w:proofErr w:type="spellStart"/>
            <w:r w:rsidRPr="00385ECF">
              <w:rPr>
                <w:rFonts w:ascii="Palatino Linotype" w:hAnsi="Palatino Linotype" w:cs="Calibri"/>
                <w:color w:val="000000"/>
                <w:sz w:val="20"/>
                <w:szCs w:val="20"/>
                <w:vertAlign w:val="baseline"/>
                <w:lang w:val="en-US" w:eastAsia="en-US"/>
              </w:rPr>
              <w:t>şirin</w:t>
            </w:r>
            <w:proofErr w:type="spellEnd"/>
            <w:r w:rsidRPr="00385ECF">
              <w:rPr>
                <w:rFonts w:ascii="Palatino Linotype" w:hAnsi="Palatino Linotype" w:cs="Calibri"/>
                <w:color w:val="000000"/>
                <w:sz w:val="20"/>
                <w:szCs w:val="20"/>
                <w:vertAlign w:val="baseline"/>
                <w:lang w:val="en-US" w:eastAsia="en-US"/>
              </w:rPr>
              <w:t xml:space="preserve"> </w:t>
            </w:r>
            <w:proofErr w:type="spellStart"/>
            <w:r w:rsidRPr="00385ECF">
              <w:rPr>
                <w:rFonts w:ascii="Palatino Linotype" w:hAnsi="Palatino Linotype" w:cs="Calibri"/>
                <w:color w:val="000000"/>
                <w:sz w:val="20"/>
                <w:szCs w:val="20"/>
                <w:vertAlign w:val="baseline"/>
                <w:lang w:val="en-US" w:eastAsia="en-US"/>
              </w:rPr>
              <w:t>su</w:t>
            </w:r>
            <w:proofErr w:type="spellEnd"/>
            <w:r w:rsidRPr="00385ECF">
              <w:rPr>
                <w:rFonts w:ascii="Palatino Linotype" w:hAnsi="Palatino Linotype" w:cs="Calibri"/>
                <w:color w:val="000000"/>
                <w:sz w:val="20"/>
                <w:szCs w:val="20"/>
                <w:vertAlign w:val="baseline"/>
                <w:lang w:val="en-US" w:eastAsia="en-US"/>
              </w:rPr>
              <w:t xml:space="preserve"> </w:t>
            </w:r>
            <w:proofErr w:type="spellStart"/>
            <w:r w:rsidRPr="00385ECF">
              <w:rPr>
                <w:rFonts w:ascii="Palatino Linotype" w:hAnsi="Palatino Linotype" w:cs="Calibri"/>
                <w:color w:val="000000"/>
                <w:sz w:val="20"/>
                <w:szCs w:val="20"/>
                <w:vertAlign w:val="baseline"/>
                <w:lang w:val="en-US" w:eastAsia="en-US"/>
              </w:rPr>
              <w:t>nasosu</w:t>
            </w:r>
            <w:proofErr w:type="spellEnd"/>
            <w:r w:rsidRPr="00385ECF">
              <w:rPr>
                <w:rFonts w:ascii="Palatino Linotype" w:hAnsi="Palatino Linotype" w:cs="Calibri"/>
                <w:color w:val="000000"/>
                <w:sz w:val="20"/>
                <w:szCs w:val="20"/>
                <w:vertAlign w:val="baseline"/>
                <w:lang w:val="en-US" w:eastAsia="en-US"/>
              </w:rPr>
              <w:t>/</w:t>
            </w:r>
            <w:r w:rsidRPr="00385ECF">
              <w:rPr>
                <w:rFonts w:ascii="Palatino Linotype" w:hAnsi="Palatino Linotype"/>
                <w:sz w:val="20"/>
                <w:szCs w:val="20"/>
                <w:vertAlign w:val="baseline"/>
                <w:lang w:val="en-US" w:eastAsia="en-US"/>
              </w:rPr>
              <w:t xml:space="preserve"> </w:t>
            </w:r>
            <w:r w:rsidRPr="00385ECF">
              <w:rPr>
                <w:rFonts w:ascii="Palatino Linotype" w:hAnsi="Palatino Linotype" w:cs="Calibri"/>
                <w:color w:val="000000"/>
                <w:sz w:val="20"/>
                <w:szCs w:val="20"/>
                <w:vertAlign w:val="baseline"/>
                <w:lang w:val="en-US" w:eastAsia="en-US"/>
              </w:rPr>
              <w:t xml:space="preserve">FRESH WATER PUMP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F52E3C"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37/25</w:t>
            </w:r>
          </w:p>
        </w:tc>
        <w:tc>
          <w:tcPr>
            <w:tcW w:w="1418" w:type="dxa"/>
            <w:tcBorders>
              <w:top w:val="single" w:sz="4" w:space="0" w:color="auto"/>
              <w:left w:val="single" w:sz="4" w:space="0" w:color="auto"/>
              <w:bottom w:val="single" w:sz="4" w:space="0" w:color="auto"/>
              <w:right w:val="single" w:sz="4" w:space="0" w:color="auto"/>
            </w:tcBorders>
            <w:hideMark/>
          </w:tcPr>
          <w:p w14:paraId="2DFB89D1"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5E2DE7C"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4</w:t>
            </w:r>
          </w:p>
        </w:tc>
      </w:tr>
      <w:tr w:rsidR="00385ECF" w:rsidRPr="00385ECF" w14:paraId="38E99840" w14:textId="77777777" w:rsidTr="00385ECF">
        <w:trPr>
          <w:trHeight w:hRule="exact" w:val="287"/>
        </w:trPr>
        <w:tc>
          <w:tcPr>
            <w:tcW w:w="567" w:type="dxa"/>
            <w:tcBorders>
              <w:top w:val="single" w:sz="4" w:space="0" w:color="auto"/>
              <w:left w:val="single" w:sz="4" w:space="0" w:color="auto"/>
              <w:bottom w:val="single" w:sz="4" w:space="0" w:color="auto"/>
              <w:right w:val="single" w:sz="4" w:space="0" w:color="auto"/>
            </w:tcBorders>
            <w:vAlign w:val="center"/>
            <w:hideMark/>
          </w:tcPr>
          <w:p w14:paraId="7BE35D70"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8</w:t>
            </w:r>
          </w:p>
        </w:tc>
        <w:tc>
          <w:tcPr>
            <w:tcW w:w="4537" w:type="dxa"/>
            <w:tcBorders>
              <w:top w:val="nil"/>
              <w:left w:val="single" w:sz="4" w:space="0" w:color="auto"/>
              <w:bottom w:val="single" w:sz="4" w:space="0" w:color="auto"/>
              <w:right w:val="nil"/>
            </w:tcBorders>
            <w:hideMark/>
          </w:tcPr>
          <w:p w14:paraId="5C849DF4" w14:textId="77777777" w:rsidR="00385ECF" w:rsidRPr="00385ECF" w:rsidRDefault="00385ECF">
            <w:pPr>
              <w:spacing w:line="256" w:lineRule="auto"/>
              <w:rPr>
                <w:rFonts w:ascii="Palatino Linotype" w:hAnsi="Palatino Linotype"/>
                <w:b/>
                <w:sz w:val="20"/>
                <w:szCs w:val="20"/>
                <w:vertAlign w:val="baseline"/>
                <w:lang w:val="en-US" w:eastAsia="en-US"/>
              </w:rPr>
            </w:pPr>
            <w:proofErr w:type="spellStart"/>
            <w:r w:rsidRPr="00385ECF">
              <w:rPr>
                <w:rFonts w:ascii="Palatino Linotype" w:hAnsi="Palatino Linotype" w:cs="Calibri"/>
                <w:color w:val="000000"/>
                <w:sz w:val="20"/>
                <w:szCs w:val="20"/>
                <w:vertAlign w:val="baseline"/>
                <w:lang w:val="en-US" w:eastAsia="en-US"/>
              </w:rPr>
              <w:t>Yağ</w:t>
            </w:r>
            <w:proofErr w:type="spellEnd"/>
            <w:r w:rsidRPr="00385ECF">
              <w:rPr>
                <w:rFonts w:ascii="Palatino Linotype" w:hAnsi="Palatino Linotype" w:cs="Calibri"/>
                <w:color w:val="000000"/>
                <w:sz w:val="20"/>
                <w:szCs w:val="20"/>
                <w:vertAlign w:val="baseline"/>
                <w:lang w:val="en-US" w:eastAsia="en-US"/>
              </w:rPr>
              <w:t xml:space="preserve"> </w:t>
            </w:r>
            <w:proofErr w:type="spellStart"/>
            <w:r w:rsidRPr="00385ECF">
              <w:rPr>
                <w:rFonts w:ascii="Palatino Linotype" w:hAnsi="Palatino Linotype" w:cs="Calibri"/>
                <w:color w:val="000000"/>
                <w:sz w:val="20"/>
                <w:szCs w:val="20"/>
                <w:vertAlign w:val="baseline"/>
                <w:lang w:val="en-US" w:eastAsia="en-US"/>
              </w:rPr>
              <w:t>süzqəci</w:t>
            </w:r>
            <w:proofErr w:type="spellEnd"/>
            <w:r w:rsidRPr="00385ECF">
              <w:rPr>
                <w:rFonts w:ascii="Palatino Linotype" w:hAnsi="Palatino Linotype" w:cs="Calibri"/>
                <w:color w:val="000000"/>
                <w:sz w:val="20"/>
                <w:szCs w:val="20"/>
                <w:vertAlign w:val="baseline"/>
                <w:lang w:val="en-US" w:eastAsia="en-US"/>
              </w:rPr>
              <w:t xml:space="preserve">/ LUBE FILTER ELEMENT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AC74AD"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9191277/15/1</w:t>
            </w:r>
          </w:p>
        </w:tc>
        <w:tc>
          <w:tcPr>
            <w:tcW w:w="1418" w:type="dxa"/>
            <w:tcBorders>
              <w:top w:val="single" w:sz="4" w:space="0" w:color="auto"/>
              <w:left w:val="single" w:sz="4" w:space="0" w:color="auto"/>
              <w:bottom w:val="single" w:sz="4" w:space="0" w:color="auto"/>
              <w:right w:val="single" w:sz="4" w:space="0" w:color="auto"/>
            </w:tcBorders>
            <w:hideMark/>
          </w:tcPr>
          <w:p w14:paraId="0105054A"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A8A5B3"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Calibri"/>
                <w:color w:val="000000"/>
                <w:sz w:val="20"/>
                <w:szCs w:val="20"/>
                <w:vertAlign w:val="baseline"/>
                <w:lang w:val="en-US" w:eastAsia="en-US"/>
              </w:rPr>
              <w:t>200</w:t>
            </w:r>
          </w:p>
        </w:tc>
      </w:tr>
      <w:tr w:rsidR="00385ECF" w:rsidRPr="00385ECF" w14:paraId="309993F9" w14:textId="77777777" w:rsidTr="00385ECF">
        <w:trPr>
          <w:trHeight w:hRule="exact" w:val="291"/>
        </w:trPr>
        <w:tc>
          <w:tcPr>
            <w:tcW w:w="567" w:type="dxa"/>
            <w:tcBorders>
              <w:top w:val="single" w:sz="4" w:space="0" w:color="auto"/>
              <w:left w:val="single" w:sz="4" w:space="0" w:color="auto"/>
              <w:bottom w:val="single" w:sz="4" w:space="0" w:color="auto"/>
              <w:right w:val="single" w:sz="4" w:space="0" w:color="auto"/>
            </w:tcBorders>
            <w:vAlign w:val="center"/>
            <w:hideMark/>
          </w:tcPr>
          <w:p w14:paraId="7482947B"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9</w:t>
            </w:r>
          </w:p>
        </w:tc>
        <w:tc>
          <w:tcPr>
            <w:tcW w:w="4537" w:type="dxa"/>
            <w:tcBorders>
              <w:top w:val="single" w:sz="4" w:space="0" w:color="auto"/>
              <w:left w:val="single" w:sz="4" w:space="0" w:color="auto"/>
              <w:bottom w:val="single" w:sz="4" w:space="0" w:color="auto"/>
              <w:right w:val="single" w:sz="4" w:space="0" w:color="auto"/>
            </w:tcBorders>
            <w:vAlign w:val="center"/>
            <w:hideMark/>
          </w:tcPr>
          <w:p w14:paraId="50872C97" w14:textId="77777777" w:rsidR="00385ECF" w:rsidRPr="00385ECF" w:rsidRDefault="00385ECF">
            <w:pPr>
              <w:spacing w:line="256" w:lineRule="auto"/>
              <w:rPr>
                <w:rFonts w:ascii="Palatino Linotype" w:hAnsi="Palatino Linotype"/>
                <w:b/>
                <w:sz w:val="20"/>
                <w:szCs w:val="20"/>
                <w:vertAlign w:val="baseline"/>
                <w:lang w:val="az-Latn-AZ" w:eastAsia="en-US"/>
              </w:rPr>
            </w:pPr>
            <w:r w:rsidRPr="00385ECF">
              <w:rPr>
                <w:rFonts w:ascii="Palatino Linotype" w:hAnsi="Palatino Linotype"/>
                <w:sz w:val="20"/>
                <w:szCs w:val="20"/>
                <w:vertAlign w:val="baseline"/>
                <w:lang w:val="az-Latn-AZ" w:eastAsia="en-US"/>
              </w:rPr>
              <w:t>Təbəqə/ PLATE</w:t>
            </w:r>
          </w:p>
        </w:tc>
        <w:tc>
          <w:tcPr>
            <w:tcW w:w="2126" w:type="dxa"/>
            <w:tcBorders>
              <w:top w:val="single" w:sz="4" w:space="0" w:color="auto"/>
              <w:left w:val="single" w:sz="4" w:space="0" w:color="auto"/>
              <w:bottom w:val="single" w:sz="4" w:space="0" w:color="auto"/>
              <w:right w:val="single" w:sz="4" w:space="0" w:color="auto"/>
            </w:tcBorders>
            <w:hideMark/>
          </w:tcPr>
          <w:p w14:paraId="6CC68B13"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olor w:val="000000"/>
                <w:sz w:val="20"/>
                <w:szCs w:val="20"/>
                <w:vertAlign w:val="baseline"/>
                <w:lang w:val="az-Latn-AZ" w:eastAsia="en-US"/>
              </w:rPr>
              <w:t>9191277/36/127</w:t>
            </w:r>
          </w:p>
        </w:tc>
        <w:tc>
          <w:tcPr>
            <w:tcW w:w="1418" w:type="dxa"/>
            <w:tcBorders>
              <w:top w:val="single" w:sz="4" w:space="0" w:color="auto"/>
              <w:left w:val="nil"/>
              <w:bottom w:val="single" w:sz="4" w:space="0" w:color="auto"/>
              <w:right w:val="single" w:sz="4" w:space="0" w:color="auto"/>
            </w:tcBorders>
            <w:hideMark/>
          </w:tcPr>
          <w:p w14:paraId="17D23929"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14:paraId="76E7AB0A"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Tahoma"/>
                <w:color w:val="000000"/>
                <w:sz w:val="20"/>
                <w:szCs w:val="20"/>
                <w:vertAlign w:val="baseline"/>
                <w:lang w:val="az-Latn-AZ" w:eastAsia="en-US"/>
              </w:rPr>
              <w:t>1</w:t>
            </w:r>
          </w:p>
        </w:tc>
      </w:tr>
      <w:tr w:rsidR="00385ECF" w:rsidRPr="00385ECF" w14:paraId="231B1A90" w14:textId="77777777" w:rsidTr="00385ECF">
        <w:trPr>
          <w:trHeight w:hRule="exact" w:val="281"/>
        </w:trPr>
        <w:tc>
          <w:tcPr>
            <w:tcW w:w="567" w:type="dxa"/>
            <w:tcBorders>
              <w:top w:val="single" w:sz="4" w:space="0" w:color="auto"/>
              <w:left w:val="single" w:sz="4" w:space="0" w:color="auto"/>
              <w:bottom w:val="single" w:sz="4" w:space="0" w:color="auto"/>
              <w:right w:val="single" w:sz="4" w:space="0" w:color="auto"/>
            </w:tcBorders>
            <w:vAlign w:val="center"/>
            <w:hideMark/>
          </w:tcPr>
          <w:p w14:paraId="0ECE7C52"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10</w:t>
            </w:r>
          </w:p>
        </w:tc>
        <w:tc>
          <w:tcPr>
            <w:tcW w:w="4537" w:type="dxa"/>
            <w:tcBorders>
              <w:top w:val="single" w:sz="4" w:space="0" w:color="auto"/>
              <w:left w:val="single" w:sz="4" w:space="0" w:color="auto"/>
              <w:bottom w:val="single" w:sz="4" w:space="0" w:color="auto"/>
              <w:right w:val="single" w:sz="4" w:space="0" w:color="auto"/>
            </w:tcBorders>
            <w:hideMark/>
          </w:tcPr>
          <w:p w14:paraId="2284067F" w14:textId="77777777" w:rsidR="00385ECF" w:rsidRPr="00385ECF" w:rsidRDefault="00385ECF">
            <w:pPr>
              <w:spacing w:line="256" w:lineRule="auto"/>
              <w:rPr>
                <w:rFonts w:ascii="Palatino Linotype" w:hAnsi="Palatino Linotype"/>
                <w:b/>
                <w:sz w:val="20"/>
                <w:szCs w:val="20"/>
                <w:vertAlign w:val="baseline"/>
                <w:lang w:val="az-Latn-AZ" w:eastAsia="en-US"/>
              </w:rPr>
            </w:pPr>
            <w:r w:rsidRPr="00385ECF">
              <w:rPr>
                <w:rFonts w:ascii="Palatino Linotype" w:hAnsi="Palatino Linotype"/>
                <w:sz w:val="20"/>
                <w:szCs w:val="20"/>
                <w:vertAlign w:val="baseline"/>
                <w:lang w:val="az-Latn-AZ" w:eastAsia="en-US"/>
              </w:rPr>
              <w:t>Təbəqə/ PLATE</w:t>
            </w:r>
          </w:p>
        </w:tc>
        <w:tc>
          <w:tcPr>
            <w:tcW w:w="2126" w:type="dxa"/>
            <w:tcBorders>
              <w:top w:val="single" w:sz="4" w:space="0" w:color="auto"/>
              <w:left w:val="single" w:sz="4" w:space="0" w:color="auto"/>
              <w:bottom w:val="single" w:sz="4" w:space="0" w:color="auto"/>
              <w:right w:val="single" w:sz="4" w:space="0" w:color="auto"/>
            </w:tcBorders>
            <w:hideMark/>
          </w:tcPr>
          <w:p w14:paraId="3DF9EC29" w14:textId="77777777" w:rsidR="00385ECF" w:rsidRPr="00385ECF" w:rsidRDefault="00385ECF">
            <w:pPr>
              <w:spacing w:line="256" w:lineRule="auto"/>
              <w:jc w:val="center"/>
              <w:rPr>
                <w:rFonts w:ascii="Palatino Linotype" w:hAnsi="Palatino Linotype"/>
                <w:b/>
                <w:color w:val="000000"/>
                <w:sz w:val="20"/>
                <w:szCs w:val="20"/>
                <w:vertAlign w:val="baseline"/>
                <w:lang w:val="en-US" w:eastAsia="en-US"/>
              </w:rPr>
            </w:pPr>
            <w:r w:rsidRPr="00385ECF">
              <w:rPr>
                <w:rFonts w:ascii="Palatino Linotype" w:hAnsi="Palatino Linotype"/>
                <w:color w:val="000000"/>
                <w:sz w:val="20"/>
                <w:szCs w:val="20"/>
                <w:vertAlign w:val="baseline"/>
                <w:lang w:val="en-US" w:eastAsia="en-US"/>
              </w:rPr>
              <w:t>9191277/36/129</w:t>
            </w:r>
          </w:p>
        </w:tc>
        <w:tc>
          <w:tcPr>
            <w:tcW w:w="1418" w:type="dxa"/>
            <w:tcBorders>
              <w:top w:val="single" w:sz="4" w:space="0" w:color="auto"/>
              <w:left w:val="nil"/>
              <w:bottom w:val="single" w:sz="4" w:space="0" w:color="auto"/>
              <w:right w:val="single" w:sz="4" w:space="0" w:color="auto"/>
            </w:tcBorders>
            <w:hideMark/>
          </w:tcPr>
          <w:p w14:paraId="37E5B950"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14:paraId="0302F26E"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Tahoma"/>
                <w:color w:val="000000"/>
                <w:sz w:val="20"/>
                <w:szCs w:val="20"/>
                <w:vertAlign w:val="baseline"/>
                <w:lang w:val="az-Latn-AZ" w:eastAsia="en-US"/>
              </w:rPr>
              <w:t>12</w:t>
            </w:r>
          </w:p>
        </w:tc>
      </w:tr>
      <w:tr w:rsidR="00385ECF" w:rsidRPr="00385ECF" w14:paraId="3E6D0CC8" w14:textId="77777777" w:rsidTr="00385ECF">
        <w:trPr>
          <w:trHeight w:hRule="exact" w:val="285"/>
        </w:trPr>
        <w:tc>
          <w:tcPr>
            <w:tcW w:w="567" w:type="dxa"/>
            <w:tcBorders>
              <w:top w:val="single" w:sz="4" w:space="0" w:color="auto"/>
              <w:left w:val="single" w:sz="4" w:space="0" w:color="auto"/>
              <w:bottom w:val="single" w:sz="4" w:space="0" w:color="auto"/>
              <w:right w:val="single" w:sz="4" w:space="0" w:color="auto"/>
            </w:tcBorders>
            <w:vAlign w:val="center"/>
            <w:hideMark/>
          </w:tcPr>
          <w:p w14:paraId="61D6CD6C"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11</w:t>
            </w:r>
          </w:p>
        </w:tc>
        <w:tc>
          <w:tcPr>
            <w:tcW w:w="4537" w:type="dxa"/>
            <w:tcBorders>
              <w:top w:val="single" w:sz="4" w:space="0" w:color="auto"/>
              <w:left w:val="single" w:sz="4" w:space="0" w:color="auto"/>
              <w:bottom w:val="single" w:sz="4" w:space="0" w:color="auto"/>
              <w:right w:val="single" w:sz="4" w:space="0" w:color="auto"/>
            </w:tcBorders>
            <w:hideMark/>
          </w:tcPr>
          <w:p w14:paraId="0893812E" w14:textId="77777777" w:rsidR="00385ECF" w:rsidRPr="00385ECF" w:rsidRDefault="00385ECF">
            <w:pPr>
              <w:spacing w:line="256" w:lineRule="auto"/>
              <w:rPr>
                <w:rFonts w:ascii="Palatino Linotype" w:hAnsi="Palatino Linotype"/>
                <w:b/>
                <w:sz w:val="20"/>
                <w:szCs w:val="20"/>
                <w:vertAlign w:val="baseline"/>
                <w:lang w:val="az-Latn-AZ" w:eastAsia="en-US"/>
              </w:rPr>
            </w:pPr>
            <w:r w:rsidRPr="00385ECF">
              <w:rPr>
                <w:rFonts w:ascii="Palatino Linotype" w:hAnsi="Palatino Linotype"/>
                <w:sz w:val="20"/>
                <w:szCs w:val="20"/>
                <w:vertAlign w:val="baseline"/>
                <w:lang w:val="az-Latn-AZ" w:eastAsia="en-US"/>
              </w:rPr>
              <w:t>Təbəqə/ PLATE</w:t>
            </w:r>
          </w:p>
        </w:tc>
        <w:tc>
          <w:tcPr>
            <w:tcW w:w="2126" w:type="dxa"/>
            <w:tcBorders>
              <w:top w:val="single" w:sz="4" w:space="0" w:color="auto"/>
              <w:left w:val="single" w:sz="4" w:space="0" w:color="auto"/>
              <w:bottom w:val="single" w:sz="4" w:space="0" w:color="auto"/>
              <w:right w:val="single" w:sz="4" w:space="0" w:color="auto"/>
            </w:tcBorders>
            <w:hideMark/>
          </w:tcPr>
          <w:p w14:paraId="1DCF6621"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olor w:val="000000"/>
                <w:sz w:val="20"/>
                <w:szCs w:val="20"/>
                <w:vertAlign w:val="baseline"/>
                <w:lang w:val="az-Latn-AZ" w:eastAsia="en-US"/>
              </w:rPr>
              <w:t>9191277/36/131</w:t>
            </w:r>
          </w:p>
        </w:tc>
        <w:tc>
          <w:tcPr>
            <w:tcW w:w="1418" w:type="dxa"/>
            <w:tcBorders>
              <w:top w:val="single" w:sz="4" w:space="0" w:color="auto"/>
              <w:left w:val="nil"/>
              <w:bottom w:val="single" w:sz="4" w:space="0" w:color="auto"/>
              <w:right w:val="single" w:sz="4" w:space="0" w:color="auto"/>
            </w:tcBorders>
            <w:hideMark/>
          </w:tcPr>
          <w:p w14:paraId="388DBE1B"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14:paraId="30C2DB8A"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Tahoma"/>
                <w:color w:val="000000"/>
                <w:sz w:val="20"/>
                <w:szCs w:val="20"/>
                <w:vertAlign w:val="baseline"/>
                <w:lang w:val="az-Latn-AZ" w:eastAsia="en-US"/>
              </w:rPr>
              <w:t>12</w:t>
            </w:r>
          </w:p>
        </w:tc>
      </w:tr>
      <w:tr w:rsidR="00385ECF" w:rsidRPr="00385ECF" w14:paraId="62C7D1C2" w14:textId="77777777" w:rsidTr="00385ECF">
        <w:trPr>
          <w:trHeight w:hRule="exact" w:val="275"/>
        </w:trPr>
        <w:tc>
          <w:tcPr>
            <w:tcW w:w="567" w:type="dxa"/>
            <w:tcBorders>
              <w:top w:val="single" w:sz="4" w:space="0" w:color="auto"/>
              <w:left w:val="single" w:sz="4" w:space="0" w:color="auto"/>
              <w:bottom w:val="single" w:sz="4" w:space="0" w:color="auto"/>
              <w:right w:val="single" w:sz="4" w:space="0" w:color="auto"/>
            </w:tcBorders>
            <w:vAlign w:val="center"/>
            <w:hideMark/>
          </w:tcPr>
          <w:p w14:paraId="789031B7"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12</w:t>
            </w:r>
          </w:p>
        </w:tc>
        <w:tc>
          <w:tcPr>
            <w:tcW w:w="4537" w:type="dxa"/>
            <w:tcBorders>
              <w:top w:val="single" w:sz="4" w:space="0" w:color="auto"/>
              <w:left w:val="single" w:sz="4" w:space="0" w:color="auto"/>
              <w:bottom w:val="single" w:sz="4" w:space="0" w:color="auto"/>
              <w:right w:val="single" w:sz="4" w:space="0" w:color="auto"/>
            </w:tcBorders>
            <w:hideMark/>
          </w:tcPr>
          <w:p w14:paraId="4ED02A3F" w14:textId="77777777" w:rsidR="00385ECF" w:rsidRPr="00385ECF" w:rsidRDefault="00385ECF">
            <w:pPr>
              <w:spacing w:line="256" w:lineRule="auto"/>
              <w:rPr>
                <w:rFonts w:ascii="Palatino Linotype" w:hAnsi="Palatino Linotype"/>
                <w:b/>
                <w:sz w:val="20"/>
                <w:szCs w:val="20"/>
                <w:vertAlign w:val="baseline"/>
                <w:lang w:val="az-Latn-AZ" w:eastAsia="en-US"/>
              </w:rPr>
            </w:pPr>
            <w:r w:rsidRPr="00385ECF">
              <w:rPr>
                <w:rFonts w:ascii="Palatino Linotype" w:hAnsi="Palatino Linotype"/>
                <w:sz w:val="20"/>
                <w:szCs w:val="20"/>
                <w:vertAlign w:val="baseline"/>
                <w:lang w:val="az-Latn-AZ" w:eastAsia="en-US"/>
              </w:rPr>
              <w:t>Təbəqə/ PLATE</w:t>
            </w:r>
          </w:p>
        </w:tc>
        <w:tc>
          <w:tcPr>
            <w:tcW w:w="2126" w:type="dxa"/>
            <w:tcBorders>
              <w:top w:val="single" w:sz="4" w:space="0" w:color="auto"/>
              <w:left w:val="single" w:sz="4" w:space="0" w:color="auto"/>
              <w:bottom w:val="single" w:sz="4" w:space="0" w:color="auto"/>
              <w:right w:val="single" w:sz="4" w:space="0" w:color="auto"/>
            </w:tcBorders>
            <w:hideMark/>
          </w:tcPr>
          <w:p w14:paraId="22F19AF7"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olor w:val="000000"/>
                <w:sz w:val="20"/>
                <w:szCs w:val="20"/>
                <w:vertAlign w:val="baseline"/>
                <w:lang w:val="az-Latn-AZ" w:eastAsia="en-US"/>
              </w:rPr>
              <w:t xml:space="preserve">9191277/36/132 </w:t>
            </w:r>
          </w:p>
        </w:tc>
        <w:tc>
          <w:tcPr>
            <w:tcW w:w="1418" w:type="dxa"/>
            <w:tcBorders>
              <w:top w:val="single" w:sz="4" w:space="0" w:color="auto"/>
              <w:left w:val="nil"/>
              <w:bottom w:val="single" w:sz="4" w:space="0" w:color="auto"/>
              <w:right w:val="single" w:sz="4" w:space="0" w:color="auto"/>
            </w:tcBorders>
            <w:hideMark/>
          </w:tcPr>
          <w:p w14:paraId="29D2B4AC"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14:paraId="1369F424"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Tahoma"/>
                <w:color w:val="000000"/>
                <w:sz w:val="20"/>
                <w:szCs w:val="20"/>
                <w:vertAlign w:val="baseline"/>
                <w:lang w:val="az-Latn-AZ" w:eastAsia="en-US"/>
              </w:rPr>
              <w:t>1</w:t>
            </w:r>
          </w:p>
        </w:tc>
      </w:tr>
      <w:tr w:rsidR="00385ECF" w:rsidRPr="00385ECF" w14:paraId="483E3DD3" w14:textId="77777777" w:rsidTr="00385ECF">
        <w:trPr>
          <w:trHeight w:hRule="exact" w:val="279"/>
        </w:trPr>
        <w:tc>
          <w:tcPr>
            <w:tcW w:w="567" w:type="dxa"/>
            <w:tcBorders>
              <w:top w:val="single" w:sz="4" w:space="0" w:color="auto"/>
              <w:left w:val="single" w:sz="4" w:space="0" w:color="auto"/>
              <w:bottom w:val="single" w:sz="4" w:space="0" w:color="auto"/>
              <w:right w:val="single" w:sz="4" w:space="0" w:color="auto"/>
            </w:tcBorders>
            <w:vAlign w:val="center"/>
            <w:hideMark/>
          </w:tcPr>
          <w:p w14:paraId="26C6E0A9"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13</w:t>
            </w:r>
          </w:p>
        </w:tc>
        <w:tc>
          <w:tcPr>
            <w:tcW w:w="4537" w:type="dxa"/>
            <w:tcBorders>
              <w:top w:val="single" w:sz="4" w:space="0" w:color="auto"/>
              <w:left w:val="single" w:sz="4" w:space="0" w:color="auto"/>
              <w:bottom w:val="single" w:sz="4" w:space="0" w:color="auto"/>
              <w:right w:val="single" w:sz="4" w:space="0" w:color="auto"/>
            </w:tcBorders>
            <w:vAlign w:val="center"/>
            <w:hideMark/>
          </w:tcPr>
          <w:p w14:paraId="36A57D6D" w14:textId="77777777" w:rsidR="00385ECF" w:rsidRPr="00385ECF" w:rsidRDefault="00385ECF">
            <w:pPr>
              <w:spacing w:line="256" w:lineRule="auto"/>
              <w:rPr>
                <w:rFonts w:ascii="Palatino Linotype" w:hAnsi="Palatino Linotype"/>
                <w:b/>
                <w:sz w:val="20"/>
                <w:szCs w:val="20"/>
                <w:vertAlign w:val="baseline"/>
                <w:lang w:val="az-Latn-AZ" w:eastAsia="en-US"/>
              </w:rPr>
            </w:pPr>
            <w:r w:rsidRPr="00385ECF">
              <w:rPr>
                <w:rFonts w:ascii="Palatino Linotype" w:hAnsi="Palatino Linotype"/>
                <w:sz w:val="20"/>
                <w:szCs w:val="20"/>
                <w:vertAlign w:val="baseline"/>
                <w:lang w:val="az-Latn-AZ" w:eastAsia="en-US"/>
              </w:rPr>
              <w:t>Araqat/ GASKET</w:t>
            </w:r>
          </w:p>
        </w:tc>
        <w:tc>
          <w:tcPr>
            <w:tcW w:w="2126" w:type="dxa"/>
            <w:tcBorders>
              <w:top w:val="single" w:sz="4" w:space="0" w:color="auto"/>
              <w:left w:val="single" w:sz="4" w:space="0" w:color="auto"/>
              <w:bottom w:val="single" w:sz="4" w:space="0" w:color="auto"/>
              <w:right w:val="single" w:sz="4" w:space="0" w:color="auto"/>
            </w:tcBorders>
            <w:hideMark/>
          </w:tcPr>
          <w:p w14:paraId="05C983C3"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olor w:val="000000"/>
                <w:sz w:val="20"/>
                <w:szCs w:val="20"/>
                <w:vertAlign w:val="baseline"/>
                <w:lang w:val="az-Latn-AZ" w:eastAsia="en-US"/>
              </w:rPr>
              <w:t>9191277/36/128</w:t>
            </w:r>
          </w:p>
        </w:tc>
        <w:tc>
          <w:tcPr>
            <w:tcW w:w="1418" w:type="dxa"/>
            <w:tcBorders>
              <w:top w:val="single" w:sz="4" w:space="0" w:color="auto"/>
              <w:left w:val="nil"/>
              <w:bottom w:val="single" w:sz="4" w:space="0" w:color="auto"/>
              <w:right w:val="single" w:sz="4" w:space="0" w:color="auto"/>
            </w:tcBorders>
            <w:hideMark/>
          </w:tcPr>
          <w:p w14:paraId="1ED0760E"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14:paraId="3E4DC2FD"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Tahoma"/>
                <w:color w:val="000000"/>
                <w:sz w:val="20"/>
                <w:szCs w:val="20"/>
                <w:vertAlign w:val="baseline"/>
                <w:lang w:val="az-Latn-AZ" w:eastAsia="en-US"/>
              </w:rPr>
              <w:t>13</w:t>
            </w:r>
          </w:p>
        </w:tc>
      </w:tr>
      <w:tr w:rsidR="00385ECF" w:rsidRPr="00385ECF" w14:paraId="5BE7D026" w14:textId="77777777" w:rsidTr="00385ECF">
        <w:trPr>
          <w:trHeight w:hRule="exact" w:val="297"/>
        </w:trPr>
        <w:tc>
          <w:tcPr>
            <w:tcW w:w="567" w:type="dxa"/>
            <w:tcBorders>
              <w:top w:val="single" w:sz="4" w:space="0" w:color="auto"/>
              <w:left w:val="single" w:sz="4" w:space="0" w:color="auto"/>
              <w:bottom w:val="single" w:sz="4" w:space="0" w:color="auto"/>
              <w:right w:val="single" w:sz="4" w:space="0" w:color="auto"/>
            </w:tcBorders>
            <w:vAlign w:val="center"/>
            <w:hideMark/>
          </w:tcPr>
          <w:p w14:paraId="16D6A04C"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14</w:t>
            </w:r>
          </w:p>
        </w:tc>
        <w:tc>
          <w:tcPr>
            <w:tcW w:w="4537" w:type="dxa"/>
            <w:tcBorders>
              <w:top w:val="single" w:sz="4" w:space="0" w:color="auto"/>
              <w:left w:val="single" w:sz="4" w:space="0" w:color="auto"/>
              <w:bottom w:val="single" w:sz="4" w:space="0" w:color="auto"/>
              <w:right w:val="single" w:sz="4" w:space="0" w:color="auto"/>
            </w:tcBorders>
            <w:hideMark/>
          </w:tcPr>
          <w:p w14:paraId="42D03284" w14:textId="77777777" w:rsidR="00385ECF" w:rsidRPr="00385ECF" w:rsidRDefault="00385ECF">
            <w:pPr>
              <w:spacing w:line="256" w:lineRule="auto"/>
              <w:rPr>
                <w:rFonts w:ascii="Palatino Linotype" w:hAnsi="Palatino Linotype"/>
                <w:b/>
                <w:sz w:val="20"/>
                <w:szCs w:val="20"/>
                <w:vertAlign w:val="baseline"/>
                <w:lang w:val="az-Latn-AZ" w:eastAsia="en-US"/>
              </w:rPr>
            </w:pPr>
            <w:r w:rsidRPr="00385ECF">
              <w:rPr>
                <w:rFonts w:ascii="Palatino Linotype" w:hAnsi="Palatino Linotype"/>
                <w:sz w:val="20"/>
                <w:szCs w:val="20"/>
                <w:vertAlign w:val="baseline"/>
                <w:lang w:val="az-Latn-AZ" w:eastAsia="en-US"/>
              </w:rPr>
              <w:t>Araqat/ GASKET</w:t>
            </w:r>
          </w:p>
        </w:tc>
        <w:tc>
          <w:tcPr>
            <w:tcW w:w="2126" w:type="dxa"/>
            <w:tcBorders>
              <w:top w:val="single" w:sz="4" w:space="0" w:color="auto"/>
              <w:left w:val="single" w:sz="4" w:space="0" w:color="auto"/>
              <w:bottom w:val="single" w:sz="4" w:space="0" w:color="auto"/>
              <w:right w:val="single" w:sz="4" w:space="0" w:color="auto"/>
            </w:tcBorders>
            <w:hideMark/>
          </w:tcPr>
          <w:p w14:paraId="482EC08D"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olor w:val="000000"/>
                <w:sz w:val="20"/>
                <w:szCs w:val="20"/>
                <w:vertAlign w:val="baseline"/>
                <w:lang w:val="az-Latn-AZ" w:eastAsia="en-US"/>
              </w:rPr>
              <w:t>9191277/36/130</w:t>
            </w:r>
          </w:p>
        </w:tc>
        <w:tc>
          <w:tcPr>
            <w:tcW w:w="1418" w:type="dxa"/>
            <w:tcBorders>
              <w:top w:val="single" w:sz="4" w:space="0" w:color="auto"/>
              <w:left w:val="nil"/>
              <w:bottom w:val="single" w:sz="4" w:space="0" w:color="auto"/>
              <w:right w:val="single" w:sz="4" w:space="0" w:color="auto"/>
            </w:tcBorders>
            <w:hideMark/>
          </w:tcPr>
          <w:p w14:paraId="449DCFD1"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14:paraId="753A62A8"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Tahoma"/>
                <w:color w:val="000000"/>
                <w:sz w:val="20"/>
                <w:szCs w:val="20"/>
                <w:vertAlign w:val="baseline"/>
                <w:lang w:val="az-Latn-AZ" w:eastAsia="en-US"/>
              </w:rPr>
              <w:t>12</w:t>
            </w:r>
          </w:p>
        </w:tc>
      </w:tr>
      <w:tr w:rsidR="00385ECF" w:rsidRPr="00385ECF" w14:paraId="10F4154D" w14:textId="77777777" w:rsidTr="00385ECF">
        <w:trPr>
          <w:trHeight w:hRule="exact" w:val="273"/>
        </w:trPr>
        <w:tc>
          <w:tcPr>
            <w:tcW w:w="567" w:type="dxa"/>
            <w:tcBorders>
              <w:top w:val="single" w:sz="4" w:space="0" w:color="auto"/>
              <w:left w:val="single" w:sz="4" w:space="0" w:color="auto"/>
              <w:bottom w:val="single" w:sz="4" w:space="0" w:color="auto"/>
              <w:right w:val="single" w:sz="4" w:space="0" w:color="auto"/>
            </w:tcBorders>
            <w:vAlign w:val="center"/>
            <w:hideMark/>
          </w:tcPr>
          <w:p w14:paraId="67292B3A" w14:textId="77777777" w:rsidR="00385ECF" w:rsidRPr="00385ECF" w:rsidRDefault="00385ECF">
            <w:pPr>
              <w:spacing w:line="256" w:lineRule="auto"/>
              <w:jc w:val="center"/>
              <w:rPr>
                <w:rFonts w:ascii="Palatino Linotype" w:hAnsi="Palatino Linotype"/>
                <w:bCs/>
                <w:sz w:val="20"/>
                <w:szCs w:val="20"/>
                <w:vertAlign w:val="baseline"/>
                <w:lang w:val="az-Latn-AZ" w:eastAsia="en-US"/>
              </w:rPr>
            </w:pPr>
            <w:r w:rsidRPr="00385ECF">
              <w:rPr>
                <w:rFonts w:ascii="Palatino Linotype" w:hAnsi="Palatino Linotype"/>
                <w:bCs/>
                <w:sz w:val="20"/>
                <w:szCs w:val="20"/>
                <w:vertAlign w:val="baseline"/>
                <w:lang w:val="az-Latn-AZ" w:eastAsia="en-US"/>
              </w:rPr>
              <w:t>15</w:t>
            </w:r>
          </w:p>
        </w:tc>
        <w:tc>
          <w:tcPr>
            <w:tcW w:w="4537" w:type="dxa"/>
            <w:tcBorders>
              <w:top w:val="single" w:sz="4" w:space="0" w:color="auto"/>
              <w:left w:val="single" w:sz="4" w:space="0" w:color="auto"/>
              <w:bottom w:val="single" w:sz="4" w:space="0" w:color="auto"/>
              <w:right w:val="single" w:sz="4" w:space="0" w:color="auto"/>
            </w:tcBorders>
            <w:hideMark/>
          </w:tcPr>
          <w:p w14:paraId="316C3FB7" w14:textId="77777777" w:rsidR="00385ECF" w:rsidRPr="00385ECF" w:rsidRDefault="00385ECF">
            <w:pPr>
              <w:spacing w:line="256" w:lineRule="auto"/>
              <w:rPr>
                <w:rFonts w:ascii="Palatino Linotype" w:hAnsi="Palatino Linotype"/>
                <w:b/>
                <w:sz w:val="20"/>
                <w:szCs w:val="20"/>
                <w:vertAlign w:val="baseline"/>
                <w:lang w:val="az-Latn-AZ" w:eastAsia="en-US"/>
              </w:rPr>
            </w:pPr>
            <w:r w:rsidRPr="00385ECF">
              <w:rPr>
                <w:rFonts w:ascii="Palatino Linotype" w:hAnsi="Palatino Linotype"/>
                <w:sz w:val="20"/>
                <w:szCs w:val="20"/>
                <w:vertAlign w:val="baseline"/>
                <w:lang w:val="az-Latn-AZ" w:eastAsia="en-US"/>
              </w:rPr>
              <w:t>Araqat/ GASKET</w:t>
            </w:r>
          </w:p>
        </w:tc>
        <w:tc>
          <w:tcPr>
            <w:tcW w:w="2126" w:type="dxa"/>
            <w:tcBorders>
              <w:top w:val="single" w:sz="4" w:space="0" w:color="auto"/>
              <w:left w:val="single" w:sz="4" w:space="0" w:color="auto"/>
              <w:bottom w:val="single" w:sz="4" w:space="0" w:color="auto"/>
              <w:right w:val="single" w:sz="4" w:space="0" w:color="auto"/>
            </w:tcBorders>
            <w:hideMark/>
          </w:tcPr>
          <w:p w14:paraId="20D51BAF" w14:textId="77777777" w:rsidR="00385ECF" w:rsidRPr="00385ECF" w:rsidRDefault="00385ECF">
            <w:pPr>
              <w:spacing w:line="256" w:lineRule="auto"/>
              <w:jc w:val="center"/>
              <w:rPr>
                <w:rFonts w:ascii="Palatino Linotype" w:hAnsi="Palatino Linotype"/>
                <w:b/>
                <w:color w:val="000000"/>
                <w:sz w:val="20"/>
                <w:szCs w:val="20"/>
                <w:vertAlign w:val="baseline"/>
                <w:lang w:val="en-US" w:eastAsia="en-US"/>
              </w:rPr>
            </w:pPr>
            <w:r w:rsidRPr="00385ECF">
              <w:rPr>
                <w:rFonts w:ascii="Palatino Linotype" w:hAnsi="Palatino Linotype"/>
                <w:color w:val="000000"/>
                <w:sz w:val="20"/>
                <w:szCs w:val="20"/>
                <w:vertAlign w:val="baseline"/>
                <w:lang w:val="az-Latn-AZ" w:eastAsia="en-US"/>
              </w:rPr>
              <w:t>9191277/36/133</w:t>
            </w:r>
          </w:p>
        </w:tc>
        <w:tc>
          <w:tcPr>
            <w:tcW w:w="1418" w:type="dxa"/>
            <w:tcBorders>
              <w:top w:val="single" w:sz="4" w:space="0" w:color="auto"/>
              <w:left w:val="nil"/>
              <w:bottom w:val="single" w:sz="4" w:space="0" w:color="auto"/>
              <w:right w:val="single" w:sz="4" w:space="0" w:color="auto"/>
            </w:tcBorders>
            <w:hideMark/>
          </w:tcPr>
          <w:p w14:paraId="2A93D800" w14:textId="77777777" w:rsidR="00385ECF" w:rsidRPr="00385ECF" w:rsidRDefault="00385ECF">
            <w:pPr>
              <w:spacing w:line="256" w:lineRule="auto"/>
              <w:jc w:val="center"/>
              <w:rPr>
                <w:rFonts w:ascii="Palatino Linotype" w:hAnsi="Palatino Linotype"/>
                <w:b/>
                <w:color w:val="000000"/>
                <w:sz w:val="20"/>
                <w:szCs w:val="20"/>
                <w:vertAlign w:val="baseline"/>
                <w:lang w:val="az-Latn-AZ" w:eastAsia="en-US"/>
              </w:rPr>
            </w:pPr>
            <w:r w:rsidRPr="00385ECF">
              <w:rPr>
                <w:rFonts w:ascii="Palatino Linotype" w:hAnsi="Palatino Linotype" w:cs="Arial"/>
                <w:color w:val="000000"/>
                <w:sz w:val="18"/>
                <w:szCs w:val="18"/>
                <w:vertAlign w:val="baseline"/>
                <w:lang w:val="az-Latn-AZ" w:eastAsia="en-US"/>
              </w:rPr>
              <w:t xml:space="preserve">əd/pcs </w:t>
            </w:r>
          </w:p>
        </w:tc>
        <w:tc>
          <w:tcPr>
            <w:tcW w:w="1984" w:type="dxa"/>
            <w:tcBorders>
              <w:top w:val="single" w:sz="4" w:space="0" w:color="auto"/>
              <w:left w:val="nil"/>
              <w:bottom w:val="single" w:sz="4" w:space="0" w:color="auto"/>
              <w:right w:val="single" w:sz="4" w:space="0" w:color="auto"/>
            </w:tcBorders>
            <w:hideMark/>
          </w:tcPr>
          <w:p w14:paraId="04D24029" w14:textId="77777777" w:rsidR="00385ECF" w:rsidRPr="00385ECF" w:rsidRDefault="00385ECF">
            <w:pPr>
              <w:spacing w:line="256" w:lineRule="auto"/>
              <w:jc w:val="center"/>
              <w:rPr>
                <w:rFonts w:ascii="Palatino Linotype" w:hAnsi="Palatino Linotype" w:cs="Tahoma"/>
                <w:b/>
                <w:color w:val="000000"/>
                <w:sz w:val="20"/>
                <w:szCs w:val="20"/>
                <w:vertAlign w:val="baseline"/>
                <w:lang w:val="az-Latn-AZ" w:eastAsia="en-US"/>
              </w:rPr>
            </w:pPr>
            <w:r w:rsidRPr="00385ECF">
              <w:rPr>
                <w:rFonts w:ascii="Palatino Linotype" w:hAnsi="Palatino Linotype" w:cs="Tahoma"/>
                <w:color w:val="000000"/>
                <w:sz w:val="20"/>
                <w:szCs w:val="20"/>
                <w:vertAlign w:val="baseline"/>
                <w:lang w:val="az-Latn-AZ" w:eastAsia="en-US"/>
              </w:rPr>
              <w:t>1</w:t>
            </w:r>
          </w:p>
        </w:tc>
      </w:tr>
    </w:tbl>
    <w:p w14:paraId="7C1E37B6" w14:textId="77777777" w:rsidR="00385ECF" w:rsidRDefault="00385ECF" w:rsidP="00E82973">
      <w:pPr>
        <w:jc w:val="center"/>
        <w:rPr>
          <w:rFonts w:ascii="Arial" w:hAnsi="Arial" w:cs="Arial"/>
          <w:b/>
          <w:sz w:val="32"/>
          <w:szCs w:val="32"/>
          <w:lang w:val="az-Latn-AZ"/>
        </w:rPr>
      </w:pPr>
    </w:p>
    <w:p w14:paraId="4C7B338A" w14:textId="55A027A8" w:rsidR="00200180" w:rsidRPr="00202D94" w:rsidRDefault="00200180" w:rsidP="00E82973">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2D7515CB" w14:textId="4CF7774E" w:rsidR="00200180" w:rsidRPr="004044C7" w:rsidRDefault="00E82973" w:rsidP="00E82973">
      <w:pPr>
        <w:jc w:val="center"/>
        <w:rPr>
          <w:rFonts w:ascii="Arial" w:hAnsi="Arial" w:cs="Arial"/>
          <w:b/>
          <w:sz w:val="32"/>
          <w:szCs w:val="32"/>
          <w:lang w:val="az-Latn-AZ"/>
        </w:rPr>
      </w:pPr>
      <w:r>
        <w:rPr>
          <w:rFonts w:ascii="Arial" w:hAnsi="Arial" w:cs="Arial"/>
          <w:b/>
          <w:sz w:val="32"/>
          <w:szCs w:val="32"/>
          <w:shd w:val="clear" w:color="auto" w:fill="FAFAFA"/>
          <w:lang w:val="az-Latn-AZ"/>
        </w:rPr>
        <w:t xml:space="preserve">Samir </w:t>
      </w:r>
      <w:r>
        <w:rPr>
          <w:rFonts w:ascii="Arial" w:hAnsi="Arial" w:cs="Arial"/>
          <w:b/>
          <w:sz w:val="32"/>
          <w:szCs w:val="32"/>
          <w:lang w:val="az-Latn-AZ"/>
        </w:rPr>
        <w:t>Amiraslanov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37812D8F" w:rsidR="00200180" w:rsidRPr="000255E0" w:rsidRDefault="007F212F" w:rsidP="00E82973">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0255E0" w:rsidRPr="000255E0">
        <w:rPr>
          <w:rFonts w:ascii="Arial" w:hAnsi="Arial" w:cs="Arial"/>
          <w:b/>
          <w:sz w:val="32"/>
          <w:szCs w:val="32"/>
          <w:lang w:val="az-Latn-AZ"/>
        </w:rPr>
        <w:t>12) 379 17 61</w:t>
      </w:r>
      <w:r w:rsidR="00E82973">
        <w:rPr>
          <w:rFonts w:ascii="Arial" w:hAnsi="Arial" w:cs="Arial"/>
          <w:b/>
          <w:sz w:val="32"/>
          <w:szCs w:val="32"/>
          <w:lang w:val="az-Latn-AZ"/>
        </w:rPr>
        <w:t xml:space="preserve"> / 2526</w:t>
      </w:r>
    </w:p>
    <w:p w14:paraId="4FF12ED8" w14:textId="63F3E961" w:rsidR="00E82973" w:rsidRDefault="00E82973" w:rsidP="00E82973">
      <w:pPr>
        <w:jc w:val="center"/>
        <w:rPr>
          <w:rFonts w:ascii="Arial" w:hAnsi="Arial" w:cs="Arial"/>
          <w:b/>
          <w:sz w:val="32"/>
          <w:szCs w:val="32"/>
          <w:shd w:val="clear" w:color="auto" w:fill="FAFAFA"/>
          <w:lang w:val="az-Latn-AZ"/>
        </w:rPr>
      </w:pPr>
      <w:r>
        <w:rPr>
          <w:rFonts w:ascii="Arial" w:hAnsi="Arial" w:cs="Arial"/>
          <w:b/>
          <w:sz w:val="32"/>
          <w:szCs w:val="32"/>
          <w:shd w:val="clear" w:color="auto" w:fill="FAFAFA"/>
          <w:lang w:val="az-Latn-AZ"/>
        </w:rPr>
        <w:t xml:space="preserve">E-mail: </w:t>
      </w:r>
      <w:r>
        <w:rPr>
          <w:rFonts w:ascii="Arial" w:hAnsi="Arial" w:cs="Arial"/>
          <w:b/>
          <w:sz w:val="32"/>
          <w:szCs w:val="32"/>
          <w:shd w:val="clear" w:color="auto" w:fill="FAFAFA"/>
          <w:lang w:val="az-Latn-AZ"/>
        </w:rPr>
        <w:fldChar w:fldCharType="begin"/>
      </w:r>
      <w:r>
        <w:rPr>
          <w:rFonts w:ascii="Arial" w:hAnsi="Arial" w:cs="Arial"/>
          <w:b/>
          <w:sz w:val="32"/>
          <w:szCs w:val="32"/>
          <w:shd w:val="clear" w:color="auto" w:fill="FAFAFA"/>
          <w:lang w:val="az-Latn-AZ"/>
        </w:rPr>
        <w:instrText xml:space="preserve"> HYPERLINK "mailto:</w:instrText>
      </w:r>
      <w:r w:rsidRPr="00E82973">
        <w:rPr>
          <w:rFonts w:ascii="Arial" w:hAnsi="Arial" w:cs="Arial"/>
          <w:b/>
          <w:sz w:val="32"/>
          <w:szCs w:val="32"/>
          <w:shd w:val="clear" w:color="auto" w:fill="FAFAFA"/>
          <w:lang w:val="az-Latn-AZ"/>
        </w:rPr>
        <w:instrText>samir.amiraslanov@asco.az</w:instrText>
      </w:r>
      <w:r>
        <w:rPr>
          <w:rFonts w:ascii="Arial" w:hAnsi="Arial" w:cs="Arial"/>
          <w:b/>
          <w:sz w:val="32"/>
          <w:szCs w:val="32"/>
          <w:shd w:val="clear" w:color="auto" w:fill="FAFAFA"/>
          <w:lang w:val="az-Latn-AZ"/>
        </w:rPr>
        <w:instrText xml:space="preserve">" </w:instrText>
      </w:r>
      <w:r>
        <w:rPr>
          <w:rFonts w:ascii="Arial" w:hAnsi="Arial" w:cs="Arial"/>
          <w:b/>
          <w:sz w:val="32"/>
          <w:szCs w:val="32"/>
          <w:shd w:val="clear" w:color="auto" w:fill="FAFAFA"/>
          <w:lang w:val="az-Latn-AZ"/>
        </w:rPr>
        <w:fldChar w:fldCharType="separate"/>
      </w:r>
      <w:r w:rsidRPr="00ED76F7">
        <w:rPr>
          <w:rStyle w:val="Hyperlink"/>
          <w:rFonts w:ascii="Arial" w:hAnsi="Arial" w:cs="Arial"/>
          <w:b/>
          <w:sz w:val="32"/>
          <w:szCs w:val="32"/>
          <w:shd w:val="clear" w:color="auto" w:fill="FAFAFA"/>
          <w:lang w:val="az-Latn-AZ"/>
        </w:rPr>
        <w:t>samir.amiraslanov@asco.az</w:t>
      </w:r>
      <w:r>
        <w:rPr>
          <w:rFonts w:ascii="Arial" w:hAnsi="Arial" w:cs="Arial"/>
          <w:b/>
          <w:sz w:val="32"/>
          <w:szCs w:val="32"/>
          <w:shd w:val="clear" w:color="auto" w:fill="FAFAFA"/>
          <w:lang w:val="az-Latn-AZ"/>
        </w:rPr>
        <w:fldChar w:fldCharType="end"/>
      </w:r>
    </w:p>
    <w:p w14:paraId="5C8490EA" w14:textId="1BCB936F" w:rsidR="00200180" w:rsidRPr="00E82973" w:rsidRDefault="00200180" w:rsidP="00200180">
      <w:pPr>
        <w:jc w:val="both"/>
        <w:rPr>
          <w:rFonts w:ascii="Arial" w:hAnsi="Arial" w:cs="Arial"/>
          <w:sz w:val="22"/>
          <w:szCs w:val="24"/>
          <w:vertAlign w:val="baseline"/>
          <w:lang w:val="az-Latn-AZ"/>
        </w:rPr>
      </w:pPr>
      <w:r w:rsidRPr="00E82973">
        <w:rPr>
          <w:rFonts w:ascii="Arial" w:eastAsia="@Arial Unicode MS" w:hAnsi="Arial" w:cs="Arial"/>
          <w:b/>
          <w:color w:val="000000" w:themeColor="text1"/>
          <w:sz w:val="22"/>
          <w:szCs w:val="24"/>
          <w:vertAlign w:val="baseline"/>
          <w:lang w:val="az-Latn-AZ"/>
        </w:rPr>
        <w:t xml:space="preserve">    </w:t>
      </w:r>
      <w:r w:rsidRPr="00E82973">
        <w:rPr>
          <w:rFonts w:ascii="Arial" w:hAnsi="Arial" w:cs="Arial"/>
          <w:sz w:val="22"/>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E82973" w:rsidRDefault="00200180" w:rsidP="00200180">
      <w:pPr>
        <w:jc w:val="both"/>
        <w:rPr>
          <w:rFonts w:ascii="Arial" w:hAnsi="Arial" w:cs="Arial"/>
          <w:sz w:val="22"/>
          <w:szCs w:val="24"/>
          <w:vertAlign w:val="baseline"/>
          <w:lang w:val="az-Latn-AZ"/>
        </w:rPr>
      </w:pPr>
      <w:r w:rsidRPr="00E82973">
        <w:rPr>
          <w:rFonts w:ascii="Arial" w:hAnsi="Arial" w:cs="Arial"/>
          <w:sz w:val="22"/>
          <w:szCs w:val="24"/>
          <w:vertAlign w:val="baseline"/>
          <w:lang w:val="az-Latn-AZ"/>
        </w:rPr>
        <w:t xml:space="preserve">    Həmin şirkət bu linkə </w:t>
      </w:r>
      <w:r w:rsidR="008909B8" w:rsidRPr="00E82973">
        <w:rPr>
          <w:sz w:val="24"/>
        </w:rPr>
        <w:fldChar w:fldCharType="begin"/>
      </w:r>
      <w:r w:rsidR="008909B8" w:rsidRPr="00E82973">
        <w:rPr>
          <w:sz w:val="22"/>
          <w:szCs w:val="24"/>
          <w:vertAlign w:val="baseline"/>
          <w:lang w:val="az-Latn-AZ"/>
        </w:rPr>
        <w:instrText xml:space="preserve"> HYPERLINK "http://asco.az/sirket/satinalmalar/podratcilarin-elektron-muraciet-formasi/" </w:instrText>
      </w:r>
      <w:r w:rsidR="008909B8" w:rsidRPr="00E82973">
        <w:rPr>
          <w:sz w:val="24"/>
        </w:rPr>
        <w:fldChar w:fldCharType="separate"/>
      </w:r>
      <w:r w:rsidRPr="00E82973">
        <w:rPr>
          <w:rStyle w:val="Hyperlink"/>
          <w:sz w:val="22"/>
          <w:szCs w:val="24"/>
          <w:vertAlign w:val="baseline"/>
          <w:lang w:val="az-Latn-AZ"/>
        </w:rPr>
        <w:t>http://asco.az/sirket/satinalmalar/podratcilarin-elektron-muraciet-formasi/</w:t>
      </w:r>
      <w:r w:rsidR="008909B8" w:rsidRPr="00E82973">
        <w:rPr>
          <w:rStyle w:val="Hyperlink"/>
          <w:sz w:val="22"/>
          <w:szCs w:val="24"/>
          <w:vertAlign w:val="baseline"/>
          <w:lang w:val="az-Latn-AZ"/>
        </w:rPr>
        <w:fldChar w:fldCharType="end"/>
      </w:r>
      <w:r w:rsidRPr="00E82973">
        <w:rPr>
          <w:sz w:val="22"/>
          <w:szCs w:val="24"/>
          <w:vertAlign w:val="baseline"/>
          <w:lang w:val="az-Latn-AZ"/>
        </w:rPr>
        <w:t xml:space="preserve"> </w:t>
      </w:r>
      <w:r w:rsidRPr="00E82973">
        <w:rPr>
          <w:rFonts w:ascii="Arial" w:hAnsi="Arial" w:cs="Arial"/>
          <w:sz w:val="22"/>
          <w:szCs w:val="24"/>
          <w:vertAlign w:val="baseline"/>
          <w:lang w:val="az-Latn-AZ"/>
        </w:rPr>
        <w:t>keçid alıb xüsusi formanı doldurmalı və ya aşağıdakı sənədləri təqdim etməlidir:</w:t>
      </w:r>
    </w:p>
    <w:p w14:paraId="0C517604" w14:textId="77777777" w:rsidR="00200180" w:rsidRPr="00E82973" w:rsidRDefault="00200180" w:rsidP="00200180">
      <w:pPr>
        <w:pStyle w:val="ListParagraph"/>
        <w:numPr>
          <w:ilvl w:val="0"/>
          <w:numId w:val="1"/>
        </w:numPr>
        <w:spacing w:after="0" w:line="240" w:lineRule="auto"/>
        <w:jc w:val="both"/>
        <w:rPr>
          <w:rFonts w:ascii="Arial" w:hAnsi="Arial" w:cs="Arial"/>
          <w:szCs w:val="24"/>
          <w:lang w:val="az-Latn-AZ"/>
        </w:rPr>
      </w:pPr>
      <w:r w:rsidRPr="00E82973">
        <w:rPr>
          <w:rFonts w:ascii="Arial" w:hAnsi="Arial" w:cs="Arial"/>
          <w:szCs w:val="24"/>
          <w:lang w:val="az-Latn-AZ"/>
        </w:rPr>
        <w:t>Şirkətin nizamnaməsi (bütün dəyişikliklər və əlavələrlə birlikdə)</w:t>
      </w:r>
    </w:p>
    <w:p w14:paraId="2C291C9E" w14:textId="120D4DF3" w:rsidR="00200180" w:rsidRPr="00E82973" w:rsidRDefault="00200180" w:rsidP="00200180">
      <w:pPr>
        <w:pStyle w:val="ListParagraph"/>
        <w:numPr>
          <w:ilvl w:val="0"/>
          <w:numId w:val="1"/>
        </w:numPr>
        <w:spacing w:after="0" w:line="240" w:lineRule="auto"/>
        <w:jc w:val="both"/>
        <w:rPr>
          <w:rFonts w:ascii="Arial" w:hAnsi="Arial" w:cs="Arial"/>
          <w:szCs w:val="24"/>
          <w:lang w:val="az-Latn-AZ"/>
        </w:rPr>
      </w:pPr>
      <w:r w:rsidRPr="00E82973">
        <w:rPr>
          <w:rFonts w:ascii="Arial" w:hAnsi="Arial" w:cs="Arial"/>
          <w:szCs w:val="24"/>
          <w:lang w:val="az-Latn-AZ"/>
        </w:rPr>
        <w:t>Kommersiya hüquqi şəxslərin reyestrindən çıxarışı (son</w:t>
      </w:r>
      <w:r w:rsidR="000B3519" w:rsidRPr="00E82973">
        <w:rPr>
          <w:rFonts w:ascii="Arial" w:hAnsi="Arial" w:cs="Arial"/>
          <w:szCs w:val="24"/>
          <w:lang w:val="az-Latn-AZ"/>
        </w:rPr>
        <w:t xml:space="preserve"> </w:t>
      </w:r>
      <w:r w:rsidRPr="00E82973">
        <w:rPr>
          <w:rFonts w:ascii="Arial" w:hAnsi="Arial" w:cs="Arial"/>
          <w:szCs w:val="24"/>
          <w:lang w:val="az-Latn-AZ"/>
        </w:rPr>
        <w:t>1ay ərzində verilmiş)</w:t>
      </w:r>
    </w:p>
    <w:p w14:paraId="403BB6D6" w14:textId="77777777" w:rsidR="00200180" w:rsidRPr="00E82973" w:rsidRDefault="00200180" w:rsidP="00200180">
      <w:pPr>
        <w:pStyle w:val="ListParagraph"/>
        <w:numPr>
          <w:ilvl w:val="0"/>
          <w:numId w:val="1"/>
        </w:numPr>
        <w:spacing w:after="0" w:line="240" w:lineRule="auto"/>
        <w:jc w:val="both"/>
        <w:rPr>
          <w:rFonts w:ascii="Arial" w:hAnsi="Arial" w:cs="Arial"/>
          <w:szCs w:val="24"/>
          <w:lang w:val="az-Latn-AZ"/>
        </w:rPr>
      </w:pPr>
      <w:r w:rsidRPr="00E82973">
        <w:rPr>
          <w:rFonts w:ascii="Arial" w:hAnsi="Arial" w:cs="Arial"/>
          <w:szCs w:val="24"/>
          <w:lang w:val="az-Latn-AZ"/>
        </w:rPr>
        <w:t>Təsisçi hüquqi şəxs olduqda, onun təsisçisi haqqında məlumat</w:t>
      </w:r>
    </w:p>
    <w:p w14:paraId="4DE1F6A0" w14:textId="77777777" w:rsidR="00200180" w:rsidRPr="00E82973" w:rsidRDefault="00200180" w:rsidP="00200180">
      <w:pPr>
        <w:pStyle w:val="ListParagraph"/>
        <w:numPr>
          <w:ilvl w:val="0"/>
          <w:numId w:val="1"/>
        </w:numPr>
        <w:spacing w:after="0" w:line="240" w:lineRule="auto"/>
        <w:jc w:val="both"/>
        <w:rPr>
          <w:rFonts w:ascii="Arial" w:hAnsi="Arial" w:cs="Arial"/>
          <w:szCs w:val="24"/>
          <w:lang w:val="en-US"/>
        </w:rPr>
      </w:pPr>
      <w:r w:rsidRPr="00E82973">
        <w:rPr>
          <w:rFonts w:ascii="Arial" w:hAnsi="Arial" w:cs="Arial"/>
          <w:szCs w:val="24"/>
          <w:lang w:val="en-US"/>
        </w:rPr>
        <w:t xml:space="preserve">VÖEN </w:t>
      </w:r>
      <w:proofErr w:type="spellStart"/>
      <w:r w:rsidRPr="00E82973">
        <w:rPr>
          <w:rFonts w:ascii="Arial" w:hAnsi="Arial" w:cs="Arial"/>
          <w:szCs w:val="24"/>
          <w:lang w:val="en-US"/>
        </w:rPr>
        <w:t>Şəhadətnaməsi</w:t>
      </w:r>
      <w:proofErr w:type="spellEnd"/>
    </w:p>
    <w:p w14:paraId="70BF2B84" w14:textId="77777777" w:rsidR="00200180" w:rsidRPr="00E82973" w:rsidRDefault="00200180" w:rsidP="00200180">
      <w:pPr>
        <w:pStyle w:val="ListParagraph"/>
        <w:numPr>
          <w:ilvl w:val="0"/>
          <w:numId w:val="1"/>
        </w:numPr>
        <w:spacing w:after="0" w:line="240" w:lineRule="auto"/>
        <w:jc w:val="both"/>
        <w:rPr>
          <w:rFonts w:ascii="Arial" w:hAnsi="Arial" w:cs="Arial"/>
          <w:szCs w:val="24"/>
          <w:lang w:val="en-US"/>
        </w:rPr>
      </w:pPr>
      <w:r w:rsidRPr="00E82973">
        <w:rPr>
          <w:rFonts w:ascii="Arial" w:hAnsi="Arial" w:cs="Arial"/>
          <w:szCs w:val="24"/>
          <w:lang w:val="en-US"/>
        </w:rPr>
        <w:t xml:space="preserve">Audit </w:t>
      </w:r>
      <w:proofErr w:type="spellStart"/>
      <w:r w:rsidRPr="00E82973">
        <w:rPr>
          <w:rFonts w:ascii="Arial" w:hAnsi="Arial" w:cs="Arial"/>
          <w:szCs w:val="24"/>
          <w:lang w:val="en-US"/>
        </w:rPr>
        <w:t>olunmuş</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mühasibat</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uçotu</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balansı</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və</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ya</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vergi</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bəyannaməsi</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vergi</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qoyma</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sistemindən</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asılı</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olaraq</w:t>
      </w:r>
      <w:proofErr w:type="spellEnd"/>
      <w:r w:rsidRPr="00E82973">
        <w:rPr>
          <w:rFonts w:ascii="Arial" w:hAnsi="Arial" w:cs="Arial"/>
          <w:szCs w:val="24"/>
          <w:lang w:val="en-US"/>
        </w:rPr>
        <w:t>)/</w:t>
      </w:r>
      <w:proofErr w:type="spellStart"/>
      <w:r w:rsidRPr="00E82973">
        <w:rPr>
          <w:rFonts w:ascii="Arial" w:hAnsi="Arial" w:cs="Arial"/>
          <w:szCs w:val="24"/>
          <w:lang w:val="en-US"/>
        </w:rPr>
        <w:t>vergi</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orqanlarından</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vergi</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borcunun</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olmaması</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haqqında</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arayış</w:t>
      </w:r>
      <w:proofErr w:type="spellEnd"/>
    </w:p>
    <w:p w14:paraId="70F56D86" w14:textId="77777777" w:rsidR="00200180" w:rsidRPr="00E82973" w:rsidRDefault="00200180" w:rsidP="00200180">
      <w:pPr>
        <w:pStyle w:val="ListParagraph"/>
        <w:numPr>
          <w:ilvl w:val="0"/>
          <w:numId w:val="1"/>
        </w:numPr>
        <w:spacing w:after="0" w:line="240" w:lineRule="auto"/>
        <w:jc w:val="both"/>
        <w:rPr>
          <w:rFonts w:ascii="Arial" w:hAnsi="Arial" w:cs="Arial"/>
          <w:szCs w:val="24"/>
          <w:lang w:val="en-US"/>
        </w:rPr>
      </w:pPr>
      <w:proofErr w:type="spellStart"/>
      <w:r w:rsidRPr="00E82973">
        <w:rPr>
          <w:rFonts w:ascii="Arial" w:hAnsi="Arial" w:cs="Arial"/>
          <w:szCs w:val="24"/>
          <w:lang w:val="en-US"/>
        </w:rPr>
        <w:t>Qanuni</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təmsilçinin</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şəxsiyyət</w:t>
      </w:r>
      <w:proofErr w:type="spellEnd"/>
      <w:r w:rsidRPr="00E82973">
        <w:rPr>
          <w:rFonts w:ascii="Arial" w:hAnsi="Arial" w:cs="Arial"/>
          <w:szCs w:val="24"/>
          <w:lang w:val="en-US"/>
        </w:rPr>
        <w:t xml:space="preserve"> </w:t>
      </w:r>
      <w:proofErr w:type="spellStart"/>
      <w:r w:rsidRPr="00E82973">
        <w:rPr>
          <w:rFonts w:ascii="Arial" w:hAnsi="Arial" w:cs="Arial"/>
          <w:szCs w:val="24"/>
          <w:lang w:val="en-US"/>
        </w:rPr>
        <w:t>vəsiqəsi</w:t>
      </w:r>
      <w:proofErr w:type="spellEnd"/>
    </w:p>
    <w:p w14:paraId="0FE43C11" w14:textId="16C6E9ED" w:rsidR="00200180" w:rsidRPr="00E82973"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E82973">
        <w:rPr>
          <w:rFonts w:ascii="Arial" w:hAnsi="Arial" w:cs="Arial"/>
          <w:szCs w:val="24"/>
          <w:u w:val="single"/>
          <w:lang w:val="en-US"/>
        </w:rPr>
        <w:t>Müəssisənin</w:t>
      </w:r>
      <w:proofErr w:type="spellEnd"/>
      <w:r w:rsidRPr="00E82973">
        <w:rPr>
          <w:rFonts w:ascii="Arial" w:hAnsi="Arial" w:cs="Arial"/>
          <w:szCs w:val="24"/>
          <w:u w:val="single"/>
          <w:lang w:val="en-US"/>
        </w:rPr>
        <w:t xml:space="preserve"> </w:t>
      </w:r>
      <w:proofErr w:type="spellStart"/>
      <w:r w:rsidRPr="00E82973">
        <w:rPr>
          <w:rFonts w:ascii="Arial" w:hAnsi="Arial" w:cs="Arial"/>
          <w:szCs w:val="24"/>
          <w:u w:val="single"/>
          <w:lang w:val="en-US"/>
        </w:rPr>
        <w:t>müvafiq</w:t>
      </w:r>
      <w:proofErr w:type="spellEnd"/>
      <w:r w:rsidRPr="00E82973">
        <w:rPr>
          <w:rFonts w:ascii="Arial" w:hAnsi="Arial" w:cs="Arial"/>
          <w:szCs w:val="24"/>
          <w:u w:val="single"/>
          <w:lang w:val="en-US"/>
        </w:rPr>
        <w:t xml:space="preserve"> </w:t>
      </w:r>
      <w:proofErr w:type="spellStart"/>
      <w:r w:rsidRPr="00E82973">
        <w:rPr>
          <w:rFonts w:ascii="Arial" w:hAnsi="Arial" w:cs="Arial"/>
          <w:szCs w:val="24"/>
          <w:u w:val="single"/>
          <w:lang w:val="en-US"/>
        </w:rPr>
        <w:t>xidmətlərin</w:t>
      </w:r>
      <w:proofErr w:type="spellEnd"/>
      <w:r w:rsidRPr="00E82973">
        <w:rPr>
          <w:rFonts w:ascii="Arial" w:hAnsi="Arial" w:cs="Arial"/>
          <w:szCs w:val="24"/>
          <w:u w:val="single"/>
          <w:lang w:val="en-US"/>
        </w:rPr>
        <w:t xml:space="preserve"> </w:t>
      </w:r>
      <w:proofErr w:type="spellStart"/>
      <w:r w:rsidRPr="00E82973">
        <w:rPr>
          <w:rFonts w:ascii="Arial" w:hAnsi="Arial" w:cs="Arial"/>
          <w:szCs w:val="24"/>
          <w:u w:val="single"/>
          <w:lang w:val="en-US"/>
        </w:rPr>
        <w:t>göstərilməsi</w:t>
      </w:r>
      <w:proofErr w:type="spellEnd"/>
      <w:r w:rsidRPr="00E82973">
        <w:rPr>
          <w:rFonts w:ascii="Arial" w:hAnsi="Arial" w:cs="Arial"/>
          <w:szCs w:val="24"/>
          <w:u w:val="single"/>
          <w:lang w:val="en-US"/>
        </w:rPr>
        <w:t>/</w:t>
      </w:r>
      <w:proofErr w:type="spellStart"/>
      <w:r w:rsidRPr="00E82973">
        <w:rPr>
          <w:rFonts w:ascii="Arial" w:hAnsi="Arial" w:cs="Arial"/>
          <w:szCs w:val="24"/>
          <w:u w:val="single"/>
          <w:lang w:val="en-US"/>
        </w:rPr>
        <w:t>işlərin</w:t>
      </w:r>
      <w:proofErr w:type="spellEnd"/>
      <w:r w:rsidRPr="00E82973">
        <w:rPr>
          <w:rFonts w:ascii="Arial" w:hAnsi="Arial" w:cs="Arial"/>
          <w:szCs w:val="24"/>
          <w:u w:val="single"/>
          <w:lang w:val="en-US"/>
        </w:rPr>
        <w:t xml:space="preserve"> </w:t>
      </w:r>
      <w:proofErr w:type="spellStart"/>
      <w:r w:rsidRPr="00E82973">
        <w:rPr>
          <w:rFonts w:ascii="Arial" w:hAnsi="Arial" w:cs="Arial"/>
          <w:szCs w:val="24"/>
          <w:u w:val="single"/>
          <w:lang w:val="en-US"/>
        </w:rPr>
        <w:t>görülməsi</w:t>
      </w:r>
      <w:proofErr w:type="spellEnd"/>
      <w:r w:rsidRPr="00E82973">
        <w:rPr>
          <w:rFonts w:ascii="Arial" w:hAnsi="Arial" w:cs="Arial"/>
          <w:szCs w:val="24"/>
          <w:u w:val="single"/>
          <w:lang w:val="en-US"/>
        </w:rPr>
        <w:t xml:space="preserve"> </w:t>
      </w:r>
      <w:proofErr w:type="spellStart"/>
      <w:r w:rsidRPr="00E82973">
        <w:rPr>
          <w:rFonts w:ascii="Arial" w:hAnsi="Arial" w:cs="Arial"/>
          <w:szCs w:val="24"/>
          <w:u w:val="single"/>
          <w:lang w:val="en-US"/>
        </w:rPr>
        <w:t>üçün</w:t>
      </w:r>
      <w:proofErr w:type="spellEnd"/>
      <w:r w:rsidRPr="00E82973">
        <w:rPr>
          <w:rFonts w:ascii="Arial" w:hAnsi="Arial" w:cs="Arial"/>
          <w:szCs w:val="24"/>
          <w:u w:val="single"/>
          <w:lang w:val="en-US"/>
        </w:rPr>
        <w:t xml:space="preserve"> </w:t>
      </w:r>
      <w:proofErr w:type="spellStart"/>
      <w:r w:rsidRPr="00E82973">
        <w:rPr>
          <w:rFonts w:ascii="Arial" w:hAnsi="Arial" w:cs="Arial"/>
          <w:szCs w:val="24"/>
          <w:u w:val="single"/>
          <w:lang w:val="en-US"/>
        </w:rPr>
        <w:t>lazımi</w:t>
      </w:r>
      <w:proofErr w:type="spellEnd"/>
      <w:r w:rsidRPr="00E82973">
        <w:rPr>
          <w:rFonts w:ascii="Arial" w:hAnsi="Arial" w:cs="Arial"/>
          <w:szCs w:val="24"/>
          <w:u w:val="single"/>
          <w:lang w:val="en-US"/>
        </w:rPr>
        <w:t xml:space="preserve"> </w:t>
      </w:r>
      <w:proofErr w:type="spellStart"/>
      <w:r w:rsidRPr="00E82973">
        <w:rPr>
          <w:rFonts w:ascii="Arial" w:hAnsi="Arial" w:cs="Arial"/>
          <w:szCs w:val="24"/>
          <w:u w:val="single"/>
          <w:lang w:val="en-US"/>
        </w:rPr>
        <w:t>lisenziyaları</w:t>
      </w:r>
      <w:proofErr w:type="spellEnd"/>
      <w:r w:rsidRPr="00E82973">
        <w:rPr>
          <w:rFonts w:ascii="Arial" w:hAnsi="Arial" w:cs="Arial"/>
          <w:szCs w:val="24"/>
          <w:u w:val="single"/>
          <w:lang w:val="en-US"/>
        </w:rPr>
        <w:t xml:space="preserve"> (</w:t>
      </w:r>
      <w:proofErr w:type="spellStart"/>
      <w:r w:rsidRPr="00E82973">
        <w:rPr>
          <w:rFonts w:ascii="Arial" w:hAnsi="Arial" w:cs="Arial"/>
          <w:szCs w:val="24"/>
          <w:u w:val="single"/>
          <w:lang w:val="en-US"/>
        </w:rPr>
        <w:t>əgər</w:t>
      </w:r>
      <w:proofErr w:type="spellEnd"/>
      <w:r w:rsidRPr="00E82973">
        <w:rPr>
          <w:rFonts w:ascii="Arial" w:hAnsi="Arial" w:cs="Arial"/>
          <w:szCs w:val="24"/>
          <w:u w:val="single"/>
          <w:lang w:val="en-US"/>
        </w:rPr>
        <w:t xml:space="preserve"> </w:t>
      </w:r>
      <w:proofErr w:type="spellStart"/>
      <w:r w:rsidRPr="00E82973">
        <w:rPr>
          <w:rFonts w:ascii="Arial" w:hAnsi="Arial" w:cs="Arial"/>
          <w:szCs w:val="24"/>
          <w:u w:val="single"/>
          <w:lang w:val="en-US"/>
        </w:rPr>
        <w:t>varsa</w:t>
      </w:r>
      <w:proofErr w:type="spellEnd"/>
      <w:r w:rsidRPr="00E82973">
        <w:rPr>
          <w:rFonts w:ascii="Arial" w:hAnsi="Arial" w:cs="Arial"/>
          <w:szCs w:val="24"/>
          <w:u w:val="single"/>
          <w:lang w:val="en-US"/>
        </w:rPr>
        <w:t>)</w:t>
      </w:r>
    </w:p>
    <w:p w14:paraId="6808F6DF" w14:textId="77777777" w:rsidR="00634993" w:rsidRPr="00E82973" w:rsidRDefault="00634993" w:rsidP="00634993">
      <w:pPr>
        <w:pStyle w:val="ListParagraph"/>
        <w:spacing w:after="0" w:line="240" w:lineRule="auto"/>
        <w:ind w:left="360"/>
        <w:jc w:val="both"/>
        <w:rPr>
          <w:rFonts w:ascii="Arial" w:hAnsi="Arial" w:cs="Arial"/>
          <w:szCs w:val="24"/>
          <w:u w:val="single"/>
          <w:lang w:val="en-US"/>
        </w:rPr>
      </w:pPr>
    </w:p>
    <w:p w14:paraId="46019DEB" w14:textId="05160F85" w:rsidR="00200180" w:rsidRPr="00E82973" w:rsidRDefault="00200180" w:rsidP="00CB725F">
      <w:pPr>
        <w:jc w:val="both"/>
        <w:rPr>
          <w:rFonts w:ascii="Arial" w:hAnsi="Arial" w:cs="Arial"/>
          <w:b/>
          <w:sz w:val="22"/>
          <w:szCs w:val="24"/>
          <w:vertAlign w:val="baseline"/>
          <w:lang w:val="en-US"/>
        </w:rPr>
      </w:pPr>
      <w:proofErr w:type="spellStart"/>
      <w:r w:rsidRPr="00E82973">
        <w:rPr>
          <w:rFonts w:ascii="Arial" w:hAnsi="Arial" w:cs="Arial"/>
          <w:b/>
          <w:sz w:val="22"/>
          <w:szCs w:val="24"/>
          <w:vertAlign w:val="baseline"/>
          <w:lang w:val="en-US"/>
        </w:rPr>
        <w:t>Qeyd</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olunan</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sənədləri</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təqdim</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etməyən</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və</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ya</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yoxlamanın</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nəticəsinə</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uyğun</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olaraq</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müsbət</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qiymətləndirilməyən</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şirkətlərlə</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müqavilə</w:t>
      </w:r>
      <w:proofErr w:type="spellEnd"/>
      <w:r w:rsidRPr="00E82973">
        <w:rPr>
          <w:rFonts w:ascii="Arial" w:hAnsi="Arial" w:cs="Arial"/>
          <w:b/>
          <w:sz w:val="22"/>
          <w:szCs w:val="24"/>
          <w:vertAlign w:val="baseline"/>
          <w:lang w:val="en-US"/>
        </w:rPr>
        <w:t xml:space="preserve"> </w:t>
      </w:r>
      <w:proofErr w:type="spellStart"/>
      <w:r w:rsidRPr="00E82973">
        <w:rPr>
          <w:rFonts w:ascii="Arial" w:hAnsi="Arial" w:cs="Arial"/>
          <w:b/>
          <w:sz w:val="22"/>
          <w:szCs w:val="24"/>
          <w:vertAlign w:val="baseline"/>
          <w:lang w:val="en-US"/>
        </w:rPr>
        <w:t>bağlanılmır</w:t>
      </w:r>
      <w:proofErr w:type="spellEnd"/>
      <w:r w:rsidRPr="00E82973">
        <w:rPr>
          <w:rFonts w:ascii="Arial" w:hAnsi="Arial" w:cs="Arial"/>
          <w:b/>
          <w:sz w:val="22"/>
          <w:szCs w:val="24"/>
          <w:vertAlign w:val="baseline"/>
          <w:lang w:val="en-US"/>
        </w:rPr>
        <w:t xml:space="preserve"> v</w:t>
      </w:r>
      <w:r w:rsidRPr="00E82973">
        <w:rPr>
          <w:rFonts w:ascii="Arial" w:hAnsi="Arial" w:cs="Arial"/>
          <w:b/>
          <w:sz w:val="22"/>
          <w:szCs w:val="24"/>
          <w:vertAlign w:val="baseline"/>
          <w:lang w:val="az-Latn-AZ"/>
        </w:rPr>
        <w:t>ə müsabiqədən kənarlaşdırılır</w:t>
      </w:r>
      <w:r w:rsidR="00CB725F" w:rsidRPr="00E82973">
        <w:rPr>
          <w:rFonts w:ascii="Arial" w:hAnsi="Arial" w:cs="Arial"/>
          <w:b/>
          <w:sz w:val="22"/>
          <w:szCs w:val="24"/>
          <w:vertAlign w:val="baseline"/>
          <w:lang w:val="en-US"/>
        </w:rPr>
        <w:t>.</w:t>
      </w:r>
    </w:p>
    <w:sectPr w:rsidR="00200180" w:rsidRPr="00E8297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631D3"/>
    <w:rsid w:val="002948E4"/>
    <w:rsid w:val="002B1F33"/>
    <w:rsid w:val="002E03B7"/>
    <w:rsid w:val="002E12CE"/>
    <w:rsid w:val="00383930"/>
    <w:rsid w:val="00385ECF"/>
    <w:rsid w:val="004005FF"/>
    <w:rsid w:val="004044C7"/>
    <w:rsid w:val="004244C0"/>
    <w:rsid w:val="004615F6"/>
    <w:rsid w:val="00477ADD"/>
    <w:rsid w:val="004B73E9"/>
    <w:rsid w:val="004C4AE4"/>
    <w:rsid w:val="00515053"/>
    <w:rsid w:val="0052771B"/>
    <w:rsid w:val="005436F7"/>
    <w:rsid w:val="005463AA"/>
    <w:rsid w:val="00584453"/>
    <w:rsid w:val="005D0597"/>
    <w:rsid w:val="005D6130"/>
    <w:rsid w:val="005F6E90"/>
    <w:rsid w:val="00613117"/>
    <w:rsid w:val="006163B8"/>
    <w:rsid w:val="00634993"/>
    <w:rsid w:val="0066018C"/>
    <w:rsid w:val="00661FDF"/>
    <w:rsid w:val="006D5866"/>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96154"/>
    <w:rsid w:val="009E2C77"/>
    <w:rsid w:val="00A86A1B"/>
    <w:rsid w:val="00A94147"/>
    <w:rsid w:val="00AA29F0"/>
    <w:rsid w:val="00AC64D6"/>
    <w:rsid w:val="00AD45C1"/>
    <w:rsid w:val="00AD74DD"/>
    <w:rsid w:val="00B35EC0"/>
    <w:rsid w:val="00B54B01"/>
    <w:rsid w:val="00B87417"/>
    <w:rsid w:val="00B914F4"/>
    <w:rsid w:val="00BA2C6F"/>
    <w:rsid w:val="00BB5711"/>
    <w:rsid w:val="00BD5B51"/>
    <w:rsid w:val="00BE59EA"/>
    <w:rsid w:val="00BF225F"/>
    <w:rsid w:val="00C101E2"/>
    <w:rsid w:val="00C66C20"/>
    <w:rsid w:val="00C858A8"/>
    <w:rsid w:val="00CB725F"/>
    <w:rsid w:val="00CD6536"/>
    <w:rsid w:val="00CF609E"/>
    <w:rsid w:val="00D66640"/>
    <w:rsid w:val="00D707E5"/>
    <w:rsid w:val="00D9251A"/>
    <w:rsid w:val="00D97D18"/>
    <w:rsid w:val="00DA0F58"/>
    <w:rsid w:val="00DE764A"/>
    <w:rsid w:val="00DF7529"/>
    <w:rsid w:val="00E32B0E"/>
    <w:rsid w:val="00E55A5E"/>
    <w:rsid w:val="00E62307"/>
    <w:rsid w:val="00E7672D"/>
    <w:rsid w:val="00E82973"/>
    <w:rsid w:val="00ED1D1A"/>
    <w:rsid w:val="00EF6347"/>
    <w:rsid w:val="00F1160E"/>
    <w:rsid w:val="00F50BE9"/>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396783216">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38</cp:revision>
  <cp:lastPrinted>2020-10-14T11:42:00Z</cp:lastPrinted>
  <dcterms:created xsi:type="dcterms:W3CDTF">2022-07-07T06:18:00Z</dcterms:created>
  <dcterms:modified xsi:type="dcterms:W3CDTF">2022-10-18T04:58:00Z</dcterms:modified>
</cp:coreProperties>
</file>