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5F" w:rsidRPr="00AB28E8" w:rsidRDefault="003F675F" w:rsidP="00AB28E8">
      <w:pPr>
        <w:tabs>
          <w:tab w:val="left" w:pos="1418"/>
        </w:tabs>
        <w:spacing w:line="360" w:lineRule="auto"/>
        <w:ind w:left="5670" w:right="-23"/>
        <w:jc w:val="both"/>
        <w:rPr>
          <w:rFonts w:ascii="Arial" w:eastAsia="Arial" w:hAnsi="Arial" w:cs="Arial"/>
          <w:sz w:val="18"/>
          <w:szCs w:val="18"/>
          <w:vertAlign w:val="baseline"/>
        </w:rPr>
      </w:pPr>
      <w:r w:rsidRPr="00AB28E8">
        <w:rPr>
          <w:rFonts w:ascii="Arial" w:eastAsia="Arial" w:hAnsi="Arial" w:cs="Arial"/>
          <w:sz w:val="18"/>
          <w:szCs w:val="18"/>
          <w:vertAlign w:val="baseline"/>
        </w:rPr>
        <w:t xml:space="preserve">Утвержден </w:t>
      </w:r>
      <w:r w:rsidR="00AB28E8" w:rsidRPr="00AB28E8">
        <w:rPr>
          <w:rFonts w:ascii="Arial" w:eastAsia="Arial" w:hAnsi="Arial" w:cs="Arial"/>
          <w:sz w:val="18"/>
          <w:szCs w:val="18"/>
          <w:vertAlign w:val="baseline"/>
        </w:rPr>
        <w:t xml:space="preserve">Приказом Закрытого Акционерного </w:t>
      </w:r>
      <w:r w:rsidRPr="00AB28E8">
        <w:rPr>
          <w:rFonts w:ascii="Arial" w:eastAsia="Arial" w:hAnsi="Arial" w:cs="Arial"/>
          <w:sz w:val="18"/>
          <w:szCs w:val="18"/>
          <w:vertAlign w:val="baseline"/>
        </w:rPr>
        <w:t>Общества «Азербайджанское Каспийское Морское Пароходство» от 01 декабря 2016 года,</w:t>
      </w:r>
      <w:r w:rsidRPr="00AB28E8">
        <w:rPr>
          <w:rFonts w:ascii="Arial" w:hAnsi="Arial" w:cs="Arial"/>
          <w:b/>
          <w:sz w:val="18"/>
          <w:szCs w:val="18"/>
          <w:vertAlign w:val="baseline"/>
          <w:lang w:val="az-Latn-AZ"/>
        </w:rPr>
        <w:t xml:space="preserve"> </w:t>
      </w:r>
      <w:r w:rsidRPr="00AB28E8">
        <w:rPr>
          <w:rFonts w:ascii="Arial" w:eastAsia="Arial" w:hAnsi="Arial" w:cs="Arial"/>
          <w:sz w:val="18"/>
          <w:szCs w:val="18"/>
          <w:vertAlign w:val="baseline"/>
        </w:rPr>
        <w:t>№ 216.</w:t>
      </w:r>
    </w:p>
    <w:p w:rsidR="00202D94" w:rsidRPr="003F675F" w:rsidRDefault="00491E74" w:rsidP="00202D94">
      <w:pPr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hAnsi="Arial" w:cs="Arial"/>
          <w:noProof/>
          <w:sz w:val="22"/>
          <w:szCs w:val="22"/>
          <w:vertAlign w:val="baseline"/>
        </w:rPr>
        <w:drawing>
          <wp:inline distT="0" distB="0" distL="0" distR="0">
            <wp:extent cx="1419225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240067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D94" w:rsidRPr="003F675F" w:rsidRDefault="00491E74" w:rsidP="003F675F">
      <w:pPr>
        <w:shd w:val="clear" w:color="auto" w:fill="FFFFFF"/>
        <w:tabs>
          <w:tab w:val="left" w:pos="331"/>
        </w:tabs>
        <w:spacing w:before="583" w:line="360" w:lineRule="auto"/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b/>
          <w:sz w:val="22"/>
          <w:szCs w:val="22"/>
          <w:vertAlign w:val="baseline"/>
        </w:rPr>
        <w:t xml:space="preserve">ЗАКРЫТОЕ АКЦИОНЕРНОЕ ОБЩЕСТВО «АЗЕРБАЙДЖАНСКОЕ КАСПИЙСКОЕ МОРСКОЕ ПАРОХОДСТВО» ОБЪЯВЛЯЕТ О ПРОВЕДЕНИИ ОТКРЫТОГО КОНКУРСА НА ЗАКУПКУ </w:t>
      </w:r>
      <w:r w:rsidR="00AB28E8">
        <w:rPr>
          <w:rFonts w:ascii="Arial" w:eastAsia="Arial" w:hAnsi="Arial" w:cs="Arial"/>
          <w:b/>
          <w:sz w:val="22"/>
          <w:szCs w:val="22"/>
          <w:vertAlign w:val="baseline"/>
        </w:rPr>
        <w:t>ЗАПЧАСТЕЙ ГЛАВНЫХ</w:t>
      </w:r>
      <w:r w:rsidR="003F675F">
        <w:rPr>
          <w:rFonts w:ascii="Arial" w:eastAsia="Arial" w:hAnsi="Arial" w:cs="Arial"/>
          <w:b/>
          <w:sz w:val="22"/>
          <w:szCs w:val="22"/>
          <w:vertAlign w:val="baseline"/>
        </w:rPr>
        <w:t xml:space="preserve"> ДВИГАТЕЛ</w:t>
      </w:r>
      <w:r w:rsidR="00AB28E8">
        <w:rPr>
          <w:rFonts w:ascii="Arial" w:eastAsia="Arial" w:hAnsi="Arial" w:cs="Arial"/>
          <w:b/>
          <w:sz w:val="22"/>
          <w:szCs w:val="22"/>
          <w:vertAlign w:val="baseline"/>
        </w:rPr>
        <w:t>ЕЙ</w:t>
      </w:r>
      <w:r w:rsidRPr="003F675F">
        <w:rPr>
          <w:rFonts w:ascii="Arial" w:eastAsia="Arial" w:hAnsi="Arial" w:cs="Arial"/>
          <w:b/>
          <w:sz w:val="22"/>
          <w:szCs w:val="22"/>
          <w:vertAlign w:val="baseline"/>
        </w:rPr>
        <w:t xml:space="preserve"> ДЛЯ СУДОВ НА БАЛАНСЕ АСКО</w:t>
      </w:r>
    </w:p>
    <w:p w:rsidR="00202D94" w:rsidRPr="003F675F" w:rsidRDefault="00491E74" w:rsidP="00202D94">
      <w:pPr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b/>
          <w:sz w:val="22"/>
          <w:szCs w:val="22"/>
          <w:vertAlign w:val="baseline"/>
        </w:rPr>
        <w:t xml:space="preserve"> К о н к у р с №AM119/2022 </w:t>
      </w:r>
      <w:bookmarkStart w:id="0" w:name="_GoBack"/>
      <w:bookmarkEnd w:id="0"/>
    </w:p>
    <w:p w:rsidR="00202D94" w:rsidRPr="003F675F" w:rsidRDefault="00202D94" w:rsidP="00202D94">
      <w:pPr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896570" w:rsidRPr="003F675F" w:rsidTr="00202D94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3F675F" w:rsidRPr="00041693" w:rsidRDefault="003F675F" w:rsidP="003F675F">
            <w:pPr>
              <w:spacing w:before="120" w:after="120"/>
              <w:ind w:left="119"/>
              <w:rPr>
                <w:rFonts w:ascii="Arial" w:eastAsia="Arial" w:hAnsi="Arial" w:cs="Arial"/>
                <w:b/>
                <w:sz w:val="24"/>
                <w:szCs w:val="24"/>
                <w:vertAlign w:val="baseline"/>
              </w:rPr>
            </w:pPr>
            <w:r w:rsidRPr="00041693">
              <w:rPr>
                <w:rFonts w:ascii="Arial" w:eastAsia="Arial" w:hAnsi="Arial" w:cs="Arial"/>
                <w:b/>
                <w:sz w:val="24"/>
                <w:szCs w:val="24"/>
                <w:vertAlign w:val="baseline"/>
              </w:rPr>
              <w:t>Перечень документов для участия в конкурсе:</w:t>
            </w:r>
          </w:p>
          <w:p w:rsidR="00202D94" w:rsidRPr="003F675F" w:rsidRDefault="00491E74" w:rsidP="00202D94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Заявка на участие в конкурсе (образец прилагается); </w:t>
            </w:r>
          </w:p>
          <w:p w:rsidR="00202D94" w:rsidRPr="003F675F" w:rsidRDefault="00491E74" w:rsidP="00202D94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Банковский документ об оплате взноса за участие в конкурсе;</w:t>
            </w:r>
          </w:p>
          <w:p w:rsidR="00202D94" w:rsidRPr="003F675F" w:rsidRDefault="00491E74" w:rsidP="00202D94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Конкурсное предложение;</w:t>
            </w:r>
          </w:p>
          <w:p w:rsidR="00202D94" w:rsidRPr="003F675F" w:rsidRDefault="00491E74" w:rsidP="00202D94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Банковская справка о финансовом положении грузоотправителя за последний 1 год (или в те</w:t>
            </w:r>
            <w:r w:rsid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чении периода функционирования)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;</w:t>
            </w:r>
          </w:p>
          <w:p w:rsidR="00202D94" w:rsidRPr="003F675F" w:rsidRDefault="00491E74" w:rsidP="007F212F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color w:val="000000"/>
                <w:sz w:val="22"/>
                <w:szCs w:val="22"/>
                <w:vertAlign w:val="baseline"/>
              </w:rPr>
              <w:t>Справка из соответствующих н</w:t>
            </w:r>
            <w:r w:rsidR="003F675F">
              <w:rPr>
                <w:rFonts w:ascii="Arial" w:eastAsia="Arial" w:hAnsi="Arial" w:cs="Arial"/>
                <w:color w:val="000000"/>
                <w:sz w:val="22"/>
                <w:szCs w:val="22"/>
                <w:vertAlign w:val="baseline"/>
              </w:rPr>
              <w:t xml:space="preserve">алоговых органов об отсутствии </w:t>
            </w:r>
            <w:r w:rsidRPr="003F675F">
              <w:rPr>
                <w:rFonts w:ascii="Arial" w:eastAsia="Arial" w:hAnsi="Arial" w:cs="Arial"/>
                <w:color w:val="000000"/>
                <w:sz w:val="22"/>
                <w:szCs w:val="22"/>
                <w:vertAlign w:val="baseline"/>
              </w:rPr>
              <w:t xml:space="preserve">просроченных обязательств по налогам и другим обязательным платежам в Азербайджанской Республике, а также об отсутствии неисполненных обязанностей налогоплательщика, установленных Налоговым кодексом Азербайджанской Республики в течение последнего года (исключая период приостановления). </w:t>
            </w:r>
          </w:p>
          <w:p w:rsidR="00202D94" w:rsidRPr="003F675F" w:rsidRDefault="00491E74">
            <w:pPr>
              <w:tabs>
                <w:tab w:val="left" w:pos="261"/>
              </w:tabs>
              <w:ind w:left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На первичном этапе, заявка на участие в конкурсе (подписанная и скрепленная печатью) и банковский документ об оплате взноса за участие (за исключением конкурсного предложения) должны быть представлены на Азербайджанском, русском или английском языках не позднее </w:t>
            </w:r>
            <w:r w:rsidRPr="003F675F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17:00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(по Бакинскому времени) </w:t>
            </w:r>
            <w:r w:rsidR="00F779A7" w:rsidRPr="00F779A7">
              <w:rPr>
                <w:rFonts w:ascii="Arial" w:eastAsia="Arial" w:hAnsi="Arial" w:cs="Arial"/>
                <w:b/>
                <w:sz w:val="22"/>
                <w:szCs w:val="22"/>
                <w:highlight w:val="yellow"/>
                <w:vertAlign w:val="baseline"/>
              </w:rPr>
              <w:t>25</w:t>
            </w:r>
            <w:r w:rsidRPr="00F779A7">
              <w:rPr>
                <w:rFonts w:ascii="Arial" w:eastAsia="Arial" w:hAnsi="Arial" w:cs="Arial"/>
                <w:b/>
                <w:sz w:val="22"/>
                <w:szCs w:val="22"/>
                <w:highlight w:val="yellow"/>
                <w:vertAlign w:val="baseline"/>
              </w:rPr>
              <w:t xml:space="preserve"> июля</w:t>
            </w:r>
            <w:r w:rsidRPr="003F675F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 xml:space="preserve"> 2022 года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по месту нахождения Закрытого Акционерного Общества «Азербайджанское Каспийское Морское Пароходство» (далее – «АСКО» или "Закупочная Организация") или путем отправления на электронную почту контактного лица. Остальные документы должны быть представлены в конверте конкурсного предложения.</w:t>
            </w:r>
          </w:p>
          <w:p w:rsidR="00202D94" w:rsidRPr="003F675F" w:rsidRDefault="00491E74" w:rsidP="007F212F">
            <w:pPr>
              <w:tabs>
                <w:tab w:val="left" w:pos="7309"/>
              </w:tabs>
              <w:ind w:left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Перечень (описание) закупаемых товаров, работ и услуг прилагается.</w:t>
            </w:r>
          </w:p>
        </w:tc>
      </w:tr>
      <w:tr w:rsidR="00896570" w:rsidRPr="003F675F" w:rsidTr="00202D94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02D94" w:rsidRPr="003F675F" w:rsidRDefault="00491E74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b/>
                <w:bCs/>
                <w:sz w:val="22"/>
                <w:szCs w:val="22"/>
                <w:vertAlign w:val="baseline"/>
              </w:rPr>
              <w:t>Сумма взноса за участие в конкурсе и приобре</w:t>
            </w:r>
            <w:r w:rsidR="00AB28E8">
              <w:rPr>
                <w:rFonts w:ascii="Arial" w:eastAsia="Arial" w:hAnsi="Arial" w:cs="Arial"/>
                <w:b/>
                <w:bCs/>
                <w:sz w:val="22"/>
                <w:szCs w:val="22"/>
                <w:vertAlign w:val="baseline"/>
              </w:rPr>
              <w:t>тение Сборника Основных Условий</w:t>
            </w:r>
            <w:r w:rsidRPr="003F675F">
              <w:rPr>
                <w:rFonts w:ascii="Arial" w:eastAsia="Arial" w:hAnsi="Arial" w:cs="Arial"/>
                <w:b/>
                <w:bCs/>
                <w:sz w:val="22"/>
                <w:szCs w:val="22"/>
                <w:vertAlign w:val="baseline"/>
              </w:rPr>
              <w:t>:</w:t>
            </w:r>
          </w:p>
          <w:p w:rsidR="00202D94" w:rsidRPr="003F675F" w:rsidRDefault="00491E74" w:rsidP="007F212F">
            <w:pPr>
              <w:numPr>
                <w:ilvl w:val="0"/>
                <w:numId w:val="2"/>
              </w:numPr>
              <w:tabs>
                <w:tab w:val="left" w:pos="252"/>
                <w:tab w:val="left" w:pos="310"/>
                <w:tab w:val="left" w:pos="402"/>
              </w:tabs>
              <w:ind w:left="252" w:hanging="252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Претенденты, желающие принять участие в конкурсе, должны оплатить нижеуказанную сумму взноса за участие в конкурсе (название организации проводящий конкурс и предмет конкурса должны быть точно указаны в платежном поручении) путем перечисления средств на банковский счет АСКО с по</w:t>
            </w:r>
            <w:r w:rsidR="00AB28E8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следующим представлением в АСКО </w:t>
            </w:r>
            <w:proofErr w:type="gramStart"/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документа</w:t>
            </w:r>
            <w:proofErr w:type="gramEnd"/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подтверждающего оплату, в срок не позднее, указанного в первом разделе.  Претенденты, выполнявшие данное требование, вправе приобрести Сборник Основных Условий по предмету закупки у контактного лица в электронном или печатном формате в любой день недели с 09.00 до 18.00 часов до даты, указанной в разделе IV объявления.</w:t>
            </w:r>
          </w:p>
          <w:p w:rsidR="00202D94" w:rsidRPr="003F675F" w:rsidRDefault="00AB28E8" w:rsidP="008909B8">
            <w:pPr>
              <w:numPr>
                <w:ilvl w:val="0"/>
                <w:numId w:val="2"/>
              </w:numPr>
              <w:tabs>
                <w:tab w:val="left" w:pos="261"/>
                <w:tab w:val="left" w:pos="310"/>
                <w:tab w:val="left" w:pos="402"/>
              </w:tabs>
              <w:ind w:left="252" w:hanging="252"/>
              <w:jc w:val="both"/>
              <w:rPr>
                <w:rFonts w:ascii="Arial" w:hAnsi="Arial" w:cs="Arial"/>
                <w:color w:val="FF0000"/>
                <w:sz w:val="22"/>
                <w:szCs w:val="22"/>
                <w:vertAlign w:val="baseline"/>
                <w:lang w:val="az-Latn-AZ"/>
              </w:rPr>
            </w:pPr>
            <w:r>
              <w:rPr>
                <w:rFonts w:ascii="Arial" w:eastAsia="Arial" w:hAnsi="Arial" w:cs="Arial"/>
                <w:sz w:val="22"/>
                <w:szCs w:val="22"/>
                <w:vertAlign w:val="baseline"/>
              </w:rPr>
              <w:t>Взнос за участие (без НДС)</w:t>
            </w:r>
            <w:r w:rsidR="00491E74"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</w:t>
            </w:r>
            <w:r w:rsidR="00491E74"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50 (пятьдесят) АЗН</w:t>
            </w:r>
          </w:p>
          <w:p w:rsidR="00202D94" w:rsidRPr="003F675F" w:rsidRDefault="00491E74" w:rsidP="00202D94">
            <w:pPr>
              <w:numPr>
                <w:ilvl w:val="0"/>
                <w:numId w:val="2"/>
              </w:numPr>
              <w:tabs>
                <w:tab w:val="left" w:pos="261"/>
                <w:tab w:val="left" w:pos="402"/>
                <w:tab w:val="left" w:pos="544"/>
              </w:tabs>
              <w:ind w:left="261" w:hanging="142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Допускается оплата суммы взноса за участие в манатах или в долларах США и Евро в эквивалентном размере. </w:t>
            </w:r>
          </w:p>
          <w:p w:rsidR="00202D94" w:rsidRPr="003F675F" w:rsidRDefault="00AB28E8" w:rsidP="00202D94">
            <w:pPr>
              <w:numPr>
                <w:ilvl w:val="0"/>
                <w:numId w:val="2"/>
              </w:numPr>
              <w:tabs>
                <w:tab w:val="left" w:pos="261"/>
                <w:tab w:val="left" w:pos="402"/>
                <w:tab w:val="left" w:pos="544"/>
              </w:tabs>
              <w:spacing w:before="120" w:after="120"/>
              <w:ind w:left="261" w:hanging="142"/>
              <w:jc w:val="both"/>
              <w:rPr>
                <w:rFonts w:ascii="Arial" w:hAnsi="Arial" w:cs="Arial"/>
                <w:b/>
                <w:i/>
                <w:sz w:val="22"/>
                <w:szCs w:val="22"/>
                <w:vertAlign w:val="baseline"/>
                <w:lang w:val="az-Latn-AZ"/>
              </w:rPr>
            </w:pPr>
            <w:r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Номер счета</w:t>
            </w:r>
            <w:r w:rsidR="00491E74"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: </w:t>
            </w:r>
          </w:p>
          <w:tbl>
            <w:tblPr>
              <w:tblStyle w:val="TableGrid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896570" w:rsidRPr="003F675F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2D94" w:rsidRPr="003F675F" w:rsidRDefault="00491E7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vertAlign w:val="baseline"/>
                      <w:lang w:eastAsia="en-US"/>
                    </w:rPr>
                  </w:pPr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2D94" w:rsidRPr="003F675F" w:rsidRDefault="00491E7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vertAlign w:val="baseline"/>
                    </w:rPr>
                  </w:pPr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2D94" w:rsidRPr="003F675F" w:rsidRDefault="00491E7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vertAlign w:val="baseline"/>
                    </w:rPr>
                  </w:pPr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</w:rPr>
                    <w:t>EURO</w:t>
                  </w:r>
                </w:p>
              </w:tc>
            </w:tr>
            <w:tr w:rsidR="00896570" w:rsidRPr="00F779A7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2D94" w:rsidRPr="003F675F" w:rsidRDefault="00491E74">
                  <w:pPr>
                    <w:rPr>
                      <w:rFonts w:ascii="Arial" w:hAnsi="Arial" w:cs="Arial"/>
                      <w:bCs/>
                      <w:sz w:val="22"/>
                      <w:szCs w:val="22"/>
                      <w:vertAlign w:val="baseline"/>
                      <w:lang w:val="az-Latn-AZ"/>
                    </w:rPr>
                  </w:pPr>
                  <w:proofErr w:type="gramStart"/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</w:rPr>
                    <w:lastRenderedPageBreak/>
                    <w:t>Наименование :</w:t>
                  </w:r>
                  <w:proofErr w:type="gramEnd"/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</w:rPr>
                    <w:t xml:space="preserve">  Международный Банк Азербайджана</w:t>
                  </w:r>
                </w:p>
                <w:p w:rsidR="00202D94" w:rsidRPr="003F675F" w:rsidRDefault="00491E74">
                  <w:pPr>
                    <w:rPr>
                      <w:rFonts w:ascii="Arial" w:hAnsi="Arial" w:cs="Arial"/>
                      <w:bCs/>
                      <w:sz w:val="22"/>
                      <w:szCs w:val="22"/>
                      <w:vertAlign w:val="baseline"/>
                      <w:lang w:val="az-Latn-AZ"/>
                    </w:rPr>
                  </w:pPr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</w:rPr>
                    <w:t xml:space="preserve"> АМБ –Департамент Клиентского Обслуживания </w:t>
                  </w:r>
                </w:p>
                <w:p w:rsidR="00202D94" w:rsidRPr="003F675F" w:rsidRDefault="00491E74">
                  <w:pPr>
                    <w:rPr>
                      <w:rFonts w:ascii="Arial" w:hAnsi="Arial" w:cs="Arial"/>
                      <w:bCs/>
                      <w:sz w:val="22"/>
                      <w:szCs w:val="22"/>
                      <w:vertAlign w:val="baseline"/>
                      <w:lang w:val="az-Latn-AZ"/>
                    </w:rPr>
                  </w:pPr>
                  <w:proofErr w:type="gramStart"/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</w:rPr>
                    <w:t>Код :</w:t>
                  </w:r>
                  <w:proofErr w:type="gramEnd"/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</w:rPr>
                    <w:t xml:space="preserve"> 805250</w:t>
                  </w:r>
                </w:p>
                <w:p w:rsidR="00202D94" w:rsidRPr="003F675F" w:rsidRDefault="00491E74">
                  <w:pPr>
                    <w:rPr>
                      <w:rFonts w:ascii="Arial" w:hAnsi="Arial" w:cs="Arial"/>
                      <w:bCs/>
                      <w:sz w:val="22"/>
                      <w:szCs w:val="22"/>
                      <w:vertAlign w:val="baseline"/>
                      <w:lang w:val="az-Latn-AZ"/>
                    </w:rPr>
                  </w:pPr>
                  <w:proofErr w:type="gramStart"/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</w:rPr>
                    <w:t>ИНН :</w:t>
                  </w:r>
                  <w:proofErr w:type="gramEnd"/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</w:rPr>
                    <w:t xml:space="preserve"> 9900001881</w:t>
                  </w:r>
                </w:p>
                <w:p w:rsidR="00202D94" w:rsidRPr="003F675F" w:rsidRDefault="00491E74">
                  <w:pPr>
                    <w:rPr>
                      <w:rFonts w:ascii="Arial" w:hAnsi="Arial" w:cs="Arial"/>
                      <w:bCs/>
                      <w:sz w:val="22"/>
                      <w:szCs w:val="22"/>
                      <w:vertAlign w:val="baseline"/>
                      <w:lang w:val="az-Latn-AZ"/>
                    </w:rPr>
                  </w:pPr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</w:rPr>
                    <w:t xml:space="preserve">Корреспондентский </w:t>
                  </w:r>
                  <w:proofErr w:type="gramStart"/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</w:rPr>
                    <w:t>счет :</w:t>
                  </w:r>
                  <w:proofErr w:type="gramEnd"/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</w:rPr>
                    <w:t xml:space="preserve"> AZ03NABZ01350100000000002944</w:t>
                  </w:r>
                </w:p>
                <w:p w:rsidR="00202D94" w:rsidRPr="003F675F" w:rsidRDefault="00491E74">
                  <w:pPr>
                    <w:rPr>
                      <w:rFonts w:ascii="Arial" w:hAnsi="Arial" w:cs="Arial"/>
                      <w:bCs/>
                      <w:sz w:val="22"/>
                      <w:szCs w:val="22"/>
                      <w:vertAlign w:val="baseline"/>
                      <w:lang w:val="az-Latn-AZ"/>
                    </w:rPr>
                  </w:pPr>
                  <w:proofErr w:type="gramStart"/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</w:rPr>
                    <w:t>SWIFT :</w:t>
                  </w:r>
                  <w:proofErr w:type="gramEnd"/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</w:rPr>
                    <w:t xml:space="preserve"> IBAZAZ2X          </w:t>
                  </w:r>
                </w:p>
                <w:p w:rsidR="00202D94" w:rsidRPr="003F675F" w:rsidRDefault="00491E74">
                  <w:pPr>
                    <w:rPr>
                      <w:rFonts w:ascii="Arial" w:hAnsi="Arial" w:cs="Arial"/>
                      <w:bCs/>
                      <w:sz w:val="22"/>
                      <w:szCs w:val="22"/>
                      <w:vertAlign w:val="baseline"/>
                      <w:lang w:val="az-Latn-AZ"/>
                    </w:rPr>
                  </w:pPr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  <w:lang w:val="az-Latn-AZ"/>
                    </w:rPr>
                    <w:t>Клиент-получатель :  AZARB.XAZAR DANIZ GAMICILIYI QSC</w:t>
                  </w:r>
                </w:p>
                <w:p w:rsidR="00202D94" w:rsidRPr="003F675F" w:rsidRDefault="00491E74">
                  <w:pPr>
                    <w:rPr>
                      <w:rStyle w:val="nwt1"/>
                      <w:rFonts w:ascii="Arial" w:hAnsi="Arial" w:cs="Arial"/>
                      <w:sz w:val="22"/>
                      <w:szCs w:val="22"/>
                      <w:vertAlign w:val="baseline"/>
                    </w:rPr>
                  </w:pPr>
                  <w:proofErr w:type="gramStart"/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</w:rPr>
                    <w:t>ИНН :</w:t>
                  </w:r>
                  <w:proofErr w:type="gramEnd"/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</w:rPr>
                    <w:t xml:space="preserve"> 1701579951</w:t>
                  </w:r>
                </w:p>
                <w:p w:rsidR="00202D94" w:rsidRPr="003F675F" w:rsidRDefault="00491E74">
                  <w:pPr>
                    <w:rPr>
                      <w:rFonts w:ascii="Arial" w:hAnsi="Arial" w:cs="Arial"/>
                      <w:sz w:val="22"/>
                      <w:szCs w:val="22"/>
                      <w:vertAlign w:val="baseline"/>
                    </w:rPr>
                  </w:pPr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</w:rPr>
                    <w:t>Счет № (AZN) :    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2D94" w:rsidRPr="003F675F" w:rsidRDefault="00491E74">
                  <w:pPr>
                    <w:rPr>
                      <w:rFonts w:ascii="Arial" w:hAnsi="Arial" w:cs="Arial"/>
                      <w:bCs/>
                      <w:sz w:val="22"/>
                      <w:szCs w:val="22"/>
                      <w:vertAlign w:val="baseline"/>
                      <w:lang w:val="az-Latn-AZ"/>
                    </w:rPr>
                  </w:pPr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 xml:space="preserve">Intermediary </w:t>
                  </w:r>
                  <w:proofErr w:type="gramStart"/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>Bank :</w:t>
                  </w:r>
                  <w:proofErr w:type="gramEnd"/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 xml:space="preserve"> Citibank N.Y, </w:t>
                  </w:r>
                </w:p>
                <w:p w:rsidR="00202D94" w:rsidRPr="003F675F" w:rsidRDefault="00491E74">
                  <w:pPr>
                    <w:rPr>
                      <w:rFonts w:ascii="Arial" w:hAnsi="Arial" w:cs="Arial"/>
                      <w:bCs/>
                      <w:sz w:val="22"/>
                      <w:szCs w:val="22"/>
                      <w:vertAlign w:val="baseline"/>
                      <w:lang w:val="az-Latn-AZ"/>
                    </w:rPr>
                  </w:pPr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  <w:lang w:val="en-US"/>
                    </w:rPr>
                    <w:t>New York</w:t>
                  </w:r>
                </w:p>
                <w:p w:rsidR="00202D94" w:rsidRPr="003F675F" w:rsidRDefault="00491E74">
                  <w:pPr>
                    <w:rPr>
                      <w:rFonts w:ascii="Arial" w:hAnsi="Arial" w:cs="Arial"/>
                      <w:bCs/>
                      <w:sz w:val="22"/>
                      <w:szCs w:val="22"/>
                      <w:vertAlign w:val="baseline"/>
                      <w:lang w:val="az-Latn-AZ"/>
                    </w:rPr>
                  </w:pPr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  <w:lang w:val="en-US"/>
                    </w:rPr>
                    <w:t xml:space="preserve">Acc.36083186, </w:t>
                  </w:r>
                  <w:proofErr w:type="gramStart"/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  <w:lang w:val="en-US"/>
                    </w:rPr>
                    <w:t>SWIFT :</w:t>
                  </w:r>
                  <w:proofErr w:type="gramEnd"/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  <w:lang w:val="en-US"/>
                    </w:rPr>
                    <w:t xml:space="preserve"> CITIUS33</w:t>
                  </w:r>
                </w:p>
                <w:p w:rsidR="00202D94" w:rsidRPr="003F675F" w:rsidRDefault="00491E74">
                  <w:pPr>
                    <w:rPr>
                      <w:rFonts w:ascii="Arial" w:hAnsi="Arial" w:cs="Arial"/>
                      <w:bCs/>
                      <w:sz w:val="22"/>
                      <w:szCs w:val="22"/>
                      <w:vertAlign w:val="baseline"/>
                      <w:lang w:val="az-Latn-AZ"/>
                    </w:rPr>
                  </w:pPr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 xml:space="preserve">Beneficiary </w:t>
                  </w:r>
                  <w:proofErr w:type="gramStart"/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>Bank :</w:t>
                  </w:r>
                  <w:proofErr w:type="gramEnd"/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 xml:space="preserve"> The International Bank of Azerbaijan</w:t>
                  </w:r>
                </w:p>
                <w:p w:rsidR="00202D94" w:rsidRPr="003F675F" w:rsidRDefault="00491E74">
                  <w:pPr>
                    <w:rPr>
                      <w:rFonts w:ascii="Arial" w:hAnsi="Arial" w:cs="Arial"/>
                      <w:bCs/>
                      <w:sz w:val="22"/>
                      <w:szCs w:val="22"/>
                      <w:vertAlign w:val="baseline"/>
                      <w:lang w:val="az-Latn-AZ"/>
                    </w:rPr>
                  </w:pPr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  <w:lang w:val="en-US"/>
                    </w:rPr>
                    <w:t xml:space="preserve">IBA- Customer Service </w:t>
                  </w:r>
                  <w:proofErr w:type="spellStart"/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  <w:lang w:val="en-US"/>
                    </w:rPr>
                    <w:t>Departament</w:t>
                  </w:r>
                  <w:proofErr w:type="spellEnd"/>
                </w:p>
                <w:p w:rsidR="00202D94" w:rsidRPr="003F675F" w:rsidRDefault="00491E74">
                  <w:pPr>
                    <w:rPr>
                      <w:rFonts w:ascii="Arial" w:hAnsi="Arial" w:cs="Arial"/>
                      <w:bCs/>
                      <w:sz w:val="22"/>
                      <w:szCs w:val="22"/>
                      <w:vertAlign w:val="baseline"/>
                      <w:lang w:val="az-Latn-AZ"/>
                    </w:rPr>
                  </w:pPr>
                  <w:proofErr w:type="gramStart"/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  <w:lang w:val="en-US"/>
                    </w:rPr>
                    <w:t>SWIFT :</w:t>
                  </w:r>
                  <w:proofErr w:type="gramEnd"/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  <w:lang w:val="en-US"/>
                    </w:rPr>
                    <w:t xml:space="preserve"> IBAZAZ2X          </w:t>
                  </w:r>
                </w:p>
                <w:p w:rsidR="00202D94" w:rsidRPr="003F675F" w:rsidRDefault="00491E74">
                  <w:pPr>
                    <w:rPr>
                      <w:rStyle w:val="nwt1"/>
                      <w:rFonts w:ascii="Arial" w:hAnsi="Arial" w:cs="Arial"/>
                      <w:sz w:val="22"/>
                      <w:szCs w:val="22"/>
                      <w:vertAlign w:val="baseline"/>
                      <w:lang w:val="en-US"/>
                    </w:rPr>
                  </w:pPr>
                  <w:proofErr w:type="spellStart"/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  <w:lang w:val="en-US"/>
                    </w:rPr>
                    <w:t>Nizami</w:t>
                  </w:r>
                  <w:proofErr w:type="spellEnd"/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  <w:lang w:val="en-US"/>
                    </w:rPr>
                    <w:t xml:space="preserve"> str., 67 </w:t>
                  </w:r>
                  <w:proofErr w:type="gramStart"/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  <w:lang w:val="en-US"/>
                    </w:rPr>
                    <w:t>Beneficiary :</w:t>
                  </w:r>
                  <w:proofErr w:type="gramEnd"/>
                  <w:r w:rsidRPr="003F675F">
                    <w:rPr>
                      <w:rFonts w:ascii="Arial" w:eastAsia="Arial" w:hAnsi="Arial" w:cs="Arial"/>
                      <w:bCs/>
                      <w:sz w:val="22"/>
                      <w:szCs w:val="22"/>
                      <w:vertAlign w:val="baseline"/>
                      <w:lang w:val="en-US"/>
                    </w:rPr>
                    <w:t xml:space="preserve">   AZARB.XAZAR DANIZ GAMICILIYI QSC</w:t>
                  </w:r>
                </w:p>
                <w:p w:rsidR="00202D94" w:rsidRPr="003F675F" w:rsidRDefault="00491E74">
                  <w:pPr>
                    <w:rPr>
                      <w:rStyle w:val="nwt1"/>
                      <w:rFonts w:ascii="Arial" w:hAnsi="Arial" w:cs="Arial"/>
                      <w:bCs/>
                      <w:sz w:val="22"/>
                      <w:szCs w:val="22"/>
                      <w:vertAlign w:val="baseline"/>
                      <w:lang w:val="en-US"/>
                    </w:rPr>
                  </w:pPr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 xml:space="preserve">TAX </w:t>
                  </w:r>
                  <w:proofErr w:type="gramStart"/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>ID :</w:t>
                  </w:r>
                  <w:proofErr w:type="gramEnd"/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 xml:space="preserve">  1701579951</w:t>
                  </w:r>
                </w:p>
                <w:p w:rsidR="00202D94" w:rsidRPr="003F675F" w:rsidRDefault="00491E74">
                  <w:pPr>
                    <w:rPr>
                      <w:rFonts w:ascii="Arial" w:hAnsi="Arial" w:cs="Arial"/>
                      <w:sz w:val="22"/>
                      <w:szCs w:val="22"/>
                      <w:vertAlign w:val="baseline"/>
                      <w:lang w:val="en-US"/>
                    </w:rPr>
                  </w:pPr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>Account No. :             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2D94" w:rsidRPr="003F675F" w:rsidRDefault="00491E74">
                  <w:pPr>
                    <w:rPr>
                      <w:rFonts w:ascii="Arial" w:hAnsi="Arial" w:cs="Arial"/>
                      <w:sz w:val="22"/>
                      <w:szCs w:val="22"/>
                      <w:vertAlign w:val="baseline"/>
                      <w:lang w:val="en-US"/>
                    </w:rPr>
                  </w:pPr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 xml:space="preserve">Intermediary </w:t>
                  </w:r>
                  <w:proofErr w:type="gramStart"/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>Bank :</w:t>
                  </w:r>
                  <w:proofErr w:type="gramEnd"/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 xml:space="preserve"> Commerzbank AG, Frankfurt am Main</w:t>
                  </w:r>
                </w:p>
                <w:p w:rsidR="00202D94" w:rsidRPr="003F675F" w:rsidRDefault="00491E74">
                  <w:pPr>
                    <w:rPr>
                      <w:rFonts w:ascii="Arial" w:hAnsi="Arial" w:cs="Arial"/>
                      <w:sz w:val="22"/>
                      <w:szCs w:val="22"/>
                      <w:vertAlign w:val="baseline"/>
                      <w:lang w:val="en-US"/>
                    </w:rPr>
                  </w:pPr>
                  <w:proofErr w:type="gramStart"/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>SWIFT :</w:t>
                  </w:r>
                  <w:proofErr w:type="gramEnd"/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 xml:space="preserve"> COBADEFF</w:t>
                  </w:r>
                </w:p>
                <w:p w:rsidR="00202D94" w:rsidRPr="003F675F" w:rsidRDefault="00491E74">
                  <w:pPr>
                    <w:rPr>
                      <w:rFonts w:ascii="Arial" w:hAnsi="Arial" w:cs="Arial"/>
                      <w:sz w:val="22"/>
                      <w:szCs w:val="22"/>
                      <w:vertAlign w:val="baseline"/>
                      <w:lang w:val="en-US"/>
                    </w:rPr>
                  </w:pPr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>ACC # 400 88 660 3001</w:t>
                  </w:r>
                </w:p>
                <w:p w:rsidR="00202D94" w:rsidRPr="003F675F" w:rsidRDefault="00491E74">
                  <w:pPr>
                    <w:rPr>
                      <w:rFonts w:ascii="Arial" w:hAnsi="Arial" w:cs="Arial"/>
                      <w:sz w:val="22"/>
                      <w:szCs w:val="22"/>
                      <w:vertAlign w:val="baseline"/>
                      <w:lang w:val="en-US"/>
                    </w:rPr>
                  </w:pPr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 xml:space="preserve">Beneficiary </w:t>
                  </w:r>
                  <w:proofErr w:type="gramStart"/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>Bank :</w:t>
                  </w:r>
                  <w:proofErr w:type="gramEnd"/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 xml:space="preserve"> The International Bank of Azerbaijan</w:t>
                  </w:r>
                </w:p>
                <w:p w:rsidR="00202D94" w:rsidRPr="003F675F" w:rsidRDefault="00491E74">
                  <w:pPr>
                    <w:rPr>
                      <w:rFonts w:ascii="Arial" w:hAnsi="Arial" w:cs="Arial"/>
                      <w:sz w:val="22"/>
                      <w:szCs w:val="22"/>
                      <w:vertAlign w:val="baseline"/>
                      <w:lang w:val="en-US"/>
                    </w:rPr>
                  </w:pPr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>IBA-Premier Customer Service</w:t>
                  </w:r>
                </w:p>
                <w:p w:rsidR="00202D94" w:rsidRPr="003F675F" w:rsidRDefault="00491E74">
                  <w:pPr>
                    <w:pStyle w:val="Heading2"/>
                    <w:spacing w:before="0" w:after="0" w:line="240" w:lineRule="auto"/>
                    <w:outlineLvl w:val="1"/>
                    <w:rPr>
                      <w:rFonts w:ascii="Arial" w:hAnsi="Arial" w:cs="Arial"/>
                      <w:b w:val="0"/>
                      <w:i w:val="0"/>
                      <w:sz w:val="22"/>
                      <w:szCs w:val="22"/>
                      <w:lang w:val="en-US"/>
                    </w:rPr>
                  </w:pPr>
                  <w:r w:rsidRPr="003F675F">
                    <w:rPr>
                      <w:rFonts w:ascii="Arial" w:eastAsia="Arial" w:hAnsi="Arial" w:cs="Arial"/>
                      <w:b w:val="0"/>
                      <w:i w:val="0"/>
                      <w:sz w:val="22"/>
                      <w:szCs w:val="22"/>
                      <w:lang w:val="en-US"/>
                    </w:rPr>
                    <w:t xml:space="preserve">SWIFT: IBAZAZ2X           </w:t>
                  </w:r>
                </w:p>
                <w:p w:rsidR="00202D94" w:rsidRPr="003F675F" w:rsidRDefault="00491E74">
                  <w:pPr>
                    <w:rPr>
                      <w:rStyle w:val="nwt1"/>
                      <w:rFonts w:ascii="Arial" w:hAnsi="Arial" w:cs="Arial"/>
                      <w:bCs/>
                      <w:sz w:val="22"/>
                      <w:szCs w:val="22"/>
                      <w:vertAlign w:val="baseline"/>
                      <w:lang w:val="en-US"/>
                    </w:rPr>
                  </w:pPr>
                  <w:proofErr w:type="spellStart"/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>Nizami</w:t>
                  </w:r>
                  <w:proofErr w:type="spellEnd"/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 xml:space="preserve"> str., 67 </w:t>
                  </w:r>
                  <w:proofErr w:type="gramStart"/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>Beneficiary :</w:t>
                  </w:r>
                  <w:proofErr w:type="gramEnd"/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 xml:space="preserve"> Azerbaijan Caspian Shipping CJSC</w:t>
                  </w:r>
                </w:p>
                <w:p w:rsidR="00202D94" w:rsidRPr="003F675F" w:rsidRDefault="00491E74">
                  <w:pPr>
                    <w:rPr>
                      <w:rStyle w:val="nwt1"/>
                      <w:rFonts w:ascii="Arial" w:hAnsi="Arial" w:cs="Arial"/>
                      <w:bCs/>
                      <w:sz w:val="22"/>
                      <w:szCs w:val="22"/>
                      <w:vertAlign w:val="baseline"/>
                      <w:lang w:val="en-US"/>
                    </w:rPr>
                  </w:pPr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 xml:space="preserve">TAX </w:t>
                  </w:r>
                  <w:proofErr w:type="gramStart"/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>ID :</w:t>
                  </w:r>
                  <w:proofErr w:type="gramEnd"/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 xml:space="preserve"> 1701579951</w:t>
                  </w:r>
                </w:p>
                <w:p w:rsidR="00202D94" w:rsidRPr="003F675F" w:rsidRDefault="00491E74">
                  <w:pPr>
                    <w:rPr>
                      <w:rFonts w:ascii="Arial" w:hAnsi="Arial" w:cs="Arial"/>
                      <w:sz w:val="22"/>
                      <w:szCs w:val="22"/>
                      <w:vertAlign w:val="baseline"/>
                      <w:lang w:val="en-US"/>
                    </w:rPr>
                  </w:pPr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  <w:lang w:val="en-US"/>
                    </w:rPr>
                    <w:t>Account No. :                AZ06IBAZ38150019781115341120</w:t>
                  </w:r>
                </w:p>
              </w:tc>
            </w:tr>
          </w:tbl>
          <w:p w:rsidR="00202D94" w:rsidRPr="003F675F" w:rsidRDefault="00202D94">
            <w:pPr>
              <w:tabs>
                <w:tab w:val="left" w:pos="261"/>
                <w:tab w:val="left" w:pos="402"/>
                <w:tab w:val="left" w:pos="544"/>
              </w:tabs>
              <w:ind w:left="261" w:firstLine="28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  <w:p w:rsidR="00202D94" w:rsidRPr="003F675F" w:rsidRDefault="00491E74" w:rsidP="00AD45C1">
            <w:pPr>
              <w:numPr>
                <w:ilvl w:val="0"/>
                <w:numId w:val="6"/>
              </w:numPr>
              <w:tabs>
                <w:tab w:val="left" w:pos="342"/>
                <w:tab w:val="left" w:pos="402"/>
              </w:tabs>
              <w:ind w:left="342" w:hanging="180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b/>
                <w:bCs/>
                <w:sz w:val="22"/>
                <w:szCs w:val="22"/>
                <w:vertAlign w:val="baseline"/>
              </w:rPr>
              <w:t>Взнос за участие в конкурсе не подлежит возврату ни при каких обстоятельствах.</w:t>
            </w:r>
          </w:p>
        </w:tc>
      </w:tr>
      <w:tr w:rsidR="00896570" w:rsidRPr="003F675F" w:rsidTr="00202D94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02D94" w:rsidRPr="003F675F" w:rsidRDefault="00491E74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eastAsia="MS Mincho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b/>
                <w:bCs/>
                <w:sz w:val="22"/>
                <w:szCs w:val="22"/>
                <w:vertAlign w:val="baseline"/>
              </w:rPr>
              <w:t>Гарантия на конкурсное предложение:</w:t>
            </w:r>
          </w:p>
          <w:p w:rsidR="00202D94" w:rsidRPr="003F675F" w:rsidRDefault="00491E74" w:rsidP="00202D94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Для конкурсного предложения требуется банковская гарантия в сумме не менее 1 (одного)% от цены предложения. Форма банковской гарантии будет указана в Сборнике Основных Условий.</w:t>
            </w:r>
          </w:p>
          <w:p w:rsidR="00202D94" w:rsidRPr="003F675F" w:rsidRDefault="00491E74" w:rsidP="00202D94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Оригинал банковской гарантии должен быть представлен в конкурсном конверте вместе с предложением. В противном случае Закупочная Организация оставляет за собой право отвергать такое предложение.</w:t>
            </w:r>
          </w:p>
          <w:p w:rsidR="00202D94" w:rsidRPr="003F675F" w:rsidRDefault="00491E74" w:rsidP="00202D94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Финансовое учреждение, выдавшее гарантию, должно быть принято в финансовых операциях в Азербайджанской Республике и / или в международном уров</w:t>
            </w:r>
            <w:r w:rsidR="00AB28E8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не. Закупочная организация 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оставляет за собой право не принимать никаких </w:t>
            </w:r>
            <w:proofErr w:type="gramStart"/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недействительных  банковских</w:t>
            </w:r>
            <w:proofErr w:type="gramEnd"/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гарантий.</w:t>
            </w:r>
          </w:p>
          <w:p w:rsidR="00202D94" w:rsidRPr="003F675F" w:rsidRDefault="00491E74" w:rsidP="00202D94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В случае если лица, желающие принять участие в конкурсе закупок, </w:t>
            </w:r>
            <w:proofErr w:type="gramStart"/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предпочтут  представить</w:t>
            </w:r>
            <w:proofErr w:type="gramEnd"/>
            <w:r w:rsidR="00AB28E8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гарантию другого типа  (аккредитив, ценные бумаги,  перевод средств на счет указанный в тендерных документах, депозит и другие финансовые активы), в этом случае должны предварительно запросить АСКО посредством контактного лица, указанного в объявлении и получить согласие  о возможности приемлемости такого вида гарантии.</w:t>
            </w:r>
          </w:p>
          <w:p w:rsidR="00202D94" w:rsidRPr="003F675F" w:rsidRDefault="00491E74" w:rsidP="00202D94">
            <w:pPr>
              <w:pStyle w:val="ListParagraph"/>
              <w:numPr>
                <w:ilvl w:val="0"/>
                <w:numId w:val="2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lang w:val="az-Latn-AZ" w:eastAsia="ru-RU"/>
              </w:rPr>
            </w:pPr>
            <w:r w:rsidRPr="003F675F">
              <w:rPr>
                <w:rFonts w:ascii="Arial" w:eastAsia="Arial" w:hAnsi="Arial" w:cs="Arial"/>
                <w:lang w:eastAsia="ru-RU"/>
              </w:rPr>
              <w:t>Сумма гарантии за исполнение договора требуется в размере 5 (пяти) % от закупочной цены.</w:t>
            </w:r>
          </w:p>
          <w:p w:rsidR="00202D94" w:rsidRPr="003F675F" w:rsidRDefault="00491E74" w:rsidP="00AD45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Для текущей закупочной операции Закупающая Организация произведет оплату только после того, как товары будут доставлены на склад, предоплата не предусмотрена.</w:t>
            </w:r>
          </w:p>
          <w:p w:rsidR="00202D94" w:rsidRPr="00AB28E8" w:rsidRDefault="00491E74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eastAsia="MS Mincho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 xml:space="preserve">Срок исполнения </w:t>
            </w:r>
            <w:proofErr w:type="gramStart"/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контракта :</w:t>
            </w:r>
            <w:proofErr w:type="gramEnd"/>
          </w:p>
          <w:p w:rsidR="00202D94" w:rsidRPr="003F675F" w:rsidRDefault="00491E74" w:rsidP="00AD45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FF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Предусматривается закупка товара не за раз, а по мере возникновения спроса.</w:t>
            </w:r>
          </w:p>
        </w:tc>
      </w:tr>
      <w:tr w:rsidR="00896570" w:rsidRPr="003F675F" w:rsidTr="00202D94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02D94" w:rsidRPr="003F675F" w:rsidRDefault="00491E74">
            <w:pPr>
              <w:spacing w:before="120" w:after="120"/>
              <w:ind w:left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Предельный срок и время подачи конкурсного предложения:</w:t>
            </w:r>
          </w:p>
          <w:p w:rsidR="00202D94" w:rsidRPr="003F675F" w:rsidRDefault="00491E74" w:rsidP="007F6D7D">
            <w:pPr>
              <w:numPr>
                <w:ilvl w:val="0"/>
                <w:numId w:val="6"/>
              </w:numPr>
              <w:tabs>
                <w:tab w:val="left" w:pos="261"/>
                <w:tab w:val="left" w:pos="402"/>
              </w:tabs>
              <w:ind w:left="261" w:hanging="142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Участники, представившие заявку на участие и банковский документ об оплате взноса за участие в конкурсе до срока, указанного в первом разделе, должны представить свои конкурсные предложения в «АСКО» в запечатанном конверте (один оригинальный экземпляр и одна копия) не позднее </w:t>
            </w: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16:30</w:t>
            </w:r>
            <w:r w:rsidR="00AB28E8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(по Бакинскому времени) </w:t>
            </w:r>
            <w:r w:rsidR="00F779A7" w:rsidRPr="00F779A7">
              <w:rPr>
                <w:rFonts w:ascii="Arial" w:eastAsia="Arial" w:hAnsi="Arial" w:cs="Arial"/>
                <w:b/>
                <w:sz w:val="22"/>
                <w:szCs w:val="22"/>
                <w:highlight w:val="yellow"/>
                <w:vertAlign w:val="baseline"/>
              </w:rPr>
              <w:t>04 августа</w:t>
            </w: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 xml:space="preserve"> 2022 года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.</w:t>
            </w:r>
          </w:p>
          <w:p w:rsidR="00202D94" w:rsidRPr="003F675F" w:rsidRDefault="00491E74" w:rsidP="00202D94">
            <w:pPr>
              <w:numPr>
                <w:ilvl w:val="0"/>
                <w:numId w:val="2"/>
              </w:numPr>
              <w:tabs>
                <w:tab w:val="left" w:pos="261"/>
                <w:tab w:val="left" w:pos="402"/>
                <w:tab w:val="left" w:pos="544"/>
              </w:tabs>
              <w:ind w:left="261" w:hanging="142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Конкурсные предложения, полученные позже указанной даты и времени, не вскрываются и возвращаются участнику.</w:t>
            </w:r>
          </w:p>
        </w:tc>
      </w:tr>
      <w:tr w:rsidR="00896570" w:rsidRPr="003F675F" w:rsidTr="00202D94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02D94" w:rsidRPr="00AB28E8" w:rsidRDefault="00AB28E8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Адрес закупочной организации</w:t>
            </w:r>
            <w:r w:rsidR="00491E74"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:</w:t>
            </w:r>
          </w:p>
          <w:p w:rsidR="00202D94" w:rsidRPr="003F675F" w:rsidRDefault="00491E74">
            <w:pPr>
              <w:ind w:left="412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Азербайджанская Республика, город Баку AZ1003 (индекс), Ул. М. Усейнова 2, Комитет по Закупкам АСКО. </w:t>
            </w:r>
          </w:p>
          <w:p w:rsidR="00202D94" w:rsidRPr="00AB28E8" w:rsidRDefault="00491E74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Контактное лицо:</w:t>
            </w:r>
          </w:p>
          <w:p w:rsidR="00202D94" w:rsidRPr="003F675F" w:rsidRDefault="00491E74">
            <w:pPr>
              <w:tabs>
                <w:tab w:val="left" w:pos="261"/>
              </w:tabs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Мурад Мамедов</w:t>
            </w:r>
          </w:p>
          <w:p w:rsidR="00202D94" w:rsidRPr="003F675F" w:rsidRDefault="00491E74">
            <w:pPr>
              <w:tabs>
                <w:tab w:val="left" w:pos="261"/>
              </w:tabs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Ведущий специалист по закупкам Департамента Закупок АСКО</w:t>
            </w:r>
          </w:p>
          <w:p w:rsidR="00202D94" w:rsidRPr="003F675F" w:rsidRDefault="00491E74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 w:eastAsia="en-US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Телефонный номер: +994 12 4043700 (внутр. 1071)</w:t>
            </w:r>
          </w:p>
          <w:p w:rsidR="00202D94" w:rsidRPr="003F675F" w:rsidRDefault="00491E74">
            <w:pPr>
              <w:tabs>
                <w:tab w:val="left" w:pos="261"/>
              </w:tabs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Адрес электронной почты : </w:t>
            </w:r>
            <w:hyperlink r:id="rId8" w:history="1">
              <w:r w:rsidRPr="003F675F">
                <w:rPr>
                  <w:rFonts w:ascii="Arial" w:eastAsia="Arial" w:hAnsi="Arial" w:cs="Arial"/>
                  <w:color w:val="0563C1"/>
                  <w:sz w:val="22"/>
                  <w:szCs w:val="22"/>
                  <w:u w:val="single"/>
                  <w:vertAlign w:val="baseline"/>
                </w:rPr>
                <w:t>Murad.z.Mammadov@asco.az</w:t>
              </w:r>
            </w:hyperlink>
            <w:r w:rsidRPr="003F675F">
              <w:rPr>
                <w:rFonts w:ascii="Arial" w:eastAsia="Arial" w:hAnsi="Arial" w:cs="Arial"/>
                <w:color w:val="000000"/>
                <w:sz w:val="22"/>
                <w:szCs w:val="22"/>
                <w:vertAlign w:val="baseline"/>
              </w:rPr>
              <w:t xml:space="preserve">, </w:t>
            </w:r>
            <w:hyperlink r:id="rId9" w:history="1">
              <w:r w:rsidRPr="003F675F">
                <w:rPr>
                  <w:rFonts w:ascii="Arial" w:eastAsia="Arial" w:hAnsi="Arial" w:cs="Arial"/>
                  <w:color w:val="0563C1"/>
                  <w:sz w:val="22"/>
                  <w:szCs w:val="22"/>
                  <w:u w:val="single"/>
                  <w:vertAlign w:val="baseline"/>
                </w:rPr>
                <w:t>tender@asco.az</w:t>
              </w:r>
            </w:hyperlink>
          </w:p>
          <w:p w:rsidR="00202D94" w:rsidRPr="003F675F" w:rsidRDefault="00491E74">
            <w:pPr>
              <w:tabs>
                <w:tab w:val="left" w:pos="261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  <w:highlight w:val="lightGray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color w:val="000000"/>
                <w:sz w:val="22"/>
                <w:szCs w:val="22"/>
                <w:highlight w:val="lightGray"/>
                <w:vertAlign w:val="baseline"/>
              </w:rPr>
              <w:t xml:space="preserve">По юридическим </w:t>
            </w:r>
            <w:proofErr w:type="gramStart"/>
            <w:r w:rsidRPr="003F675F">
              <w:rPr>
                <w:rFonts w:ascii="Arial" w:eastAsia="Arial" w:hAnsi="Arial" w:cs="Arial"/>
                <w:color w:val="000000"/>
                <w:sz w:val="22"/>
                <w:szCs w:val="22"/>
                <w:highlight w:val="lightGray"/>
                <w:vertAlign w:val="baseline"/>
              </w:rPr>
              <w:t>вопросам :</w:t>
            </w:r>
            <w:proofErr w:type="gramEnd"/>
          </w:p>
          <w:p w:rsidR="00202D94" w:rsidRPr="003F675F" w:rsidRDefault="00491E74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lightGray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color w:val="000000"/>
                <w:sz w:val="22"/>
                <w:szCs w:val="22"/>
                <w:highlight w:val="lightGray"/>
                <w:vertAlign w:val="baseline"/>
              </w:rPr>
              <w:t>Телефонный номер: +994 12 4043700 (внутр. 1262)</w:t>
            </w:r>
          </w:p>
          <w:p w:rsidR="00202D94" w:rsidRPr="003F675F" w:rsidRDefault="00491E74">
            <w:pPr>
              <w:tabs>
                <w:tab w:val="left" w:pos="261"/>
              </w:tabs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color w:val="000000"/>
                <w:sz w:val="22"/>
                <w:szCs w:val="22"/>
                <w:highlight w:val="lightGray"/>
                <w:vertAlign w:val="baseline"/>
              </w:rPr>
              <w:t xml:space="preserve">Адрес электронной почты: :    tender@asco.az  </w:t>
            </w:r>
          </w:p>
        </w:tc>
      </w:tr>
      <w:tr w:rsidR="00896570" w:rsidRPr="003F675F" w:rsidTr="007F212F">
        <w:trPr>
          <w:trHeight w:hRule="exact" w:val="969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202D94" w:rsidRPr="00AB28E8" w:rsidRDefault="00491E74">
            <w:pPr>
              <w:spacing w:before="120" w:after="120"/>
              <w:ind w:left="119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Дата, время и место вскрытия конвер</w:t>
            </w:r>
            <w:r w:rsidR="00F779A7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тов с конкурсными предложениями</w:t>
            </w: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:</w:t>
            </w:r>
          </w:p>
          <w:p w:rsidR="00202D94" w:rsidRPr="003F675F" w:rsidRDefault="00491E74" w:rsidP="007F6D7D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Вскрытие конвертов будет производиться в </w:t>
            </w: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15.00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(по Бакинскому времени</w:t>
            </w:r>
            <w:r w:rsidR="00F779A7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 xml:space="preserve">) </w:t>
            </w:r>
            <w:r w:rsidR="00F779A7">
              <w:rPr>
                <w:rFonts w:ascii="Arial" w:eastAsia="Arial" w:hAnsi="Arial" w:cs="Arial"/>
                <w:b/>
                <w:sz w:val="22"/>
                <w:szCs w:val="22"/>
                <w:highlight w:val="yellow"/>
                <w:vertAlign w:val="baseline"/>
              </w:rPr>
              <w:t>05</w:t>
            </w:r>
            <w:r w:rsidR="00F779A7" w:rsidRPr="00F779A7">
              <w:rPr>
                <w:rFonts w:ascii="Arial" w:eastAsia="Arial" w:hAnsi="Arial" w:cs="Arial"/>
                <w:b/>
                <w:sz w:val="22"/>
                <w:szCs w:val="22"/>
                <w:highlight w:val="yellow"/>
                <w:vertAlign w:val="baseline"/>
              </w:rPr>
              <w:t xml:space="preserve"> августа</w:t>
            </w: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 xml:space="preserve"> 2022 года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.</w:t>
            </w:r>
          </w:p>
        </w:tc>
      </w:tr>
      <w:tr w:rsidR="00896570" w:rsidRPr="003F675F" w:rsidTr="00202D94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202D94" w:rsidRPr="00AB28E8" w:rsidRDefault="00491E74">
            <w:pPr>
              <w:spacing w:before="120" w:after="120"/>
              <w:ind w:left="119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 xml:space="preserve">Сведения о </w:t>
            </w:r>
            <w:r w:rsidR="00AB28E8"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победителе конкурса</w:t>
            </w: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:</w:t>
            </w:r>
          </w:p>
          <w:p w:rsidR="00202D94" w:rsidRPr="003F675F" w:rsidRDefault="00491E74">
            <w:pPr>
              <w:tabs>
                <w:tab w:val="left" w:pos="261"/>
              </w:tabs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Информация о победителе конкурса будет размещена в разделе «Объявления» официального сайта АСКО.</w:t>
            </w:r>
          </w:p>
        </w:tc>
      </w:tr>
      <w:tr w:rsidR="00896570" w:rsidRPr="003F675F" w:rsidTr="007F6D7D">
        <w:trPr>
          <w:trHeight w:val="159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4B73E9" w:rsidRPr="003F675F" w:rsidRDefault="004B73E9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4B73E9" w:rsidRPr="00AB28E8" w:rsidRDefault="00AB28E8" w:rsidP="004B73E9">
            <w:pPr>
              <w:spacing w:before="120" w:after="120"/>
              <w:ind w:left="119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Прочие условия конкурса</w:t>
            </w:r>
            <w:r w:rsidR="00491E74"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:</w:t>
            </w:r>
          </w:p>
          <w:p w:rsidR="00895D77" w:rsidRPr="003F675F" w:rsidRDefault="00491E74" w:rsidP="007F6D7D">
            <w:pPr>
              <w:pStyle w:val="ListParagraph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Arial" w:hAnsi="Arial" w:cs="Arial"/>
                <w:bCs/>
              </w:rPr>
              <w:t>Участник должен иметь не менее 2 (два) года опыта работы</w:t>
            </w:r>
            <w:r w:rsidR="00F779A7">
              <w:rPr>
                <w:rFonts w:ascii="Arial" w:eastAsia="Arial" w:hAnsi="Arial" w:cs="Arial"/>
                <w:bCs/>
              </w:rPr>
              <w:t xml:space="preserve"> по </w:t>
            </w:r>
            <w:r w:rsidR="00F779A7" w:rsidRPr="00B76ED0">
              <w:rPr>
                <w:rFonts w:ascii="Arial" w:eastAsia="Arial" w:hAnsi="Arial" w:cs="Arial"/>
                <w:bCs/>
                <w:highlight w:val="yellow"/>
                <w:u w:val="single"/>
              </w:rPr>
              <w:t>предмету тендера</w:t>
            </w:r>
            <w:r w:rsidRPr="003F675F">
              <w:rPr>
                <w:rFonts w:ascii="Arial" w:eastAsia="Arial" w:hAnsi="Arial" w:cs="Arial"/>
                <w:bCs/>
              </w:rPr>
              <w:t xml:space="preserve"> и предоставить подтвердительные документы.  </w:t>
            </w:r>
          </w:p>
        </w:tc>
      </w:tr>
    </w:tbl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200180" w:rsidRPr="003F675F" w:rsidRDefault="00491E74" w:rsidP="007F212F">
      <w:pPr>
        <w:spacing w:line="360" w:lineRule="auto"/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lastRenderedPageBreak/>
        <w:t>(на бланке участника-претендента)</w:t>
      </w:r>
    </w:p>
    <w:p w:rsidR="00200180" w:rsidRPr="003F675F" w:rsidRDefault="00491E74" w:rsidP="007F212F">
      <w:pPr>
        <w:spacing w:line="360" w:lineRule="auto"/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ПИСЬМО-ЗАЯВКА </w:t>
      </w:r>
    </w:p>
    <w:p w:rsidR="00200180" w:rsidRPr="003F675F" w:rsidRDefault="00491E74" w:rsidP="007F212F">
      <w:pPr>
        <w:spacing w:line="360" w:lineRule="auto"/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НА УЧАСТИЕ В ОТКРЫТОМ КОНКУРСЕ </w:t>
      </w:r>
    </w:p>
    <w:p w:rsidR="00200180" w:rsidRPr="003F675F" w:rsidRDefault="00200180" w:rsidP="00200180">
      <w:pPr>
        <w:spacing w:line="360" w:lineRule="auto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</w:p>
    <w:p w:rsidR="00200180" w:rsidRPr="003F675F" w:rsidRDefault="00491E74" w:rsidP="00200180">
      <w:pPr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Город _______ “__</w:t>
      </w:r>
      <w:proofErr w:type="gramStart"/>
      <w:r w:rsidRPr="003F675F">
        <w:rPr>
          <w:rFonts w:ascii="Arial" w:eastAsia="Arial" w:hAnsi="Arial" w:cs="Arial"/>
          <w:sz w:val="22"/>
          <w:szCs w:val="22"/>
          <w:vertAlign w:val="baseline"/>
        </w:rPr>
        <w:t>_”_</w:t>
      </w:r>
      <w:proofErr w:type="gramEnd"/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________2021 год </w:t>
      </w:r>
    </w:p>
    <w:p w:rsidR="00200180" w:rsidRPr="003F675F" w:rsidRDefault="00491E74" w:rsidP="00200180">
      <w:pPr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 xml:space="preserve">___________№           </w:t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  <w:t xml:space="preserve">                                                                                          </w:t>
      </w:r>
    </w:p>
    <w:p w:rsidR="00200180" w:rsidRPr="003F675F" w:rsidRDefault="00200180" w:rsidP="00200180">
      <w:pPr>
        <w:rPr>
          <w:rFonts w:ascii="Arial" w:hAnsi="Arial" w:cs="Arial"/>
          <w:bCs/>
          <w:i/>
          <w:sz w:val="22"/>
          <w:szCs w:val="22"/>
          <w:vertAlign w:val="baseline"/>
          <w:lang w:val="az-Latn-AZ"/>
        </w:rPr>
      </w:pPr>
    </w:p>
    <w:p w:rsidR="00200180" w:rsidRPr="003F675F" w:rsidRDefault="00491E74" w:rsidP="00200180">
      <w:pPr>
        <w:jc w:val="both"/>
        <w:rPr>
          <w:rFonts w:ascii="Arial" w:hAnsi="Arial" w:cs="Arial"/>
          <w:b/>
          <w:bCs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bCs/>
          <w:sz w:val="22"/>
          <w:szCs w:val="22"/>
          <w:vertAlign w:val="baseline"/>
        </w:rPr>
        <w:t>Председателю Комитета по Закупкам АСКО</w:t>
      </w:r>
    </w:p>
    <w:p w:rsidR="00200180" w:rsidRPr="003F675F" w:rsidRDefault="00491E74" w:rsidP="00200180">
      <w:pPr>
        <w:jc w:val="both"/>
        <w:rPr>
          <w:rFonts w:ascii="Arial" w:hAnsi="Arial" w:cs="Arial"/>
          <w:b/>
          <w:bCs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bCs/>
          <w:sz w:val="22"/>
          <w:szCs w:val="22"/>
          <w:vertAlign w:val="baseline"/>
        </w:rPr>
        <w:t>Господину Дж. Махмудлу</w:t>
      </w:r>
    </w:p>
    <w:p w:rsidR="00200180" w:rsidRPr="003F675F" w:rsidRDefault="00200180" w:rsidP="00200180">
      <w:pPr>
        <w:jc w:val="both"/>
        <w:rPr>
          <w:rFonts w:ascii="Arial" w:hAnsi="Arial" w:cs="Arial"/>
          <w:bCs/>
          <w:sz w:val="22"/>
          <w:szCs w:val="22"/>
          <w:vertAlign w:val="baseline"/>
          <w:lang w:val="az-Latn-AZ"/>
        </w:rPr>
      </w:pPr>
    </w:p>
    <w:p w:rsidR="00200180" w:rsidRPr="003F675F" w:rsidRDefault="00491E74" w:rsidP="00200180">
      <w:pPr>
        <w:spacing w:after="120"/>
        <w:jc w:val="both"/>
        <w:rPr>
          <w:rFonts w:ascii="Arial" w:hAnsi="Arial" w:cs="Arial"/>
          <w:sz w:val="22"/>
          <w:szCs w:val="22"/>
          <w:vertAlign w:val="baseline"/>
          <w:lang w:val="az-Latn-AZ" w:eastAsia="en-US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Настоящей заявкой [с указанием полного наименования претендента-подрядчика] подтверждает намерение принять участие в открытом конкурсе № [с указанием претендентом номера конкурса], объявленном «АСКО» в связи с закупкой «__________». </w:t>
      </w:r>
    </w:p>
    <w:p w:rsidR="00200180" w:rsidRPr="003F675F" w:rsidRDefault="00491E74" w:rsidP="00200180">
      <w:pPr>
        <w:spacing w:after="120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При этом подтверждаем, что в отношении [с указанием полного наименования претендента-подрядчика] не проводится процедура ликвидации, банкротства, деятельность не приостановлена, а также отсутствуют иные обстоятельства, не позволяющие участвовать в данном тендере. </w:t>
      </w:r>
    </w:p>
    <w:p w:rsidR="00200180" w:rsidRPr="003F675F" w:rsidRDefault="00491E74" w:rsidP="00200180">
      <w:pPr>
        <w:spacing w:after="120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Гарантируем, что [с указанием полного наименования претендента-подрядчика] не является лицом, связанным с АСКО. </w:t>
      </w:r>
    </w:p>
    <w:p w:rsidR="00200180" w:rsidRPr="003F675F" w:rsidRDefault="00491E74" w:rsidP="00200180">
      <w:pPr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Сообщаем, что для оперативного взаимодействия с Вами по вопросам, связанным с представленной документацией и другими процедурами, нами уполномочен:</w:t>
      </w:r>
    </w:p>
    <w:p w:rsidR="00200180" w:rsidRPr="003F675F" w:rsidRDefault="00AB28E8" w:rsidP="00200180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>
        <w:rPr>
          <w:rFonts w:ascii="Arial" w:eastAsia="Arial" w:hAnsi="Arial" w:cs="Arial"/>
          <w:sz w:val="22"/>
          <w:szCs w:val="22"/>
          <w:vertAlign w:val="baseline"/>
        </w:rPr>
        <w:t>Контактное лицо</w:t>
      </w:r>
      <w:r w:rsidR="00491E74" w:rsidRPr="003F675F">
        <w:rPr>
          <w:rFonts w:ascii="Arial" w:eastAsia="Arial" w:hAnsi="Arial" w:cs="Arial"/>
          <w:sz w:val="22"/>
          <w:szCs w:val="22"/>
          <w:vertAlign w:val="baseline"/>
        </w:rPr>
        <w:t>:</w:t>
      </w:r>
    </w:p>
    <w:p w:rsidR="00200180" w:rsidRPr="003F675F" w:rsidRDefault="00491E74" w:rsidP="00200180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Должность контактного лица: </w:t>
      </w:r>
    </w:p>
    <w:p w:rsidR="00200180" w:rsidRPr="003F675F" w:rsidRDefault="00491E74" w:rsidP="00200180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Телефон:</w:t>
      </w:r>
    </w:p>
    <w:p w:rsidR="00200180" w:rsidRPr="003F675F" w:rsidRDefault="00491E74" w:rsidP="007F6D7D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E-mail:</w:t>
      </w:r>
    </w:p>
    <w:p w:rsidR="00200180" w:rsidRPr="003F675F" w:rsidRDefault="00491E74" w:rsidP="00200180">
      <w:pPr>
        <w:spacing w:line="360" w:lineRule="auto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Приложение:</w:t>
      </w:r>
    </w:p>
    <w:p w:rsidR="00200180" w:rsidRPr="003F675F" w:rsidRDefault="00491E74" w:rsidP="00200180">
      <w:pPr>
        <w:numPr>
          <w:ilvl w:val="0"/>
          <w:numId w:val="3"/>
        </w:numPr>
        <w:contextualSpacing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  <w:proofErr w:type="gramStart"/>
      <w:r w:rsidRPr="003F675F">
        <w:rPr>
          <w:rFonts w:ascii="Arial" w:eastAsia="Arial" w:hAnsi="Arial" w:cs="Arial"/>
          <w:sz w:val="22"/>
          <w:szCs w:val="22"/>
          <w:vertAlign w:val="baseline"/>
        </w:rPr>
        <w:t>Оригинал  банковского</w:t>
      </w:r>
      <w:proofErr w:type="gramEnd"/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  документа об  оплате взноса за участие в конкурсе –  на ____ листах.</w:t>
      </w:r>
    </w:p>
    <w:p w:rsidR="00200180" w:rsidRPr="003F675F" w:rsidRDefault="00200180" w:rsidP="00200180">
      <w:pPr>
        <w:contextualSpacing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</w:p>
    <w:p w:rsidR="00200180" w:rsidRPr="003F675F" w:rsidRDefault="00491E74" w:rsidP="00200180">
      <w:pPr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>________________________________                                   _______________________</w:t>
      </w:r>
    </w:p>
    <w:p w:rsidR="00200180" w:rsidRPr="003F675F" w:rsidRDefault="00491E74" w:rsidP="0020018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(Ф.И.О. уполномоченного лица) (подпись уполномоченного лица)</w:t>
      </w:r>
    </w:p>
    <w:p w:rsidR="004C4AE4" w:rsidRPr="003F675F" w:rsidRDefault="004C4AE4" w:rsidP="0020018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</w:p>
    <w:p w:rsidR="004C4AE4" w:rsidRPr="003F675F" w:rsidRDefault="004C4AE4" w:rsidP="0020018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</w:p>
    <w:p w:rsidR="004C4AE4" w:rsidRPr="003F675F" w:rsidRDefault="00491E74" w:rsidP="004615F6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>_______________________</w:t>
      </w:r>
      <w:r w:rsidRPr="003F675F">
        <w:rPr>
          <w:rFonts w:ascii="Arial" w:hAnsi="Arial" w:cs="Arial"/>
          <w:i/>
          <w:sz w:val="22"/>
          <w:szCs w:val="22"/>
          <w:vertAlign w:val="baseline"/>
          <w:lang w:val="az-Latn-AZ"/>
        </w:rPr>
        <w:t xml:space="preserve">               </w:t>
      </w:r>
    </w:p>
    <w:p w:rsidR="00200180" w:rsidRPr="003F675F" w:rsidRDefault="00491E74" w:rsidP="004615F6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(должность уполномоченного лица)</w:t>
      </w:r>
    </w:p>
    <w:p w:rsidR="00200180" w:rsidRDefault="00491E74" w:rsidP="00B87417">
      <w:pPr>
        <w:rPr>
          <w:rFonts w:ascii="Arial" w:eastAsia="Arial" w:hAnsi="Arial" w:cs="Arial"/>
          <w:sz w:val="22"/>
          <w:szCs w:val="22"/>
          <w:vertAlign w:val="baseline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                                                                                                                   M.П.</w:t>
      </w: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Pr="003F675F" w:rsidRDefault="00AB28E8" w:rsidP="00B87417">
      <w:pPr>
        <w:rPr>
          <w:rFonts w:ascii="Arial" w:hAnsi="Arial" w:cs="Arial"/>
          <w:b/>
          <w:sz w:val="22"/>
          <w:szCs w:val="22"/>
          <w:vertAlign w:val="baseline"/>
          <w:lang w:val="az-Latn-AZ"/>
        </w:rPr>
      </w:pPr>
    </w:p>
    <w:p w:rsidR="00200180" w:rsidRPr="003F675F" w:rsidRDefault="00200180" w:rsidP="00B87417">
      <w:pPr>
        <w:rPr>
          <w:rFonts w:ascii="Arial" w:hAnsi="Arial" w:cs="Arial"/>
          <w:b/>
          <w:sz w:val="22"/>
          <w:szCs w:val="22"/>
          <w:vertAlign w:val="baseline"/>
          <w:lang w:val="az-Latn-AZ"/>
        </w:rPr>
      </w:pPr>
    </w:p>
    <w:tbl>
      <w:tblPr>
        <w:tblW w:w="10828" w:type="dxa"/>
        <w:tblInd w:w="-878" w:type="dxa"/>
        <w:tblLook w:val="04A0" w:firstRow="1" w:lastRow="0" w:firstColumn="1" w:lastColumn="0" w:noHBand="0" w:noVBand="1"/>
      </w:tblPr>
      <w:tblGrid>
        <w:gridCol w:w="480"/>
        <w:gridCol w:w="3184"/>
        <w:gridCol w:w="2578"/>
        <w:gridCol w:w="1677"/>
        <w:gridCol w:w="1399"/>
        <w:gridCol w:w="1510"/>
      </w:tblGrid>
      <w:tr w:rsidR="00896570" w:rsidRPr="003F675F" w:rsidTr="007C7741">
        <w:trPr>
          <w:trHeight w:hRule="exact" w:val="60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41" w:rsidRPr="003F675F" w:rsidRDefault="00491E74" w:rsidP="00675330">
            <w:pPr>
              <w:spacing w:before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hAnsi="Arial" w:cs="Arial"/>
                <w:b/>
                <w:bCs/>
                <w:sz w:val="22"/>
                <w:szCs w:val="22"/>
                <w:vertAlign w:val="baseline"/>
                <w:lang w:val="az-Latn-AZ"/>
              </w:rPr>
              <w:lastRenderedPageBreak/>
              <w:t>№</w:t>
            </w:r>
          </w:p>
        </w:tc>
        <w:tc>
          <w:tcPr>
            <w:tcW w:w="6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41" w:rsidRPr="00AB28E8" w:rsidRDefault="00491E74" w:rsidP="00675330">
            <w:pPr>
              <w:pStyle w:val="NoSpacing"/>
              <w:rPr>
                <w:rFonts w:ascii="Arial" w:hAnsi="Arial" w:cs="Arial"/>
                <w:b/>
                <w:bCs/>
                <w:lang w:val="az-Latn-AZ"/>
              </w:rPr>
            </w:pPr>
            <w:r w:rsidRPr="00AB28E8">
              <w:rPr>
                <w:rFonts w:ascii="Arial" w:eastAsia="Palatino Linotype" w:hAnsi="Arial" w:cs="Arial"/>
                <w:b/>
                <w:bCs/>
              </w:rPr>
              <w:t>Описание Товаров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Кодирование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Единица измерения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741" w:rsidRPr="003F675F" w:rsidRDefault="00491E74" w:rsidP="00675330">
            <w:pPr>
              <w:pStyle w:val="NoSpacing"/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Количество</w:t>
            </w:r>
          </w:p>
        </w:tc>
      </w:tr>
      <w:tr w:rsidR="00896570" w:rsidRPr="003F675F" w:rsidTr="007C7741">
        <w:trPr>
          <w:trHeight w:hRule="exact" w:val="417"/>
        </w:trPr>
        <w:tc>
          <w:tcPr>
            <w:tcW w:w="10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bCs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Название судна: ШИРВАН-3</w:t>
            </w:r>
          </w:p>
        </w:tc>
      </w:tr>
      <w:tr w:rsidR="00896570" w:rsidRPr="003F675F" w:rsidTr="007C7741">
        <w:trPr>
          <w:trHeight w:hRule="exact" w:val="437"/>
        </w:trPr>
        <w:tc>
          <w:tcPr>
            <w:tcW w:w="10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bCs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Назначение оборудования: Главные двигатели SULZER 8ASL25/30</w:t>
            </w:r>
          </w:p>
        </w:tc>
      </w:tr>
      <w:tr w:rsidR="00896570" w:rsidRPr="003F675F" w:rsidTr="007C7741">
        <w:trPr>
          <w:trHeight w:hRule="exact" w:val="33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Форсунка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INJECTOR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H-27200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6</w:t>
            </w:r>
          </w:p>
        </w:tc>
      </w:tr>
      <w:tr w:rsidR="00896570" w:rsidRPr="003F675F" w:rsidTr="007C7741">
        <w:trPr>
          <w:trHeight w:hRule="exact" w:val="27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2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Сопло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NOZZLE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H-27240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16</w:t>
            </w:r>
          </w:p>
        </w:tc>
      </w:tr>
      <w:tr w:rsidR="00896570" w:rsidRPr="003F675F" w:rsidTr="007C7741">
        <w:trPr>
          <w:trHeight w:hRule="exact" w:val="30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3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 xml:space="preserve">O-образное уплотнительное кольцо 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O-RING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H-27106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96</w:t>
            </w:r>
          </w:p>
        </w:tc>
      </w:tr>
      <w:tr w:rsidR="00896570" w:rsidRPr="003F675F" w:rsidTr="007C7741">
        <w:trPr>
          <w:trHeight w:hRule="exact" w:val="26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4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 xml:space="preserve">O-образное уплотнительное кольцо 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O-RING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H-27224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16</w:t>
            </w:r>
          </w:p>
        </w:tc>
      </w:tr>
      <w:tr w:rsidR="00896570" w:rsidRPr="003F675F" w:rsidTr="007C7741">
        <w:trPr>
          <w:trHeight w:hRule="exact" w:val="28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5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Топливопровод Н-27223 с прокладкой</w:t>
            </w: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br/>
              <w:t xml:space="preserve">(Н 27223) 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  <w:lang w:val="en-US"/>
              </w:rPr>
              <w:t>FUEL PIPE WITH GASKET H-27223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H-27211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16</w:t>
            </w:r>
          </w:p>
        </w:tc>
      </w:tr>
      <w:tr w:rsidR="00896570" w:rsidRPr="003F675F" w:rsidTr="007C7741">
        <w:trPr>
          <w:trHeight w:hRule="exact" w:val="28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6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en-US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Прокладка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GASKET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H-21420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16</w:t>
            </w:r>
          </w:p>
        </w:tc>
      </w:tr>
      <w:tr w:rsidR="00896570" w:rsidRPr="003F675F" w:rsidTr="007C7741">
        <w:trPr>
          <w:trHeight w:hRule="exact" w:val="27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7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 xml:space="preserve">O-образное уплотнительное кольцо 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O-RING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H-21422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32</w:t>
            </w:r>
          </w:p>
        </w:tc>
      </w:tr>
      <w:tr w:rsidR="00896570" w:rsidRPr="003F675F" w:rsidTr="007C7741">
        <w:trPr>
          <w:trHeight w:hRule="exact" w:val="28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8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 xml:space="preserve">Топливопровод   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FUEL PIPE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H-87610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16</w:t>
            </w:r>
          </w:p>
        </w:tc>
      </w:tr>
      <w:tr w:rsidR="00896570" w:rsidRPr="003F675F" w:rsidTr="007C7741">
        <w:trPr>
          <w:trHeight w:hRule="exact" w:val="28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Уплотнитель рубашки водяного охлаждения</w:t>
            </w: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br/>
              <w:t xml:space="preserve"> 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WATER JACKET SEALING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H-21434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64</w:t>
            </w:r>
          </w:p>
        </w:tc>
      </w:tr>
      <w:tr w:rsidR="00896570" w:rsidRPr="003F675F" w:rsidTr="007C7741">
        <w:trPr>
          <w:trHeight w:hRule="exact" w:val="27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10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 xml:space="preserve">Стопорное полукольцо 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HALF RING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H-12010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пара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4</w:t>
            </w:r>
          </w:p>
        </w:tc>
      </w:tr>
      <w:tr w:rsidR="00896570" w:rsidRPr="003F675F" w:rsidTr="007C7741">
        <w:trPr>
          <w:trHeight w:hRule="exact" w:val="53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11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Мотылевый подшипник (1 ремонтный) с сертификатом Морского Классификационного Общества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  <w:lang w:val="en-US"/>
              </w:rPr>
              <w:t>CONROD BEARING 1-ST REPAIR, with IACS Marine Class certificate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H-33016   0,20    7.54 мм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пара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8</w:t>
            </w:r>
          </w:p>
        </w:tc>
      </w:tr>
      <w:tr w:rsidR="00896570" w:rsidRPr="003F675F" w:rsidTr="007C7741">
        <w:trPr>
          <w:trHeight w:hRule="exact" w:val="59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12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Рамовый подшипник (STD) с сертификатом Морского Классификационного Общества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  <w:lang w:val="en-US"/>
              </w:rPr>
              <w:t>MAIN BEARING STD, with IACS Marine Class certificate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H-12020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пара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9</w:t>
            </w:r>
          </w:p>
        </w:tc>
      </w:tr>
      <w:tr w:rsidR="00896570" w:rsidRPr="003F675F" w:rsidTr="007C7741">
        <w:trPr>
          <w:trHeight w:hRule="exact" w:val="2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13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Защитное покрытие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SECURE COVER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H-87640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8</w:t>
            </w:r>
          </w:p>
        </w:tc>
      </w:tr>
      <w:tr w:rsidR="00896570" w:rsidRPr="003F675F" w:rsidTr="007C7741">
        <w:trPr>
          <w:trHeight w:hRule="exact"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14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 xml:space="preserve">Топливный насос 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FUEL PUMP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H-55000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2</w:t>
            </w:r>
          </w:p>
        </w:tc>
      </w:tr>
      <w:tr w:rsidR="00896570" w:rsidRPr="003F675F" w:rsidTr="007C7741">
        <w:trPr>
          <w:trHeight w:hRule="exact" w:val="37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15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 xml:space="preserve">Плунжер 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PLUNGER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H-55030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4</w:t>
            </w:r>
          </w:p>
        </w:tc>
      </w:tr>
      <w:tr w:rsidR="00896570" w:rsidRPr="003F675F" w:rsidTr="007C7741">
        <w:trPr>
          <w:trHeight w:hRule="exact" w:val="2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16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 xml:space="preserve">Топливный фильтр 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FUEL FILTER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H-87511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100</w:t>
            </w:r>
          </w:p>
        </w:tc>
      </w:tr>
      <w:tr w:rsidR="00896570" w:rsidRPr="003F675F" w:rsidTr="007C7741">
        <w:trPr>
          <w:trHeight w:hRule="exact" w:val="30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17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Резиновый уплотнитель рубашки водяного охлаждения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WATER JACKET SEALING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H-21423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8</w:t>
            </w:r>
          </w:p>
        </w:tc>
      </w:tr>
      <w:tr w:rsidR="00896570" w:rsidRPr="003F675F" w:rsidTr="007C7741">
        <w:trPr>
          <w:trHeight w:hRule="exact" w:val="28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18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Резиновое уплотненое кольцо клапанов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VALVE SEAL RING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H-27108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32</w:t>
            </w:r>
          </w:p>
        </w:tc>
      </w:tr>
      <w:tr w:rsidR="00896570" w:rsidRPr="003F675F" w:rsidTr="007C7741">
        <w:trPr>
          <w:trHeight w:hRule="exact" w:val="2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19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Пусковой клапан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MAIN STARTING VALVE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H-27440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6</w:t>
            </w:r>
          </w:p>
        </w:tc>
      </w:tr>
      <w:tr w:rsidR="00896570" w:rsidRPr="003F675F" w:rsidTr="007C7741">
        <w:trPr>
          <w:trHeight w:hRule="exact" w:val="29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20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Уплотнительное резиновое кольцо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SEAL RING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H-40071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16</w:t>
            </w:r>
          </w:p>
        </w:tc>
      </w:tr>
      <w:tr w:rsidR="00896570" w:rsidRPr="003F675F" w:rsidTr="007C7741">
        <w:trPr>
          <w:trHeight w:hRule="exact" w:val="28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21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Уплотнительное резиновое кольцо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SEAL RING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H-40070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16</w:t>
            </w:r>
          </w:p>
        </w:tc>
      </w:tr>
      <w:tr w:rsidR="00896570" w:rsidRPr="003F675F" w:rsidTr="007C7741">
        <w:trPr>
          <w:trHeight w:hRule="exact" w:val="28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22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Ударный клапан топливного насоса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FUEL PUMP VALVE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H-55054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4</w:t>
            </w:r>
          </w:p>
        </w:tc>
      </w:tr>
      <w:tr w:rsidR="00896570" w:rsidRPr="003F675F" w:rsidTr="007C7741">
        <w:trPr>
          <w:trHeight w:hRule="exact" w:val="2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23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 xml:space="preserve">O-образное уплотнительное кольцо 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O-RING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H-55071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12</w:t>
            </w:r>
          </w:p>
        </w:tc>
      </w:tr>
      <w:tr w:rsidR="00896570" w:rsidRPr="003F675F" w:rsidTr="007C7741">
        <w:trPr>
          <w:trHeight w:hRule="exact"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24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 xml:space="preserve">O-образное уплотнительное кольцо 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O-RING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H-55103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12</w:t>
            </w:r>
          </w:p>
        </w:tc>
      </w:tr>
      <w:tr w:rsidR="00896570" w:rsidRPr="003F675F" w:rsidTr="007C7741">
        <w:trPr>
          <w:trHeight w:hRule="exact" w:val="28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25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 xml:space="preserve">O-образное уплотнительное кольцо 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O-RING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H-55073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12</w:t>
            </w:r>
          </w:p>
        </w:tc>
      </w:tr>
      <w:tr w:rsidR="00896570" w:rsidRPr="003F675F" w:rsidTr="007C7741">
        <w:trPr>
          <w:trHeight w:hRule="exact" w:val="27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26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 xml:space="preserve">Уплотнитель погружного топливного насоса 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FUEL PUMP SEALING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H-74140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4</w:t>
            </w:r>
          </w:p>
        </w:tc>
      </w:tr>
      <w:tr w:rsidR="00896570" w:rsidRPr="003F675F" w:rsidTr="007C7741">
        <w:trPr>
          <w:trHeight w:hRule="exact" w:val="29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27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 xml:space="preserve">Уплотнитель погружного  топливного насоса 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FUEL PUMP SEALING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H-74167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4</w:t>
            </w:r>
          </w:p>
        </w:tc>
      </w:tr>
      <w:tr w:rsidR="00896570" w:rsidRPr="003F675F" w:rsidTr="007C7741">
        <w:trPr>
          <w:trHeight w:hRule="exact" w:val="28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28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 xml:space="preserve">O-образное уплотнительное кольцо 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O-RING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H-74168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4</w:t>
            </w:r>
          </w:p>
        </w:tc>
      </w:tr>
      <w:tr w:rsidR="00896570" w:rsidRPr="003F675F" w:rsidTr="007C7741">
        <w:trPr>
          <w:trHeight w:hRule="exact" w:val="28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29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 xml:space="preserve">Уплотнительное кольцо 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SEAL RING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H-73126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4</w:t>
            </w:r>
          </w:p>
        </w:tc>
      </w:tr>
      <w:tr w:rsidR="00896570" w:rsidRPr="003F675F" w:rsidTr="007C7741">
        <w:trPr>
          <w:trHeight w:hRule="exact" w:val="28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30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Манжета уплотнительная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SEAL RING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H-73125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4</w:t>
            </w:r>
          </w:p>
        </w:tc>
      </w:tr>
      <w:tr w:rsidR="00896570" w:rsidRPr="003F675F" w:rsidTr="007C7741">
        <w:trPr>
          <w:trHeight w:hRule="exact" w:val="27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41" w:rsidRPr="003F675F" w:rsidRDefault="00491E74" w:rsidP="00675330">
            <w:pPr>
              <w:pStyle w:val="NoSpacing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Palatino Linotype" w:hAnsi="Arial" w:cs="Arial"/>
                <w:b/>
                <w:bCs/>
              </w:rPr>
              <w:t>31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 xml:space="preserve">Уплотнитель вала 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SHAFT SEALING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H-73124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Palatino Linotype" w:hAnsi="Arial" w:cs="Arial"/>
                <w:color w:val="000000"/>
                <w:sz w:val="22"/>
                <w:szCs w:val="22"/>
                <w:vertAlign w:val="baseline"/>
              </w:rPr>
              <w:t>шт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41" w:rsidRPr="003F675F" w:rsidRDefault="00491E74" w:rsidP="00675330">
            <w:pPr>
              <w:jc w:val="center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3F675F">
              <w:rPr>
                <w:rFonts w:ascii="Arial" w:eastAsia="Palatino Linotype" w:hAnsi="Arial" w:cs="Arial"/>
                <w:sz w:val="22"/>
                <w:szCs w:val="22"/>
                <w:vertAlign w:val="baseline"/>
              </w:rPr>
              <w:t>4</w:t>
            </w:r>
          </w:p>
        </w:tc>
      </w:tr>
    </w:tbl>
    <w:p w:rsidR="00711386" w:rsidRPr="003F675F" w:rsidRDefault="00711386" w:rsidP="007F6D7D">
      <w:pPr>
        <w:rPr>
          <w:rFonts w:ascii="Arial" w:hAnsi="Arial" w:cs="Arial"/>
          <w:b/>
          <w:sz w:val="22"/>
          <w:szCs w:val="22"/>
          <w:vertAlign w:val="baseline"/>
          <w:lang w:val="az-Latn-AZ"/>
        </w:rPr>
      </w:pPr>
    </w:p>
    <w:p w:rsidR="007F6D7D" w:rsidRPr="003F675F" w:rsidRDefault="007F6D7D" w:rsidP="00200180">
      <w:pPr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</w:p>
    <w:p w:rsidR="00200180" w:rsidRPr="003F675F" w:rsidRDefault="00491E74" w:rsidP="00200180">
      <w:pPr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   </w:t>
      </w:r>
      <w:r w:rsidRPr="003F675F">
        <w:rPr>
          <w:rFonts w:ascii="Arial" w:eastAsia="Arial" w:hAnsi="Arial" w:cs="Arial"/>
          <w:b/>
          <w:bCs/>
          <w:sz w:val="22"/>
          <w:szCs w:val="22"/>
          <w:vertAlign w:val="baseline"/>
        </w:rPr>
        <w:t>Контактное лицо по техническим вопросам</w:t>
      </w:r>
    </w:p>
    <w:p w:rsidR="00200180" w:rsidRPr="003F675F" w:rsidRDefault="00491E74" w:rsidP="00200180">
      <w:pPr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 </w:t>
      </w:r>
      <w:r w:rsidRPr="003F675F">
        <w:rPr>
          <w:rFonts w:ascii="Arial" w:eastAsia="Arial" w:hAnsi="Arial" w:cs="Arial"/>
          <w:b/>
          <w:bCs/>
          <w:sz w:val="22"/>
          <w:szCs w:val="22"/>
          <w:vertAlign w:val="baseline"/>
        </w:rPr>
        <w:t xml:space="preserve"> Самир Амирасланов, Механик - </w:t>
      </w:r>
      <w:proofErr w:type="gramStart"/>
      <w:r w:rsidRPr="003F675F">
        <w:rPr>
          <w:rFonts w:ascii="Arial" w:eastAsia="Arial" w:hAnsi="Arial" w:cs="Arial"/>
          <w:b/>
          <w:bCs/>
          <w:sz w:val="22"/>
          <w:szCs w:val="22"/>
          <w:vertAlign w:val="baseline"/>
        </w:rPr>
        <w:t>наставник  службы</w:t>
      </w:r>
      <w:proofErr w:type="gramEnd"/>
      <w:r w:rsidRPr="003F675F">
        <w:rPr>
          <w:rFonts w:ascii="Arial" w:eastAsia="Arial" w:hAnsi="Arial" w:cs="Arial"/>
          <w:b/>
          <w:bCs/>
          <w:sz w:val="22"/>
          <w:szCs w:val="22"/>
          <w:vertAlign w:val="baseline"/>
        </w:rPr>
        <w:t xml:space="preserve"> технической эксплуатации Флота</w:t>
      </w: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 </w:t>
      </w:r>
    </w:p>
    <w:p w:rsidR="00200180" w:rsidRPr="003F675F" w:rsidRDefault="00491E74" w:rsidP="00AB28E8">
      <w:pPr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b/>
          <w:bCs/>
          <w:sz w:val="22"/>
          <w:szCs w:val="22"/>
          <w:vertAlign w:val="baseline"/>
        </w:rPr>
        <w:t>Тел.: +99412 4043700 (внутр. 2526)</w:t>
      </w:r>
    </w:p>
    <w:p w:rsidR="00200180" w:rsidRPr="003F675F" w:rsidRDefault="00491E74" w:rsidP="00AB28E8">
      <w:pPr>
        <w:jc w:val="center"/>
        <w:rPr>
          <w:rFonts w:ascii="Arial" w:hAnsi="Arial" w:cs="Arial"/>
          <w:b/>
          <w:sz w:val="22"/>
          <w:szCs w:val="22"/>
          <w:shd w:val="clear" w:color="auto" w:fill="FAFAFA"/>
          <w:vertAlign w:val="baseline"/>
          <w:lang w:val="az-Latn-AZ"/>
        </w:rPr>
      </w:pPr>
      <w:r w:rsidRPr="003F675F">
        <w:rPr>
          <w:rFonts w:ascii="Arial" w:eastAsia="Arial" w:hAnsi="Arial" w:cs="Arial"/>
          <w:b/>
          <w:bCs/>
          <w:sz w:val="22"/>
          <w:szCs w:val="22"/>
          <w:shd w:val="clear" w:color="auto" w:fill="FAFAFA"/>
          <w:vertAlign w:val="baseline"/>
        </w:rPr>
        <w:t xml:space="preserve">Адрес электронной почты:   </w:t>
      </w:r>
      <w:hyperlink r:id="rId10" w:history="1">
        <w:r w:rsidRPr="003F675F">
          <w:rPr>
            <w:rFonts w:ascii="Arial" w:eastAsia="Arial" w:hAnsi="Arial" w:cs="Arial"/>
            <w:b/>
            <w:bCs/>
            <w:sz w:val="22"/>
            <w:szCs w:val="22"/>
            <w:shd w:val="clear" w:color="auto" w:fill="FAFAFA"/>
            <w:vertAlign w:val="baseline"/>
          </w:rPr>
          <w:t xml:space="preserve"> </w:t>
        </w:r>
        <w:r w:rsidRPr="003F675F">
          <w:rPr>
            <w:rFonts w:ascii="Arial" w:eastAsia="Arial" w:hAnsi="Arial" w:cs="Arial"/>
            <w:b/>
            <w:bCs/>
            <w:color w:val="0563C1"/>
            <w:sz w:val="22"/>
            <w:szCs w:val="22"/>
            <w:shd w:val="clear" w:color="auto" w:fill="FAFAFA"/>
            <w:vertAlign w:val="baseline"/>
          </w:rPr>
          <w:t xml:space="preserve"> </w:t>
        </w:r>
        <w:r w:rsidRPr="003F675F">
          <w:rPr>
            <w:rFonts w:ascii="Arial" w:eastAsia="Arial" w:hAnsi="Arial" w:cs="Arial"/>
            <w:b/>
            <w:bCs/>
            <w:color w:val="0563C1"/>
            <w:sz w:val="22"/>
            <w:szCs w:val="22"/>
            <w:u w:val="single"/>
            <w:shd w:val="clear" w:color="auto" w:fill="FAFAFA"/>
            <w:vertAlign w:val="baseline"/>
          </w:rPr>
          <w:t>Samir.amiraslanov@asco.az</w:t>
        </w:r>
        <w:r w:rsidRPr="003F675F">
          <w:rPr>
            <w:rFonts w:ascii="Arial" w:eastAsia="Arial" w:hAnsi="Arial" w:cs="Arial"/>
            <w:b/>
            <w:bCs/>
            <w:color w:val="0563C1"/>
            <w:sz w:val="22"/>
            <w:szCs w:val="22"/>
            <w:shd w:val="clear" w:color="auto" w:fill="FAFAFA"/>
            <w:vertAlign w:val="baseline"/>
          </w:rPr>
          <w:t xml:space="preserve"> </w:t>
        </w:r>
      </w:hyperlink>
    </w:p>
    <w:p w:rsidR="004044C7" w:rsidRPr="003F675F" w:rsidRDefault="004044C7" w:rsidP="00AB28E8">
      <w:pPr>
        <w:jc w:val="center"/>
        <w:rPr>
          <w:rFonts w:ascii="Arial" w:hAnsi="Arial" w:cs="Arial"/>
          <w:b/>
          <w:sz w:val="22"/>
          <w:szCs w:val="22"/>
          <w:shd w:val="clear" w:color="auto" w:fill="FAFAFA"/>
          <w:vertAlign w:val="baseline"/>
          <w:lang w:val="az-Latn-AZ"/>
        </w:rPr>
      </w:pPr>
    </w:p>
    <w:p w:rsidR="00200180" w:rsidRPr="00AB28E8" w:rsidRDefault="00491E74" w:rsidP="00200180">
      <w:pPr>
        <w:jc w:val="both"/>
        <w:rPr>
          <w:rFonts w:ascii="Arial" w:hAnsi="Arial" w:cs="Arial"/>
          <w:sz w:val="18"/>
          <w:szCs w:val="18"/>
          <w:vertAlign w:val="baseline"/>
          <w:lang w:val="az-Latn-AZ"/>
        </w:rPr>
      </w:pPr>
      <w:r w:rsidRPr="00AB28E8">
        <w:rPr>
          <w:rFonts w:ascii="Arial" w:eastAsia="Arial" w:hAnsi="Arial" w:cs="Arial"/>
          <w:b/>
          <w:bCs/>
          <w:color w:val="000000"/>
          <w:sz w:val="18"/>
          <w:szCs w:val="18"/>
          <w:vertAlign w:val="baseline"/>
        </w:rPr>
        <w:t xml:space="preserve">    </w:t>
      </w:r>
      <w:r w:rsidRPr="00AB28E8">
        <w:rPr>
          <w:rFonts w:ascii="Arial" w:eastAsia="Arial" w:hAnsi="Arial" w:cs="Arial"/>
          <w:sz w:val="18"/>
          <w:szCs w:val="18"/>
          <w:vertAlign w:val="baseline"/>
        </w:rPr>
        <w:t>До заключения договора купли-продажи с</w:t>
      </w:r>
      <w:r w:rsidR="00AB28E8">
        <w:rPr>
          <w:rFonts w:ascii="Arial" w:eastAsia="Arial" w:hAnsi="Arial" w:cs="Arial"/>
          <w:sz w:val="18"/>
          <w:szCs w:val="18"/>
          <w:vertAlign w:val="baseline"/>
        </w:rPr>
        <w:t xml:space="preserve"> компанией победителем конкурса </w:t>
      </w:r>
      <w:r w:rsidRPr="00AB28E8">
        <w:rPr>
          <w:rFonts w:ascii="Arial" w:eastAsia="Arial" w:hAnsi="Arial" w:cs="Arial"/>
          <w:sz w:val="18"/>
          <w:szCs w:val="18"/>
          <w:vertAlign w:val="baseline"/>
        </w:rPr>
        <w:t>проводится проверка претендента в соответствии с правилами закупок АСКО.</w:t>
      </w:r>
    </w:p>
    <w:p w:rsidR="00200180" w:rsidRPr="00AB28E8" w:rsidRDefault="00491E74" w:rsidP="00200180">
      <w:pPr>
        <w:jc w:val="both"/>
        <w:rPr>
          <w:rFonts w:ascii="Arial" w:hAnsi="Arial" w:cs="Arial"/>
          <w:sz w:val="18"/>
          <w:szCs w:val="18"/>
          <w:vertAlign w:val="baseline"/>
          <w:lang w:val="az-Latn-AZ"/>
        </w:rPr>
      </w:pPr>
      <w:r w:rsidRPr="00AB28E8">
        <w:rPr>
          <w:rFonts w:ascii="Arial" w:eastAsia="Arial" w:hAnsi="Arial" w:cs="Arial"/>
          <w:sz w:val="18"/>
          <w:szCs w:val="18"/>
          <w:vertAlign w:val="baseline"/>
        </w:rPr>
        <w:t xml:space="preserve">    Компания должна перейти по этой ссылке (http://asco.az/sirket/satinalmalar/podratcilarin-elektron-muraciet-formasi/), чтобы заполнить специальную форму или представить следующие документы:</w:t>
      </w:r>
    </w:p>
    <w:p w:rsidR="00200180" w:rsidRPr="00AB28E8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az-Latn-AZ"/>
        </w:rPr>
      </w:pPr>
      <w:r w:rsidRPr="00AB28E8">
        <w:rPr>
          <w:rFonts w:ascii="Arial" w:eastAsia="Arial" w:hAnsi="Arial" w:cs="Arial"/>
          <w:sz w:val="18"/>
          <w:szCs w:val="18"/>
        </w:rPr>
        <w:t>Устав компании (со всеми изменениями и дополнениями)</w:t>
      </w:r>
    </w:p>
    <w:p w:rsidR="00200180" w:rsidRPr="00AB28E8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az-Latn-AZ"/>
        </w:rPr>
      </w:pPr>
      <w:r w:rsidRPr="00AB28E8">
        <w:rPr>
          <w:rFonts w:ascii="Arial" w:eastAsia="Arial" w:hAnsi="Arial" w:cs="Arial"/>
          <w:sz w:val="18"/>
          <w:szCs w:val="18"/>
        </w:rPr>
        <w:t>Выписка из реестра коммерческих юридических лиц (выданная в течение последнего 1 месяца)</w:t>
      </w:r>
    </w:p>
    <w:p w:rsidR="00200180" w:rsidRPr="00AB28E8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az-Latn-AZ"/>
        </w:rPr>
      </w:pPr>
      <w:r w:rsidRPr="00AB28E8">
        <w:rPr>
          <w:rFonts w:ascii="Arial" w:eastAsia="Arial" w:hAnsi="Arial" w:cs="Arial"/>
          <w:sz w:val="18"/>
          <w:szCs w:val="18"/>
        </w:rPr>
        <w:t xml:space="preserve">Информация </w:t>
      </w:r>
      <w:r w:rsidR="00AB28E8">
        <w:rPr>
          <w:rFonts w:ascii="Arial" w:eastAsia="Arial" w:hAnsi="Arial" w:cs="Arial"/>
          <w:sz w:val="18"/>
          <w:szCs w:val="18"/>
        </w:rPr>
        <w:t>об учредителе юридического лица</w:t>
      </w:r>
      <w:r w:rsidRPr="00AB28E8">
        <w:rPr>
          <w:rFonts w:ascii="Arial" w:eastAsia="Arial" w:hAnsi="Arial" w:cs="Arial"/>
          <w:sz w:val="18"/>
          <w:szCs w:val="18"/>
        </w:rPr>
        <w:t xml:space="preserve"> в случае если учредитель является юридическим лицом</w:t>
      </w:r>
    </w:p>
    <w:p w:rsidR="00200180" w:rsidRPr="00AB28E8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AB28E8">
        <w:rPr>
          <w:rFonts w:ascii="Arial" w:eastAsia="Arial" w:hAnsi="Arial" w:cs="Arial"/>
          <w:sz w:val="18"/>
          <w:szCs w:val="18"/>
        </w:rPr>
        <w:lastRenderedPageBreak/>
        <w:t>ИНН свидететльство</w:t>
      </w:r>
    </w:p>
    <w:p w:rsidR="00200180" w:rsidRPr="00AB28E8" w:rsidRDefault="00AB28E8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Проверенный аудитором </w:t>
      </w:r>
      <w:r w:rsidR="00491E74" w:rsidRPr="00AB28E8">
        <w:rPr>
          <w:rFonts w:ascii="Arial" w:eastAsia="Arial" w:hAnsi="Arial" w:cs="Arial"/>
          <w:sz w:val="18"/>
          <w:szCs w:val="18"/>
        </w:rPr>
        <w:t xml:space="preserve">баланс бухгалтерского учета или налоговая декларация (в зависимости от системы налогообложения) / справка на отсутствие налоговой задолженности в органах налогообложения </w:t>
      </w:r>
    </w:p>
    <w:p w:rsidR="00200180" w:rsidRPr="00AB28E8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AB28E8">
        <w:rPr>
          <w:rFonts w:ascii="Arial" w:eastAsia="Arial" w:hAnsi="Arial" w:cs="Arial"/>
          <w:sz w:val="18"/>
          <w:szCs w:val="18"/>
        </w:rPr>
        <w:t>Удостоверения личности законного представителя</w:t>
      </w:r>
    </w:p>
    <w:p w:rsidR="00200180" w:rsidRPr="00AB28E8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AB28E8">
        <w:rPr>
          <w:rFonts w:ascii="Arial" w:eastAsia="Arial" w:hAnsi="Arial" w:cs="Arial"/>
          <w:sz w:val="18"/>
          <w:szCs w:val="18"/>
        </w:rPr>
        <w:t>Лицензии учреждения необходимые для оказания услуг / работ (если применимо)</w:t>
      </w:r>
    </w:p>
    <w:p w:rsidR="00200180" w:rsidRPr="00AB28E8" w:rsidRDefault="00200180" w:rsidP="00200180">
      <w:pPr>
        <w:jc w:val="both"/>
        <w:rPr>
          <w:rFonts w:ascii="Arial" w:hAnsi="Arial" w:cs="Arial"/>
          <w:sz w:val="18"/>
          <w:szCs w:val="18"/>
          <w:vertAlign w:val="baseline"/>
        </w:rPr>
      </w:pPr>
    </w:p>
    <w:p w:rsidR="00200180" w:rsidRPr="00AB28E8" w:rsidRDefault="00491E74" w:rsidP="00200180">
      <w:pPr>
        <w:jc w:val="both"/>
        <w:rPr>
          <w:rFonts w:ascii="Arial" w:hAnsi="Arial" w:cs="Arial"/>
          <w:b/>
          <w:sz w:val="18"/>
          <w:szCs w:val="18"/>
          <w:vertAlign w:val="baseline"/>
        </w:rPr>
      </w:pPr>
      <w:r w:rsidRPr="00AB28E8">
        <w:rPr>
          <w:rFonts w:ascii="Arial" w:eastAsia="Arial" w:hAnsi="Arial" w:cs="Arial"/>
          <w:sz w:val="18"/>
          <w:szCs w:val="18"/>
          <w:vertAlign w:val="baseline"/>
        </w:rPr>
        <w:t xml:space="preserve">Договор не будет заключен </w:t>
      </w:r>
      <w:proofErr w:type="gramStart"/>
      <w:r w:rsidRPr="00AB28E8">
        <w:rPr>
          <w:rFonts w:ascii="Arial" w:eastAsia="Arial" w:hAnsi="Arial" w:cs="Arial"/>
          <w:sz w:val="18"/>
          <w:szCs w:val="18"/>
          <w:vertAlign w:val="baseline"/>
        </w:rPr>
        <w:t>с компаниями</w:t>
      </w:r>
      <w:proofErr w:type="gramEnd"/>
      <w:r w:rsidRPr="00AB28E8">
        <w:rPr>
          <w:rFonts w:ascii="Arial" w:eastAsia="Arial" w:hAnsi="Arial" w:cs="Arial"/>
          <w:sz w:val="18"/>
          <w:szCs w:val="18"/>
          <w:vertAlign w:val="baseline"/>
        </w:rPr>
        <w:t xml:space="preserve"> которые не предоставляли указанные документы и не получили позитивную оценку по результатам процедуры проверки и </w:t>
      </w:r>
      <w:r w:rsidR="00AB28E8">
        <w:rPr>
          <w:rFonts w:ascii="Arial" w:eastAsia="Arial" w:hAnsi="Arial" w:cs="Arial"/>
          <w:sz w:val="18"/>
          <w:szCs w:val="18"/>
          <w:vertAlign w:val="baseline"/>
        </w:rPr>
        <w:t>они будут исключены из конкурса</w:t>
      </w:r>
      <w:r w:rsidRPr="00AB28E8">
        <w:rPr>
          <w:rFonts w:ascii="Arial" w:eastAsia="Arial" w:hAnsi="Arial" w:cs="Arial"/>
          <w:sz w:val="18"/>
          <w:szCs w:val="18"/>
          <w:vertAlign w:val="baseline"/>
        </w:rPr>
        <w:t xml:space="preserve">! </w:t>
      </w:r>
    </w:p>
    <w:p w:rsidR="00200180" w:rsidRPr="00AB28E8" w:rsidRDefault="00200180" w:rsidP="00D97D18">
      <w:pPr>
        <w:spacing w:before="240" w:line="276" w:lineRule="auto"/>
        <w:jc w:val="both"/>
        <w:rPr>
          <w:rFonts w:ascii="Arial" w:hAnsi="Arial" w:cs="Arial"/>
          <w:sz w:val="18"/>
          <w:szCs w:val="18"/>
          <w:vertAlign w:val="baseline"/>
        </w:rPr>
      </w:pPr>
    </w:p>
    <w:sectPr w:rsidR="00200180" w:rsidRPr="00AB28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22A" w:rsidRDefault="008F022A" w:rsidP="009439ED">
      <w:r>
        <w:separator/>
      </w:r>
    </w:p>
  </w:endnote>
  <w:endnote w:type="continuationSeparator" w:id="0">
    <w:p w:rsidR="008F022A" w:rsidRDefault="008F022A" w:rsidP="0094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9ED" w:rsidRDefault="00943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9ED" w:rsidRDefault="009439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9ED" w:rsidRDefault="00943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22A" w:rsidRDefault="008F022A" w:rsidP="009439ED">
      <w:r>
        <w:separator/>
      </w:r>
    </w:p>
  </w:footnote>
  <w:footnote w:type="continuationSeparator" w:id="0">
    <w:p w:rsidR="008F022A" w:rsidRDefault="008F022A" w:rsidP="00943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9ED" w:rsidRDefault="00943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9ED" w:rsidRDefault="009439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9ED" w:rsidRDefault="00943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1340"/>
    <w:multiLevelType w:val="hybridMultilevel"/>
    <w:tmpl w:val="752A6B0A"/>
    <w:lvl w:ilvl="0" w:tplc="DB46A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14C8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FC1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46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EF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C46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86F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5C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2B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67149"/>
    <w:multiLevelType w:val="hybridMultilevel"/>
    <w:tmpl w:val="280EEF3A"/>
    <w:lvl w:ilvl="0" w:tplc="897A72D2">
      <w:start w:val="1"/>
      <w:numFmt w:val="decimal"/>
      <w:lvlText w:val="%1."/>
      <w:lvlJc w:val="left"/>
      <w:pPr>
        <w:ind w:left="615" w:hanging="360"/>
      </w:pPr>
      <w:rPr>
        <w:rFonts w:cstheme="minorHAnsi" w:hint="default"/>
        <w:b/>
      </w:rPr>
    </w:lvl>
    <w:lvl w:ilvl="1" w:tplc="553A1552" w:tentative="1">
      <w:start w:val="1"/>
      <w:numFmt w:val="lowerLetter"/>
      <w:lvlText w:val="%2."/>
      <w:lvlJc w:val="left"/>
      <w:pPr>
        <w:ind w:left="1335" w:hanging="360"/>
      </w:pPr>
    </w:lvl>
    <w:lvl w:ilvl="2" w:tplc="7194A804" w:tentative="1">
      <w:start w:val="1"/>
      <w:numFmt w:val="lowerRoman"/>
      <w:lvlText w:val="%3."/>
      <w:lvlJc w:val="right"/>
      <w:pPr>
        <w:ind w:left="2055" w:hanging="180"/>
      </w:pPr>
    </w:lvl>
    <w:lvl w:ilvl="3" w:tplc="4DE4A88C" w:tentative="1">
      <w:start w:val="1"/>
      <w:numFmt w:val="decimal"/>
      <w:lvlText w:val="%4."/>
      <w:lvlJc w:val="left"/>
      <w:pPr>
        <w:ind w:left="2775" w:hanging="360"/>
      </w:pPr>
    </w:lvl>
    <w:lvl w:ilvl="4" w:tplc="947E4E04" w:tentative="1">
      <w:start w:val="1"/>
      <w:numFmt w:val="lowerLetter"/>
      <w:lvlText w:val="%5."/>
      <w:lvlJc w:val="left"/>
      <w:pPr>
        <w:ind w:left="3495" w:hanging="360"/>
      </w:pPr>
    </w:lvl>
    <w:lvl w:ilvl="5" w:tplc="74E057CA" w:tentative="1">
      <w:start w:val="1"/>
      <w:numFmt w:val="lowerRoman"/>
      <w:lvlText w:val="%6."/>
      <w:lvlJc w:val="right"/>
      <w:pPr>
        <w:ind w:left="4215" w:hanging="180"/>
      </w:pPr>
    </w:lvl>
    <w:lvl w:ilvl="6" w:tplc="4808B18C" w:tentative="1">
      <w:start w:val="1"/>
      <w:numFmt w:val="decimal"/>
      <w:lvlText w:val="%7."/>
      <w:lvlJc w:val="left"/>
      <w:pPr>
        <w:ind w:left="4935" w:hanging="360"/>
      </w:pPr>
    </w:lvl>
    <w:lvl w:ilvl="7" w:tplc="C096CE12" w:tentative="1">
      <w:start w:val="1"/>
      <w:numFmt w:val="lowerLetter"/>
      <w:lvlText w:val="%8."/>
      <w:lvlJc w:val="left"/>
      <w:pPr>
        <w:ind w:left="5655" w:hanging="360"/>
      </w:pPr>
    </w:lvl>
    <w:lvl w:ilvl="8" w:tplc="1C623F5A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B97027F"/>
    <w:multiLevelType w:val="hybridMultilevel"/>
    <w:tmpl w:val="D1683618"/>
    <w:lvl w:ilvl="0" w:tplc="D602AE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0449F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846E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1E81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E4A3D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B452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96B6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2E1C4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6C81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5D7EA6"/>
    <w:multiLevelType w:val="hybridMultilevel"/>
    <w:tmpl w:val="28DCE3E2"/>
    <w:lvl w:ilvl="0" w:tplc="ED7C3A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C213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56D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28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65A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9C1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09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292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247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327BC"/>
    <w:multiLevelType w:val="hybridMultilevel"/>
    <w:tmpl w:val="53B2632E"/>
    <w:lvl w:ilvl="0" w:tplc="E8E421DC">
      <w:numFmt w:val="bullet"/>
      <w:lvlText w:val="-"/>
      <w:lvlJc w:val="left"/>
      <w:pPr>
        <w:ind w:left="479" w:hanging="360"/>
      </w:pPr>
      <w:rPr>
        <w:rFonts w:ascii="Arial" w:eastAsia="Times New Roman" w:hAnsi="Arial" w:cs="Arial" w:hint="default"/>
      </w:rPr>
    </w:lvl>
    <w:lvl w:ilvl="1" w:tplc="585A0D80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50D2DA10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49CEF7F0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68004FBE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B32ADFB6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F4144342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CAAA5B4C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F350D67E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5" w15:restartNumberingAfterBreak="0">
    <w:nsid w:val="3A395722"/>
    <w:multiLevelType w:val="hybridMultilevel"/>
    <w:tmpl w:val="E25EB4F2"/>
    <w:lvl w:ilvl="0" w:tplc="4DD204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88B78" w:tentative="1">
      <w:start w:val="1"/>
      <w:numFmt w:val="lowerLetter"/>
      <w:lvlText w:val="%2."/>
      <w:lvlJc w:val="left"/>
      <w:pPr>
        <w:ind w:left="1506" w:hanging="360"/>
      </w:pPr>
    </w:lvl>
    <w:lvl w:ilvl="2" w:tplc="F9D63B30" w:tentative="1">
      <w:start w:val="1"/>
      <w:numFmt w:val="lowerRoman"/>
      <w:lvlText w:val="%3."/>
      <w:lvlJc w:val="right"/>
      <w:pPr>
        <w:ind w:left="2226" w:hanging="180"/>
      </w:pPr>
    </w:lvl>
    <w:lvl w:ilvl="3" w:tplc="FD16BD8E" w:tentative="1">
      <w:start w:val="1"/>
      <w:numFmt w:val="decimal"/>
      <w:lvlText w:val="%4."/>
      <w:lvlJc w:val="left"/>
      <w:pPr>
        <w:ind w:left="2946" w:hanging="360"/>
      </w:pPr>
    </w:lvl>
    <w:lvl w:ilvl="4" w:tplc="A8DCA3B0" w:tentative="1">
      <w:start w:val="1"/>
      <w:numFmt w:val="lowerLetter"/>
      <w:lvlText w:val="%5."/>
      <w:lvlJc w:val="left"/>
      <w:pPr>
        <w:ind w:left="3666" w:hanging="360"/>
      </w:pPr>
    </w:lvl>
    <w:lvl w:ilvl="5" w:tplc="2256C1CC" w:tentative="1">
      <w:start w:val="1"/>
      <w:numFmt w:val="lowerRoman"/>
      <w:lvlText w:val="%6."/>
      <w:lvlJc w:val="right"/>
      <w:pPr>
        <w:ind w:left="4386" w:hanging="180"/>
      </w:pPr>
    </w:lvl>
    <w:lvl w:ilvl="6" w:tplc="662C33AE" w:tentative="1">
      <w:start w:val="1"/>
      <w:numFmt w:val="decimal"/>
      <w:lvlText w:val="%7."/>
      <w:lvlJc w:val="left"/>
      <w:pPr>
        <w:ind w:left="5106" w:hanging="360"/>
      </w:pPr>
    </w:lvl>
    <w:lvl w:ilvl="7" w:tplc="013CA636" w:tentative="1">
      <w:start w:val="1"/>
      <w:numFmt w:val="lowerLetter"/>
      <w:lvlText w:val="%8."/>
      <w:lvlJc w:val="left"/>
      <w:pPr>
        <w:ind w:left="5826" w:hanging="360"/>
      </w:pPr>
    </w:lvl>
    <w:lvl w:ilvl="8" w:tplc="D1787F9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28A660F"/>
    <w:multiLevelType w:val="hybridMultilevel"/>
    <w:tmpl w:val="A9222F2C"/>
    <w:lvl w:ilvl="0" w:tplc="431E486E">
      <w:start w:val="5"/>
      <w:numFmt w:val="decimal"/>
      <w:lvlText w:val="%1."/>
      <w:lvlJc w:val="left"/>
      <w:pPr>
        <w:ind w:left="540" w:hanging="360"/>
      </w:pPr>
      <w:rPr>
        <w:rFonts w:ascii="Cambria" w:hAnsi="Cambria" w:cstheme="minorBidi" w:hint="default"/>
        <w:sz w:val="20"/>
      </w:rPr>
    </w:lvl>
    <w:lvl w:ilvl="1" w:tplc="1062CE06" w:tentative="1">
      <w:start w:val="1"/>
      <w:numFmt w:val="lowerLetter"/>
      <w:lvlText w:val="%2."/>
      <w:lvlJc w:val="left"/>
      <w:pPr>
        <w:ind w:left="1260" w:hanging="360"/>
      </w:pPr>
    </w:lvl>
    <w:lvl w:ilvl="2" w:tplc="597C47DE" w:tentative="1">
      <w:start w:val="1"/>
      <w:numFmt w:val="lowerRoman"/>
      <w:lvlText w:val="%3."/>
      <w:lvlJc w:val="right"/>
      <w:pPr>
        <w:ind w:left="1980" w:hanging="180"/>
      </w:pPr>
    </w:lvl>
    <w:lvl w:ilvl="3" w:tplc="A182A830" w:tentative="1">
      <w:start w:val="1"/>
      <w:numFmt w:val="decimal"/>
      <w:lvlText w:val="%4."/>
      <w:lvlJc w:val="left"/>
      <w:pPr>
        <w:ind w:left="2700" w:hanging="360"/>
      </w:pPr>
    </w:lvl>
    <w:lvl w:ilvl="4" w:tplc="A3D23AAE" w:tentative="1">
      <w:start w:val="1"/>
      <w:numFmt w:val="lowerLetter"/>
      <w:lvlText w:val="%5."/>
      <w:lvlJc w:val="left"/>
      <w:pPr>
        <w:ind w:left="3420" w:hanging="360"/>
      </w:pPr>
    </w:lvl>
    <w:lvl w:ilvl="5" w:tplc="91AAB8DC" w:tentative="1">
      <w:start w:val="1"/>
      <w:numFmt w:val="lowerRoman"/>
      <w:lvlText w:val="%6."/>
      <w:lvlJc w:val="right"/>
      <w:pPr>
        <w:ind w:left="4140" w:hanging="180"/>
      </w:pPr>
    </w:lvl>
    <w:lvl w:ilvl="6" w:tplc="4C8296B2" w:tentative="1">
      <w:start w:val="1"/>
      <w:numFmt w:val="decimal"/>
      <w:lvlText w:val="%7."/>
      <w:lvlJc w:val="left"/>
      <w:pPr>
        <w:ind w:left="4860" w:hanging="360"/>
      </w:pPr>
    </w:lvl>
    <w:lvl w:ilvl="7" w:tplc="A664DE5E" w:tentative="1">
      <w:start w:val="1"/>
      <w:numFmt w:val="lowerLetter"/>
      <w:lvlText w:val="%8."/>
      <w:lvlJc w:val="left"/>
      <w:pPr>
        <w:ind w:left="5580" w:hanging="360"/>
      </w:pPr>
    </w:lvl>
    <w:lvl w:ilvl="8" w:tplc="4322FFA2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06831CE"/>
    <w:multiLevelType w:val="hybridMultilevel"/>
    <w:tmpl w:val="BB76187C"/>
    <w:lvl w:ilvl="0" w:tplc="630C47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1EE88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61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AE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01E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B6C4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E6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0C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2AC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71875"/>
    <w:multiLevelType w:val="hybridMultilevel"/>
    <w:tmpl w:val="FB9406BC"/>
    <w:lvl w:ilvl="0" w:tplc="4DC878B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33AC038" w:tentative="1">
      <w:start w:val="1"/>
      <w:numFmt w:val="lowerLetter"/>
      <w:lvlText w:val="%2."/>
      <w:lvlJc w:val="left"/>
      <w:pPr>
        <w:ind w:left="1506" w:hanging="360"/>
      </w:pPr>
    </w:lvl>
    <w:lvl w:ilvl="2" w:tplc="BA4463A8" w:tentative="1">
      <w:start w:val="1"/>
      <w:numFmt w:val="lowerRoman"/>
      <w:lvlText w:val="%3."/>
      <w:lvlJc w:val="right"/>
      <w:pPr>
        <w:ind w:left="2226" w:hanging="180"/>
      </w:pPr>
    </w:lvl>
    <w:lvl w:ilvl="3" w:tplc="A6F8E39E" w:tentative="1">
      <w:start w:val="1"/>
      <w:numFmt w:val="decimal"/>
      <w:lvlText w:val="%4."/>
      <w:lvlJc w:val="left"/>
      <w:pPr>
        <w:ind w:left="2946" w:hanging="360"/>
      </w:pPr>
    </w:lvl>
    <w:lvl w:ilvl="4" w:tplc="B094B92A" w:tentative="1">
      <w:start w:val="1"/>
      <w:numFmt w:val="lowerLetter"/>
      <w:lvlText w:val="%5."/>
      <w:lvlJc w:val="left"/>
      <w:pPr>
        <w:ind w:left="3666" w:hanging="360"/>
      </w:pPr>
    </w:lvl>
    <w:lvl w:ilvl="5" w:tplc="FEB86D4A" w:tentative="1">
      <w:start w:val="1"/>
      <w:numFmt w:val="lowerRoman"/>
      <w:lvlText w:val="%6."/>
      <w:lvlJc w:val="right"/>
      <w:pPr>
        <w:ind w:left="4386" w:hanging="180"/>
      </w:pPr>
    </w:lvl>
    <w:lvl w:ilvl="6" w:tplc="08449968" w:tentative="1">
      <w:start w:val="1"/>
      <w:numFmt w:val="decimal"/>
      <w:lvlText w:val="%7."/>
      <w:lvlJc w:val="left"/>
      <w:pPr>
        <w:ind w:left="5106" w:hanging="360"/>
      </w:pPr>
    </w:lvl>
    <w:lvl w:ilvl="7" w:tplc="AEEAB30C" w:tentative="1">
      <w:start w:val="1"/>
      <w:numFmt w:val="lowerLetter"/>
      <w:lvlText w:val="%8."/>
      <w:lvlJc w:val="left"/>
      <w:pPr>
        <w:ind w:left="5826" w:hanging="360"/>
      </w:pPr>
    </w:lvl>
    <w:lvl w:ilvl="8" w:tplc="88AC92F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8966C59"/>
    <w:multiLevelType w:val="hybridMultilevel"/>
    <w:tmpl w:val="55422C1E"/>
    <w:lvl w:ilvl="0" w:tplc="4112D2A2">
      <w:start w:val="1"/>
      <w:numFmt w:val="upperRoman"/>
      <w:lvlText w:val="%1."/>
      <w:lvlJc w:val="right"/>
      <w:pPr>
        <w:ind w:left="720" w:hanging="360"/>
      </w:pPr>
    </w:lvl>
    <w:lvl w:ilvl="1" w:tplc="097E9ACA">
      <w:start w:val="1"/>
      <w:numFmt w:val="lowerLetter"/>
      <w:lvlText w:val="%2."/>
      <w:lvlJc w:val="left"/>
      <w:pPr>
        <w:ind w:left="1440" w:hanging="360"/>
      </w:pPr>
    </w:lvl>
    <w:lvl w:ilvl="2" w:tplc="DA4087C2">
      <w:start w:val="1"/>
      <w:numFmt w:val="lowerRoman"/>
      <w:lvlText w:val="%3."/>
      <w:lvlJc w:val="right"/>
      <w:pPr>
        <w:ind w:left="2160" w:hanging="180"/>
      </w:pPr>
    </w:lvl>
    <w:lvl w:ilvl="3" w:tplc="C5B07706">
      <w:start w:val="1"/>
      <w:numFmt w:val="decimal"/>
      <w:lvlText w:val="%4."/>
      <w:lvlJc w:val="left"/>
      <w:pPr>
        <w:ind w:left="2880" w:hanging="360"/>
      </w:pPr>
    </w:lvl>
    <w:lvl w:ilvl="4" w:tplc="9E50DE32">
      <w:start w:val="1"/>
      <w:numFmt w:val="lowerLetter"/>
      <w:lvlText w:val="%5."/>
      <w:lvlJc w:val="left"/>
      <w:pPr>
        <w:ind w:left="3600" w:hanging="360"/>
      </w:pPr>
    </w:lvl>
    <w:lvl w:ilvl="5" w:tplc="AB9E6366">
      <w:start w:val="1"/>
      <w:numFmt w:val="lowerRoman"/>
      <w:lvlText w:val="%6."/>
      <w:lvlJc w:val="right"/>
      <w:pPr>
        <w:ind w:left="4320" w:hanging="180"/>
      </w:pPr>
    </w:lvl>
    <w:lvl w:ilvl="6" w:tplc="CDEC62A6">
      <w:start w:val="1"/>
      <w:numFmt w:val="decimal"/>
      <w:lvlText w:val="%7."/>
      <w:lvlJc w:val="left"/>
      <w:pPr>
        <w:ind w:left="5040" w:hanging="360"/>
      </w:pPr>
    </w:lvl>
    <w:lvl w:ilvl="7" w:tplc="D4ECF490">
      <w:start w:val="1"/>
      <w:numFmt w:val="lowerLetter"/>
      <w:lvlText w:val="%8."/>
      <w:lvlJc w:val="left"/>
      <w:pPr>
        <w:ind w:left="5760" w:hanging="360"/>
      </w:pPr>
    </w:lvl>
    <w:lvl w:ilvl="8" w:tplc="E922679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26FC0"/>
    <w:multiLevelType w:val="hybridMultilevel"/>
    <w:tmpl w:val="E9EA68F0"/>
    <w:lvl w:ilvl="0" w:tplc="9BA0F7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146B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88C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4E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0C0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44A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AD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488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5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93D2E"/>
    <w:multiLevelType w:val="hybridMultilevel"/>
    <w:tmpl w:val="55E6C0B2"/>
    <w:lvl w:ilvl="0" w:tplc="AD3086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BB2627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242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0C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2C9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58D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26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AF7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6E1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321CA"/>
    <w:multiLevelType w:val="hybridMultilevel"/>
    <w:tmpl w:val="17C41526"/>
    <w:lvl w:ilvl="0" w:tplc="025E0E7A">
      <w:start w:val="1"/>
      <w:numFmt w:val="decimal"/>
      <w:lvlText w:val="%1."/>
      <w:lvlJc w:val="left"/>
      <w:pPr>
        <w:ind w:left="720" w:hanging="360"/>
      </w:pPr>
    </w:lvl>
    <w:lvl w:ilvl="1" w:tplc="BE98850C">
      <w:start w:val="1"/>
      <w:numFmt w:val="lowerLetter"/>
      <w:lvlText w:val="%2."/>
      <w:lvlJc w:val="left"/>
      <w:pPr>
        <w:ind w:left="1440" w:hanging="360"/>
      </w:pPr>
    </w:lvl>
    <w:lvl w:ilvl="2" w:tplc="9BB4E9BE">
      <w:start w:val="1"/>
      <w:numFmt w:val="lowerRoman"/>
      <w:lvlText w:val="%3."/>
      <w:lvlJc w:val="right"/>
      <w:pPr>
        <w:ind w:left="2160" w:hanging="180"/>
      </w:pPr>
    </w:lvl>
    <w:lvl w:ilvl="3" w:tplc="B7944B2E">
      <w:start w:val="1"/>
      <w:numFmt w:val="decimal"/>
      <w:lvlText w:val="%4."/>
      <w:lvlJc w:val="left"/>
      <w:pPr>
        <w:ind w:left="2880" w:hanging="360"/>
      </w:pPr>
    </w:lvl>
    <w:lvl w:ilvl="4" w:tplc="7714AA50">
      <w:start w:val="1"/>
      <w:numFmt w:val="lowerLetter"/>
      <w:lvlText w:val="%5."/>
      <w:lvlJc w:val="left"/>
      <w:pPr>
        <w:ind w:left="3600" w:hanging="360"/>
      </w:pPr>
    </w:lvl>
    <w:lvl w:ilvl="5" w:tplc="5D2CFC06">
      <w:start w:val="1"/>
      <w:numFmt w:val="lowerRoman"/>
      <w:lvlText w:val="%6."/>
      <w:lvlJc w:val="right"/>
      <w:pPr>
        <w:ind w:left="4320" w:hanging="180"/>
      </w:pPr>
    </w:lvl>
    <w:lvl w:ilvl="6" w:tplc="1E8AF7BA">
      <w:start w:val="1"/>
      <w:numFmt w:val="decimal"/>
      <w:lvlText w:val="%7."/>
      <w:lvlJc w:val="left"/>
      <w:pPr>
        <w:ind w:left="5040" w:hanging="360"/>
      </w:pPr>
    </w:lvl>
    <w:lvl w:ilvl="7" w:tplc="363C13AC">
      <w:start w:val="1"/>
      <w:numFmt w:val="lowerLetter"/>
      <w:lvlText w:val="%8."/>
      <w:lvlJc w:val="left"/>
      <w:pPr>
        <w:ind w:left="5760" w:hanging="360"/>
      </w:pPr>
    </w:lvl>
    <w:lvl w:ilvl="8" w:tplc="2278B5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4"/>
  </w:num>
  <w:num w:numId="8">
    <w:abstractNumId w:val="7"/>
  </w:num>
  <w:num w:numId="9">
    <w:abstractNumId w:val="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17"/>
    <w:rsid w:val="000334B2"/>
    <w:rsid w:val="00041415"/>
    <w:rsid w:val="0005004B"/>
    <w:rsid w:val="000716EB"/>
    <w:rsid w:val="0009256F"/>
    <w:rsid w:val="000B3519"/>
    <w:rsid w:val="000F3109"/>
    <w:rsid w:val="001148EF"/>
    <w:rsid w:val="00125301"/>
    <w:rsid w:val="001432F7"/>
    <w:rsid w:val="0017643C"/>
    <w:rsid w:val="00200180"/>
    <w:rsid w:val="00202D94"/>
    <w:rsid w:val="00212419"/>
    <w:rsid w:val="00220DA5"/>
    <w:rsid w:val="002948E4"/>
    <w:rsid w:val="002B1F33"/>
    <w:rsid w:val="00383930"/>
    <w:rsid w:val="003F675F"/>
    <w:rsid w:val="004005FF"/>
    <w:rsid w:val="004044C7"/>
    <w:rsid w:val="004244C0"/>
    <w:rsid w:val="004615F6"/>
    <w:rsid w:val="00477ADD"/>
    <w:rsid w:val="00491E74"/>
    <w:rsid w:val="004B73E9"/>
    <w:rsid w:val="004C4AE4"/>
    <w:rsid w:val="00515053"/>
    <w:rsid w:val="005436F7"/>
    <w:rsid w:val="00584453"/>
    <w:rsid w:val="005D0597"/>
    <w:rsid w:val="005F6E90"/>
    <w:rsid w:val="00613117"/>
    <w:rsid w:val="0063653C"/>
    <w:rsid w:val="0066018C"/>
    <w:rsid w:val="00675330"/>
    <w:rsid w:val="00711386"/>
    <w:rsid w:val="00736202"/>
    <w:rsid w:val="00754FFD"/>
    <w:rsid w:val="007858C3"/>
    <w:rsid w:val="007C7741"/>
    <w:rsid w:val="007F212F"/>
    <w:rsid w:val="007F6D7D"/>
    <w:rsid w:val="00823515"/>
    <w:rsid w:val="00836AB5"/>
    <w:rsid w:val="00846011"/>
    <w:rsid w:val="00875272"/>
    <w:rsid w:val="008909B8"/>
    <w:rsid w:val="00895D77"/>
    <w:rsid w:val="00896570"/>
    <w:rsid w:val="008F022A"/>
    <w:rsid w:val="00940B67"/>
    <w:rsid w:val="009439ED"/>
    <w:rsid w:val="00A86A1B"/>
    <w:rsid w:val="00AB28E8"/>
    <w:rsid w:val="00AD45C1"/>
    <w:rsid w:val="00AD74DD"/>
    <w:rsid w:val="00B35EC0"/>
    <w:rsid w:val="00B74669"/>
    <w:rsid w:val="00B87417"/>
    <w:rsid w:val="00BA2C6F"/>
    <w:rsid w:val="00BB5711"/>
    <w:rsid w:val="00BE59EA"/>
    <w:rsid w:val="00BF225F"/>
    <w:rsid w:val="00C101E2"/>
    <w:rsid w:val="00CF609E"/>
    <w:rsid w:val="00D9251A"/>
    <w:rsid w:val="00D97D18"/>
    <w:rsid w:val="00DF7529"/>
    <w:rsid w:val="00E55A5E"/>
    <w:rsid w:val="00E62307"/>
    <w:rsid w:val="00EF6347"/>
    <w:rsid w:val="00F779A7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E40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41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perscript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D9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vertAlign w:val="baselin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02D94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Hyperlink">
    <w:name w:val="Hyperlink"/>
    <w:basedOn w:val="DefaultParagraphFont"/>
    <w:uiPriority w:val="99"/>
    <w:unhideWhenUsed/>
    <w:rsid w:val="0020018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00180"/>
    <w:pPr>
      <w:spacing w:after="200" w:line="276" w:lineRule="auto"/>
      <w:ind w:left="720"/>
      <w:contextualSpacing/>
    </w:pPr>
    <w:rPr>
      <w:rFonts w:asciiTheme="minorHAnsi" w:eastAsia="MS Mincho" w:hAnsiTheme="minorHAnsi" w:cstheme="minorBidi"/>
      <w:sz w:val="22"/>
      <w:szCs w:val="22"/>
      <w:vertAlign w:val="baseline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0180"/>
    <w:rPr>
      <w:color w:val="605E5C"/>
      <w:shd w:val="clear" w:color="auto" w:fill="E1DFDD"/>
    </w:rPr>
  </w:style>
  <w:style w:type="character" w:customStyle="1" w:styleId="nwt1">
    <w:name w:val="nwt1"/>
    <w:basedOn w:val="DefaultParagraphFont"/>
    <w:rsid w:val="00202D94"/>
  </w:style>
  <w:style w:type="character" w:customStyle="1" w:styleId="bumpedfont15">
    <w:name w:val="bumpedfont15"/>
    <w:basedOn w:val="DefaultParagraphFont"/>
    <w:rsid w:val="00202D94"/>
  </w:style>
  <w:style w:type="table" w:styleId="TableGrid">
    <w:name w:val="Table Grid"/>
    <w:basedOn w:val="TableNormal"/>
    <w:uiPriority w:val="39"/>
    <w:rsid w:val="00202D94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7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4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4DD"/>
    <w:rPr>
      <w:rFonts w:ascii="Times New Roman" w:eastAsia="Times New Roman" w:hAnsi="Times New Roman" w:cs="Times New Roman"/>
      <w:sz w:val="20"/>
      <w:szCs w:val="20"/>
      <w:vertAlign w:val="superscript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4DD"/>
    <w:rPr>
      <w:rFonts w:ascii="Times New Roman" w:eastAsia="Times New Roman" w:hAnsi="Times New Roman" w:cs="Times New Roman"/>
      <w:b/>
      <w:bCs/>
      <w:sz w:val="20"/>
      <w:szCs w:val="20"/>
      <w:vertAlign w:val="superscript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053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053"/>
    <w:rPr>
      <w:rFonts w:ascii="Segoe UI" w:eastAsiaTheme="minorHAnsi" w:hAnsi="Segoe UI" w:cs="Segoe UI"/>
      <w:sz w:val="18"/>
      <w:szCs w:val="18"/>
      <w:vertAlign w:val="baseline"/>
      <w:lang w:val="en-US" w:eastAsia="en-US"/>
    </w:rPr>
  </w:style>
  <w:style w:type="character" w:styleId="Strong">
    <w:name w:val="Strong"/>
    <w:basedOn w:val="DefaultParagraphFont"/>
    <w:uiPriority w:val="22"/>
    <w:qFormat/>
    <w:rsid w:val="00515053"/>
    <w:rPr>
      <w:b/>
      <w:bCs/>
    </w:rPr>
  </w:style>
  <w:style w:type="character" w:customStyle="1" w:styleId="er2xx9">
    <w:name w:val="_er2xx9"/>
    <w:basedOn w:val="DefaultParagraphFont"/>
    <w:rsid w:val="00515053"/>
  </w:style>
  <w:style w:type="character" w:customStyle="1" w:styleId="cfemail">
    <w:name w:val="__cf_email__"/>
    <w:basedOn w:val="DefaultParagraphFont"/>
    <w:rsid w:val="00515053"/>
  </w:style>
  <w:style w:type="paragraph" w:styleId="NoSpacing">
    <w:name w:val="No Spacing"/>
    <w:uiPriority w:val="1"/>
    <w:qFormat/>
    <w:rsid w:val="007C774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943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9ED"/>
    <w:rPr>
      <w:rFonts w:ascii="Times New Roman" w:eastAsia="Times New Roman" w:hAnsi="Times New Roman" w:cs="Times New Roman"/>
      <w:sz w:val="28"/>
      <w:szCs w:val="28"/>
      <w:vertAlign w:val="superscript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943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9ED"/>
    <w:rPr>
      <w:rFonts w:ascii="Times New Roman" w:eastAsia="Times New Roman" w:hAnsi="Times New Roman" w:cs="Times New Roman"/>
      <w:sz w:val="28"/>
      <w:szCs w:val="28"/>
      <w:vertAlign w:val="superscript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ad.z.Mammadov@asco.a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amir.amiraslanov@asco.a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asco.a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2022-07-08T12:46:00Z</dcterms:created>
  <dcterms:modified xsi:type="dcterms:W3CDTF">2022-07-20T08:51:00Z</dcterms:modified>
</cp:coreProperties>
</file>