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275C9E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023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75C9E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10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75C9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012A6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23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012A6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24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410"/>
        <w:gridCol w:w="1276"/>
        <w:gridCol w:w="1134"/>
      </w:tblGrid>
      <w:tr w:rsidR="00012A62" w:rsidRPr="00DA2201" w:rsidTr="00820640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62" w:rsidRPr="00CB6A61" w:rsidRDefault="00012A62" w:rsidP="0082064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</w:t>
            </w:r>
            <w:bookmarkStart w:id="0" w:name="_GoBack"/>
            <w:bookmarkEnd w:id="0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0278B7" w:rsidRDefault="00012A62" w:rsidP="00820640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A62" w:rsidRPr="000278B7" w:rsidRDefault="00012A62" w:rsidP="00820640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A62" w:rsidRPr="000278B7" w:rsidRDefault="00012A62" w:rsidP="00820640">
            <w:pPr>
              <w:jc w:val="center"/>
              <w:rPr>
                <w:rFonts w:ascii="Palatino Linotype" w:hAnsi="Palatino Linotype"/>
                <w:b/>
                <w:sz w:val="18"/>
                <w:vertAlign w:val="baseline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012A62" w:rsidRPr="00012A62" w:rsidTr="00820640">
        <w:trPr>
          <w:trHeight w:hRule="exact" w:val="28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Default="00012A62" w:rsidP="00820640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az-Latn-AZ"/>
              </w:rPr>
              <w:t>lərin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/Vessels names: “Professor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Gül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”,</w:t>
            </w:r>
            <w:r w:rsidRPr="00445DC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“Merkuri-1”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/ “Professor Gul”, “Merkuri-1”</w:t>
            </w:r>
          </w:p>
        </w:tc>
      </w:tr>
      <w:tr w:rsidR="00012A62" w:rsidRPr="00012A62" w:rsidTr="00820640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CB6A61" w:rsidRDefault="00012A62" w:rsidP="00820640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r w:rsidRPr="00445DC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MAN 6T23LH</w:t>
            </w:r>
          </w:p>
        </w:tc>
      </w:tr>
      <w:tr w:rsidR="00012A62" w:rsidRPr="00DA2201" w:rsidTr="00820640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Püskürücü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301101-21-1588-1677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150</w:t>
            </w:r>
          </w:p>
        </w:tc>
      </w:tr>
      <w:tr w:rsidR="00012A62" w:rsidRPr="00DA2201" w:rsidTr="00820640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PUMP VALVE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311001-003-0550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DA2201" w:rsidTr="00820640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Plunjer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cütü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 ELEMENT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31101-0003,0827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DA2201" w:rsidTr="00820640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31101-21-1033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DA2201" w:rsidTr="00820640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31101-21-2000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DA2201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31101-21-0232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DA2201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İtələyicinin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ştanqası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30802-0003-2639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012A62" w:rsidRPr="00DA2201" w:rsidTr="00820640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nun</w:t>
            </w: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dəsti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PUMP KIT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31601 (05)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012A62" w:rsidRPr="00DA2201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31711-03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012A62" w:rsidRPr="00DA2201" w:rsidTr="00820640">
        <w:trPr>
          <w:trHeight w:hRule="exact"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F468B8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Şatunun baş oymağı Dəniz Təsnifat Cəmiyyətinin sertifikatı ilə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 BUSH</w:t>
            </w: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With Marine IACS Class certificate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30701-0008-0475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012A62" w:rsidRPr="00C56B74" w:rsidTr="00820640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 RING GASKET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30601-1138  T=1,25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012A62" w:rsidRPr="00C56B74" w:rsidTr="00820640">
        <w:trPr>
          <w:trHeight w:hRule="exact"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 Dəniz Təsnifat Cəmiyyətinin sertifikatı ilə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With Marine IACS Class certificate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30701-09-03860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012A62" w:rsidRPr="00C56B74" w:rsidTr="00820640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301602-02-0256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50</w:t>
            </w:r>
          </w:p>
        </w:tc>
      </w:tr>
      <w:tr w:rsidR="00012A62" w:rsidRPr="00C56B74" w:rsidTr="00820640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Yag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31502-06-0207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50</w:t>
            </w:r>
          </w:p>
        </w:tc>
      </w:tr>
      <w:tr w:rsidR="00012A62" w:rsidRPr="00C56B74" w:rsidTr="00820640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30802-03-2817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30802-03-0136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30502-11-7776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012A62" w:rsidRPr="005278F6" w:rsidTr="00820640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30601-05-1316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30509-3938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30601-05-1227.5mm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30802-03-2817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30601-05-1227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30601-05-1227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012A62" w:rsidRPr="005278F6" w:rsidTr="00820640">
        <w:trPr>
          <w:trHeight w:hRule="exact"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5,0mm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xromlu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30701-09,0564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sıyrıcı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həlqə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 SCRAPER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30701-0009,0742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Yağlayıcı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həlqə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30701-0009,0742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yaylı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30701-09-0653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Koramısla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ROCKER ARM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30801-07-07-0157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Koramısla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ROCKER ARM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30801-07-2482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İtələyici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30802-03-3430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012A62" w:rsidRPr="005278F6" w:rsidTr="00820640">
        <w:trPr>
          <w:trHeight w:hRule="exact"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İtələyici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30802-03-0859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sorucu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INLET 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30801-07-3005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xaric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edici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EXHAUST 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30801-07-1403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012A62" w:rsidRPr="005278F6" w:rsidTr="0082064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0A11B4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Termometr</w:t>
            </w:r>
            <w:proofErr w:type="spellEnd"/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50-650°C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445DC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 50-650°C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31308-01-0134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2" w:rsidRPr="00445DC7" w:rsidRDefault="00012A62" w:rsidP="00820640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45DC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>Захид</w:t>
      </w:r>
      <w:proofErr w:type="spellEnd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  <w:proofErr w:type="spellStart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012A62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4044C7" w:rsidRPr="00012A62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012A62">
        <w:t xml:space="preserve"> </w:t>
      </w:r>
      <w:hyperlink r:id="rId10" w:history="1">
        <w:r w:rsidR="00012A62" w:rsidRPr="00F865C8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6D" w:rsidRDefault="004E726D" w:rsidP="009439ED">
      <w:r>
        <w:separator/>
      </w:r>
    </w:p>
  </w:endnote>
  <w:endnote w:type="continuationSeparator" w:id="0">
    <w:p w:rsidR="004E726D" w:rsidRDefault="004E726D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6D" w:rsidRDefault="004E726D" w:rsidP="009439ED">
      <w:r>
        <w:separator/>
      </w:r>
    </w:p>
  </w:footnote>
  <w:footnote w:type="continuationSeparator" w:id="0">
    <w:p w:rsidR="004E726D" w:rsidRDefault="004E726D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72552"/>
    <w:rsid w:val="00275C9E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5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2023-01-30T14:22:00Z</dcterms:modified>
</cp:coreProperties>
</file>