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w:t>
      </w:r>
      <w:r w:rsidR="0076395B">
        <w:rPr>
          <w:rFonts w:ascii="Arial" w:eastAsia="Arial" w:hAnsi="Arial" w:cs="Arial"/>
          <w:b/>
          <w:sz w:val="22"/>
          <w:szCs w:val="22"/>
          <w:vertAlign w:val="baseline"/>
          <w:lang w:val="en-US"/>
        </w:rPr>
        <w:t xml:space="preserve">DING </w:t>
      </w:r>
      <w:r w:rsidR="00FB0304">
        <w:rPr>
          <w:rFonts w:ascii="Arial" w:eastAsia="Arial" w:hAnsi="Arial" w:cs="Arial"/>
          <w:b/>
          <w:sz w:val="22"/>
          <w:szCs w:val="22"/>
          <w:vertAlign w:val="baseline"/>
          <w:lang w:val="en-US"/>
        </w:rPr>
        <w:t>FOR THE PROCUREMENT OF MAIN</w:t>
      </w:r>
      <w:r w:rsidR="00AC15BF">
        <w:rPr>
          <w:rFonts w:ascii="Arial" w:eastAsia="Arial" w:hAnsi="Arial" w:cs="Arial"/>
          <w:b/>
          <w:sz w:val="22"/>
          <w:szCs w:val="22"/>
          <w:vertAlign w:val="baseline"/>
          <w:lang w:val="en-US"/>
        </w:rPr>
        <w:t xml:space="preserve"> ENGINE TURBOCHARGER</w:t>
      </w:r>
      <w:r w:rsidRPr="00ED5252">
        <w:rPr>
          <w:rFonts w:ascii="Arial" w:eastAsia="Arial" w:hAnsi="Arial" w:cs="Arial"/>
          <w:b/>
          <w:sz w:val="22"/>
          <w:szCs w:val="22"/>
          <w:vertAlign w:val="baseline"/>
          <w:lang w:val="en-US"/>
        </w:rPr>
        <w:t xml:space="preserve"> REQUIRED FOR THE VESSELS OWNED BY ASCO</w:t>
      </w:r>
      <w:bookmarkStart w:id="0" w:name="_GoBack"/>
      <w:bookmarkEnd w:id="0"/>
    </w:p>
    <w:p w:rsidR="00202D94" w:rsidRPr="00ED5252" w:rsidRDefault="0076395B"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w:t>
      </w:r>
      <w:r w:rsidR="00FB0304">
        <w:rPr>
          <w:rFonts w:ascii="Arial" w:eastAsia="Arial" w:hAnsi="Arial" w:cs="Arial"/>
          <w:b/>
          <w:sz w:val="22"/>
          <w:szCs w:val="22"/>
          <w:vertAlign w:val="baseline"/>
          <w:lang w:val="en-US"/>
        </w:rPr>
        <w:t>32</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AC15BF"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FB0304">
              <w:rPr>
                <w:rFonts w:ascii="Arial" w:eastAsia="Arial" w:hAnsi="Arial" w:cs="Arial"/>
                <w:b/>
                <w:sz w:val="22"/>
                <w:szCs w:val="22"/>
                <w:vertAlign w:val="baseline"/>
                <w:lang w:val="en-US"/>
              </w:rPr>
              <w:t>August 08</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AC15BF"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AC15BF">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AC15BF"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AC15BF"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FB0304">
              <w:rPr>
                <w:rFonts w:ascii="Arial" w:eastAsia="Arial" w:hAnsi="Arial" w:cs="Arial"/>
                <w:b/>
                <w:sz w:val="22"/>
                <w:szCs w:val="22"/>
                <w:vertAlign w:val="baseline"/>
                <w:lang w:val="en-US"/>
              </w:rPr>
              <w:t>August 18</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AC15B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AC15BF"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opening of the envelopes shall take place online on </w:t>
            </w:r>
            <w:r w:rsidR="00FB0304">
              <w:rPr>
                <w:rFonts w:ascii="Arial" w:eastAsia="Arial" w:hAnsi="Arial" w:cs="Arial"/>
                <w:b/>
                <w:sz w:val="22"/>
                <w:szCs w:val="22"/>
                <w:vertAlign w:val="baseline"/>
                <w:lang w:val="en-US"/>
              </w:rPr>
              <w:t>August 19</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AC15BF"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AC15BF"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tbl>
      <w:tblPr>
        <w:tblW w:w="11057" w:type="dxa"/>
        <w:tblInd w:w="-1139" w:type="dxa"/>
        <w:tblLook w:val="04A0" w:firstRow="1" w:lastRow="0" w:firstColumn="1" w:lastColumn="0" w:noHBand="0" w:noVBand="1"/>
      </w:tblPr>
      <w:tblGrid>
        <w:gridCol w:w="557"/>
        <w:gridCol w:w="3503"/>
        <w:gridCol w:w="3155"/>
        <w:gridCol w:w="53"/>
        <w:gridCol w:w="1493"/>
        <w:gridCol w:w="58"/>
        <w:gridCol w:w="1200"/>
        <w:gridCol w:w="64"/>
        <w:gridCol w:w="974"/>
      </w:tblGrid>
      <w:tr w:rsidR="00717C9F" w:rsidRPr="00FB78EF" w:rsidTr="00FB0304">
        <w:trPr>
          <w:trHeight w:hRule="exact" w:val="294"/>
        </w:trPr>
        <w:tc>
          <w:tcPr>
            <w:tcW w:w="557" w:type="dxa"/>
            <w:tcBorders>
              <w:top w:val="single" w:sz="4" w:space="0" w:color="auto"/>
              <w:left w:val="single" w:sz="4" w:space="0" w:color="auto"/>
              <w:bottom w:val="single" w:sz="4" w:space="0" w:color="auto"/>
              <w:right w:val="single" w:sz="4" w:space="0" w:color="auto"/>
            </w:tcBorders>
            <w:vAlign w:val="center"/>
            <w:hideMark/>
          </w:tcPr>
          <w:p w:rsidR="00717C9F" w:rsidRPr="00FB78EF" w:rsidRDefault="00717C9F" w:rsidP="00717C9F">
            <w:pPr>
              <w:pStyle w:val="NoSpacing"/>
              <w:rPr>
                <w:rFonts w:ascii="Palatino Linotype" w:hAnsi="Palatino Linotype"/>
                <w:b/>
                <w:bCs/>
                <w:sz w:val="20"/>
                <w:lang w:val="az-Latn-AZ"/>
              </w:rPr>
            </w:pPr>
            <w:r w:rsidRPr="00FB78EF">
              <w:rPr>
                <w:rFonts w:ascii="Palatino Linotype" w:hAnsi="Palatino Linotype"/>
                <w:b/>
                <w:bCs/>
                <w:sz w:val="20"/>
                <w:lang w:val="az-Latn-AZ"/>
              </w:rPr>
              <w:lastRenderedPageBreak/>
              <w:t>№</w:t>
            </w:r>
          </w:p>
        </w:tc>
        <w:tc>
          <w:tcPr>
            <w:tcW w:w="6658" w:type="dxa"/>
            <w:gridSpan w:val="2"/>
            <w:tcBorders>
              <w:top w:val="single" w:sz="4" w:space="0" w:color="auto"/>
              <w:left w:val="nil"/>
              <w:bottom w:val="single" w:sz="4" w:space="0" w:color="auto"/>
              <w:right w:val="single" w:sz="4" w:space="0" w:color="auto"/>
            </w:tcBorders>
            <w:vAlign w:val="center"/>
            <w:hideMark/>
          </w:tcPr>
          <w:p w:rsidR="00717C9F" w:rsidRPr="0007249B" w:rsidRDefault="00717C9F" w:rsidP="00717C9F">
            <w:pPr>
              <w:pStyle w:val="NoSpacing"/>
              <w:rPr>
                <w:rFonts w:ascii="Palatino Linotype" w:hAnsi="Palatino Linotype" w:cs="Arial"/>
                <w:bCs/>
                <w:sz w:val="20"/>
                <w:lang w:val="az-Latn-AZ"/>
              </w:rPr>
            </w:pPr>
            <w:r w:rsidRPr="0007249B">
              <w:rPr>
                <w:rFonts w:ascii="Palatino Linotype" w:eastAsia="Palatino Linotype" w:hAnsi="Palatino Linotype" w:cs="Arial"/>
                <w:bCs/>
                <w:sz w:val="20"/>
                <w:lang w:val="en-US"/>
              </w:rPr>
              <w:t>Description of the Goods</w:t>
            </w:r>
          </w:p>
        </w:tc>
        <w:tc>
          <w:tcPr>
            <w:tcW w:w="1546" w:type="dxa"/>
            <w:gridSpan w:val="2"/>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1258" w:type="dxa"/>
            <w:gridSpan w:val="2"/>
            <w:tcBorders>
              <w:top w:val="single" w:sz="4" w:space="0" w:color="auto"/>
              <w:left w:val="nil"/>
              <w:bottom w:val="single" w:sz="4" w:space="0" w:color="auto"/>
              <w:right w:val="single" w:sz="4" w:space="0" w:color="auto"/>
            </w:tcBorders>
            <w:vAlign w:val="center"/>
          </w:tcPr>
          <w:p w:rsidR="00717C9F" w:rsidRPr="0007249B" w:rsidRDefault="00717C9F" w:rsidP="00717C9F">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Pr="0007249B">
              <w:rPr>
                <w:rFonts w:ascii="Palatino Linotype" w:eastAsia="Palatino Linotype" w:hAnsi="Palatino Linotype" w:cs="Arial"/>
                <w:b/>
                <w:bCs/>
                <w:sz w:val="20"/>
                <w:lang w:val="en-US"/>
              </w:rPr>
              <w:t>nit</w:t>
            </w:r>
          </w:p>
        </w:tc>
        <w:tc>
          <w:tcPr>
            <w:tcW w:w="1038" w:type="dxa"/>
            <w:gridSpan w:val="2"/>
            <w:tcBorders>
              <w:top w:val="single" w:sz="4" w:space="0" w:color="auto"/>
              <w:left w:val="nil"/>
              <w:bottom w:val="single" w:sz="4" w:space="0" w:color="auto"/>
              <w:right w:val="single" w:sz="4" w:space="0" w:color="auto"/>
            </w:tcBorders>
          </w:tcPr>
          <w:p w:rsidR="00717C9F" w:rsidRPr="0007249B" w:rsidRDefault="00717C9F" w:rsidP="00717C9F">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717C9F" w:rsidRPr="00AC15BF" w:rsidTr="00DA0F58">
        <w:trPr>
          <w:trHeight w:hRule="exact" w:val="270"/>
        </w:trPr>
        <w:tc>
          <w:tcPr>
            <w:tcW w:w="11057" w:type="dxa"/>
            <w:gridSpan w:val="9"/>
            <w:tcBorders>
              <w:top w:val="single" w:sz="4" w:space="0" w:color="auto"/>
              <w:left w:val="single" w:sz="4" w:space="0" w:color="auto"/>
              <w:bottom w:val="single" w:sz="4" w:space="0" w:color="auto"/>
              <w:right w:val="single" w:sz="4" w:space="0" w:color="auto"/>
            </w:tcBorders>
            <w:vAlign w:val="center"/>
          </w:tcPr>
          <w:p w:rsidR="00717C9F" w:rsidRPr="00DA0F58" w:rsidRDefault="00FB0304" w:rsidP="0076395B">
            <w:pPr>
              <w:pStyle w:val="NoSpacing"/>
              <w:rPr>
                <w:rFonts w:ascii="Palatino Linotype" w:hAnsi="Palatino Linotype"/>
                <w:b/>
                <w:bCs/>
                <w:sz w:val="20"/>
                <w:lang w:val="az-Latn-AZ"/>
              </w:rPr>
            </w:pPr>
            <w:r>
              <w:rPr>
                <w:rFonts w:ascii="Palatino Linotype" w:hAnsi="Palatino Linotype"/>
                <w:b/>
                <w:bCs/>
                <w:sz w:val="20"/>
                <w:lang w:val="az-Latn-AZ"/>
              </w:rPr>
              <w:t>Vessel name: Bastakar F.Amirov</w:t>
            </w:r>
          </w:p>
        </w:tc>
      </w:tr>
      <w:tr w:rsidR="00717C9F" w:rsidRPr="00AC15BF" w:rsidTr="00DA0F58">
        <w:trPr>
          <w:trHeight w:hRule="exact" w:val="303"/>
        </w:trPr>
        <w:tc>
          <w:tcPr>
            <w:tcW w:w="11057" w:type="dxa"/>
            <w:gridSpan w:val="9"/>
            <w:tcBorders>
              <w:top w:val="single" w:sz="4" w:space="0" w:color="auto"/>
              <w:left w:val="single" w:sz="4" w:space="0" w:color="auto"/>
              <w:bottom w:val="single" w:sz="4" w:space="0" w:color="auto"/>
              <w:right w:val="single" w:sz="4" w:space="0" w:color="auto"/>
            </w:tcBorders>
            <w:vAlign w:val="center"/>
          </w:tcPr>
          <w:p w:rsidR="00717C9F" w:rsidRPr="00DA0F58" w:rsidRDefault="001E5DA0" w:rsidP="0076395B">
            <w:pPr>
              <w:pStyle w:val="NoSpacing"/>
              <w:rPr>
                <w:rFonts w:ascii="Palatino Linotype" w:hAnsi="Palatino Linotype"/>
                <w:b/>
                <w:bCs/>
                <w:sz w:val="20"/>
                <w:lang w:val="az-Latn-AZ"/>
              </w:rPr>
            </w:pPr>
            <w:r w:rsidRPr="00DA0F58">
              <w:rPr>
                <w:rFonts w:ascii="Palatino Linotype" w:hAnsi="Palatino Linotype"/>
                <w:b/>
                <w:bCs/>
                <w:sz w:val="20"/>
                <w:szCs w:val="20"/>
                <w:lang w:val="az-Latn-AZ"/>
              </w:rPr>
              <w:t xml:space="preserve">Equipment </w:t>
            </w:r>
            <w:r w:rsidRPr="00DA0F58">
              <w:rPr>
                <w:rFonts w:ascii="Palatino Linotype" w:hAnsi="Palatino Linotype"/>
                <w:b/>
                <w:bCs/>
                <w:sz w:val="20"/>
                <w:szCs w:val="20"/>
                <w:lang w:val="en-US"/>
              </w:rPr>
              <w:t>installation</w:t>
            </w:r>
            <w:r w:rsidRPr="00DA0F58">
              <w:rPr>
                <w:rFonts w:ascii="Palatino Linotype" w:hAnsi="Palatino Linotype"/>
                <w:b/>
                <w:bCs/>
                <w:sz w:val="20"/>
                <w:szCs w:val="20"/>
                <w:lang w:val="az-Latn-AZ"/>
              </w:rPr>
              <w:t xml:space="preserve"> point: </w:t>
            </w:r>
            <w:r w:rsidR="00FB0304">
              <w:rPr>
                <w:rFonts w:ascii="Palatino Linotype" w:hAnsi="Palatino Linotype"/>
                <w:b/>
                <w:bCs/>
                <w:sz w:val="20"/>
                <w:lang w:val="az-Latn-AZ"/>
              </w:rPr>
              <w:t xml:space="preserve">Main engine </w:t>
            </w:r>
            <w:r w:rsidR="00FB0304" w:rsidRPr="00FB0304">
              <w:rPr>
                <w:rFonts w:ascii="Palatino Linotype" w:hAnsi="Palatino Linotype"/>
                <w:b/>
                <w:bCs/>
                <w:sz w:val="20"/>
                <w:lang w:val="az-Latn-AZ"/>
              </w:rPr>
              <w:t>SKL 6VDS48/42AL-2</w:t>
            </w:r>
          </w:p>
        </w:tc>
      </w:tr>
      <w:tr w:rsidR="00FB0304" w:rsidRPr="00894D7B" w:rsidTr="00FB0304">
        <w:trPr>
          <w:trHeight w:hRule="exact" w:val="1410"/>
        </w:trPr>
        <w:tc>
          <w:tcPr>
            <w:tcW w:w="557" w:type="dxa"/>
            <w:tcBorders>
              <w:top w:val="single" w:sz="4" w:space="0" w:color="auto"/>
              <w:left w:val="single" w:sz="4" w:space="0" w:color="auto"/>
              <w:bottom w:val="single" w:sz="4" w:space="0" w:color="auto"/>
              <w:right w:val="single" w:sz="4" w:space="0" w:color="auto"/>
            </w:tcBorders>
            <w:vAlign w:val="center"/>
          </w:tcPr>
          <w:p w:rsidR="00FB0304" w:rsidRPr="00FB78EF" w:rsidRDefault="00FB0304" w:rsidP="00FB0304">
            <w:pPr>
              <w:pStyle w:val="NoSpacing"/>
              <w:rPr>
                <w:rFonts w:ascii="Palatino Linotype" w:hAnsi="Palatino Linotype" w:cs="Arial"/>
                <w:b/>
                <w:sz w:val="20"/>
                <w:szCs w:val="20"/>
                <w:lang w:val="az-Latn-AZ"/>
              </w:rPr>
            </w:pPr>
            <w:r w:rsidRPr="00FB78EF">
              <w:rPr>
                <w:rFonts w:ascii="Palatino Linotype" w:hAnsi="Palatino Linotype" w:cs="Arial"/>
                <w:b/>
                <w:sz w:val="20"/>
                <w:szCs w:val="20"/>
                <w:lang w:val="az-Latn-AZ"/>
              </w:rPr>
              <w:t>1</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bottom"/>
          </w:tcPr>
          <w:p w:rsidR="00FB0304" w:rsidRPr="004E685E" w:rsidRDefault="00FB0304" w:rsidP="00FB0304">
            <w:pPr>
              <w:rPr>
                <w:rFonts w:ascii="Palatino Linotype" w:hAnsi="Palatino Linotype" w:cs="Arial"/>
                <w:sz w:val="20"/>
                <w:szCs w:val="18"/>
                <w:vertAlign w:val="baseline"/>
                <w:lang w:val="az-Latn-AZ"/>
              </w:rPr>
            </w:pPr>
            <w:r w:rsidRPr="00726A1F">
              <w:rPr>
                <w:rFonts w:ascii="Palatino Linotype" w:hAnsi="Palatino Linotype" w:cs="Arial"/>
                <w:sz w:val="20"/>
                <w:szCs w:val="18"/>
                <w:vertAlign w:val="baseline"/>
                <w:lang w:val="az-Latn-AZ"/>
              </w:rPr>
              <w:t xml:space="preserve">VTR </w:t>
            </w:r>
            <w:r w:rsidRPr="004E685E">
              <w:rPr>
                <w:rFonts w:ascii="Palatino Linotype" w:hAnsi="Palatino Linotype" w:cs="Arial"/>
                <w:sz w:val="20"/>
                <w:szCs w:val="18"/>
                <w:vertAlign w:val="baseline"/>
                <w:lang w:val="az-Latn-AZ"/>
              </w:rPr>
              <w:t>401-2P</w:t>
            </w:r>
            <w:r w:rsidRPr="00726A1F">
              <w:rPr>
                <w:rFonts w:ascii="Palatino Linotype" w:hAnsi="Palatino Linotype" w:cs="Arial"/>
                <w:sz w:val="20"/>
                <w:szCs w:val="18"/>
                <w:vertAlign w:val="baseline"/>
                <w:lang w:val="az-Latn-AZ"/>
              </w:rPr>
              <w:t xml:space="preserve"> yığma turbokompressor, süzgə</w:t>
            </w:r>
            <w:r w:rsidRPr="004E685E">
              <w:rPr>
                <w:rFonts w:ascii="Palatino Linotype" w:hAnsi="Palatino Linotype" w:cs="Arial"/>
                <w:sz w:val="20"/>
                <w:szCs w:val="18"/>
                <w:vertAlign w:val="baseline"/>
                <w:lang w:val="az-Latn-AZ"/>
              </w:rPr>
              <w:t xml:space="preserve">c/səs boğucu ilə,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sertifikatlı.</w:t>
            </w:r>
          </w:p>
          <w:p w:rsidR="00FB0304" w:rsidRPr="00726A1F" w:rsidRDefault="00FB0304" w:rsidP="00FB0304">
            <w:pP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Tip HT342787, Spec.:</w:t>
            </w:r>
          </w:p>
          <w:p w:rsidR="00FB0304" w:rsidRPr="00726A1F" w:rsidRDefault="00FB0304" w:rsidP="00FB0304">
            <w:pPr>
              <w:rPr>
                <w:rFonts w:ascii="Palatino Linotype" w:hAnsi="Palatino Linotype" w:cs="Calibri"/>
                <w:color w:val="000000"/>
                <w:sz w:val="20"/>
                <w:szCs w:val="18"/>
                <w:vertAlign w:val="baseline"/>
                <w:lang w:val="az-Latn-AZ"/>
              </w:rPr>
            </w:pPr>
            <w:r w:rsidRPr="00726A1F">
              <w:rPr>
                <w:rFonts w:ascii="Palatino Linotype" w:hAnsi="Palatino Linotype" w:cs="Arial"/>
                <w:sz w:val="20"/>
                <w:szCs w:val="18"/>
                <w:vertAlign w:val="baseline"/>
                <w:lang w:val="en-US"/>
              </w:rPr>
              <w:t>GB4T31,3IIEA178W3Z4</w:t>
            </w:r>
          </w:p>
          <w:p w:rsidR="00FB0304" w:rsidRPr="00726A1F" w:rsidRDefault="00FB0304" w:rsidP="00FB0304">
            <w:pPr>
              <w:rPr>
                <w:rFonts w:ascii="Palatino Linotype" w:hAnsi="Palatino Linotype" w:cs="Calibri"/>
                <w:color w:val="000000"/>
                <w:sz w:val="20"/>
                <w:szCs w:val="18"/>
                <w:vertAlign w:val="baseline"/>
                <w:lang w:val="az-Latn-AZ"/>
              </w:rPr>
            </w:pPr>
          </w:p>
        </w:tc>
        <w:tc>
          <w:tcPr>
            <w:tcW w:w="3208" w:type="dxa"/>
            <w:gridSpan w:val="2"/>
            <w:tcBorders>
              <w:top w:val="single" w:sz="4" w:space="0" w:color="auto"/>
              <w:left w:val="single" w:sz="4" w:space="0" w:color="auto"/>
              <w:bottom w:val="single" w:sz="4" w:space="0" w:color="auto"/>
              <w:right w:val="single" w:sz="4" w:space="0" w:color="auto"/>
            </w:tcBorders>
            <w:shd w:val="clear" w:color="auto" w:fill="auto"/>
          </w:tcPr>
          <w:p w:rsidR="00FB0304" w:rsidRDefault="00FB0304" w:rsidP="00FB0304">
            <w:pPr>
              <w:jc w:val="cente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Turbocharger VTR 401-2P new with filter/silencer</w:t>
            </w:r>
            <w:r>
              <w:rPr>
                <w:rFonts w:ascii="Palatino Linotype" w:hAnsi="Palatino Linotype" w:cs="Arial"/>
                <w:sz w:val="20"/>
                <w:szCs w:val="18"/>
                <w:vertAlign w:val="baseline"/>
                <w:lang w:val="en-US"/>
              </w:rPr>
              <w:t>,</w:t>
            </w:r>
            <w:r>
              <w:rPr>
                <w:rFonts w:ascii="Palatino Linotype" w:hAnsi="Palatino Linotype" w:cs="Calibri"/>
                <w:sz w:val="20"/>
                <w:szCs w:val="20"/>
                <w:vertAlign w:val="baseline"/>
                <w:lang w:val="en-US"/>
              </w:rPr>
              <w:t xml:space="preserve"> 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w:t>
            </w:r>
          </w:p>
          <w:p w:rsidR="00FB0304" w:rsidRPr="00726A1F" w:rsidRDefault="00FB0304" w:rsidP="00FB0304">
            <w:pPr>
              <w:jc w:val="cente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Type HT342787, Spec.:</w:t>
            </w:r>
          </w:p>
          <w:p w:rsidR="00FB0304" w:rsidRPr="00726A1F" w:rsidRDefault="00FB0304" w:rsidP="00FB0304">
            <w:pPr>
              <w:jc w:val="cente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GB4T31,3IIEA178W3Z4</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tcPr>
          <w:p w:rsidR="00FB0304" w:rsidRPr="00295575" w:rsidRDefault="00FB0304" w:rsidP="00FB0304">
            <w:pPr>
              <w:jc w:val="center"/>
              <w:rPr>
                <w:rFonts w:ascii="Palatino Linotype" w:hAnsi="Palatino Linotype" w:cs="Calibri"/>
                <w:color w:val="000000"/>
                <w:sz w:val="18"/>
                <w:szCs w:val="18"/>
                <w:vertAlign w:val="baseline"/>
                <w:lang w:val="en-US"/>
              </w:rPr>
            </w:pPr>
            <w:r w:rsidRPr="00726A1F">
              <w:rPr>
                <w:rFonts w:ascii="Palatino Linotype" w:hAnsi="Palatino Linotype" w:cs="Arial"/>
                <w:sz w:val="18"/>
                <w:szCs w:val="18"/>
                <w:vertAlign w:val="baseline"/>
                <w:lang w:val="en-US"/>
              </w:rPr>
              <w:t>VTR 401-2P</w:t>
            </w:r>
          </w:p>
        </w:tc>
        <w:tc>
          <w:tcPr>
            <w:tcW w:w="1264" w:type="dxa"/>
            <w:gridSpan w:val="2"/>
            <w:tcBorders>
              <w:top w:val="single" w:sz="4" w:space="0" w:color="auto"/>
              <w:left w:val="single" w:sz="4" w:space="0" w:color="auto"/>
              <w:bottom w:val="single" w:sz="4" w:space="0" w:color="auto"/>
              <w:right w:val="single" w:sz="4" w:space="0" w:color="auto"/>
            </w:tcBorders>
          </w:tcPr>
          <w:p w:rsidR="00FB0304" w:rsidRPr="00894D7B" w:rsidRDefault="00FB0304" w:rsidP="00FB0304">
            <w:pPr>
              <w:jc w:val="center"/>
              <w:rPr>
                <w:rFonts w:ascii="Palatino Linotype" w:hAnsi="Palatino Linotype" w:cs="Calibri"/>
                <w:color w:val="000000"/>
                <w:sz w:val="18"/>
                <w:szCs w:val="20"/>
                <w:vertAlign w:val="baseline"/>
                <w:lang w:val="az-Latn-AZ" w:eastAsia="az-Latn-AZ"/>
              </w:rPr>
            </w:pPr>
            <w:r w:rsidRPr="000B1ABE">
              <w:rPr>
                <w:rFonts w:ascii="Palatino Linotype" w:hAnsi="Palatino Linotype" w:cs="Arial"/>
                <w:color w:val="000000"/>
                <w:sz w:val="20"/>
                <w:szCs w:val="20"/>
                <w:vertAlign w:val="baseline"/>
                <w:lang w:val="az-Latn-AZ"/>
              </w:rPr>
              <w:t>əd/pcs</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B0304" w:rsidRPr="00894D7B" w:rsidRDefault="00FB0304" w:rsidP="00FB0304">
            <w:pPr>
              <w:jc w:val="center"/>
              <w:rPr>
                <w:rFonts w:ascii="Palatino Linotype" w:hAnsi="Palatino Linotype" w:cs="Calibri"/>
                <w:color w:val="000000"/>
                <w:sz w:val="18"/>
                <w:szCs w:val="20"/>
                <w:vertAlign w:val="baseline"/>
                <w:lang w:val="az-Latn-AZ" w:eastAsia="az-Latn-AZ"/>
              </w:rPr>
            </w:pPr>
            <w:r>
              <w:rPr>
                <w:rFonts w:ascii="Palatino Linotype" w:hAnsi="Palatino Linotype" w:cs="Arial"/>
                <w:sz w:val="18"/>
                <w:szCs w:val="18"/>
                <w:vertAlign w:val="baseline"/>
              </w:rPr>
              <w:t>1</w:t>
            </w:r>
          </w:p>
        </w:tc>
      </w:tr>
    </w:tbl>
    <w:p w:rsidR="00717C9F" w:rsidRDefault="00717C9F" w:rsidP="00717C9F">
      <w:pPr>
        <w:rPr>
          <w:rFonts w:ascii="Arial" w:hAnsi="Arial" w:cs="Arial"/>
          <w:b/>
          <w:sz w:val="32"/>
          <w:szCs w:val="32"/>
          <w:lang w:val="az-Latn-AZ"/>
        </w:rPr>
      </w:pPr>
    </w:p>
    <w:p w:rsidR="00717C9F" w:rsidRDefault="00717C9F" w:rsidP="00717C9F">
      <w:pPr>
        <w:rPr>
          <w:rFonts w:ascii="Arial" w:hAnsi="Arial" w:cs="Arial"/>
          <w:b/>
          <w:sz w:val="32"/>
          <w:szCs w:val="32"/>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00FB0304">
        <w:rPr>
          <w:rFonts w:ascii="Arial" w:eastAsia="Arial" w:hAnsi="Arial" w:cs="Arial"/>
          <w:b/>
          <w:bCs/>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0304"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Tel: +99412 4043700 (ext. 2183</w:t>
      </w:r>
      <w:r w:rsidR="00ED5252" w:rsidRPr="00717C9F">
        <w:rPr>
          <w:rFonts w:ascii="Arial" w:eastAsia="Arial" w:hAnsi="Arial" w:cs="Arial"/>
          <w:b/>
          <w:bCs/>
          <w:sz w:val="22"/>
          <w:szCs w:val="22"/>
          <w:vertAlign w:val="baseline"/>
          <w:lang w:val="en-US"/>
        </w:rPr>
        <w:t>)</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FB0304">
        <w:rPr>
          <w:rFonts w:ascii="Arial" w:eastAsia="Arial" w:hAnsi="Arial" w:cs="Arial"/>
          <w:b/>
          <w:bCs/>
          <w:color w:val="0563C1"/>
          <w:sz w:val="22"/>
          <w:szCs w:val="22"/>
          <w:u w:val="single"/>
          <w:shd w:val="clear" w:color="auto" w:fill="FAFAFA"/>
          <w:vertAlign w:val="baseline"/>
          <w:lang w:val="az-Latn-AZ"/>
        </w:rPr>
        <w:t xml:space="preserve"> </w:t>
      </w:r>
      <w:hyperlink r:id="rId10" w:history="1">
        <w:r w:rsidR="00FB0304" w:rsidRPr="008F6552">
          <w:rPr>
            <w:rStyle w:val="Hyperlink"/>
            <w:rFonts w:ascii="Arial" w:hAnsi="Arial" w:cs="Arial"/>
            <w:b/>
            <w:sz w:val="32"/>
            <w:szCs w:val="32"/>
            <w:shd w:val="clear" w:color="auto" w:fill="FAFAFA"/>
            <w:lang w:val="az-Latn-AZ"/>
          </w:rPr>
          <w:t>farhad.fataliyev@asco.az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C4" w:rsidRDefault="00E865C4" w:rsidP="005053B3">
      <w:r>
        <w:separator/>
      </w:r>
    </w:p>
  </w:endnote>
  <w:endnote w:type="continuationSeparator" w:id="0">
    <w:p w:rsidR="00E865C4" w:rsidRDefault="00E865C4"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C4" w:rsidRDefault="00E865C4" w:rsidP="005053B3">
      <w:r>
        <w:separator/>
      </w:r>
    </w:p>
  </w:footnote>
  <w:footnote w:type="continuationSeparator" w:id="0">
    <w:p w:rsidR="00E865C4" w:rsidRDefault="00E865C4"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200180"/>
    <w:rsid w:val="00202D94"/>
    <w:rsid w:val="00212419"/>
    <w:rsid w:val="00220DA5"/>
    <w:rsid w:val="002948E4"/>
    <w:rsid w:val="002B1F33"/>
    <w:rsid w:val="0032567D"/>
    <w:rsid w:val="00383930"/>
    <w:rsid w:val="003C7C80"/>
    <w:rsid w:val="004005FF"/>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653C"/>
    <w:rsid w:val="0066018C"/>
    <w:rsid w:val="00675330"/>
    <w:rsid w:val="00711386"/>
    <w:rsid w:val="00717C9F"/>
    <w:rsid w:val="00736202"/>
    <w:rsid w:val="00754FFD"/>
    <w:rsid w:val="0076395B"/>
    <w:rsid w:val="007858C3"/>
    <w:rsid w:val="007C7741"/>
    <w:rsid w:val="007F212F"/>
    <w:rsid w:val="007F6D7D"/>
    <w:rsid w:val="00823515"/>
    <w:rsid w:val="00836AB5"/>
    <w:rsid w:val="00846011"/>
    <w:rsid w:val="00875272"/>
    <w:rsid w:val="008909B8"/>
    <w:rsid w:val="00895D77"/>
    <w:rsid w:val="00940B67"/>
    <w:rsid w:val="00A23CC5"/>
    <w:rsid w:val="00A86A1B"/>
    <w:rsid w:val="00AC15BF"/>
    <w:rsid w:val="00AD45C1"/>
    <w:rsid w:val="00AD74DD"/>
    <w:rsid w:val="00AE00BE"/>
    <w:rsid w:val="00B35EC0"/>
    <w:rsid w:val="00B74669"/>
    <w:rsid w:val="00B87417"/>
    <w:rsid w:val="00BA2C6F"/>
    <w:rsid w:val="00BB5711"/>
    <w:rsid w:val="00BB7C98"/>
    <w:rsid w:val="00BE59EA"/>
    <w:rsid w:val="00BF225F"/>
    <w:rsid w:val="00C101E2"/>
    <w:rsid w:val="00CB286A"/>
    <w:rsid w:val="00CF609E"/>
    <w:rsid w:val="00D9251A"/>
    <w:rsid w:val="00D97D18"/>
    <w:rsid w:val="00DA0F58"/>
    <w:rsid w:val="00DF7529"/>
    <w:rsid w:val="00E27057"/>
    <w:rsid w:val="00E55A5E"/>
    <w:rsid w:val="00E62307"/>
    <w:rsid w:val="00E865C4"/>
    <w:rsid w:val="00ED5252"/>
    <w:rsid w:val="00EF6347"/>
    <w:rsid w:val="00FB0304"/>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F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2022-07-27T04:17:00Z</dcterms:modified>
</cp:coreProperties>
</file>