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rsidR="00202D94" w:rsidRPr="005273CD" w:rsidRDefault="003867F0" w:rsidP="005273CD">
      <w:pPr>
        <w:tabs>
          <w:tab w:val="left" w:pos="1418"/>
        </w:tabs>
        <w:ind w:right="-639"/>
        <w:jc w:val="center"/>
        <w:rPr>
          <w:rFonts w:ascii="Arial" w:hAnsi="Arial" w:cs="Arial"/>
          <w:b/>
          <w:sz w:val="22"/>
          <w:szCs w:val="22"/>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D378C7">
        <w:rPr>
          <w:rFonts w:ascii="Arial" w:eastAsia="Arial" w:hAnsi="Arial" w:cs="Arial"/>
          <w:b/>
          <w:sz w:val="24"/>
          <w:szCs w:val="24"/>
          <w:vertAlign w:val="baseline"/>
          <w:lang w:val="en-US"/>
        </w:rPr>
        <w:t xml:space="preserve"> main</w:t>
      </w:r>
      <w:r w:rsidR="00FB4D2C">
        <w:rPr>
          <w:rFonts w:ascii="Arial" w:eastAsia="Arial" w:hAnsi="Arial" w:cs="Arial"/>
          <w:b/>
          <w:sz w:val="24"/>
          <w:szCs w:val="24"/>
          <w:vertAlign w:val="baseline"/>
          <w:lang w:val="en-US"/>
        </w:rPr>
        <w:t xml:space="preserve"> engine</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BA0CFD">
        <w:rPr>
          <w:rFonts w:ascii="Arial" w:eastAsia="Arial" w:hAnsi="Arial" w:cs="Arial"/>
          <w:b/>
          <w:sz w:val="24"/>
          <w:szCs w:val="24"/>
          <w:vertAlign w:val="baseline"/>
          <w:lang w:val="en-US"/>
        </w:rPr>
        <w:t>e parts required for the vessel</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9739F0">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D378C7">
        <w:rPr>
          <w:rFonts w:ascii="Arial" w:eastAsia="Arial" w:hAnsi="Arial" w:cs="Arial"/>
          <w:b/>
          <w:sz w:val="22"/>
          <w:szCs w:val="22"/>
          <w:vertAlign w:val="baseline"/>
          <w:lang w:val="en-US"/>
        </w:rPr>
        <w:t>G No. AM022</w:t>
      </w:r>
      <w:r w:rsidR="005C3DB9">
        <w:rPr>
          <w:rFonts w:ascii="Arial" w:eastAsia="Arial" w:hAnsi="Arial" w:cs="Arial"/>
          <w:b/>
          <w:sz w:val="22"/>
          <w:szCs w:val="22"/>
          <w:vertAlign w:val="baseline"/>
          <w:lang w:val="en-US"/>
        </w:rPr>
        <w:t>/2023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4A3102"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w:t>
            </w:r>
            <w:r w:rsidRPr="005C3DB9">
              <w:rPr>
                <w:rFonts w:ascii="Arial" w:eastAsia="Arial" w:hAnsi="Arial" w:cs="Arial"/>
                <w:sz w:val="20"/>
                <w:szCs w:val="22"/>
                <w:vertAlign w:val="baseline"/>
                <w:lang w:val="en-US"/>
              </w:rPr>
              <w:t xml:space="preserve">languages to the official address of "Azerbaijan Caspian Shipping" CJSC (hereinafter referred to as "ASCO" or "Procuring Organization") through email address of contact person in charge by </w:t>
            </w:r>
            <w:r w:rsidRPr="005C3DB9">
              <w:rPr>
                <w:rFonts w:ascii="Arial" w:eastAsia="Arial" w:hAnsi="Arial" w:cs="Arial"/>
                <w:b/>
                <w:sz w:val="20"/>
                <w:szCs w:val="22"/>
                <w:vertAlign w:val="baseline"/>
                <w:lang w:val="en-US"/>
              </w:rPr>
              <w:t>17.00</w:t>
            </w:r>
            <w:r w:rsidRPr="005C3DB9">
              <w:rPr>
                <w:rFonts w:ascii="Arial" w:eastAsia="Arial" w:hAnsi="Arial" w:cs="Arial"/>
                <w:sz w:val="20"/>
                <w:szCs w:val="22"/>
                <w:vertAlign w:val="baseline"/>
                <w:lang w:val="en-US"/>
              </w:rPr>
              <w:t xml:space="preserve"> (Baku time) on</w:t>
            </w:r>
            <w:r w:rsidR="00375F92" w:rsidRPr="005C3DB9">
              <w:rPr>
                <w:rFonts w:ascii="Arial" w:eastAsia="Arial" w:hAnsi="Arial" w:cs="Arial"/>
                <w:sz w:val="20"/>
                <w:szCs w:val="22"/>
                <w:vertAlign w:val="baseline"/>
                <w:lang w:val="en-US"/>
              </w:rPr>
              <w:t xml:space="preserve"> the</w:t>
            </w:r>
            <w:r w:rsidR="0036560B" w:rsidRPr="005C3DB9">
              <w:rPr>
                <w:rFonts w:ascii="Arial" w:eastAsia="Arial" w:hAnsi="Arial" w:cs="Arial"/>
                <w:b/>
                <w:sz w:val="20"/>
                <w:szCs w:val="22"/>
                <w:vertAlign w:val="baseline"/>
                <w:lang w:val="en-US"/>
              </w:rPr>
              <w:t xml:space="preserve"> </w:t>
            </w:r>
            <w:r w:rsidR="004A3102" w:rsidRPr="004A3102">
              <w:rPr>
                <w:rFonts w:ascii="Arial" w:eastAsia="Arial" w:hAnsi="Arial" w:cs="Arial"/>
                <w:b/>
                <w:sz w:val="20"/>
                <w:szCs w:val="22"/>
                <w:highlight w:val="yellow"/>
                <w:vertAlign w:val="baseline"/>
                <w:lang w:val="en-US"/>
              </w:rPr>
              <w:t>March 3</w:t>
            </w:r>
            <w:r w:rsidR="004A3102" w:rsidRPr="004A3102">
              <w:rPr>
                <w:rFonts w:ascii="Arial" w:eastAsia="Arial" w:hAnsi="Arial" w:cs="Arial"/>
                <w:b/>
                <w:sz w:val="20"/>
                <w:szCs w:val="22"/>
                <w:highlight w:val="yellow"/>
                <w:lang w:val="en-US"/>
              </w:rPr>
              <w:t>rd</w:t>
            </w:r>
            <w:r w:rsidR="005C3DB9" w:rsidRPr="004A3102">
              <w:rPr>
                <w:rFonts w:ascii="Arial" w:eastAsia="Arial" w:hAnsi="Arial" w:cs="Arial"/>
                <w:b/>
                <w:sz w:val="20"/>
                <w:szCs w:val="22"/>
                <w:highlight w:val="yellow"/>
                <w:vertAlign w:val="baseline"/>
                <w:lang w:val="en-US"/>
              </w:rPr>
              <w:t>, 2023</w:t>
            </w:r>
            <w:r w:rsidRPr="005C3DB9">
              <w:rPr>
                <w:rFonts w:ascii="Arial" w:eastAsia="Arial" w:hAnsi="Arial" w:cs="Arial"/>
                <w:sz w:val="20"/>
                <w:szCs w:val="22"/>
                <w:vertAlign w:val="baseline"/>
                <w:lang w:val="en-US"/>
              </w:rPr>
              <w:t>.</w:t>
            </w:r>
            <w:r w:rsidRPr="009739F0">
              <w:rPr>
                <w:rFonts w:ascii="Arial" w:eastAsia="Arial" w:hAnsi="Arial" w:cs="Arial"/>
                <w:sz w:val="20"/>
                <w:szCs w:val="22"/>
                <w:vertAlign w:val="baseline"/>
                <w:lang w:val="en-US"/>
              </w:rPr>
              <w:t xml:space="preserve">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4A3102"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5C3DB9">
              <w:rPr>
                <w:rFonts w:ascii="Arial" w:eastAsia="Arial" w:hAnsi="Arial" w:cs="Arial"/>
                <w:sz w:val="20"/>
                <w:szCs w:val="22"/>
                <w:vertAlign w:val="baseline"/>
                <w:lang w:val="en-US"/>
              </w:rPr>
              <w:t>1</w:t>
            </w:r>
            <w:r w:rsidR="00D378C7">
              <w:rPr>
                <w:rFonts w:ascii="Arial" w:eastAsia="Arial" w:hAnsi="Arial" w:cs="Arial"/>
                <w:sz w:val="20"/>
                <w:szCs w:val="22"/>
                <w:vertAlign w:val="baseline"/>
                <w:lang w:val="en-US"/>
              </w:rPr>
              <w:t>0</w:t>
            </w:r>
            <w:r w:rsidR="00A64C73">
              <w:rPr>
                <w:rFonts w:ascii="Arial" w:eastAsia="Arial" w:hAnsi="Arial" w:cs="Arial"/>
                <w:sz w:val="20"/>
                <w:szCs w:val="22"/>
                <w:vertAlign w:val="baseline"/>
                <w:lang w:val="en-US"/>
              </w:rPr>
              <w:t>0 (</w:t>
            </w:r>
            <w:r w:rsidR="00D378C7">
              <w:rPr>
                <w:rFonts w:ascii="Arial" w:eastAsia="Arial" w:hAnsi="Arial" w:cs="Arial"/>
                <w:sz w:val="20"/>
                <w:szCs w:val="22"/>
                <w:vertAlign w:val="baseline"/>
                <w:lang w:val="en-US"/>
              </w:rPr>
              <w:t>one hundred</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eastAsia="en-US"/>
                    </w:rPr>
                  </w:pPr>
                  <w:r w:rsidRPr="005273CD">
                    <w:rPr>
                      <w:rFonts w:ascii="Arial" w:eastAsia="Arial" w:hAnsi="Arial" w:cs="Arial"/>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 xml:space="preserve">E U R O </w:t>
                  </w:r>
                </w:p>
              </w:tc>
            </w:tr>
            <w:tr w:rsidR="0032567D" w:rsidRPr="004A3102">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4A3102"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4A3102"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5273CD"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273CD">
              <w:rPr>
                <w:rFonts w:ascii="Arial" w:eastAsia="Arial" w:hAnsi="Arial" w:cs="Arial"/>
                <w:b/>
                <w:sz w:val="20"/>
                <w:szCs w:val="22"/>
                <w:vertAlign w:val="baseline"/>
                <w:lang w:val="en-US"/>
              </w:rPr>
              <w:t>16.30</w:t>
            </w:r>
            <w:r w:rsidRPr="005273CD">
              <w:rPr>
                <w:rFonts w:ascii="Arial" w:eastAsia="Arial" w:hAnsi="Arial" w:cs="Arial"/>
                <w:sz w:val="20"/>
                <w:szCs w:val="22"/>
                <w:vertAlign w:val="baseline"/>
                <w:lang w:val="en-US"/>
              </w:rPr>
              <w:t xml:space="preserve"> </w:t>
            </w:r>
            <w:r w:rsidRPr="005273CD">
              <w:rPr>
                <w:rFonts w:ascii="Arial" w:eastAsia="Arial" w:hAnsi="Arial" w:cs="Arial"/>
                <w:sz w:val="18"/>
                <w:szCs w:val="22"/>
                <w:vertAlign w:val="baseline"/>
                <w:lang w:val="en-US"/>
              </w:rPr>
              <w:t>Baku time on</w:t>
            </w:r>
            <w:r w:rsidR="00375F92"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4A3102" w:rsidRPr="004A3102">
              <w:rPr>
                <w:rFonts w:ascii="Arial" w:eastAsia="Arial" w:hAnsi="Arial" w:cs="Arial"/>
                <w:b/>
                <w:sz w:val="20"/>
                <w:szCs w:val="22"/>
                <w:highlight w:val="yellow"/>
                <w:vertAlign w:val="baseline"/>
                <w:lang w:val="en-US"/>
              </w:rPr>
              <w:t>March 14</w:t>
            </w:r>
            <w:r w:rsidR="004A3102" w:rsidRPr="004A3102">
              <w:rPr>
                <w:rFonts w:ascii="Arial" w:eastAsia="Arial" w:hAnsi="Arial" w:cs="Arial"/>
                <w:b/>
                <w:sz w:val="20"/>
                <w:szCs w:val="22"/>
                <w:highlight w:val="yellow"/>
                <w:lang w:val="en-US"/>
              </w:rPr>
              <w:t>th</w:t>
            </w:r>
            <w:r w:rsidR="00B458DC" w:rsidRPr="004A3102">
              <w:rPr>
                <w:rFonts w:ascii="Arial" w:eastAsia="Arial" w:hAnsi="Arial" w:cs="Arial"/>
                <w:b/>
                <w:sz w:val="20"/>
                <w:szCs w:val="22"/>
                <w:highlight w:val="yellow"/>
                <w:vertAlign w:val="baseline"/>
                <w:lang w:val="en-US"/>
              </w:rPr>
              <w:t>, 2023</w:t>
            </w:r>
            <w:r w:rsidRPr="004A3102">
              <w:rPr>
                <w:rFonts w:ascii="Arial" w:eastAsia="Arial" w:hAnsi="Arial" w:cs="Arial"/>
                <w:b/>
                <w:sz w:val="20"/>
                <w:szCs w:val="22"/>
                <w:highlight w:val="yellow"/>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5273CD">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4A3102"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5273CD" w:rsidRDefault="00ED5252">
            <w:pPr>
              <w:ind w:left="41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The Azerbaijan Republic, Baku city, AZ1003 (postcode), 2 M. </w:t>
            </w:r>
            <w:proofErr w:type="spellStart"/>
            <w:r w:rsidRPr="005273CD">
              <w:rPr>
                <w:rFonts w:ascii="Arial" w:eastAsia="Arial" w:hAnsi="Arial" w:cs="Arial"/>
                <w:sz w:val="18"/>
                <w:szCs w:val="22"/>
                <w:vertAlign w:val="baseline"/>
                <w:lang w:val="en-US"/>
              </w:rPr>
              <w:t>Useynov</w:t>
            </w:r>
            <w:proofErr w:type="spellEnd"/>
            <w:r w:rsidRPr="005273CD">
              <w:rPr>
                <w:rFonts w:ascii="Arial" w:eastAsia="Arial" w:hAnsi="Arial" w:cs="Arial"/>
                <w:sz w:val="18"/>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Murad Mammadov</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Senior procurement specialist at the Procurement Department of ASCO</w:t>
            </w:r>
          </w:p>
          <w:p w:rsidR="00202D94" w:rsidRPr="005273CD" w:rsidRDefault="00ED5252">
            <w:pPr>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Landline No.: +994 12 4043700 (</w:t>
            </w:r>
            <w:proofErr w:type="spellStart"/>
            <w:r w:rsidRPr="005273CD">
              <w:rPr>
                <w:rFonts w:ascii="Arial" w:eastAsia="Arial" w:hAnsi="Arial" w:cs="Arial"/>
                <w:sz w:val="18"/>
                <w:szCs w:val="22"/>
                <w:vertAlign w:val="baseline"/>
                <w:lang w:val="en-US"/>
              </w:rPr>
              <w:t>ext</w:t>
            </w:r>
            <w:proofErr w:type="spellEnd"/>
            <w:r w:rsidRPr="005273CD">
              <w:rPr>
                <w:rFonts w:ascii="Arial" w:eastAsia="Arial" w:hAnsi="Arial" w:cs="Arial"/>
                <w:sz w:val="18"/>
                <w:szCs w:val="22"/>
                <w:vertAlign w:val="baseline"/>
                <w:lang w:val="en-US"/>
              </w:rPr>
              <w:t>: 1071)</w:t>
            </w:r>
          </w:p>
          <w:p w:rsidR="00ED5252" w:rsidRPr="005273CD" w:rsidRDefault="00ED5252">
            <w:pPr>
              <w:tabs>
                <w:tab w:val="left" w:pos="261"/>
              </w:tabs>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 xml:space="preserve">E-mail address.: </w:t>
            </w:r>
            <w:hyperlink r:id="rId8" w:history="1">
              <w:r w:rsidRPr="005273CD">
                <w:rPr>
                  <w:rFonts w:ascii="Arial" w:eastAsia="Arial" w:hAnsi="Arial" w:cs="Arial"/>
                  <w:sz w:val="18"/>
                  <w:szCs w:val="22"/>
                  <w:vertAlign w:val="baseline"/>
                  <w:lang w:val="en-US"/>
                </w:rPr>
                <w:t>Murad.z.Mammadov@asco.az</w:t>
              </w:r>
            </w:hyperlink>
            <w:r w:rsidRPr="005273CD">
              <w:rPr>
                <w:rFonts w:ascii="Arial" w:eastAsia="Arial" w:hAnsi="Arial" w:cs="Arial"/>
                <w:sz w:val="18"/>
                <w:szCs w:val="22"/>
                <w:vertAlign w:val="baseline"/>
                <w:lang w:val="en-US"/>
              </w:rPr>
              <w:t xml:space="preserve">, </w:t>
            </w:r>
            <w:hyperlink r:id="rId9" w:history="1">
              <w:r w:rsidRPr="005273CD">
                <w:rPr>
                  <w:rFonts w:ascii="Arial" w:eastAsia="Arial" w:hAnsi="Arial" w:cs="Arial"/>
                  <w:sz w:val="18"/>
                  <w:szCs w:val="22"/>
                  <w:vertAlign w:val="baseline"/>
                  <w:lang w:val="en-US"/>
                </w:rPr>
                <w:t>tender@asco.az</w:t>
              </w:r>
            </w:hyperlink>
          </w:p>
          <w:p w:rsidR="00202D94" w:rsidRPr="005273CD" w:rsidRDefault="00ED5252">
            <w:pPr>
              <w:tabs>
                <w:tab w:val="left" w:pos="261"/>
              </w:tabs>
              <w:rPr>
                <w:rFonts w:ascii="Arial" w:hAnsi="Arial" w:cs="Arial"/>
                <w:b/>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Contact person on legal issues:</w:t>
            </w:r>
          </w:p>
          <w:p w:rsidR="00202D94" w:rsidRPr="005273CD" w:rsidRDefault="00ED5252">
            <w:pPr>
              <w:rPr>
                <w:rFonts w:ascii="Arial" w:hAnsi="Arial" w:cs="Arial"/>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Landline No.: +994 12 4043700 (</w:t>
            </w:r>
            <w:proofErr w:type="spellStart"/>
            <w:r w:rsidRPr="005273CD">
              <w:rPr>
                <w:rFonts w:ascii="Arial" w:eastAsia="Arial" w:hAnsi="Arial" w:cs="Arial"/>
                <w:color w:val="000000"/>
                <w:sz w:val="18"/>
                <w:szCs w:val="22"/>
                <w:highlight w:val="lightGray"/>
                <w:vertAlign w:val="baseline"/>
                <w:lang w:val="en-US"/>
              </w:rPr>
              <w:t>ext</w:t>
            </w:r>
            <w:proofErr w:type="spellEnd"/>
            <w:r w:rsidRPr="005273CD">
              <w:rPr>
                <w:rFonts w:ascii="Arial" w:eastAsia="Arial" w:hAnsi="Arial" w:cs="Arial"/>
                <w:color w:val="000000"/>
                <w:sz w:val="18"/>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5273CD">
              <w:rPr>
                <w:rFonts w:ascii="Arial" w:eastAsia="Arial" w:hAnsi="Arial" w:cs="Arial"/>
                <w:color w:val="000000"/>
                <w:sz w:val="18"/>
                <w:szCs w:val="22"/>
                <w:highlight w:val="lightGray"/>
                <w:vertAlign w:val="baseline"/>
                <w:lang w:val="en-US"/>
              </w:rPr>
              <w:t xml:space="preserve">Email address :    tender@asco.az  </w:t>
            </w:r>
          </w:p>
        </w:tc>
      </w:tr>
      <w:tr w:rsidR="0032567D" w:rsidRPr="004A3102"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5273CD"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The opening of the envelopes shall take place online on</w:t>
            </w:r>
            <w:r w:rsidR="001B25FC" w:rsidRPr="005273CD">
              <w:rPr>
                <w:rFonts w:ascii="Arial" w:eastAsia="Arial" w:hAnsi="Arial" w:cs="Arial"/>
                <w:sz w:val="18"/>
                <w:szCs w:val="22"/>
                <w:vertAlign w:val="baseline"/>
                <w:lang w:val="en-US"/>
              </w:rPr>
              <w:t xml:space="preserve"> the</w:t>
            </w:r>
            <w:r w:rsidR="004A3102">
              <w:rPr>
                <w:rFonts w:ascii="Arial" w:eastAsia="Arial" w:hAnsi="Arial" w:cs="Arial"/>
                <w:sz w:val="18"/>
                <w:szCs w:val="22"/>
                <w:vertAlign w:val="baseline"/>
                <w:lang w:val="en-US"/>
              </w:rPr>
              <w:t xml:space="preserve"> </w:t>
            </w:r>
            <w:r w:rsidR="004A3102" w:rsidRPr="004A3102">
              <w:rPr>
                <w:rFonts w:ascii="Arial" w:eastAsia="Arial" w:hAnsi="Arial" w:cs="Arial"/>
                <w:b/>
                <w:sz w:val="20"/>
                <w:szCs w:val="22"/>
                <w:highlight w:val="yellow"/>
                <w:vertAlign w:val="baseline"/>
                <w:lang w:val="en-US"/>
              </w:rPr>
              <w:t>March 15</w:t>
            </w:r>
            <w:r w:rsidR="004A3102" w:rsidRPr="004A3102">
              <w:rPr>
                <w:rFonts w:ascii="Arial" w:eastAsia="Arial" w:hAnsi="Arial" w:cs="Arial"/>
                <w:b/>
                <w:sz w:val="20"/>
                <w:szCs w:val="22"/>
                <w:highlight w:val="yellow"/>
                <w:lang w:val="en-US"/>
              </w:rPr>
              <w:t>th</w:t>
            </w:r>
            <w:r w:rsidR="00B458DC" w:rsidRPr="004A3102">
              <w:rPr>
                <w:rFonts w:ascii="Arial" w:eastAsia="Arial" w:hAnsi="Arial" w:cs="Arial"/>
                <w:b/>
                <w:sz w:val="20"/>
                <w:szCs w:val="22"/>
                <w:highlight w:val="yellow"/>
                <w:vertAlign w:val="baseline"/>
                <w:lang w:val="en-US"/>
              </w:rPr>
              <w:t>, 2023</w:t>
            </w:r>
            <w:r w:rsidRPr="005273CD">
              <w:rPr>
                <w:rFonts w:ascii="Arial" w:eastAsia="Arial" w:hAnsi="Arial" w:cs="Arial"/>
                <w:b/>
                <w:sz w:val="20"/>
                <w:szCs w:val="22"/>
                <w:vertAlign w:val="baseline"/>
                <w:lang w:val="en-US"/>
              </w:rPr>
              <w:t xml:space="preserve"> at 15:00</w:t>
            </w:r>
            <w:r w:rsidRPr="005273CD">
              <w:rPr>
                <w:rFonts w:ascii="Arial" w:eastAsia="Arial" w:hAnsi="Arial" w:cs="Arial"/>
                <w:sz w:val="20"/>
                <w:szCs w:val="22"/>
                <w:vertAlign w:val="baseline"/>
                <w:lang w:val="en-US"/>
              </w:rPr>
              <w:t xml:space="preserve"> </w:t>
            </w:r>
            <w:r w:rsidR="005273CD" w:rsidRPr="005273CD">
              <w:rPr>
                <w:rFonts w:ascii="Arial" w:eastAsia="Arial" w:hAnsi="Arial" w:cs="Arial"/>
                <w:sz w:val="18"/>
                <w:szCs w:val="22"/>
                <w:vertAlign w:val="baseline"/>
                <w:lang w:val="en-US"/>
              </w:rPr>
              <w:t>Baku local</w:t>
            </w:r>
            <w:r w:rsidRPr="005273CD">
              <w:rPr>
                <w:rFonts w:ascii="Arial" w:eastAsia="Arial" w:hAnsi="Arial" w:cs="Arial"/>
                <w:sz w:val="18"/>
                <w:szCs w:val="22"/>
                <w:vertAlign w:val="baseline"/>
                <w:lang w:val="en-US"/>
              </w:rPr>
              <w:t xml:space="preserve">. </w:t>
            </w:r>
          </w:p>
          <w:p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sidRPr="005273CD">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4A3102"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w:t>
            </w:r>
            <w:bookmarkStart w:id="0" w:name="_GoBack"/>
            <w:bookmarkEnd w:id="0"/>
            <w:r w:rsidRPr="009739F0">
              <w:rPr>
                <w:rFonts w:ascii="Arial" w:eastAsia="Arial" w:hAnsi="Arial" w:cs="Arial"/>
                <w:sz w:val="20"/>
                <w:szCs w:val="22"/>
                <w:vertAlign w:val="baseline"/>
                <w:lang w:val="en-US"/>
              </w:rPr>
              <w:t>ding will be posted in the "Announcements" section of the ASCO official website.</w:t>
            </w:r>
          </w:p>
        </w:tc>
      </w:tr>
      <w:tr w:rsidR="0032567D" w:rsidRPr="00D378C7"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B62D9E"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p w:rsidR="00B62D9E" w:rsidRPr="00D378C7" w:rsidRDefault="000E1FBA" w:rsidP="00D378C7">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If the manufacturer of the G</w:t>
            </w:r>
            <w:r w:rsidRPr="000E1FBA">
              <w:rPr>
                <w:rFonts w:ascii="Arial" w:hAnsi="Arial" w:cs="Arial"/>
                <w:sz w:val="20"/>
                <w:szCs w:val="20"/>
                <w:lang w:val="az-Latn-AZ" w:eastAsia="ru-RU"/>
              </w:rPr>
              <w:t>oods is doubtful for ASCO (except for well-</w:t>
            </w:r>
            <w:r>
              <w:rPr>
                <w:rFonts w:ascii="Arial" w:hAnsi="Arial" w:cs="Arial"/>
                <w:sz w:val="20"/>
                <w:szCs w:val="20"/>
                <w:lang w:val="az-Latn-AZ" w:eastAsia="ru-RU"/>
              </w:rPr>
              <w:t>known manufacturers around the World), ASCO will request for</w:t>
            </w:r>
            <w:r w:rsidRPr="000E1FBA">
              <w:rPr>
                <w:rFonts w:ascii="Arial" w:hAnsi="Arial" w:cs="Arial"/>
                <w:sz w:val="20"/>
                <w:szCs w:val="20"/>
                <w:lang w:val="az-Latn-AZ" w:eastAsia="ru-RU"/>
              </w:rPr>
              <w:t xml:space="preserve"> a Type Approval Certificate, which determines the compliance of the production process of that enterprise with the special require</w:t>
            </w:r>
            <w:r>
              <w:rPr>
                <w:rFonts w:ascii="Arial" w:hAnsi="Arial" w:cs="Arial"/>
                <w:sz w:val="20"/>
                <w:szCs w:val="20"/>
                <w:lang w:val="az-Latn-AZ" w:eastAsia="ru-RU"/>
              </w:rPr>
              <w:t xml:space="preserve">ments determined by the </w:t>
            </w:r>
            <w:r w:rsidRPr="000E1FBA">
              <w:rPr>
                <w:rFonts w:ascii="Arial" w:hAnsi="Arial" w:cs="Arial"/>
                <w:sz w:val="20"/>
                <w:szCs w:val="20"/>
                <w:lang w:val="az-Latn-AZ" w:eastAsia="ru-RU"/>
              </w:rPr>
              <w:t>International Association of Classification Societies (IACS) an</w:t>
            </w:r>
            <w:r>
              <w:rPr>
                <w:rFonts w:ascii="Arial" w:hAnsi="Arial" w:cs="Arial"/>
                <w:sz w:val="20"/>
                <w:szCs w:val="20"/>
                <w:lang w:val="az-Latn-AZ" w:eastAsia="ru-RU"/>
              </w:rPr>
              <w:t xml:space="preserve">d issued by those societies. </w:t>
            </w:r>
            <w:r w:rsidRPr="000E1FBA">
              <w:rPr>
                <w:rFonts w:ascii="Arial" w:hAnsi="Arial" w:cs="Arial"/>
                <w:sz w:val="20"/>
                <w:szCs w:val="20"/>
                <w:lang w:val="az-Latn-AZ" w:eastAsia="ru-RU"/>
              </w:rPr>
              <w:t xml:space="preserve">(“Type Approval Certificate of Manufacturer”). </w:t>
            </w:r>
          </w:p>
        </w:tc>
      </w:tr>
    </w:tbl>
    <w:p w:rsidR="005273CD" w:rsidRDefault="005273CD" w:rsidP="00B62D9E">
      <w:pPr>
        <w:spacing w:line="360" w:lineRule="auto"/>
        <w:rPr>
          <w:rFonts w:ascii="Arial" w:eastAsia="Arial" w:hAnsi="Arial" w:cs="Arial"/>
          <w:sz w:val="22"/>
          <w:szCs w:val="22"/>
          <w:vertAlign w:val="baseline"/>
          <w:lang w:val="az-Latn-AZ"/>
        </w:rPr>
      </w:pPr>
    </w:p>
    <w:p w:rsidR="00B62D9E" w:rsidRDefault="00B62D9E" w:rsidP="00B62D9E">
      <w:pPr>
        <w:spacing w:line="360" w:lineRule="auto"/>
        <w:rPr>
          <w:rFonts w:ascii="Arial" w:eastAsia="Arial" w:hAnsi="Arial" w:cs="Arial"/>
          <w:sz w:val="22"/>
          <w:szCs w:val="22"/>
          <w:vertAlign w:val="baseline"/>
          <w:lang w:val="az-Latn-AZ"/>
        </w:rPr>
      </w:pPr>
    </w:p>
    <w:p w:rsidR="00D378C7" w:rsidRPr="00B62D9E" w:rsidRDefault="00D378C7" w:rsidP="00B62D9E">
      <w:pPr>
        <w:spacing w:line="360" w:lineRule="auto"/>
        <w:rPr>
          <w:rFonts w:ascii="Arial" w:eastAsia="Arial" w:hAnsi="Arial" w:cs="Arial"/>
          <w:sz w:val="22"/>
          <w:szCs w:val="22"/>
          <w:vertAlign w:val="baseline"/>
          <w:lang w:val="az-Latn-AZ"/>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Default="0076395B" w:rsidP="00200180">
      <w:pPr>
        <w:rPr>
          <w:rFonts w:ascii="Arial" w:eastAsia="Arial" w:hAnsi="Arial" w:cs="Arial"/>
          <w:sz w:val="22"/>
          <w:szCs w:val="22"/>
          <w:vertAlign w:val="baseline"/>
          <w:lang w:val="en-US"/>
        </w:rPr>
      </w:pPr>
      <w:r>
        <w:rPr>
          <w:rFonts w:ascii="Arial" w:eastAsia="Arial" w:hAnsi="Arial" w:cs="Arial"/>
          <w:sz w:val="22"/>
          <w:szCs w:val="22"/>
          <w:vertAlign w:val="baseline"/>
          <w:lang w:val="en-US"/>
        </w:rPr>
        <w:t xml:space="preserve">___________ city </w:t>
      </w:r>
      <w:r w:rsidR="005273CD">
        <w:rPr>
          <w:rFonts w:ascii="Arial" w:eastAsia="Arial" w:hAnsi="Arial" w:cs="Arial"/>
          <w:sz w:val="22"/>
          <w:szCs w:val="22"/>
          <w:vertAlign w:val="baseline"/>
          <w:lang w:val="en-US"/>
        </w:rPr>
        <w:t>“_</w:t>
      </w:r>
      <w:proofErr w:type="gramStart"/>
      <w:r w:rsidR="005273CD">
        <w:rPr>
          <w:rFonts w:ascii="Arial" w:eastAsia="Arial" w:hAnsi="Arial" w:cs="Arial"/>
          <w:sz w:val="22"/>
          <w:szCs w:val="22"/>
          <w:vertAlign w:val="baseline"/>
          <w:lang w:val="en-US"/>
        </w:rPr>
        <w:t>_”_</w:t>
      </w:r>
      <w:proofErr w:type="gramEnd"/>
      <w:r w:rsidR="005273CD">
        <w:rPr>
          <w:rFonts w:ascii="Arial" w:eastAsia="Arial" w:hAnsi="Arial" w:cs="Arial"/>
          <w:sz w:val="22"/>
          <w:szCs w:val="22"/>
          <w:vertAlign w:val="baseline"/>
          <w:lang w:val="en-US"/>
        </w:rPr>
        <w:t>______2023</w:t>
      </w:r>
    </w:p>
    <w:p w:rsidR="005273CD" w:rsidRPr="00ED5252" w:rsidRDefault="005273CD" w:rsidP="00200180">
      <w:pPr>
        <w:rPr>
          <w:rFonts w:ascii="Arial" w:hAnsi="Arial" w:cs="Arial"/>
          <w:sz w:val="22"/>
          <w:szCs w:val="22"/>
          <w:lang w:val="az-Latn-AZ"/>
        </w:rPr>
      </w:pP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341" w:type="dxa"/>
        <w:tblInd w:w="-1423" w:type="dxa"/>
        <w:tblLayout w:type="fixed"/>
        <w:tblLook w:val="04A0" w:firstRow="1" w:lastRow="0" w:firstColumn="1" w:lastColumn="0" w:noHBand="0" w:noVBand="1"/>
      </w:tblPr>
      <w:tblGrid>
        <w:gridCol w:w="567"/>
        <w:gridCol w:w="3261"/>
        <w:gridCol w:w="2693"/>
        <w:gridCol w:w="2410"/>
        <w:gridCol w:w="1276"/>
        <w:gridCol w:w="1134"/>
      </w:tblGrid>
      <w:tr w:rsidR="00D378C7" w:rsidRPr="00DA2201" w:rsidTr="00345887">
        <w:trPr>
          <w:trHeight w:hRule="exact" w:val="8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8C7" w:rsidRPr="00F468B8" w:rsidRDefault="00D378C7" w:rsidP="00345887">
            <w:pPr>
              <w:jc w:val="center"/>
              <w:rPr>
                <w:rFonts w:ascii="Palatino Linotype" w:hAnsi="Palatino Linotype"/>
                <w:b/>
                <w:bCs/>
                <w:sz w:val="18"/>
                <w:szCs w:val="20"/>
                <w:vertAlign w:val="baseline"/>
                <w:lang w:val="az-Latn-AZ" w:eastAsia="en-US"/>
              </w:rPr>
            </w:pPr>
            <w:r w:rsidRPr="00F468B8">
              <w:rPr>
                <w:rFonts w:ascii="Palatino Linotype" w:hAnsi="Palatino Linotype"/>
                <w:b/>
                <w:bCs/>
                <w:sz w:val="18"/>
                <w:szCs w:val="20"/>
                <w:vertAlign w:val="baseline"/>
                <w:lang w:val="az-Latn-AZ" w:eastAsia="en-US"/>
              </w:rPr>
              <w:t>№</w:t>
            </w:r>
          </w:p>
        </w:tc>
        <w:tc>
          <w:tcPr>
            <w:tcW w:w="5954" w:type="dxa"/>
            <w:gridSpan w:val="2"/>
            <w:tcBorders>
              <w:top w:val="single" w:sz="4" w:space="0" w:color="auto"/>
              <w:left w:val="nil"/>
              <w:bottom w:val="single" w:sz="4" w:space="0" w:color="auto"/>
              <w:right w:val="single" w:sz="4" w:space="0" w:color="auto"/>
            </w:tcBorders>
            <w:shd w:val="clear" w:color="auto" w:fill="auto"/>
            <w:hideMark/>
          </w:tcPr>
          <w:p w:rsidR="00D378C7" w:rsidRPr="00CB6A61" w:rsidRDefault="00D378C7" w:rsidP="00345887">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2410" w:type="dxa"/>
            <w:tcBorders>
              <w:top w:val="single" w:sz="4" w:space="0" w:color="auto"/>
              <w:left w:val="nil"/>
              <w:bottom w:val="single" w:sz="4" w:space="0" w:color="auto"/>
              <w:right w:val="single" w:sz="4" w:space="0" w:color="auto"/>
            </w:tcBorders>
            <w:shd w:val="clear" w:color="auto" w:fill="auto"/>
          </w:tcPr>
          <w:p w:rsidR="00D378C7" w:rsidRPr="000278B7" w:rsidRDefault="00D378C7" w:rsidP="00345887">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76" w:type="dxa"/>
            <w:tcBorders>
              <w:top w:val="single" w:sz="4" w:space="0" w:color="auto"/>
              <w:left w:val="nil"/>
              <w:bottom w:val="single" w:sz="4" w:space="0" w:color="auto"/>
              <w:right w:val="single" w:sz="4" w:space="0" w:color="auto"/>
            </w:tcBorders>
          </w:tcPr>
          <w:p w:rsidR="00D378C7" w:rsidRPr="000278B7" w:rsidRDefault="00D378C7" w:rsidP="00345887">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134" w:type="dxa"/>
            <w:tcBorders>
              <w:top w:val="single" w:sz="4" w:space="0" w:color="auto"/>
              <w:left w:val="nil"/>
              <w:bottom w:val="single" w:sz="4" w:space="0" w:color="auto"/>
              <w:right w:val="single" w:sz="4" w:space="0" w:color="auto"/>
            </w:tcBorders>
          </w:tcPr>
          <w:p w:rsidR="00D378C7" w:rsidRPr="000278B7" w:rsidRDefault="00D378C7" w:rsidP="00345887">
            <w:pPr>
              <w:jc w:val="center"/>
              <w:rPr>
                <w:rFonts w:ascii="Palatino Linotype" w:hAnsi="Palatino Linotype"/>
                <w:b/>
                <w:sz w:val="18"/>
                <w:vertAlign w:val="baseline"/>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D378C7" w:rsidRPr="004A3102" w:rsidTr="00345887">
        <w:trPr>
          <w:trHeight w:hRule="exact" w:val="427"/>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D378C7" w:rsidRDefault="00D378C7" w:rsidP="00345887">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Şəki</w:t>
            </w:r>
            <w:proofErr w:type="spellEnd"/>
            <w:r>
              <w:rPr>
                <w:rFonts w:ascii="Palatino Linotype" w:hAnsi="Palatino Linotype"/>
                <w:b/>
                <w:sz w:val="22"/>
                <w:vertAlign w:val="baseline"/>
                <w:lang w:val="en-US"/>
              </w:rPr>
              <w:t>” / “Sheki</w:t>
            </w:r>
            <w:r w:rsidRPr="00CB6A61">
              <w:rPr>
                <w:rFonts w:ascii="Palatino Linotype" w:hAnsi="Palatino Linotype"/>
                <w:b/>
                <w:sz w:val="22"/>
                <w:vertAlign w:val="baseline"/>
                <w:lang w:val="en-US"/>
              </w:rPr>
              <w:t>”</w:t>
            </w:r>
          </w:p>
        </w:tc>
      </w:tr>
      <w:tr w:rsidR="00D378C7" w:rsidRPr="004A3102" w:rsidTr="00345887">
        <w:trPr>
          <w:trHeight w:hRule="exact" w:val="419"/>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D378C7" w:rsidRPr="00CB6A61" w:rsidRDefault="00D378C7" w:rsidP="00345887">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Baş</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mühərrik</w:t>
            </w:r>
            <w:proofErr w:type="spellEnd"/>
            <w:r>
              <w:rPr>
                <w:rFonts w:ascii="Palatino Linotype" w:hAnsi="Palatino Linotype"/>
                <w:b/>
                <w:sz w:val="22"/>
                <w:vertAlign w:val="baseline"/>
                <w:lang w:val="en-US"/>
              </w:rPr>
              <w:t xml:space="preserve">/main engine: </w:t>
            </w:r>
            <w:r w:rsidRPr="008D0555">
              <w:rPr>
                <w:rFonts w:ascii="Palatino Linotype" w:hAnsi="Palatino Linotype"/>
                <w:b/>
                <w:sz w:val="22"/>
                <w:vertAlign w:val="baseline"/>
                <w:lang w:val="en-US"/>
              </w:rPr>
              <w:t>MAN 6K45GFCA</w:t>
            </w:r>
          </w:p>
        </w:tc>
      </w:tr>
      <w:tr w:rsidR="00D378C7" w:rsidRPr="00DA2201" w:rsidTr="00345887">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en-US" w:eastAsia="en-US"/>
              </w:rPr>
            </w:pPr>
            <w:proofErr w:type="spellStart"/>
            <w:r w:rsidRPr="008D0555">
              <w:rPr>
                <w:rFonts w:ascii="Palatino Linotype" w:hAnsi="Palatino Linotype" w:cs="Calibri"/>
                <w:sz w:val="18"/>
                <w:szCs w:val="18"/>
                <w:vertAlign w:val="baseline"/>
              </w:rPr>
              <w:t>Forsunka</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Fuel injector</w:t>
            </w:r>
          </w:p>
        </w:tc>
        <w:tc>
          <w:tcPr>
            <w:tcW w:w="2410" w:type="dxa"/>
            <w:tcBorders>
              <w:top w:val="single" w:sz="4" w:space="0" w:color="auto"/>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90910-23</w:t>
            </w:r>
          </w:p>
        </w:tc>
        <w:tc>
          <w:tcPr>
            <w:tcW w:w="1276" w:type="dxa"/>
            <w:tcBorders>
              <w:top w:val="nil"/>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D378C7" w:rsidRPr="00DA2201" w:rsidTr="00345887">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2</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sz w:val="18"/>
                <w:szCs w:val="18"/>
                <w:vertAlign w:val="baseline"/>
              </w:rPr>
              <w:t>Püsgürücü</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Spindle guide</w:t>
            </w:r>
          </w:p>
        </w:tc>
        <w:tc>
          <w:tcPr>
            <w:tcW w:w="2410" w:type="dxa"/>
            <w:tcBorders>
              <w:top w:val="single" w:sz="4" w:space="0" w:color="auto"/>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90910-23-0536</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D378C7" w:rsidRPr="00DA2201" w:rsidTr="00345887">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3</w:t>
            </w:r>
          </w:p>
        </w:tc>
        <w:tc>
          <w:tcPr>
            <w:tcW w:w="3261"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sz w:val="18"/>
                <w:szCs w:val="18"/>
                <w:vertAlign w:val="baseline"/>
              </w:rPr>
              <w:t>Şpindel</w:t>
            </w:r>
            <w:proofErr w:type="spellEnd"/>
            <w:r w:rsidRPr="008D0555">
              <w:rPr>
                <w:rFonts w:ascii="Palatino Linotype" w:hAnsi="Palatino Linotype" w:cs="Calibri"/>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sz w:val="18"/>
                <w:szCs w:val="18"/>
                <w:vertAlign w:val="baseline"/>
                <w:lang w:val="az-Latn-AZ"/>
              </w:rPr>
              <w:t>Valve spindle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90801-34-6482</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D378C7" w:rsidRPr="00DA2201" w:rsidTr="00345887">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4</w:t>
            </w:r>
          </w:p>
        </w:tc>
        <w:tc>
          <w:tcPr>
            <w:tcW w:w="3261"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sz w:val="18"/>
                <w:szCs w:val="18"/>
                <w:vertAlign w:val="baseline"/>
              </w:rPr>
              <w:t>Sedlo</w:t>
            </w:r>
            <w:proofErr w:type="spellEnd"/>
            <w:r w:rsidRPr="008D0555">
              <w:rPr>
                <w:rFonts w:ascii="Palatino Linotype" w:hAnsi="Palatino Linotype" w:cs="Calibri"/>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Valve seat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90801-34-6393</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D378C7" w:rsidRPr="00DA2201" w:rsidTr="00345887">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5</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Hidrosilindrin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po</w:t>
            </w:r>
            <w:proofErr w:type="spellEnd"/>
            <w:r w:rsidRPr="008D0555">
              <w:rPr>
                <w:rFonts w:ascii="Palatino Linotype" w:hAnsi="Palatino Linotype" w:cs="Calibri"/>
                <w:color w:val="000000"/>
                <w:sz w:val="18"/>
                <w:szCs w:val="18"/>
                <w:vertAlign w:val="baseline"/>
                <w:lang w:val="az-Latn-AZ"/>
              </w:rPr>
              <w:t>r</w:t>
            </w:r>
            <w:proofErr w:type="spellStart"/>
            <w:r w:rsidRPr="008D0555">
              <w:rPr>
                <w:rFonts w:ascii="Palatino Linotype" w:hAnsi="Palatino Linotype" w:cs="Calibri"/>
                <w:color w:val="000000"/>
                <w:sz w:val="18"/>
                <w:szCs w:val="18"/>
                <w:vertAlign w:val="baseline"/>
              </w:rPr>
              <w:t>şeni</w:t>
            </w:r>
            <w:proofErr w:type="spellEnd"/>
            <w:r w:rsidRPr="008D0555">
              <w:rPr>
                <w:rFonts w:ascii="Palatino Linotype" w:hAnsi="Palatino Linotype" w:cs="Calibri"/>
                <w:color w:val="000000"/>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 xml:space="preserve">Cylinder piston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90706-04-2462</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D378C7" w:rsidRPr="00DA2201" w:rsidTr="00345887">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Hidrosilindrin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po</w:t>
            </w:r>
            <w:proofErr w:type="spellEnd"/>
            <w:r w:rsidRPr="008D0555">
              <w:rPr>
                <w:rFonts w:ascii="Palatino Linotype" w:hAnsi="Palatino Linotype" w:cs="Calibri"/>
                <w:color w:val="000000"/>
                <w:sz w:val="18"/>
                <w:szCs w:val="18"/>
                <w:vertAlign w:val="baseline"/>
                <w:lang w:val="az-Latn-AZ"/>
              </w:rPr>
              <w:t>r</w:t>
            </w:r>
            <w:proofErr w:type="spellStart"/>
            <w:r w:rsidRPr="008D0555">
              <w:rPr>
                <w:rFonts w:ascii="Palatino Linotype" w:hAnsi="Palatino Linotype" w:cs="Calibri"/>
                <w:color w:val="000000"/>
                <w:sz w:val="18"/>
                <w:szCs w:val="18"/>
                <w:vertAlign w:val="baseline"/>
              </w:rPr>
              <w:t>şeni</w:t>
            </w:r>
            <w:proofErr w:type="spellEnd"/>
            <w:r w:rsidRPr="008D0555">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Cylinder piston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90706-04-3352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bottom"/>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D378C7" w:rsidRPr="00DA2201" w:rsidTr="00345887">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7</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en-US" w:eastAsia="en-US"/>
              </w:rPr>
            </w:pPr>
            <w:r w:rsidRPr="008D0555">
              <w:rPr>
                <w:rFonts w:ascii="Palatino Linotype" w:hAnsi="Palatino Linotype" w:cs="Calibri"/>
                <w:color w:val="000000"/>
                <w:sz w:val="18"/>
                <w:szCs w:val="18"/>
                <w:vertAlign w:val="baseline"/>
                <w:lang w:val="az-Latn-AZ"/>
              </w:rPr>
              <w:t>Yanacaq nasosunun</w:t>
            </w:r>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amartizatoru</w:t>
            </w:r>
            <w:proofErr w:type="spellEnd"/>
            <w:r w:rsidRPr="008D0555">
              <w:rPr>
                <w:rFonts w:ascii="Palatino Linotype" w:hAnsi="Palatino Linotype" w:cs="Calibri"/>
                <w:color w:val="000000"/>
                <w:sz w:val="18"/>
                <w:szCs w:val="18"/>
                <w:vertAlign w:val="baseline"/>
              </w:rPr>
              <w:t xml:space="preserve"> </w:t>
            </w:r>
          </w:p>
        </w:tc>
        <w:tc>
          <w:tcPr>
            <w:tcW w:w="2693" w:type="dxa"/>
            <w:tcBorders>
              <w:top w:val="nil"/>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Fuel pump shock absorber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90901-35-1169</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D378C7" w:rsidRPr="00DA2201" w:rsidTr="00345887">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8</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Klapan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karobkası</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yığımda</w:t>
            </w:r>
            <w:proofErr w:type="spellEnd"/>
          </w:p>
        </w:tc>
        <w:tc>
          <w:tcPr>
            <w:tcW w:w="2693" w:type="dxa"/>
            <w:tcBorders>
              <w:top w:val="nil"/>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Exhaust valve complete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90801-34</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D378C7" w:rsidRPr="00DA2201" w:rsidTr="00345887">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9</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en-US" w:eastAsia="en-US"/>
              </w:rPr>
            </w:pPr>
            <w:proofErr w:type="spellStart"/>
            <w:r w:rsidRPr="008D0555">
              <w:rPr>
                <w:rFonts w:ascii="Palatino Linotype" w:hAnsi="Palatino Linotype" w:cs="Calibri"/>
                <w:color w:val="000000"/>
                <w:sz w:val="18"/>
                <w:szCs w:val="18"/>
                <w:vertAlign w:val="baseline"/>
              </w:rPr>
              <w:t>Plunjer</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cütü</w:t>
            </w:r>
            <w:proofErr w:type="spellEnd"/>
          </w:p>
        </w:tc>
        <w:tc>
          <w:tcPr>
            <w:tcW w:w="2693" w:type="dxa"/>
            <w:tcBorders>
              <w:top w:val="nil"/>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en-US"/>
              </w:rPr>
              <w:t>Pump element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90901-35-7509</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D378C7" w:rsidRPr="00DA2201" w:rsidTr="00345887">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F468B8" w:rsidRDefault="00D378C7" w:rsidP="0034588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10</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Lubrikator</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cihazı</w:t>
            </w:r>
            <w:proofErr w:type="spellEnd"/>
          </w:p>
        </w:tc>
        <w:tc>
          <w:tcPr>
            <w:tcW w:w="2693" w:type="dxa"/>
            <w:tcBorders>
              <w:top w:val="nil"/>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Lubricator unit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90302-07-3825</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2</w:t>
            </w:r>
          </w:p>
        </w:tc>
      </w:tr>
      <w:tr w:rsidR="00D378C7" w:rsidRPr="00C56B74" w:rsidTr="00345887">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0A11B4" w:rsidRDefault="00D378C7" w:rsidP="0034588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11</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en-US" w:eastAsia="en-US"/>
              </w:rPr>
            </w:pPr>
            <w:proofErr w:type="spellStart"/>
            <w:r w:rsidRPr="008D0555">
              <w:rPr>
                <w:rFonts w:ascii="Palatino Linotype" w:hAnsi="Palatino Linotype" w:cs="Calibri"/>
                <w:color w:val="000000"/>
                <w:sz w:val="18"/>
                <w:szCs w:val="18"/>
                <w:vertAlign w:val="baseline"/>
              </w:rPr>
              <w:t>Buraxıcı</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klapan</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Starting valve</w:t>
            </w:r>
          </w:p>
        </w:tc>
        <w:tc>
          <w:tcPr>
            <w:tcW w:w="2410" w:type="dxa"/>
            <w:tcBorders>
              <w:top w:val="single" w:sz="4" w:space="0" w:color="auto"/>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90704-14</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1</w:t>
            </w:r>
          </w:p>
        </w:tc>
      </w:tr>
      <w:tr w:rsidR="00D378C7" w:rsidRPr="00C56B74" w:rsidTr="00345887">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0A11B4" w:rsidRDefault="00D378C7" w:rsidP="0034588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12</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Yanacaq</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nasosunun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privodu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Fuel pump gear</w:t>
            </w:r>
          </w:p>
        </w:tc>
        <w:tc>
          <w:tcPr>
            <w:tcW w:w="2410" w:type="dxa"/>
            <w:tcBorders>
              <w:top w:val="single" w:sz="4" w:space="0" w:color="auto"/>
              <w:left w:val="nil"/>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90902-14</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2</w:t>
            </w:r>
          </w:p>
        </w:tc>
      </w:tr>
      <w:tr w:rsidR="00D378C7" w:rsidRPr="00C56B74" w:rsidTr="00345887">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0A11B4" w:rsidRDefault="00D378C7" w:rsidP="0034588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13</w:t>
            </w:r>
          </w:p>
        </w:tc>
        <w:tc>
          <w:tcPr>
            <w:tcW w:w="3261" w:type="dxa"/>
            <w:tcBorders>
              <w:top w:val="nil"/>
              <w:left w:val="single" w:sz="4" w:space="0" w:color="auto"/>
              <w:bottom w:val="single" w:sz="4" w:space="0" w:color="auto"/>
              <w:right w:val="single" w:sz="4" w:space="0" w:color="auto"/>
            </w:tcBorders>
            <w:shd w:val="clear" w:color="auto" w:fill="auto"/>
            <w:vAlign w:val="bottom"/>
          </w:tcPr>
          <w:p w:rsidR="00D378C7" w:rsidRPr="008D0555" w:rsidRDefault="00D378C7" w:rsidP="00345887">
            <w:pPr>
              <w:rPr>
                <w:rFonts w:ascii="Palatino Linotype" w:hAnsi="Palatino Linotype"/>
                <w:bCs/>
                <w:color w:val="000000"/>
                <w:sz w:val="18"/>
                <w:szCs w:val="22"/>
                <w:vertAlign w:val="baseline"/>
                <w:lang w:val="az-Latn-AZ" w:eastAsia="en-US"/>
              </w:rPr>
            </w:pPr>
            <w:r w:rsidRPr="008D0555">
              <w:rPr>
                <w:rFonts w:ascii="Palatino Linotype" w:hAnsi="Palatino Linotype" w:cs="Calibri"/>
                <w:color w:val="000000"/>
                <w:sz w:val="18"/>
                <w:szCs w:val="18"/>
                <w:vertAlign w:val="baseline"/>
                <w:lang w:val="az-Latn-AZ"/>
              </w:rPr>
              <w:t>Klapan privodu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en-US"/>
              </w:rPr>
              <w:t>Valve gear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78C7" w:rsidRPr="008D0555" w:rsidRDefault="00D378C7" w:rsidP="00345887">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90805-30</w:t>
            </w:r>
          </w:p>
        </w:tc>
        <w:tc>
          <w:tcPr>
            <w:tcW w:w="1276" w:type="dxa"/>
            <w:tcBorders>
              <w:top w:val="nil"/>
              <w:left w:val="single" w:sz="4" w:space="0" w:color="auto"/>
              <w:bottom w:val="single" w:sz="4" w:space="0" w:color="auto"/>
              <w:right w:val="single" w:sz="4" w:space="0" w:color="auto"/>
            </w:tcBorders>
            <w:shd w:val="clear" w:color="auto" w:fill="auto"/>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rsidR="00D378C7" w:rsidRPr="008D0555" w:rsidRDefault="00D378C7" w:rsidP="00345887">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bl>
    <w:p w:rsidR="00B62D9E" w:rsidRDefault="00B62D9E" w:rsidP="00200180">
      <w:pPr>
        <w:jc w:val="center"/>
        <w:rPr>
          <w:rFonts w:ascii="Arial" w:eastAsia="Arial" w:hAnsi="Arial" w:cs="Arial"/>
          <w:sz w:val="22"/>
          <w:szCs w:val="22"/>
          <w:vertAlign w:val="baseline"/>
          <w:lang w:val="en-US"/>
        </w:rPr>
      </w:pPr>
    </w:p>
    <w:p w:rsidR="00200180" w:rsidRPr="00717C9F" w:rsidRDefault="0094407F" w:rsidP="00200180">
      <w:pPr>
        <w:jc w:val="center"/>
        <w:rPr>
          <w:rFonts w:ascii="Arial" w:hAnsi="Arial" w:cs="Arial"/>
          <w:b/>
          <w:sz w:val="22"/>
          <w:szCs w:val="22"/>
          <w:vertAlign w:val="baseline"/>
          <w:lang w:val="az-Latn-AZ"/>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D378C7">
        <w:rPr>
          <w:rFonts w:ascii="Arial" w:eastAsia="Arial" w:hAnsi="Arial" w:cs="Arial"/>
          <w:b/>
          <w:sz w:val="22"/>
          <w:szCs w:val="22"/>
          <w:vertAlign w:val="baseline"/>
          <w:lang w:val="en-US"/>
        </w:rPr>
        <w:t>Farhad Fataliyev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00D378C7" w:rsidRPr="00D378C7">
        <w:rPr>
          <w:rFonts w:ascii="Arial" w:eastAsia="Arial" w:hAnsi="Arial" w:cs="Arial"/>
          <w:b/>
          <w:bCs/>
          <w:sz w:val="22"/>
          <w:szCs w:val="22"/>
          <w:vertAlign w:val="baseline"/>
          <w:lang w:val="en-US"/>
        </w:rPr>
        <w:t>(+99412) 379 17 61 / 2175</w:t>
      </w:r>
    </w:p>
    <w:p w:rsidR="004044C7" w:rsidRPr="00B62D9E" w:rsidRDefault="00717C9F" w:rsidP="00B62D9E">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B62D9E">
        <w:rPr>
          <w:rFonts w:ascii="Arial" w:eastAsia="Arial" w:hAnsi="Arial" w:cs="Arial"/>
          <w:b/>
          <w:bCs/>
          <w:sz w:val="22"/>
          <w:szCs w:val="22"/>
          <w:shd w:val="clear" w:color="auto" w:fill="FAFAFA"/>
          <w:vertAlign w:val="baseline"/>
          <w:lang w:val="az-Latn-AZ"/>
        </w:rPr>
        <w:t xml:space="preserve"> </w:t>
      </w:r>
      <w:hyperlink r:id="rId10" w:history="1">
        <w:r w:rsidR="00D378C7" w:rsidRPr="005A764E">
          <w:rPr>
            <w:rStyle w:val="Hyperlink"/>
            <w:rFonts w:ascii="Arial" w:hAnsi="Arial" w:cs="Arial"/>
            <w:b/>
            <w:sz w:val="32"/>
            <w:szCs w:val="32"/>
            <w:shd w:val="clear" w:color="auto" w:fill="FAFAFA"/>
            <w:lang w:val="az-Latn-AZ"/>
          </w:rPr>
          <w:t>farhad.fataliyev@asco.az</w:t>
        </w:r>
      </w:hyperlink>
      <w:r w:rsidR="00D378C7">
        <w:rPr>
          <w:rStyle w:val="Hyperlink"/>
          <w:rFonts w:ascii="Arial" w:hAnsi="Arial" w:cs="Arial"/>
          <w:b/>
          <w:sz w:val="32"/>
          <w:szCs w:val="32"/>
          <w:shd w:val="clear" w:color="auto" w:fill="FAFAFA"/>
          <w:lang w:val="az-Latn-AZ"/>
        </w:rPr>
        <w:t xml:space="preserve">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039" w:rsidRDefault="00B00039" w:rsidP="005053B3">
      <w:r>
        <w:separator/>
      </w:r>
    </w:p>
  </w:endnote>
  <w:endnote w:type="continuationSeparator" w:id="0">
    <w:p w:rsidR="00B00039" w:rsidRDefault="00B00039"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039" w:rsidRDefault="00B00039" w:rsidP="005053B3">
      <w:r>
        <w:separator/>
      </w:r>
    </w:p>
  </w:footnote>
  <w:footnote w:type="continuationSeparator" w:id="0">
    <w:p w:rsidR="00B00039" w:rsidRDefault="00B00039"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E1FBA"/>
    <w:rsid w:val="000F3109"/>
    <w:rsid w:val="001148EF"/>
    <w:rsid w:val="00125301"/>
    <w:rsid w:val="00135EE4"/>
    <w:rsid w:val="00137AED"/>
    <w:rsid w:val="001432F7"/>
    <w:rsid w:val="0017643C"/>
    <w:rsid w:val="001B25FC"/>
    <w:rsid w:val="001C2DDC"/>
    <w:rsid w:val="001E5DA0"/>
    <w:rsid w:val="00200180"/>
    <w:rsid w:val="00202D94"/>
    <w:rsid w:val="00212419"/>
    <w:rsid w:val="00220DA5"/>
    <w:rsid w:val="00277DAC"/>
    <w:rsid w:val="002948E4"/>
    <w:rsid w:val="002A498F"/>
    <w:rsid w:val="002B1F33"/>
    <w:rsid w:val="0032567D"/>
    <w:rsid w:val="00351CAC"/>
    <w:rsid w:val="0036560B"/>
    <w:rsid w:val="00375F92"/>
    <w:rsid w:val="00383930"/>
    <w:rsid w:val="003867F0"/>
    <w:rsid w:val="003C7C80"/>
    <w:rsid w:val="004005FF"/>
    <w:rsid w:val="00402798"/>
    <w:rsid w:val="004044C7"/>
    <w:rsid w:val="004244C0"/>
    <w:rsid w:val="00447E6C"/>
    <w:rsid w:val="004615F6"/>
    <w:rsid w:val="00477ADD"/>
    <w:rsid w:val="004A3102"/>
    <w:rsid w:val="004B73E9"/>
    <w:rsid w:val="004C4AE4"/>
    <w:rsid w:val="005053B3"/>
    <w:rsid w:val="00505854"/>
    <w:rsid w:val="00515053"/>
    <w:rsid w:val="00523A4F"/>
    <w:rsid w:val="005273CD"/>
    <w:rsid w:val="00536DB4"/>
    <w:rsid w:val="005436F7"/>
    <w:rsid w:val="00584453"/>
    <w:rsid w:val="005C0A60"/>
    <w:rsid w:val="005C3DB9"/>
    <w:rsid w:val="005D0597"/>
    <w:rsid w:val="005F6E90"/>
    <w:rsid w:val="00613117"/>
    <w:rsid w:val="00627CDC"/>
    <w:rsid w:val="00631B6D"/>
    <w:rsid w:val="0063653C"/>
    <w:rsid w:val="0066018C"/>
    <w:rsid w:val="00675330"/>
    <w:rsid w:val="00700DCD"/>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87E5C"/>
    <w:rsid w:val="008909B8"/>
    <w:rsid w:val="00891FB4"/>
    <w:rsid w:val="00895D77"/>
    <w:rsid w:val="00932A09"/>
    <w:rsid w:val="00940B67"/>
    <w:rsid w:val="0094407F"/>
    <w:rsid w:val="009739F0"/>
    <w:rsid w:val="009C4E1B"/>
    <w:rsid w:val="00A23CC5"/>
    <w:rsid w:val="00A260E6"/>
    <w:rsid w:val="00A35ED2"/>
    <w:rsid w:val="00A634CE"/>
    <w:rsid w:val="00A64C73"/>
    <w:rsid w:val="00A86A1B"/>
    <w:rsid w:val="00AD45C1"/>
    <w:rsid w:val="00AD74DD"/>
    <w:rsid w:val="00B00039"/>
    <w:rsid w:val="00B35EC0"/>
    <w:rsid w:val="00B42EC4"/>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378C7"/>
    <w:rsid w:val="00D9251A"/>
    <w:rsid w:val="00D97D18"/>
    <w:rsid w:val="00DA0F58"/>
    <w:rsid w:val="00DA2DD8"/>
    <w:rsid w:val="00DF7529"/>
    <w:rsid w:val="00E27057"/>
    <w:rsid w:val="00E55A5E"/>
    <w:rsid w:val="00E62307"/>
    <w:rsid w:val="00ED5252"/>
    <w:rsid w:val="00EF6347"/>
    <w:rsid w:val="00F165ED"/>
    <w:rsid w:val="00F30971"/>
    <w:rsid w:val="00F62998"/>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69A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arhad.fatali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2023-02-21T07:29:00Z</dcterms:modified>
</cp:coreProperties>
</file>