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7CE503D4"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“Azərbaycan Xəzər Dəniz Gəmiçiliyi”</w:t>
      </w:r>
    </w:p>
    <w:p w14:paraId="0935FE5D" w14:textId="0A955034"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6FF0EC2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w:t>
      </w:r>
      <w:r w:rsidR="008909B8">
        <w:rPr>
          <w:rFonts w:ascii="Arial" w:hAnsi="Arial" w:cs="Arial"/>
          <w:sz w:val="32"/>
          <w:szCs w:val="32"/>
          <w:lang w:val="az-Latn-AZ"/>
        </w:rPr>
        <w:t>01</w:t>
      </w:r>
      <w:r w:rsidRPr="00202D94">
        <w:rPr>
          <w:rFonts w:ascii="Arial" w:hAnsi="Arial" w:cs="Arial"/>
          <w:sz w:val="32"/>
          <w:szCs w:val="32"/>
          <w:lang w:val="az-Latn-AZ"/>
        </w:rPr>
        <w:t>”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bookmarkStart w:id="0" w:name="_GoBack"/>
      <w:bookmarkEnd w:id="0"/>
    </w:p>
    <w:p w14:paraId="0389B5FF" w14:textId="14A78D6C" w:rsidR="00202D94" w:rsidRPr="00BE59EA" w:rsidRDefault="00202D94" w:rsidP="00BE59EA">
      <w:pPr>
        <w:shd w:val="clear" w:color="auto" w:fill="FFFFFF"/>
        <w:tabs>
          <w:tab w:val="left" w:pos="331"/>
        </w:tabs>
        <w:spacing w:before="583" w:line="360" w:lineRule="auto"/>
        <w:jc w:val="both"/>
        <w:rPr>
          <w:rFonts w:ascii="Arial" w:hAnsi="Arial" w:cs="Arial"/>
          <w:b/>
          <w:sz w:val="32"/>
          <w:szCs w:val="32"/>
          <w:lang w:val="az-Latn-AZ"/>
        </w:rPr>
      </w:pPr>
      <w:r w:rsidRPr="00BE59EA">
        <w:rPr>
          <w:rFonts w:ascii="Arial" w:hAnsi="Arial" w:cs="Arial"/>
          <w:b/>
          <w:sz w:val="32"/>
          <w:szCs w:val="32"/>
          <w:lang w:val="az-Latn-AZ"/>
        </w:rPr>
        <w:t xml:space="preserve">“Azərbaycan Xəzər Dəniz Gəmiçiliyi” Qapalı Səhmdar </w:t>
      </w:r>
      <w:bookmarkStart w:id="1" w:name="_Hlk53993967"/>
      <w:r w:rsidRPr="00BE59EA">
        <w:rPr>
          <w:rFonts w:ascii="Arial" w:hAnsi="Arial" w:cs="Arial"/>
          <w:b/>
          <w:sz w:val="32"/>
          <w:szCs w:val="32"/>
          <w:lang w:val="az-Latn-AZ"/>
        </w:rPr>
        <w:t xml:space="preserve">Cəmiyyətinin </w:t>
      </w:r>
      <w:r w:rsidR="00711386" w:rsidRPr="00BE59EA">
        <w:rPr>
          <w:rFonts w:ascii="Arial" w:hAnsi="Arial" w:cs="Arial"/>
          <w:b/>
          <w:sz w:val="32"/>
          <w:szCs w:val="32"/>
          <w:lang w:val="az-Latn-AZ"/>
        </w:rPr>
        <w:t>ASCO-nun balansında olan gəmilər üçün</w:t>
      </w:r>
      <w:r w:rsidR="00D66640">
        <w:rPr>
          <w:rFonts w:ascii="Arial" w:hAnsi="Arial" w:cs="Arial"/>
          <w:b/>
          <w:sz w:val="32"/>
          <w:szCs w:val="32"/>
          <w:lang w:val="az-Latn-AZ"/>
        </w:rPr>
        <w:t xml:space="preserve"> </w:t>
      </w:r>
      <w:bookmarkEnd w:id="1"/>
      <w:r w:rsidR="00F50BE9">
        <w:rPr>
          <w:rFonts w:ascii="Arial" w:hAnsi="Arial" w:cs="Arial"/>
          <w:b/>
          <w:sz w:val="32"/>
          <w:szCs w:val="32"/>
          <w:lang w:val="az-Latn-AZ"/>
        </w:rPr>
        <w:t>baş və köməkçi mühərriklərin</w:t>
      </w:r>
      <w:r w:rsidR="00C858A8" w:rsidRPr="000255E0">
        <w:rPr>
          <w:rFonts w:ascii="Arial" w:hAnsi="Arial" w:cs="Arial"/>
          <w:b/>
          <w:sz w:val="32"/>
          <w:szCs w:val="32"/>
          <w:lang w:val="az-Latn-AZ"/>
        </w:rPr>
        <w:t xml:space="preserve"> </w:t>
      </w:r>
      <w:r w:rsidR="00C858A8">
        <w:rPr>
          <w:rFonts w:ascii="Arial" w:hAnsi="Arial" w:cs="Arial"/>
          <w:b/>
          <w:sz w:val="32"/>
          <w:szCs w:val="32"/>
          <w:lang w:val="az-Latn-AZ"/>
        </w:rPr>
        <w:t>ehtiyat hissələrinin</w:t>
      </w:r>
      <w:r w:rsidR="00BE59EA" w:rsidRPr="00BE59EA">
        <w:rPr>
          <w:rFonts w:ascii="Arial" w:hAnsi="Arial" w:cs="Arial"/>
          <w:b/>
          <w:sz w:val="32"/>
          <w:szCs w:val="32"/>
          <w:lang w:val="az-Latn-AZ"/>
        </w:rPr>
        <w:t xml:space="preserve"> alınması </w:t>
      </w:r>
      <w:r w:rsidRPr="00BE59EA">
        <w:rPr>
          <w:rFonts w:ascii="Arial" w:hAnsi="Arial" w:cs="Arial"/>
          <w:b/>
          <w:sz w:val="32"/>
          <w:szCs w:val="32"/>
          <w:lang w:val="az-Latn-AZ"/>
        </w:rPr>
        <w:t>məqsədilə açıq müsabiqə elan edir:</w:t>
      </w:r>
    </w:p>
    <w:p w14:paraId="0A84ACC2" w14:textId="06ABA476" w:rsidR="00202D94" w:rsidRPr="00202D94" w:rsidRDefault="00B914F4" w:rsidP="00D66640">
      <w:pPr>
        <w:jc w:val="center"/>
        <w:rPr>
          <w:rFonts w:ascii="Arial" w:hAnsi="Arial" w:cs="Arial"/>
          <w:b/>
          <w:sz w:val="32"/>
          <w:szCs w:val="32"/>
          <w:lang w:val="az-Latn-AZ"/>
        </w:rPr>
      </w:pPr>
      <w:r>
        <w:rPr>
          <w:rFonts w:ascii="Arial" w:hAnsi="Arial" w:cs="Arial"/>
          <w:b/>
          <w:sz w:val="32"/>
          <w:szCs w:val="32"/>
          <w:lang w:val="az-Latn-AZ"/>
        </w:rPr>
        <w:t>MÜSABİQƏ</w:t>
      </w:r>
      <w:r w:rsidR="00202D94" w:rsidRPr="0066018C">
        <w:rPr>
          <w:rFonts w:ascii="Arial" w:hAnsi="Arial" w:cs="Arial"/>
          <w:b/>
          <w:sz w:val="32"/>
          <w:szCs w:val="32"/>
          <w:lang w:val="az-Latn-AZ"/>
        </w:rPr>
        <w:t xml:space="preserve"> №</w:t>
      </w:r>
      <w:r w:rsidR="008909B8">
        <w:rPr>
          <w:rFonts w:ascii="Arial" w:hAnsi="Arial" w:cs="Arial"/>
          <w:b/>
          <w:sz w:val="32"/>
          <w:szCs w:val="32"/>
          <w:lang w:val="az-Latn-AZ"/>
        </w:rPr>
        <w:t xml:space="preserve"> </w:t>
      </w:r>
      <w:r w:rsidR="00202D94" w:rsidRPr="0066018C">
        <w:rPr>
          <w:rFonts w:ascii="Arial" w:hAnsi="Arial" w:cs="Arial"/>
          <w:b/>
          <w:sz w:val="32"/>
          <w:szCs w:val="32"/>
          <w:lang w:val="az-Latn-AZ"/>
        </w:rPr>
        <w:t>AM</w:t>
      </w:r>
      <w:r w:rsidR="00F50BE9">
        <w:rPr>
          <w:rFonts w:ascii="Arial" w:hAnsi="Arial" w:cs="Arial"/>
          <w:b/>
          <w:sz w:val="32"/>
          <w:szCs w:val="32"/>
          <w:lang w:val="az-Latn-AZ"/>
        </w:rPr>
        <w:t>1</w:t>
      </w:r>
      <w:r w:rsidR="00F50BE9">
        <w:rPr>
          <w:rFonts w:ascii="Arial" w:hAnsi="Arial" w:cs="Arial"/>
          <w:b/>
          <w:sz w:val="32"/>
          <w:szCs w:val="32"/>
        </w:rPr>
        <w:t>64</w:t>
      </w:r>
      <w:r w:rsidR="00202D94" w:rsidRPr="0066018C">
        <w:rPr>
          <w:rFonts w:ascii="Arial" w:hAnsi="Arial" w:cs="Arial"/>
          <w:b/>
          <w:sz w:val="32"/>
          <w:szCs w:val="32"/>
          <w:lang w:val="az-Latn-AZ"/>
        </w:rPr>
        <w:t>/202</w:t>
      </w:r>
      <w:r w:rsidR="007C7741">
        <w:rPr>
          <w:rFonts w:ascii="Arial" w:hAnsi="Arial" w:cs="Arial"/>
          <w:b/>
          <w:sz w:val="32"/>
          <w:szCs w:val="32"/>
          <w:lang w:val="az-Latn-AZ"/>
        </w:rPr>
        <w:t>2</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E908C2"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56AC075" w:rsidR="00202D94" w:rsidRPr="00202D94" w:rsidRDefault="008909B8" w:rsidP="00202D94">
            <w:pPr>
              <w:numPr>
                <w:ilvl w:val="0"/>
                <w:numId w:val="5"/>
              </w:numPr>
              <w:tabs>
                <w:tab w:val="left" w:pos="261"/>
              </w:tabs>
              <w:ind w:left="119" w:hanging="119"/>
              <w:jc w:val="both"/>
              <w:rPr>
                <w:rFonts w:ascii="Arial" w:hAnsi="Arial" w:cs="Arial"/>
                <w:sz w:val="32"/>
                <w:szCs w:val="32"/>
                <w:lang w:val="az-Latn-AZ"/>
              </w:rPr>
            </w:pPr>
            <w:r>
              <w:rPr>
                <w:rFonts w:ascii="Arial" w:hAnsi="Arial" w:cs="Arial"/>
                <w:sz w:val="32"/>
                <w:szCs w:val="32"/>
                <w:lang w:val="az-Latn-AZ"/>
              </w:rPr>
              <w:t xml:space="preserve">Malgöndərənin son </w:t>
            </w:r>
            <w:r w:rsidR="00AD45C1">
              <w:rPr>
                <w:rFonts w:ascii="Arial" w:hAnsi="Arial" w:cs="Arial"/>
                <w:sz w:val="32"/>
                <w:szCs w:val="32"/>
                <w:lang w:val="az-Latn-AZ"/>
              </w:rPr>
              <w:t>1</w:t>
            </w:r>
            <w:r w:rsidR="00202D94" w:rsidRPr="00202D94">
              <w:rPr>
                <w:rFonts w:ascii="Arial" w:hAnsi="Arial" w:cs="Arial"/>
                <w:sz w:val="32"/>
                <w:szCs w:val="32"/>
                <w:lang w:val="az-Latn-AZ"/>
              </w:rPr>
              <w:t xml:space="preserve"> ildəki (əgər daha az müddət fəaliyyət göstərirsə, bütün fəaliyyət dövründəki) maliyyə vəziyyəti barədə bank sənədi;</w:t>
            </w:r>
          </w:p>
          <w:p w14:paraId="44C73293" w14:textId="3E5B978E" w:rsidR="00202D94" w:rsidRPr="007F212F" w:rsidRDefault="00202D94" w:rsidP="007F212F">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28EC009A" w14:textId="10CB8B76"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E908C2" w:rsidRPr="00E908C2">
              <w:rPr>
                <w:rFonts w:ascii="Arial" w:hAnsi="Arial" w:cs="Arial"/>
                <w:b/>
                <w:bCs/>
                <w:sz w:val="32"/>
                <w:szCs w:val="32"/>
                <w:highlight w:val="yellow"/>
                <w:lang w:val="az-Latn-AZ"/>
              </w:rPr>
              <w:t>21</w:t>
            </w:r>
            <w:r w:rsidR="007C7741" w:rsidRPr="00E908C2">
              <w:rPr>
                <w:rFonts w:ascii="Arial" w:hAnsi="Arial" w:cs="Arial"/>
                <w:b/>
                <w:bCs/>
                <w:sz w:val="32"/>
                <w:szCs w:val="32"/>
                <w:highlight w:val="yellow"/>
                <w:lang w:val="az-Latn-AZ"/>
              </w:rPr>
              <w:t xml:space="preserve"> </w:t>
            </w:r>
            <w:r w:rsidR="00E908C2" w:rsidRPr="00E908C2">
              <w:rPr>
                <w:rFonts w:ascii="Arial" w:hAnsi="Arial" w:cs="Arial"/>
                <w:b/>
                <w:bCs/>
                <w:sz w:val="32"/>
                <w:szCs w:val="32"/>
                <w:highlight w:val="yellow"/>
                <w:lang w:val="az-Latn-AZ"/>
              </w:rPr>
              <w:t>okt</w:t>
            </w:r>
            <w:r w:rsidR="000255E0" w:rsidRPr="00E908C2">
              <w:rPr>
                <w:rFonts w:ascii="Arial" w:hAnsi="Arial" w:cs="Arial"/>
                <w:b/>
                <w:sz w:val="32"/>
                <w:szCs w:val="32"/>
                <w:highlight w:val="yellow"/>
                <w:lang w:val="az-Latn-AZ"/>
              </w:rPr>
              <w:t>yabr</w:t>
            </w:r>
            <w:r w:rsidRPr="00E908C2">
              <w:rPr>
                <w:rFonts w:ascii="Arial" w:hAnsi="Arial" w:cs="Arial"/>
                <w:b/>
                <w:sz w:val="32"/>
                <w:szCs w:val="32"/>
                <w:highlight w:val="yellow"/>
                <w:lang w:val="az-Latn-AZ"/>
              </w:rPr>
              <w:t xml:space="preserve"> 202</w:t>
            </w:r>
            <w:r w:rsidR="007C7741" w:rsidRPr="00E908C2">
              <w:rPr>
                <w:rFonts w:ascii="Arial" w:hAnsi="Arial" w:cs="Arial"/>
                <w:b/>
                <w:sz w:val="32"/>
                <w:szCs w:val="32"/>
                <w:highlight w:val="yellow"/>
                <w:lang w:val="az-Latn-AZ"/>
              </w:rPr>
              <w:t>2</w:t>
            </w:r>
            <w:r w:rsidRPr="00E908C2">
              <w:rPr>
                <w:rFonts w:ascii="Arial" w:hAnsi="Arial" w:cs="Arial"/>
                <w:b/>
                <w:sz w:val="32"/>
                <w:szCs w:val="32"/>
                <w:highlight w:val="yellow"/>
                <w:lang w:val="az-Latn-AZ"/>
              </w:rPr>
              <w:t>-ci il,</w:t>
            </w:r>
            <w:r w:rsidRPr="00E908C2">
              <w:rPr>
                <w:rFonts w:ascii="Arial" w:hAnsi="Arial" w:cs="Arial"/>
                <w:sz w:val="32"/>
                <w:szCs w:val="32"/>
                <w:highlight w:val="yellow"/>
                <w:lang w:val="az-Latn-AZ"/>
              </w:rPr>
              <w:t xml:space="preserve"> </w:t>
            </w:r>
            <w:r w:rsidRPr="00E908C2">
              <w:rPr>
                <w:rFonts w:ascii="Arial" w:hAnsi="Arial" w:cs="Arial"/>
                <w:sz w:val="32"/>
                <w:szCs w:val="32"/>
                <w:lang w:val="az-Latn-AZ"/>
              </w:rPr>
              <w:t xml:space="preserve">Bakı vaxtı ilə saat </w:t>
            </w:r>
            <w:r w:rsidRPr="00E908C2">
              <w:rPr>
                <w:rFonts w:ascii="Arial" w:hAnsi="Arial" w:cs="Arial"/>
                <w:b/>
                <w:sz w:val="32"/>
                <w:szCs w:val="32"/>
                <w:lang w:val="az-Latn-AZ"/>
              </w:rPr>
              <w:t>1</w:t>
            </w:r>
            <w:r w:rsidR="00DF7529" w:rsidRPr="00E908C2">
              <w:rPr>
                <w:rFonts w:ascii="Arial" w:hAnsi="Arial" w:cs="Arial"/>
                <w:b/>
                <w:sz w:val="32"/>
                <w:szCs w:val="32"/>
                <w:lang w:val="az-Latn-AZ"/>
              </w:rPr>
              <w:t>7</w:t>
            </w:r>
            <w:r w:rsidRPr="00E908C2">
              <w:rPr>
                <w:rFonts w:ascii="Arial" w:hAnsi="Arial" w:cs="Arial"/>
                <w:b/>
                <w:sz w:val="32"/>
                <w:szCs w:val="32"/>
                <w:lang w:val="az-Latn-AZ"/>
              </w:rPr>
              <w:t>:00-</w:t>
            </w:r>
            <w:r w:rsidRPr="00E908C2">
              <w:rPr>
                <w:rFonts w:ascii="Arial" w:hAnsi="Arial" w:cs="Arial"/>
                <w:sz w:val="32"/>
                <w:szCs w:val="32"/>
                <w:lang w:val="az-Latn-AZ"/>
              </w:rPr>
              <w:t>a</w:t>
            </w:r>
            <w:r w:rsidRPr="00202D94">
              <w:rPr>
                <w:rFonts w:ascii="Arial" w:hAnsi="Arial" w:cs="Arial"/>
                <w:sz w:val="32"/>
                <w:szCs w:val="32"/>
                <w:lang w:val="az-Latn-AZ"/>
              </w:rPr>
              <w:t xml:space="preserve">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63576705" w14:textId="3BA30FEC" w:rsidR="00202D94" w:rsidRPr="00202D94" w:rsidRDefault="00202D94" w:rsidP="007F212F">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Satın alınması nəzərd</w:t>
            </w:r>
            <w:r w:rsidR="000716EB">
              <w:rPr>
                <w:rFonts w:ascii="Arial" w:hAnsi="Arial" w:cs="Arial"/>
                <w:sz w:val="32"/>
                <w:szCs w:val="32"/>
                <w:lang w:val="az-Latn-AZ"/>
              </w:rPr>
              <w:t>ə tutulan malların</w:t>
            </w:r>
            <w:r w:rsidRPr="00202D94">
              <w:rPr>
                <w:rFonts w:ascii="Arial" w:hAnsi="Arial" w:cs="Arial"/>
                <w:sz w:val="32"/>
                <w:szCs w:val="32"/>
                <w:lang w:val="az-Latn-AZ"/>
              </w:rPr>
              <w:t xml:space="preserve"> siyahısı (təsviri) əlavə olunur.</w:t>
            </w:r>
          </w:p>
        </w:tc>
      </w:tr>
      <w:tr w:rsidR="00202D94" w:rsidRPr="00E908C2"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7617FA5D" w14:textId="6A1C1157" w:rsidR="00202D94" w:rsidRPr="007F212F" w:rsidRDefault="00202D94" w:rsidP="007F212F">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w:t>
            </w:r>
            <w:r w:rsidRPr="00202D94">
              <w:rPr>
                <w:rFonts w:ascii="Arial" w:hAnsi="Arial" w:cs="Arial"/>
                <w:sz w:val="32"/>
                <w:szCs w:val="32"/>
                <w:lang w:val="az-Latn-AZ"/>
              </w:rPr>
              <w:lastRenderedPageBreak/>
              <w:t>Toplusunu elektron və ya çap formasında əlaqələndirici şəxsdən elanın IV bölməsində göstərilən tarixədək həftənin istənilən iş günü saat 09:00-dan 18:00-a kimi ala bilərlər.</w:t>
            </w:r>
          </w:p>
          <w:p w14:paraId="6598BB8E" w14:textId="0FD624A2" w:rsidR="00202D94" w:rsidRPr="008909B8" w:rsidRDefault="00202D94" w:rsidP="008909B8">
            <w:pPr>
              <w:numPr>
                <w:ilvl w:val="0"/>
                <w:numId w:val="2"/>
              </w:numPr>
              <w:tabs>
                <w:tab w:val="left" w:pos="261"/>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9E2C77">
              <w:rPr>
                <w:rFonts w:ascii="Arial" w:hAnsi="Arial" w:cs="Arial"/>
                <w:bCs/>
                <w:sz w:val="32"/>
                <w:szCs w:val="32"/>
                <w:lang w:val="az-Latn-AZ"/>
              </w:rPr>
              <w:t>100 (yüz</w:t>
            </w:r>
            <w:r w:rsidR="00BE59EA" w:rsidRPr="00477ADD">
              <w:rPr>
                <w:rFonts w:ascii="Arial" w:hAnsi="Arial" w:cs="Arial"/>
                <w:bCs/>
                <w:sz w:val="32"/>
                <w:szCs w:val="32"/>
                <w:lang w:val="az-Latn-AZ"/>
              </w:rPr>
              <w:t>)</w:t>
            </w:r>
            <w:r w:rsidR="00DF7529" w:rsidRPr="00477ADD">
              <w:rPr>
                <w:rFonts w:ascii="Arial" w:hAnsi="Arial" w:cs="Arial"/>
                <w:bCs/>
                <w:sz w:val="32"/>
                <w:szCs w:val="32"/>
                <w:lang w:val="az-Latn-AZ"/>
              </w:rPr>
              <w:t xml:space="preserve"> </w:t>
            </w:r>
            <w:r w:rsidR="00EF6347" w:rsidRPr="00477ADD">
              <w:rPr>
                <w:rFonts w:ascii="Arial" w:hAnsi="Arial" w:cs="Arial"/>
                <w:bCs/>
                <w:sz w:val="32"/>
                <w:szCs w:val="32"/>
                <w:lang w:val="az-Latn-AZ"/>
              </w:rPr>
              <w:t>AZN</w:t>
            </w:r>
            <w:r w:rsidRPr="00477ADD">
              <w:rPr>
                <w:rFonts w:ascii="Arial" w:hAnsi="Arial" w:cs="Arial"/>
                <w:bCs/>
                <w:sz w:val="32"/>
                <w:szCs w:val="32"/>
                <w:lang w:val="az-Latn-AZ"/>
              </w:rPr>
              <w:t>.</w:t>
            </w:r>
            <w:r w:rsidRPr="00477ADD">
              <w:rPr>
                <w:rFonts w:ascii="Arial" w:hAnsi="Arial" w:cs="Arial"/>
                <w:sz w:val="32"/>
                <w:szCs w:val="32"/>
                <w:lang w:val="az-Latn-AZ"/>
              </w:rPr>
              <w:t xml:space="preserve"> </w:t>
            </w: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Adı</w:t>
                  </w:r>
                  <w:r w:rsidRPr="00C66C20">
                    <w:rPr>
                      <w:rFonts w:ascii="Arial" w:hAnsi="Arial" w:cs="Arial"/>
                      <w:bCs/>
                      <w:szCs w:val="32"/>
                    </w:rPr>
                    <w:t xml:space="preserve">: </w:t>
                  </w:r>
                  <w:r w:rsidRPr="00C66C20">
                    <w:rPr>
                      <w:rFonts w:ascii="Arial" w:hAnsi="Arial" w:cs="Arial"/>
                      <w:bCs/>
                      <w:szCs w:val="32"/>
                      <w:lang w:val="az-Latn-AZ"/>
                    </w:rPr>
                    <w:t>Azərbaycan Beynəlxalq Bankı</w:t>
                  </w:r>
                </w:p>
                <w:p w14:paraId="5153BA0F"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ABB- Müştəri Xidməti Departamenti</w:t>
                  </w:r>
                </w:p>
                <w:p w14:paraId="1415A3E0"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Kod: 805250</w:t>
                  </w:r>
                </w:p>
                <w:p w14:paraId="1D3C745C"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VÖEN: 9900001881</w:t>
                  </w:r>
                </w:p>
                <w:p w14:paraId="3348B8CD"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Müxbir hesab: AZ03NABZ01350100000000002944</w:t>
                  </w:r>
                </w:p>
                <w:p w14:paraId="07E65FFA"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SWIFT: IBAZAZ2X</w:t>
                  </w:r>
                </w:p>
                <w:p w14:paraId="2BFCA295"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 xml:space="preserve">Alan müştəri: </w:t>
                  </w:r>
                  <w:r w:rsidRPr="00C66C20">
                    <w:rPr>
                      <w:rStyle w:val="nwt1"/>
                      <w:rFonts w:ascii="Arial" w:hAnsi="Arial" w:cs="Arial"/>
                      <w:bCs/>
                      <w:szCs w:val="32"/>
                      <w:lang w:val="az-Latn-AZ"/>
                    </w:rPr>
                    <w:t>AZARB.XAZAR DANIZ GAMICILIYI QSC</w:t>
                  </w:r>
                </w:p>
                <w:p w14:paraId="15F600C7" w14:textId="77777777" w:rsidR="00202D94" w:rsidRPr="00C66C20" w:rsidRDefault="00202D94">
                  <w:pPr>
                    <w:rPr>
                      <w:rStyle w:val="nwt1"/>
                      <w:szCs w:val="32"/>
                    </w:rPr>
                  </w:pPr>
                  <w:r w:rsidRPr="00C66C20">
                    <w:rPr>
                      <w:rFonts w:ascii="Arial" w:hAnsi="Arial" w:cs="Arial"/>
                      <w:bCs/>
                      <w:szCs w:val="32"/>
                      <w:lang w:val="az-Latn-AZ"/>
                    </w:rPr>
                    <w:t xml:space="preserve">VÖEN: </w:t>
                  </w:r>
                  <w:r w:rsidRPr="00C66C20">
                    <w:rPr>
                      <w:rStyle w:val="nwt1"/>
                      <w:rFonts w:ascii="Arial" w:hAnsi="Arial" w:cs="Arial"/>
                      <w:bCs/>
                      <w:szCs w:val="32"/>
                    </w:rPr>
                    <w:t>1701579951</w:t>
                  </w:r>
                </w:p>
                <w:p w14:paraId="1988932F" w14:textId="77777777" w:rsidR="00202D94" w:rsidRPr="00C66C20" w:rsidRDefault="00202D94">
                  <w:pPr>
                    <w:rPr>
                      <w:szCs w:val="32"/>
                    </w:rPr>
                  </w:pPr>
                  <w:r w:rsidRPr="00C66C20">
                    <w:rPr>
                      <w:rFonts w:ascii="Arial" w:hAnsi="Arial" w:cs="Arial"/>
                      <w:bCs/>
                      <w:szCs w:val="32"/>
                      <w:lang w:val="az-Latn-AZ"/>
                    </w:rPr>
                    <w:t xml:space="preserve">Hesab № (AZN):   </w:t>
                  </w:r>
                  <w:r w:rsidRPr="00C66C20">
                    <w:rPr>
                      <w:rStyle w:val="nwt1"/>
                      <w:rFonts w:ascii="Arial" w:hAnsi="Arial" w:cs="Arial"/>
                      <w:bCs/>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C66C20" w:rsidRDefault="00202D94">
                  <w:pPr>
                    <w:rPr>
                      <w:rFonts w:ascii="Arial" w:hAnsi="Arial" w:cs="Arial"/>
                      <w:bCs/>
                      <w:szCs w:val="32"/>
                      <w:lang w:val="az-Latn-AZ"/>
                    </w:rPr>
                  </w:pPr>
                  <w:r w:rsidRPr="00C66C20">
                    <w:rPr>
                      <w:rFonts w:ascii="Arial" w:hAnsi="Arial" w:cs="Arial"/>
                      <w:szCs w:val="32"/>
                      <w:lang w:val="en-US"/>
                    </w:rPr>
                    <w:t>Intermediary Bank:</w:t>
                  </w:r>
                  <w:r w:rsidRPr="00C66C20">
                    <w:rPr>
                      <w:rFonts w:ascii="Arial" w:hAnsi="Arial" w:cs="Arial"/>
                      <w:bCs/>
                      <w:szCs w:val="32"/>
                      <w:lang w:val="az-Latn-AZ"/>
                    </w:rPr>
                    <w:t xml:space="preserve"> Citibank N.Y, </w:t>
                  </w:r>
                </w:p>
                <w:p w14:paraId="6EFF0FFA"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New York</w:t>
                  </w:r>
                </w:p>
                <w:p w14:paraId="4A14D4BE"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Acc.36083186, SWIFT: CITIUS33</w:t>
                  </w:r>
                </w:p>
                <w:p w14:paraId="1C325EA8" w14:textId="77777777" w:rsidR="00202D94" w:rsidRPr="00C66C20" w:rsidRDefault="00202D94">
                  <w:pPr>
                    <w:rPr>
                      <w:rFonts w:ascii="Arial" w:hAnsi="Arial" w:cs="Arial"/>
                      <w:bCs/>
                      <w:szCs w:val="32"/>
                      <w:lang w:val="az-Latn-AZ"/>
                    </w:rPr>
                  </w:pPr>
                  <w:r w:rsidRPr="00C66C20">
                    <w:rPr>
                      <w:rFonts w:ascii="Arial" w:hAnsi="Arial" w:cs="Arial"/>
                      <w:szCs w:val="32"/>
                      <w:lang w:val="en-US"/>
                    </w:rPr>
                    <w:t>Beneficiary Bank:</w:t>
                  </w:r>
                  <w:r w:rsidRPr="00C66C20">
                    <w:rPr>
                      <w:rFonts w:ascii="Arial" w:hAnsi="Arial" w:cs="Arial"/>
                      <w:bCs/>
                      <w:szCs w:val="32"/>
                      <w:lang w:val="az-Latn-AZ"/>
                    </w:rPr>
                    <w:t xml:space="preserve"> The International Bank of Azerbaijan</w:t>
                  </w:r>
                </w:p>
                <w:p w14:paraId="53662082"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IBA- Customer Service Departament</w:t>
                  </w:r>
                </w:p>
                <w:p w14:paraId="0FF9EE07" w14:textId="77777777" w:rsidR="00202D94" w:rsidRPr="00C66C20" w:rsidRDefault="00202D94">
                  <w:pPr>
                    <w:rPr>
                      <w:rFonts w:ascii="Arial" w:hAnsi="Arial" w:cs="Arial"/>
                      <w:bCs/>
                      <w:szCs w:val="32"/>
                      <w:lang w:val="az-Latn-AZ"/>
                    </w:rPr>
                  </w:pPr>
                  <w:r w:rsidRPr="00C66C20">
                    <w:rPr>
                      <w:rFonts w:ascii="Arial" w:hAnsi="Arial" w:cs="Arial"/>
                      <w:bCs/>
                      <w:szCs w:val="32"/>
                      <w:lang w:val="az-Latn-AZ"/>
                    </w:rPr>
                    <w:t xml:space="preserve">SWIFT: IBAZAZ2X </w:t>
                  </w:r>
                </w:p>
                <w:p w14:paraId="022D2B02" w14:textId="77777777" w:rsidR="00202D94" w:rsidRPr="00C66C20" w:rsidRDefault="00202D94">
                  <w:pPr>
                    <w:rPr>
                      <w:rStyle w:val="nwt1"/>
                      <w:szCs w:val="32"/>
                      <w:lang w:val="en-US"/>
                    </w:rPr>
                  </w:pPr>
                  <w:r w:rsidRPr="00C66C20">
                    <w:rPr>
                      <w:rFonts w:ascii="Arial" w:hAnsi="Arial" w:cs="Arial"/>
                      <w:bCs/>
                      <w:szCs w:val="32"/>
                      <w:lang w:val="az-Latn-AZ"/>
                    </w:rPr>
                    <w:t>Nizami str., 67</w:t>
                  </w:r>
                  <w:r w:rsidRPr="00C66C20">
                    <w:rPr>
                      <w:rFonts w:ascii="Arial" w:hAnsi="Arial" w:cs="Arial"/>
                      <w:bCs/>
                      <w:szCs w:val="32"/>
                      <w:lang w:val="az-Latn-AZ"/>
                    </w:rPr>
                    <w:br/>
                  </w:r>
                  <w:r w:rsidRPr="00C66C20">
                    <w:rPr>
                      <w:rFonts w:ascii="Arial" w:hAnsi="Arial" w:cs="Arial"/>
                      <w:szCs w:val="32"/>
                      <w:lang w:val="en-US"/>
                    </w:rPr>
                    <w:t>Beneficiary</w:t>
                  </w:r>
                  <w:r w:rsidRPr="00C66C20">
                    <w:rPr>
                      <w:rFonts w:ascii="Arial" w:hAnsi="Arial" w:cs="Arial"/>
                      <w:bCs/>
                      <w:szCs w:val="32"/>
                      <w:lang w:val="az-Latn-AZ"/>
                    </w:rPr>
                    <w:t xml:space="preserve">:   </w:t>
                  </w:r>
                  <w:r w:rsidRPr="00C66C20">
                    <w:rPr>
                      <w:rStyle w:val="nwt1"/>
                      <w:rFonts w:ascii="Arial" w:hAnsi="Arial" w:cs="Arial"/>
                      <w:bCs/>
                      <w:szCs w:val="32"/>
                      <w:lang w:val="en-US"/>
                    </w:rPr>
                    <w:t>AZARB.XAZAR DANIZ GAMICILIYI QSC</w:t>
                  </w:r>
                </w:p>
                <w:p w14:paraId="19D7A280" w14:textId="77777777" w:rsidR="00202D94" w:rsidRPr="00C66C20" w:rsidRDefault="00202D94">
                  <w:pPr>
                    <w:rPr>
                      <w:rStyle w:val="nwt1"/>
                      <w:rFonts w:ascii="Arial" w:hAnsi="Arial" w:cs="Arial"/>
                      <w:bCs/>
                      <w:szCs w:val="32"/>
                    </w:rPr>
                  </w:pPr>
                  <w:r w:rsidRPr="00C66C20">
                    <w:rPr>
                      <w:rFonts w:ascii="Arial" w:hAnsi="Arial" w:cs="Arial"/>
                      <w:szCs w:val="32"/>
                    </w:rPr>
                    <w:t xml:space="preserve">TAX </w:t>
                  </w:r>
                  <w:proofErr w:type="gramStart"/>
                  <w:r w:rsidRPr="00C66C20">
                    <w:rPr>
                      <w:rFonts w:ascii="Arial" w:hAnsi="Arial" w:cs="Arial"/>
                      <w:szCs w:val="32"/>
                    </w:rPr>
                    <w:t xml:space="preserve">İD:  </w:t>
                  </w:r>
                  <w:r w:rsidRPr="00C66C20">
                    <w:rPr>
                      <w:rStyle w:val="nwt1"/>
                      <w:rFonts w:ascii="Arial" w:hAnsi="Arial" w:cs="Arial"/>
                      <w:bCs/>
                      <w:szCs w:val="32"/>
                    </w:rPr>
                    <w:t>1701579951</w:t>
                  </w:r>
                  <w:proofErr w:type="gramEnd"/>
                </w:p>
                <w:p w14:paraId="0081D9E1" w14:textId="77777777" w:rsidR="00202D94" w:rsidRPr="00C66C20" w:rsidRDefault="00202D94">
                  <w:pPr>
                    <w:rPr>
                      <w:szCs w:val="32"/>
                    </w:rPr>
                  </w:pPr>
                  <w:proofErr w:type="spellStart"/>
                  <w:r w:rsidRPr="00C66C20">
                    <w:rPr>
                      <w:rFonts w:ascii="Arial" w:hAnsi="Arial" w:cs="Arial"/>
                      <w:szCs w:val="32"/>
                    </w:rPr>
                    <w:t>Account</w:t>
                  </w:r>
                  <w:proofErr w:type="spellEnd"/>
                  <w:r w:rsidRPr="00C66C20">
                    <w:rPr>
                      <w:rFonts w:ascii="Arial" w:hAnsi="Arial" w:cs="Arial"/>
                      <w:szCs w:val="32"/>
                    </w:rPr>
                    <w:t xml:space="preserve"> №: </w:t>
                  </w:r>
                  <w:r w:rsidRPr="00C66C20">
                    <w:rPr>
                      <w:rFonts w:ascii="Arial" w:hAnsi="Arial" w:cs="Arial"/>
                      <w:bCs/>
                      <w:szCs w:val="32"/>
                      <w:lang w:val="az-Latn-AZ"/>
                    </w:rPr>
                    <w:t xml:space="preserve">            </w:t>
                  </w:r>
                  <w:r w:rsidRPr="00C66C20">
                    <w:rPr>
                      <w:rFonts w:ascii="Arial" w:hAnsi="Arial" w:cs="Arial"/>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C66C20" w:rsidRDefault="00202D94">
                  <w:pPr>
                    <w:rPr>
                      <w:rFonts w:ascii="Arial" w:hAnsi="Arial" w:cs="Arial"/>
                      <w:szCs w:val="32"/>
                      <w:lang w:val="en-US"/>
                    </w:rPr>
                  </w:pPr>
                  <w:r w:rsidRPr="00C66C20">
                    <w:rPr>
                      <w:rFonts w:ascii="Arial" w:hAnsi="Arial" w:cs="Arial"/>
                      <w:szCs w:val="32"/>
                      <w:lang w:val="en-US"/>
                    </w:rPr>
                    <w:t>Intermediary Bank: Commerzbank AG, Frankfurt am Main</w:t>
                  </w:r>
                </w:p>
                <w:p w14:paraId="083038D7" w14:textId="77777777" w:rsidR="00202D94" w:rsidRPr="00C66C20" w:rsidRDefault="00202D94">
                  <w:pPr>
                    <w:rPr>
                      <w:rFonts w:ascii="Arial" w:hAnsi="Arial" w:cs="Arial"/>
                      <w:szCs w:val="32"/>
                      <w:lang w:val="en-US"/>
                    </w:rPr>
                  </w:pPr>
                  <w:r w:rsidRPr="00C66C20">
                    <w:rPr>
                      <w:rFonts w:ascii="Arial" w:hAnsi="Arial" w:cs="Arial"/>
                      <w:szCs w:val="32"/>
                      <w:lang w:val="en-US"/>
                    </w:rPr>
                    <w:t>SWIFT: COBADEFF</w:t>
                  </w:r>
                </w:p>
                <w:p w14:paraId="3D014053" w14:textId="77777777" w:rsidR="00202D94" w:rsidRPr="00C66C20" w:rsidRDefault="00202D94">
                  <w:pPr>
                    <w:rPr>
                      <w:rFonts w:ascii="Arial" w:hAnsi="Arial" w:cs="Arial"/>
                      <w:szCs w:val="32"/>
                      <w:lang w:val="en-US"/>
                    </w:rPr>
                  </w:pPr>
                  <w:r w:rsidRPr="00C66C20">
                    <w:rPr>
                      <w:rFonts w:ascii="Arial" w:hAnsi="Arial" w:cs="Arial"/>
                      <w:szCs w:val="32"/>
                      <w:lang w:val="en-US"/>
                    </w:rPr>
                    <w:t>ACC # 400 88 660 3001</w:t>
                  </w:r>
                </w:p>
                <w:p w14:paraId="740D726C" w14:textId="77777777" w:rsidR="00202D94" w:rsidRPr="00C66C20" w:rsidRDefault="00202D94">
                  <w:pPr>
                    <w:rPr>
                      <w:rFonts w:ascii="Arial" w:hAnsi="Arial" w:cs="Arial"/>
                      <w:szCs w:val="32"/>
                      <w:lang w:val="en-US"/>
                    </w:rPr>
                  </w:pPr>
                  <w:r w:rsidRPr="00C66C20">
                    <w:rPr>
                      <w:rFonts w:ascii="Arial" w:hAnsi="Arial" w:cs="Arial"/>
                      <w:szCs w:val="32"/>
                      <w:lang w:val="en-US"/>
                    </w:rPr>
                    <w:t>Beneficiary Bank: The International Bank of Azerbaijan,</w:t>
                  </w:r>
                </w:p>
                <w:p w14:paraId="42EB9FA8" w14:textId="77777777" w:rsidR="00202D94" w:rsidRPr="00C66C20" w:rsidRDefault="00202D94">
                  <w:pPr>
                    <w:rPr>
                      <w:rFonts w:ascii="Arial" w:hAnsi="Arial" w:cs="Arial"/>
                      <w:szCs w:val="32"/>
                      <w:lang w:val="en-US"/>
                    </w:rPr>
                  </w:pPr>
                  <w:r w:rsidRPr="00C66C20">
                    <w:rPr>
                      <w:rFonts w:ascii="Arial" w:hAnsi="Arial" w:cs="Arial"/>
                      <w:szCs w:val="32"/>
                      <w:lang w:val="en-US"/>
                    </w:rPr>
                    <w:t>IBA-Premier Customer Service</w:t>
                  </w:r>
                </w:p>
                <w:p w14:paraId="6458C4C6" w14:textId="77777777" w:rsidR="00202D94" w:rsidRPr="00E908C2" w:rsidRDefault="00202D94">
                  <w:pPr>
                    <w:pStyle w:val="Heading2"/>
                    <w:spacing w:before="0" w:after="0" w:line="240" w:lineRule="auto"/>
                    <w:outlineLvl w:val="1"/>
                    <w:rPr>
                      <w:rFonts w:ascii="Arial" w:hAnsi="Arial" w:cs="Arial"/>
                      <w:b w:val="0"/>
                      <w:i w:val="0"/>
                      <w:szCs w:val="20"/>
                      <w:vertAlign w:val="superscript"/>
                      <w:lang w:val="en-US"/>
                    </w:rPr>
                  </w:pPr>
                  <w:r w:rsidRPr="00E908C2">
                    <w:rPr>
                      <w:rFonts w:ascii="Arial" w:hAnsi="Arial" w:cs="Arial"/>
                      <w:b w:val="0"/>
                      <w:i w:val="0"/>
                      <w:szCs w:val="20"/>
                      <w:vertAlign w:val="superscript"/>
                      <w:lang w:val="en-US"/>
                    </w:rPr>
                    <w:t xml:space="preserve">SWIFT: IBAZAZ2X </w:t>
                  </w:r>
                </w:p>
                <w:p w14:paraId="3C81CA7A" w14:textId="77777777" w:rsidR="00202D94" w:rsidRPr="00C66C20" w:rsidRDefault="00202D94">
                  <w:pPr>
                    <w:rPr>
                      <w:rStyle w:val="nwt1"/>
                      <w:bCs/>
                      <w:szCs w:val="32"/>
                      <w:lang w:val="en-US"/>
                    </w:rPr>
                  </w:pPr>
                  <w:proofErr w:type="spellStart"/>
                  <w:r w:rsidRPr="00C66C20">
                    <w:rPr>
                      <w:rFonts w:ascii="Arial" w:hAnsi="Arial" w:cs="Arial"/>
                      <w:szCs w:val="32"/>
                      <w:lang w:val="en-US"/>
                    </w:rPr>
                    <w:t>Nizami</w:t>
                  </w:r>
                  <w:proofErr w:type="spellEnd"/>
                  <w:r w:rsidRPr="00C66C20">
                    <w:rPr>
                      <w:rFonts w:ascii="Arial" w:hAnsi="Arial" w:cs="Arial"/>
                      <w:szCs w:val="32"/>
                      <w:lang w:val="en-US"/>
                    </w:rPr>
                    <w:t xml:space="preserve"> str., 67</w:t>
                  </w:r>
                  <w:r w:rsidRPr="00C66C20">
                    <w:rPr>
                      <w:rFonts w:ascii="Arial" w:hAnsi="Arial" w:cs="Arial"/>
                      <w:szCs w:val="32"/>
                      <w:lang w:val="en-US"/>
                    </w:rPr>
                    <w:br/>
                    <w:t>Beneficiary</w:t>
                  </w:r>
                  <w:r w:rsidRPr="00C66C20">
                    <w:rPr>
                      <w:rFonts w:ascii="Arial" w:hAnsi="Arial" w:cs="Arial"/>
                      <w:bCs/>
                      <w:szCs w:val="32"/>
                      <w:lang w:val="az-Latn-AZ"/>
                    </w:rPr>
                    <w:t xml:space="preserve">: </w:t>
                  </w:r>
                  <w:r w:rsidRPr="00C66C20">
                    <w:rPr>
                      <w:rFonts w:ascii="Arial" w:hAnsi="Arial" w:cs="Arial"/>
                      <w:szCs w:val="32"/>
                      <w:lang w:val="en-US"/>
                    </w:rPr>
                    <w:t>Azerbaijan Caspian Shipping CJSC</w:t>
                  </w:r>
                </w:p>
                <w:p w14:paraId="5A418F66" w14:textId="77777777" w:rsidR="00202D94" w:rsidRPr="00C66C20" w:rsidRDefault="00202D94">
                  <w:pPr>
                    <w:rPr>
                      <w:rStyle w:val="nwt1"/>
                      <w:rFonts w:ascii="Arial" w:hAnsi="Arial" w:cs="Arial"/>
                      <w:bCs/>
                      <w:szCs w:val="32"/>
                    </w:rPr>
                  </w:pPr>
                  <w:r w:rsidRPr="00C66C20">
                    <w:rPr>
                      <w:rFonts w:ascii="Arial" w:hAnsi="Arial" w:cs="Arial"/>
                      <w:szCs w:val="32"/>
                    </w:rPr>
                    <w:t xml:space="preserve">TAX ID: </w:t>
                  </w:r>
                  <w:r w:rsidRPr="00C66C20">
                    <w:rPr>
                      <w:rStyle w:val="nwt1"/>
                      <w:rFonts w:ascii="Arial" w:hAnsi="Arial" w:cs="Arial"/>
                      <w:bCs/>
                      <w:szCs w:val="32"/>
                    </w:rPr>
                    <w:t>1701579951</w:t>
                  </w:r>
                </w:p>
                <w:p w14:paraId="2027172B" w14:textId="77777777" w:rsidR="00202D94" w:rsidRPr="00C66C20" w:rsidRDefault="00202D94">
                  <w:pPr>
                    <w:rPr>
                      <w:szCs w:val="32"/>
                    </w:rPr>
                  </w:pPr>
                  <w:proofErr w:type="spellStart"/>
                  <w:r w:rsidRPr="00C66C20">
                    <w:rPr>
                      <w:rFonts w:ascii="Arial" w:hAnsi="Arial" w:cs="Arial"/>
                      <w:szCs w:val="32"/>
                    </w:rPr>
                    <w:t>Account</w:t>
                  </w:r>
                  <w:proofErr w:type="spellEnd"/>
                  <w:r w:rsidRPr="00C66C20">
                    <w:rPr>
                      <w:rFonts w:ascii="Arial" w:hAnsi="Arial" w:cs="Arial"/>
                      <w:szCs w:val="32"/>
                    </w:rPr>
                    <w:t xml:space="preserve"> №: </w:t>
                  </w:r>
                  <w:r w:rsidRPr="00C66C20">
                    <w:rPr>
                      <w:rFonts w:ascii="Arial" w:hAnsi="Arial" w:cs="Arial"/>
                      <w:bCs/>
                      <w:szCs w:val="32"/>
                      <w:lang w:val="az-Latn-AZ"/>
                    </w:rPr>
                    <w:t xml:space="preserve">               </w:t>
                  </w:r>
                  <w:r w:rsidRPr="00C66C20">
                    <w:rPr>
                      <w:rStyle w:val="nwt1"/>
                      <w:rFonts w:ascii="Arial" w:hAnsi="Arial" w:cs="Arial"/>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63B98ACF" w:rsidR="00202D94" w:rsidRPr="008909B8" w:rsidRDefault="00202D94" w:rsidP="00AD45C1">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heç bir halda geri qaytarılmır.</w:t>
            </w:r>
          </w:p>
        </w:tc>
      </w:tr>
      <w:tr w:rsidR="00202D94" w:rsidRPr="00E908C2"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45C1"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45C1">
              <w:rPr>
                <w:rFonts w:ascii="Arial" w:hAnsi="Arial" w:cs="Arial"/>
                <w:lang w:val="az-Latn-AZ" w:eastAsia="ru-RU"/>
              </w:rPr>
              <w:t>Müqavilənin yerinə yetirilməsi təminatı satınalma müqaviləsinin qiymətinin 5 (beş) %-i məbləğində tələb olunur.</w:t>
            </w:r>
          </w:p>
          <w:p w14:paraId="3D13C1AB" w14:textId="77777777" w:rsidR="00202D94" w:rsidRPr="00202D94" w:rsidRDefault="00202D94" w:rsidP="00AD45C1">
            <w:pPr>
              <w:numPr>
                <w:ilvl w:val="0"/>
                <w:numId w:val="2"/>
              </w:numPr>
              <w:autoSpaceDE w:val="0"/>
              <w:autoSpaceDN w:val="0"/>
              <w:adjustRightInd w:val="0"/>
              <w:jc w:val="both"/>
              <w:rPr>
                <w:rFonts w:ascii="Arial" w:hAnsi="Arial" w:cs="Arial"/>
                <w:color w:val="FF0000"/>
                <w:sz w:val="32"/>
                <w:szCs w:val="32"/>
                <w:lang w:val="az-Latn-AZ"/>
              </w:rPr>
            </w:pPr>
            <w:r w:rsidRPr="00202D94">
              <w:rPr>
                <w:rFonts w:ascii="Arial" w:eastAsia="MS Mincho" w:hAnsi="Arial" w:cs="Arial"/>
                <w:sz w:val="32"/>
                <w:szCs w:val="32"/>
                <w:lang w:val="az-Latn-AZ"/>
              </w:rPr>
              <w:lastRenderedPageBreak/>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3D9DAF65" w:rsidR="00202D94" w:rsidRPr="007F6D7D" w:rsidRDefault="00202D94" w:rsidP="00AD45C1">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w:t>
            </w:r>
            <w:r w:rsidR="00383930">
              <w:rPr>
                <w:rFonts w:ascii="Arial" w:eastAsia="MS Mincho" w:hAnsi="Arial" w:cs="Arial"/>
                <w:sz w:val="32"/>
                <w:szCs w:val="32"/>
                <w:lang w:val="az-Latn-AZ"/>
              </w:rPr>
              <w:t>bir dəfəyə</w:t>
            </w:r>
            <w:r w:rsidR="00AD45C1">
              <w:rPr>
                <w:rFonts w:ascii="Arial" w:eastAsia="MS Mincho" w:hAnsi="Arial" w:cs="Arial"/>
                <w:sz w:val="32"/>
                <w:szCs w:val="32"/>
                <w:lang w:val="az-Latn-AZ"/>
              </w:rPr>
              <w:t xml:space="preserve"> yox, </w:t>
            </w:r>
            <w:r w:rsidRPr="00202D94">
              <w:rPr>
                <w:rFonts w:ascii="Arial" w:eastAsia="MS Mincho" w:hAnsi="Arial" w:cs="Arial"/>
                <w:sz w:val="32"/>
                <w:szCs w:val="32"/>
                <w:lang w:val="az-Latn-AZ"/>
              </w:rPr>
              <w:t xml:space="preserve">tələbat yarandıqca alınması nəzərdə tutulur. </w:t>
            </w:r>
          </w:p>
        </w:tc>
      </w:tr>
      <w:tr w:rsidR="00202D94" w:rsidRPr="00E908C2"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525B89A7"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E908C2" w:rsidRPr="00E908C2">
              <w:rPr>
                <w:rFonts w:ascii="Arial" w:hAnsi="Arial" w:cs="Arial"/>
                <w:b/>
                <w:bCs/>
                <w:sz w:val="32"/>
                <w:szCs w:val="32"/>
                <w:highlight w:val="yellow"/>
                <w:lang w:val="az-Latn-AZ"/>
              </w:rPr>
              <w:t>27</w:t>
            </w:r>
            <w:r w:rsidR="00125301" w:rsidRPr="00E908C2">
              <w:rPr>
                <w:rFonts w:ascii="Arial" w:hAnsi="Arial" w:cs="Arial"/>
                <w:sz w:val="32"/>
                <w:szCs w:val="32"/>
                <w:highlight w:val="yellow"/>
                <w:lang w:val="az-Latn-AZ"/>
              </w:rPr>
              <w:t xml:space="preserve"> </w:t>
            </w:r>
            <w:r w:rsidR="0052771B" w:rsidRPr="00E908C2">
              <w:rPr>
                <w:rFonts w:ascii="Arial" w:hAnsi="Arial" w:cs="Arial"/>
                <w:b/>
                <w:sz w:val="32"/>
                <w:szCs w:val="32"/>
                <w:highlight w:val="yellow"/>
                <w:lang w:val="az-Latn-AZ"/>
              </w:rPr>
              <w:t>oktyabr</w:t>
            </w:r>
            <w:r w:rsidRPr="00E908C2">
              <w:rPr>
                <w:rFonts w:ascii="Arial" w:hAnsi="Arial" w:cs="Arial"/>
                <w:b/>
                <w:sz w:val="32"/>
                <w:szCs w:val="32"/>
                <w:highlight w:val="yellow"/>
                <w:lang w:val="az-Latn-AZ"/>
              </w:rPr>
              <w:t xml:space="preserve"> 202</w:t>
            </w:r>
            <w:r w:rsidR="007C7741" w:rsidRPr="00E908C2">
              <w:rPr>
                <w:rFonts w:ascii="Arial" w:hAnsi="Arial" w:cs="Arial"/>
                <w:b/>
                <w:sz w:val="32"/>
                <w:szCs w:val="32"/>
                <w:highlight w:val="yellow"/>
                <w:lang w:val="az-Latn-AZ"/>
              </w:rPr>
              <w:t>2</w:t>
            </w:r>
            <w:r w:rsidRPr="00E908C2">
              <w:rPr>
                <w:rFonts w:ascii="Arial" w:hAnsi="Arial" w:cs="Arial"/>
                <w:b/>
                <w:sz w:val="32"/>
                <w:szCs w:val="32"/>
                <w:highlight w:val="yellow"/>
                <w:lang w:val="az-Latn-AZ"/>
              </w:rPr>
              <w:t>-ci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7C7741">
              <w:rPr>
                <w:rFonts w:ascii="Arial" w:hAnsi="Arial" w:cs="Arial"/>
                <w:b/>
                <w:sz w:val="32"/>
                <w:szCs w:val="32"/>
                <w:lang w:val="az-Latn-AZ"/>
              </w:rPr>
              <w:t>6</w:t>
            </w:r>
            <w:r w:rsidRPr="00202D94">
              <w:rPr>
                <w:rFonts w:ascii="Arial" w:hAnsi="Arial" w:cs="Arial"/>
                <w:b/>
                <w:sz w:val="32"/>
                <w:szCs w:val="32"/>
                <w:lang w:val="az-Latn-AZ"/>
              </w:rPr>
              <w:t>:</w:t>
            </w:r>
            <w:r w:rsidR="00823515">
              <w:rPr>
                <w:rFonts w:ascii="Arial" w:hAnsi="Arial" w:cs="Arial"/>
                <w:b/>
                <w:sz w:val="32"/>
                <w:szCs w:val="32"/>
                <w:lang w:val="az-Latn-AZ"/>
              </w:rPr>
              <w:t>3</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E908C2"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2E05ABD5"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7C7741">
              <w:rPr>
                <w:rFonts w:ascii="Arial" w:hAnsi="Arial" w:cs="Arial"/>
                <w:sz w:val="32"/>
                <w:szCs w:val="32"/>
                <w:lang w:val="az-Latn-AZ"/>
              </w:rPr>
              <w:t>Mikayıl Useynov</w:t>
            </w:r>
            <w:r w:rsidR="00AD74DD">
              <w:rPr>
                <w:rFonts w:ascii="Arial" w:hAnsi="Arial" w:cs="Arial"/>
                <w:sz w:val="32"/>
                <w:szCs w:val="32"/>
                <w:lang w:val="az-Latn-AZ"/>
              </w:rPr>
              <w:t xml:space="preserve"> 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4A538CF" w:rsidR="00202D94" w:rsidRPr="00202D94" w:rsidRDefault="007C7741">
            <w:pPr>
              <w:tabs>
                <w:tab w:val="left" w:pos="261"/>
              </w:tabs>
              <w:jc w:val="both"/>
              <w:rPr>
                <w:rFonts w:ascii="Arial" w:hAnsi="Arial" w:cs="Arial"/>
                <w:sz w:val="32"/>
                <w:szCs w:val="32"/>
                <w:lang w:val="az-Latn-AZ"/>
              </w:rPr>
            </w:pPr>
            <w:r>
              <w:rPr>
                <w:rFonts w:ascii="Arial" w:hAnsi="Arial" w:cs="Arial"/>
                <w:sz w:val="32"/>
                <w:szCs w:val="32"/>
                <w:lang w:val="az-Latn-AZ"/>
              </w:rPr>
              <w:t>Murad Məmmədov</w:t>
            </w:r>
          </w:p>
          <w:p w14:paraId="1B29162B" w14:textId="575E4F18"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w:t>
            </w:r>
            <w:r w:rsidR="007C7741">
              <w:rPr>
                <w:rFonts w:ascii="Arial" w:hAnsi="Arial" w:cs="Arial"/>
                <w:sz w:val="32"/>
                <w:szCs w:val="32"/>
                <w:lang w:val="az-Latn-AZ"/>
              </w:rPr>
              <w:t>artameninin</w:t>
            </w:r>
            <w:r w:rsidR="000716EB">
              <w:rPr>
                <w:rFonts w:ascii="Arial" w:hAnsi="Arial" w:cs="Arial"/>
                <w:sz w:val="32"/>
                <w:szCs w:val="32"/>
                <w:lang w:val="az-Latn-AZ"/>
              </w:rPr>
              <w:t xml:space="preserve"> aparıcı</w:t>
            </w:r>
            <w:r w:rsidRPr="00202D94">
              <w:rPr>
                <w:rFonts w:ascii="Arial" w:hAnsi="Arial" w:cs="Arial"/>
                <w:sz w:val="32"/>
                <w:szCs w:val="32"/>
                <w:lang w:val="az-Latn-AZ"/>
              </w:rPr>
              <w:t xml:space="preserve"> mütəxəssisi</w:t>
            </w:r>
          </w:p>
          <w:p w14:paraId="12443130" w14:textId="0DF65DF4"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 xml:space="preserve">Telefon nömrəsi: </w:t>
            </w:r>
            <w:r w:rsidR="007C7741" w:rsidRPr="007C7741">
              <w:rPr>
                <w:rFonts w:ascii="Arial" w:hAnsi="Arial" w:cs="Arial"/>
                <w:sz w:val="32"/>
                <w:szCs w:val="32"/>
                <w:lang w:val="az-Latn-AZ"/>
              </w:rPr>
              <w:t>+994 12 4043700 (</w:t>
            </w:r>
            <w:r w:rsidR="000716EB">
              <w:rPr>
                <w:rFonts w:ascii="Arial" w:hAnsi="Arial" w:cs="Arial"/>
                <w:sz w:val="32"/>
                <w:szCs w:val="32"/>
                <w:lang w:val="az-Latn-AZ"/>
              </w:rPr>
              <w:t xml:space="preserve">daxili: </w:t>
            </w:r>
            <w:r w:rsidR="007C7741" w:rsidRPr="007C7741">
              <w:rPr>
                <w:rFonts w:ascii="Arial" w:hAnsi="Arial" w:cs="Arial"/>
                <w:sz w:val="32"/>
                <w:szCs w:val="32"/>
                <w:lang w:val="az-Latn-AZ"/>
              </w:rPr>
              <w:t>1071)</w:t>
            </w:r>
            <w:r w:rsidR="007C7741">
              <w:rPr>
                <w:rFonts w:ascii="Arial" w:hAnsi="Arial" w:cs="Arial"/>
                <w:sz w:val="32"/>
                <w:szCs w:val="32"/>
                <w:lang w:val="az-Latn-AZ"/>
              </w:rPr>
              <w:t xml:space="preserve"> </w:t>
            </w:r>
          </w:p>
          <w:p w14:paraId="0AB80158" w14:textId="24F81519" w:rsidR="00202D94" w:rsidRPr="008909B8" w:rsidRDefault="00202D94">
            <w:pPr>
              <w:tabs>
                <w:tab w:val="left" w:pos="261"/>
              </w:tabs>
              <w:rPr>
                <w:rFonts w:ascii="Arial" w:hAnsi="Arial" w:cs="Arial"/>
                <w:color w:val="000000" w:themeColor="text1"/>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7C7741" w:rsidRPr="00382A66">
                <w:rPr>
                  <w:rStyle w:val="Hyperlink"/>
                  <w:rFonts w:ascii="Arial" w:hAnsi="Arial" w:cs="Arial"/>
                  <w:sz w:val="32"/>
                  <w:szCs w:val="32"/>
                  <w:lang w:val="az-Latn-AZ"/>
                </w:rPr>
                <w:t>Murad.z.Mammadov@asco.az</w:t>
              </w:r>
            </w:hyperlink>
            <w:r w:rsidR="007C7741">
              <w:rPr>
                <w:rFonts w:ascii="Arial" w:hAnsi="Arial" w:cs="Arial"/>
                <w:color w:val="000000" w:themeColor="text1"/>
                <w:sz w:val="32"/>
                <w:szCs w:val="32"/>
                <w:lang w:val="az-Latn-AZ"/>
              </w:rPr>
              <w:t>,</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501850A1" w14:textId="77777777" w:rsidR="00202D94" w:rsidRPr="00202D94" w:rsidRDefault="00202D94">
            <w:pPr>
              <w:tabs>
                <w:tab w:val="left" w:pos="261"/>
              </w:tabs>
              <w:rPr>
                <w:rFonts w:ascii="Arial" w:hAnsi="Arial" w:cs="Arial"/>
                <w:b/>
                <w:color w:val="000000" w:themeColor="text1"/>
                <w:sz w:val="32"/>
                <w:szCs w:val="32"/>
                <w:highlight w:val="lightGray"/>
                <w:lang w:val="az-Latn-AZ"/>
              </w:rPr>
            </w:pPr>
            <w:r w:rsidRPr="00202D94">
              <w:rPr>
                <w:rFonts w:ascii="Arial" w:hAnsi="Arial" w:cs="Arial"/>
                <w:b/>
                <w:color w:val="000000" w:themeColor="text1"/>
                <w:sz w:val="32"/>
                <w:szCs w:val="32"/>
                <w:highlight w:val="lightGray"/>
                <w:lang w:val="az-Latn-AZ"/>
              </w:rPr>
              <w:t>Hüquqi məsələlər üzrə:</w:t>
            </w:r>
          </w:p>
          <w:p w14:paraId="4FDA0B27" w14:textId="77777777" w:rsidR="00202D94" w:rsidRPr="00202D94" w:rsidRDefault="00202D94">
            <w:pPr>
              <w:rPr>
                <w:rFonts w:ascii="Arial" w:hAnsi="Arial" w:cs="Arial"/>
                <w:color w:val="000000" w:themeColor="text1"/>
                <w:sz w:val="32"/>
                <w:szCs w:val="32"/>
                <w:highlight w:val="lightGray"/>
                <w:lang w:val="az-Latn-AZ"/>
              </w:rPr>
            </w:pPr>
            <w:r w:rsidRPr="00202D94">
              <w:rPr>
                <w:rFonts w:ascii="Arial" w:hAnsi="Arial" w:cs="Arial"/>
                <w:color w:val="000000" w:themeColor="text1"/>
                <w:sz w:val="32"/>
                <w:szCs w:val="32"/>
                <w:highlight w:val="lightGray"/>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202D94">
              <w:rPr>
                <w:rFonts w:ascii="Arial" w:hAnsi="Arial" w:cs="Arial"/>
                <w:color w:val="000000" w:themeColor="text1"/>
                <w:sz w:val="32"/>
                <w:szCs w:val="32"/>
                <w:highlight w:val="lightGray"/>
                <w:lang w:val="az-Latn-AZ"/>
              </w:rPr>
              <w:t xml:space="preserve">Elektron ünvan: </w:t>
            </w:r>
            <w:r w:rsidR="008909B8">
              <w:fldChar w:fldCharType="begin"/>
            </w:r>
            <w:r w:rsidR="008909B8" w:rsidRPr="007C7741">
              <w:rPr>
                <w:lang w:val="az-Latn-AZ"/>
              </w:rPr>
              <w:instrText xml:space="preserve"> HYPERLINK "mailto:tender@asco.</w:instrText>
            </w:r>
            <w:r w:rsidR="008909B8" w:rsidRPr="007C7741">
              <w:rPr>
                <w:lang w:val="en-US"/>
              </w:rPr>
              <w:instrText xml:space="preserve">az" </w:instrText>
            </w:r>
            <w:r w:rsidR="008909B8">
              <w:fldChar w:fldCharType="separate"/>
            </w:r>
            <w:r w:rsidRPr="00202D94">
              <w:rPr>
                <w:rStyle w:val="Hyperlink"/>
                <w:rFonts w:ascii="Arial" w:hAnsi="Arial" w:cs="Arial"/>
                <w:sz w:val="32"/>
                <w:szCs w:val="32"/>
                <w:lang w:val="az-Latn-AZ"/>
              </w:rPr>
              <w:t>tender@asco.az</w:t>
            </w:r>
            <w:r w:rsidR="008909B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E908C2" w14:paraId="07AF6074" w14:textId="77777777" w:rsidTr="007F212F">
        <w:trPr>
          <w:trHeight w:hRule="exact" w:val="969"/>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6765BBB5"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E908C2" w:rsidRPr="00E908C2">
              <w:rPr>
                <w:rFonts w:ascii="Arial" w:hAnsi="Arial" w:cs="Arial"/>
                <w:b/>
                <w:sz w:val="32"/>
                <w:szCs w:val="32"/>
                <w:highlight w:val="yellow"/>
                <w:lang w:val="az-Latn-AZ"/>
              </w:rPr>
              <w:t>28</w:t>
            </w:r>
            <w:r w:rsidR="0052771B" w:rsidRPr="00E908C2">
              <w:rPr>
                <w:rFonts w:ascii="Arial" w:hAnsi="Arial" w:cs="Arial"/>
                <w:b/>
                <w:sz w:val="32"/>
                <w:szCs w:val="32"/>
                <w:highlight w:val="yellow"/>
                <w:lang w:val="az-Latn-AZ"/>
              </w:rPr>
              <w:t xml:space="preserve"> oktyabr</w:t>
            </w:r>
            <w:r w:rsidRPr="00E908C2">
              <w:rPr>
                <w:rFonts w:ascii="Arial" w:hAnsi="Arial" w:cs="Arial"/>
                <w:b/>
                <w:sz w:val="32"/>
                <w:szCs w:val="32"/>
                <w:highlight w:val="yellow"/>
                <w:lang w:val="az-Latn-AZ"/>
              </w:rPr>
              <w:t xml:space="preserve"> 202</w:t>
            </w:r>
            <w:r w:rsidR="007C7741" w:rsidRPr="00E908C2">
              <w:rPr>
                <w:rFonts w:ascii="Arial" w:hAnsi="Arial" w:cs="Arial"/>
                <w:b/>
                <w:sz w:val="32"/>
                <w:szCs w:val="32"/>
                <w:highlight w:val="yellow"/>
                <w:lang w:val="az-Latn-AZ"/>
              </w:rPr>
              <w:t>2</w:t>
            </w:r>
            <w:r w:rsidRPr="00E908C2">
              <w:rPr>
                <w:rFonts w:ascii="Arial" w:hAnsi="Arial" w:cs="Arial"/>
                <w:b/>
                <w:sz w:val="32"/>
                <w:szCs w:val="32"/>
                <w:highlight w:val="yellow"/>
                <w:lang w:val="az-Latn-AZ"/>
              </w:rPr>
              <w:t>-ci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7C7741">
              <w:rPr>
                <w:rFonts w:ascii="Arial" w:hAnsi="Arial" w:cs="Arial"/>
                <w:b/>
                <w:sz w:val="32"/>
                <w:szCs w:val="32"/>
                <w:lang w:val="az-Latn-AZ"/>
              </w:rPr>
              <w:t>0</w:t>
            </w:r>
            <w:r w:rsidRPr="00202D94">
              <w:rPr>
                <w:rFonts w:ascii="Arial" w:hAnsi="Arial" w:cs="Arial"/>
                <w:b/>
                <w:sz w:val="32"/>
                <w:szCs w:val="32"/>
                <w:lang w:val="az-Latn-AZ"/>
              </w:rPr>
              <w:t>0-da</w:t>
            </w:r>
            <w:r w:rsidR="000716EB">
              <w:rPr>
                <w:rFonts w:ascii="Arial" w:hAnsi="Arial" w:cs="Arial"/>
                <w:sz w:val="32"/>
                <w:szCs w:val="32"/>
                <w:lang w:val="az-Latn-AZ"/>
              </w:rPr>
              <w:t xml:space="preserve"> baş tutacaqdır.</w:t>
            </w:r>
          </w:p>
        </w:tc>
      </w:tr>
      <w:tr w:rsidR="00202D94" w:rsidRPr="00E908C2"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3390655B"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r w:rsidR="004B73E9" w:rsidRPr="00E908C2" w14:paraId="452F24D1" w14:textId="77777777" w:rsidTr="007F6D7D">
        <w:trPr>
          <w:trHeight w:val="159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Default="004B73E9" w:rsidP="004B73E9">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digər şərtləri:</w:t>
            </w:r>
          </w:p>
          <w:p w14:paraId="437045B6" w14:textId="6E42BAE5" w:rsidR="00895D77" w:rsidRPr="007F6D7D" w:rsidRDefault="002E12CE" w:rsidP="007F6D7D">
            <w:pPr>
              <w:pStyle w:val="ListParagraph"/>
              <w:numPr>
                <w:ilvl w:val="0"/>
                <w:numId w:val="9"/>
              </w:numPr>
              <w:spacing w:before="120" w:after="120"/>
              <w:jc w:val="both"/>
              <w:rPr>
                <w:rFonts w:ascii="Arial" w:hAnsi="Arial" w:cs="Arial"/>
                <w:b/>
                <w:sz w:val="32"/>
                <w:szCs w:val="32"/>
                <w:lang w:val="az-Latn-AZ"/>
              </w:rPr>
            </w:pPr>
            <w:r w:rsidRPr="00D66640">
              <w:rPr>
                <w:rFonts w:ascii="Arial" w:hAnsi="Arial" w:cs="Arial"/>
                <w:bCs/>
                <w:lang w:val="az-Latn-AZ"/>
              </w:rPr>
              <w:t xml:space="preserve">İştirakçılar </w:t>
            </w:r>
            <w:r w:rsidRPr="00D66640">
              <w:rPr>
                <w:rFonts w:ascii="Arial" w:hAnsi="Arial" w:cs="Arial"/>
                <w:bCs/>
                <w:u w:val="single"/>
                <w:lang w:val="az-Latn-AZ"/>
              </w:rPr>
              <w:t>müsabiqə predmeti</w:t>
            </w:r>
            <w:r w:rsidR="004B73E9" w:rsidRPr="00D66640">
              <w:rPr>
                <w:rFonts w:ascii="Arial" w:hAnsi="Arial" w:cs="Arial"/>
                <w:bCs/>
                <w:lang w:val="az-Latn-AZ"/>
              </w:rPr>
              <w:t xml:space="preserve"> üzrə</w:t>
            </w:r>
            <w:r w:rsidR="007C7741">
              <w:rPr>
                <w:rFonts w:ascii="Arial" w:hAnsi="Arial" w:cs="Arial"/>
                <w:bCs/>
                <w:lang w:val="az-Latn-AZ"/>
              </w:rPr>
              <w:t xml:space="preserve"> minimum 2 (iki</w:t>
            </w:r>
            <w:r w:rsidR="004B73E9" w:rsidRPr="000334B2">
              <w:rPr>
                <w:rFonts w:ascii="Arial" w:hAnsi="Arial" w:cs="Arial"/>
                <w:bCs/>
                <w:lang w:val="az-Latn-AZ"/>
              </w:rPr>
              <w:t>) il təcrübəsinə malik olmalıdır və bu barədə sənədlər təqdim edilməlidir</w:t>
            </w:r>
            <w:r w:rsidR="00895D77" w:rsidRPr="000334B2">
              <w:rPr>
                <w:rFonts w:ascii="Arial" w:hAnsi="Arial" w:cs="Arial"/>
                <w:b/>
                <w:sz w:val="32"/>
                <w:szCs w:val="32"/>
                <w:lang w:val="az-Latn-AZ"/>
              </w:rPr>
              <w:t>.</w:t>
            </w:r>
          </w:p>
        </w:tc>
      </w:tr>
    </w:tbl>
    <w:p w14:paraId="2E9227AE" w14:textId="77777777" w:rsidR="00C66C20" w:rsidRDefault="00C66C20" w:rsidP="007F212F">
      <w:pPr>
        <w:spacing w:line="360" w:lineRule="auto"/>
        <w:jc w:val="center"/>
        <w:rPr>
          <w:rFonts w:ascii="Arial" w:hAnsi="Arial" w:cs="Arial"/>
          <w:b/>
          <w:sz w:val="32"/>
          <w:szCs w:val="32"/>
          <w:lang w:val="az-Latn-AZ"/>
        </w:rPr>
      </w:pPr>
    </w:p>
    <w:p w14:paraId="4C4EE609" w14:textId="77777777" w:rsidR="00C66C20" w:rsidRDefault="00C66C20" w:rsidP="007F212F">
      <w:pPr>
        <w:spacing w:line="360" w:lineRule="auto"/>
        <w:jc w:val="center"/>
        <w:rPr>
          <w:rFonts w:ascii="Arial" w:hAnsi="Arial" w:cs="Arial"/>
          <w:b/>
          <w:sz w:val="32"/>
          <w:szCs w:val="32"/>
          <w:lang w:val="az-Latn-AZ"/>
        </w:rPr>
      </w:pPr>
    </w:p>
    <w:p w14:paraId="51DEFA90" w14:textId="77777777" w:rsidR="00C66C20" w:rsidRDefault="00C66C20" w:rsidP="007F212F">
      <w:pPr>
        <w:spacing w:line="360" w:lineRule="auto"/>
        <w:jc w:val="center"/>
        <w:rPr>
          <w:rFonts w:ascii="Arial" w:hAnsi="Arial" w:cs="Arial"/>
          <w:b/>
          <w:sz w:val="32"/>
          <w:szCs w:val="32"/>
          <w:lang w:val="az-Latn-AZ"/>
        </w:rPr>
      </w:pPr>
    </w:p>
    <w:p w14:paraId="654FEF7F" w14:textId="09DBD74A"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lastRenderedPageBreak/>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40957905"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t>AÇIQ MÜSABİQƏDƏ İŞTİRAK ETMƏK ÜÇÜN</w:t>
      </w:r>
    </w:p>
    <w:p w14:paraId="11C46819" w14:textId="77777777" w:rsidR="00200180" w:rsidRPr="00200180" w:rsidRDefault="00200180" w:rsidP="007F212F">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5A78F1B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7F6D7D">
        <w:rPr>
          <w:rFonts w:ascii="Arial" w:hAnsi="Arial" w:cs="Arial"/>
          <w:sz w:val="32"/>
          <w:szCs w:val="32"/>
          <w:lang w:val="az-Latn-AZ"/>
        </w:rPr>
        <w:t>021</w:t>
      </w:r>
      <w:r w:rsidRPr="00200180">
        <w:rPr>
          <w:rFonts w:ascii="Arial" w:hAnsi="Arial" w:cs="Arial"/>
          <w:sz w:val="32"/>
          <w:szCs w:val="32"/>
          <w:lang w:val="az-Latn-AZ"/>
        </w:rPr>
        <w:t>-ci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7D19EE35" w:rsidR="00200180" w:rsidRDefault="007F212F" w:rsidP="00200180">
      <w:pPr>
        <w:autoSpaceDE w:val="0"/>
        <w:autoSpaceDN w:val="0"/>
        <w:adjustRightInd w:val="0"/>
        <w:rPr>
          <w:rFonts w:ascii="Arial" w:hAnsi="Arial" w:cs="Arial"/>
          <w:i/>
          <w:sz w:val="32"/>
          <w:szCs w:val="32"/>
          <w:lang w:val="az-Latn-AZ"/>
        </w:rPr>
      </w:pPr>
      <w:r>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00200180"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07888010" w14:textId="70648E85" w:rsidR="00200180" w:rsidRPr="002B1F33" w:rsidRDefault="00200180" w:rsidP="00B87417">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p>
    <w:p w14:paraId="5E01FD09" w14:textId="77777777" w:rsidR="00200180" w:rsidRPr="00B74669" w:rsidRDefault="00200180" w:rsidP="00B87417">
      <w:pPr>
        <w:rPr>
          <w:rFonts w:ascii="Palatino Linotype" w:hAnsi="Palatino Linotype" w:cstheme="minorHAnsi"/>
          <w:b/>
          <w:sz w:val="24"/>
          <w:szCs w:val="24"/>
          <w:vertAlign w:val="baseline"/>
          <w:lang w:val="az-Latn-AZ"/>
        </w:rPr>
      </w:pPr>
    </w:p>
    <w:p w14:paraId="0A254BC8" w14:textId="494DC5D4" w:rsidR="007F6D7D" w:rsidRDefault="007F6D7D" w:rsidP="000255E0">
      <w:pPr>
        <w:rPr>
          <w:rFonts w:ascii="Arial" w:hAnsi="Arial" w:cs="Arial"/>
          <w:b/>
          <w:sz w:val="32"/>
          <w:szCs w:val="32"/>
          <w:lang w:val="az-Latn-AZ"/>
        </w:rPr>
      </w:pPr>
    </w:p>
    <w:tbl>
      <w:tblPr>
        <w:tblW w:w="10632" w:type="dxa"/>
        <w:tblInd w:w="-1281" w:type="dxa"/>
        <w:tblLook w:val="04A0" w:firstRow="1" w:lastRow="0" w:firstColumn="1" w:lastColumn="0" w:noHBand="0" w:noVBand="1"/>
      </w:tblPr>
      <w:tblGrid>
        <w:gridCol w:w="444"/>
        <w:gridCol w:w="2595"/>
        <w:gridCol w:w="2693"/>
        <w:gridCol w:w="1962"/>
        <w:gridCol w:w="1249"/>
        <w:gridCol w:w="1689"/>
      </w:tblGrid>
      <w:tr w:rsidR="0052771B" w:rsidRPr="00A36B3A" w14:paraId="254A7AD1" w14:textId="77777777" w:rsidTr="0052771B">
        <w:trPr>
          <w:trHeight w:hRule="exact" w:val="506"/>
        </w:trPr>
        <w:tc>
          <w:tcPr>
            <w:tcW w:w="449" w:type="dxa"/>
            <w:tcBorders>
              <w:top w:val="single" w:sz="4" w:space="0" w:color="auto"/>
              <w:left w:val="single" w:sz="4" w:space="0" w:color="auto"/>
              <w:bottom w:val="single" w:sz="4" w:space="0" w:color="auto"/>
              <w:right w:val="single" w:sz="4" w:space="0" w:color="auto"/>
            </w:tcBorders>
            <w:vAlign w:val="center"/>
            <w:hideMark/>
          </w:tcPr>
          <w:p w14:paraId="71098ACF" w14:textId="77777777" w:rsidR="0052771B" w:rsidRPr="00A36B3A" w:rsidRDefault="0052771B" w:rsidP="0052771B">
            <w:pPr>
              <w:pStyle w:val="NoSpacing"/>
              <w:jc w:val="center"/>
              <w:rPr>
                <w:rFonts w:ascii="Palatino Linotype" w:hAnsi="Palatino Linotype"/>
                <w:b/>
                <w:bCs/>
                <w:sz w:val="18"/>
                <w:szCs w:val="18"/>
                <w:lang w:val="az-Latn-AZ"/>
              </w:rPr>
            </w:pPr>
            <w:r w:rsidRPr="00A36B3A">
              <w:rPr>
                <w:rFonts w:ascii="Palatino Linotype" w:hAnsi="Palatino Linotype"/>
                <w:b/>
                <w:bCs/>
                <w:sz w:val="18"/>
                <w:szCs w:val="18"/>
                <w:lang w:val="az-Latn-AZ"/>
              </w:rPr>
              <w:lastRenderedPageBreak/>
              <w:t>№</w:t>
            </w:r>
          </w:p>
        </w:tc>
        <w:tc>
          <w:tcPr>
            <w:tcW w:w="6072" w:type="dxa"/>
            <w:gridSpan w:val="2"/>
            <w:tcBorders>
              <w:top w:val="single" w:sz="4" w:space="0" w:color="auto"/>
              <w:left w:val="nil"/>
              <w:bottom w:val="single" w:sz="4" w:space="0" w:color="auto"/>
              <w:right w:val="single" w:sz="4" w:space="0" w:color="auto"/>
            </w:tcBorders>
            <w:vAlign w:val="center"/>
            <w:hideMark/>
          </w:tcPr>
          <w:p w14:paraId="161F10A0" w14:textId="35215153" w:rsidR="0052771B" w:rsidRPr="00A36B3A" w:rsidRDefault="0052771B" w:rsidP="0052771B">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Malların</w:t>
            </w:r>
            <w:proofErr w:type="spellEnd"/>
            <w:r w:rsidRPr="00EE2A57">
              <w:rPr>
                <w:rFonts w:ascii="Palatino Linotype" w:hAnsi="Palatino Linotype"/>
                <w:b/>
                <w:bCs/>
                <w:sz w:val="18"/>
                <w:szCs w:val="18"/>
              </w:rPr>
              <w:t xml:space="preserve"> </w:t>
            </w:r>
            <w:proofErr w:type="spellStart"/>
            <w:r w:rsidRPr="00EE2A57">
              <w:rPr>
                <w:rFonts w:ascii="Palatino Linotype" w:hAnsi="Palatino Linotype"/>
                <w:b/>
                <w:bCs/>
                <w:sz w:val="18"/>
                <w:szCs w:val="18"/>
              </w:rPr>
              <w:t>Təsviri</w:t>
            </w:r>
            <w:proofErr w:type="spellEnd"/>
            <w:r>
              <w:rPr>
                <w:rFonts w:ascii="Palatino Linotype" w:hAnsi="Palatino Linotype"/>
                <w:b/>
                <w:bCs/>
                <w:sz w:val="18"/>
                <w:szCs w:val="18"/>
                <w:lang w:val="az-Latn-AZ"/>
              </w:rPr>
              <w:t>/Goods description</w:t>
            </w:r>
          </w:p>
        </w:tc>
        <w:tc>
          <w:tcPr>
            <w:tcW w:w="2126" w:type="dxa"/>
            <w:tcBorders>
              <w:top w:val="single" w:sz="4" w:space="0" w:color="auto"/>
              <w:left w:val="nil"/>
              <w:bottom w:val="single" w:sz="4" w:space="0" w:color="auto"/>
              <w:right w:val="single" w:sz="4" w:space="0" w:color="auto"/>
            </w:tcBorders>
            <w:vAlign w:val="center"/>
          </w:tcPr>
          <w:p w14:paraId="40CD937B" w14:textId="73421F0A" w:rsidR="0052771B" w:rsidRPr="00A36B3A" w:rsidRDefault="0052771B" w:rsidP="0052771B">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Kodlaşma</w:t>
            </w:r>
            <w:proofErr w:type="spellEnd"/>
            <w:r>
              <w:rPr>
                <w:rFonts w:ascii="Palatino Linotype" w:hAnsi="Palatino Linotype"/>
                <w:b/>
                <w:bCs/>
                <w:sz w:val="18"/>
                <w:szCs w:val="18"/>
                <w:lang w:val="az-Latn-AZ"/>
              </w:rPr>
              <w:t>/Part no</w:t>
            </w:r>
          </w:p>
        </w:tc>
        <w:tc>
          <w:tcPr>
            <w:tcW w:w="851" w:type="dxa"/>
            <w:tcBorders>
              <w:top w:val="single" w:sz="4" w:space="0" w:color="auto"/>
              <w:left w:val="nil"/>
              <w:bottom w:val="single" w:sz="4" w:space="0" w:color="auto"/>
              <w:right w:val="single" w:sz="4" w:space="0" w:color="auto"/>
            </w:tcBorders>
            <w:vAlign w:val="center"/>
          </w:tcPr>
          <w:p w14:paraId="299FA8DB" w14:textId="02B46FFC" w:rsidR="0052771B" w:rsidRPr="00A36B3A" w:rsidRDefault="0052771B" w:rsidP="0052771B">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Ölçü</w:t>
            </w:r>
            <w:proofErr w:type="spellEnd"/>
            <w:r w:rsidRPr="00EE2A57">
              <w:rPr>
                <w:rFonts w:ascii="Palatino Linotype" w:hAnsi="Palatino Linotype"/>
                <w:b/>
                <w:bCs/>
                <w:sz w:val="18"/>
                <w:szCs w:val="18"/>
              </w:rPr>
              <w:t xml:space="preserve"> </w:t>
            </w:r>
            <w:proofErr w:type="spellStart"/>
            <w:r w:rsidRPr="00EE2A57">
              <w:rPr>
                <w:rFonts w:ascii="Palatino Linotype" w:hAnsi="Palatino Linotype"/>
                <w:b/>
                <w:bCs/>
                <w:sz w:val="18"/>
                <w:szCs w:val="18"/>
              </w:rPr>
              <w:t>vahidi</w:t>
            </w:r>
            <w:proofErr w:type="spellEnd"/>
            <w:r>
              <w:rPr>
                <w:rFonts w:ascii="Palatino Linotype" w:hAnsi="Palatino Linotype"/>
                <w:b/>
                <w:bCs/>
                <w:sz w:val="18"/>
                <w:szCs w:val="18"/>
                <w:lang w:val="az-Latn-AZ"/>
              </w:rPr>
              <w:t>/Units</w:t>
            </w:r>
          </w:p>
        </w:tc>
        <w:tc>
          <w:tcPr>
            <w:tcW w:w="1134" w:type="dxa"/>
            <w:tcBorders>
              <w:top w:val="single" w:sz="4" w:space="0" w:color="auto"/>
              <w:left w:val="nil"/>
              <w:bottom w:val="single" w:sz="4" w:space="0" w:color="auto"/>
              <w:right w:val="single" w:sz="4" w:space="0" w:color="auto"/>
            </w:tcBorders>
          </w:tcPr>
          <w:p w14:paraId="6D1DA4DC" w14:textId="209CBA81" w:rsidR="0052771B" w:rsidRPr="00A36B3A" w:rsidRDefault="0052771B" w:rsidP="0052771B">
            <w:pPr>
              <w:pStyle w:val="NoSpacing"/>
              <w:jc w:val="center"/>
              <w:rPr>
                <w:rFonts w:ascii="Palatino Linotype" w:hAnsi="Palatino Linotype"/>
                <w:b/>
                <w:bCs/>
                <w:sz w:val="18"/>
                <w:szCs w:val="18"/>
                <w:lang w:val="az-Latn-AZ"/>
              </w:rPr>
            </w:pPr>
            <w:proofErr w:type="spellStart"/>
            <w:r w:rsidRPr="00EE2A57">
              <w:rPr>
                <w:rFonts w:ascii="Palatino Linotype" w:hAnsi="Palatino Linotype"/>
                <w:b/>
                <w:bCs/>
                <w:sz w:val="18"/>
                <w:szCs w:val="18"/>
              </w:rPr>
              <w:t>Miqdarı</w:t>
            </w:r>
            <w:proofErr w:type="spellEnd"/>
            <w:r>
              <w:rPr>
                <w:rFonts w:ascii="Palatino Linotype" w:hAnsi="Palatino Linotype"/>
                <w:b/>
                <w:bCs/>
                <w:sz w:val="18"/>
                <w:szCs w:val="18"/>
                <w:lang w:val="az-Latn-AZ"/>
              </w:rPr>
              <w:t>/Quantity</w:t>
            </w:r>
          </w:p>
        </w:tc>
      </w:tr>
      <w:tr w:rsidR="0052771B" w:rsidRPr="00E908C2" w14:paraId="5126A541" w14:textId="77777777" w:rsidTr="0052771B">
        <w:trPr>
          <w:trHeight w:hRule="exact" w:val="355"/>
        </w:trPr>
        <w:tc>
          <w:tcPr>
            <w:tcW w:w="10632" w:type="dxa"/>
            <w:gridSpan w:val="6"/>
            <w:tcBorders>
              <w:top w:val="single" w:sz="4" w:space="0" w:color="auto"/>
              <w:left w:val="single" w:sz="4" w:space="0" w:color="auto"/>
              <w:bottom w:val="single" w:sz="4" w:space="0" w:color="auto"/>
              <w:right w:val="single" w:sz="4" w:space="0" w:color="auto"/>
            </w:tcBorders>
            <w:vAlign w:val="center"/>
          </w:tcPr>
          <w:p w14:paraId="3556772C" w14:textId="15ABDED1" w:rsidR="0052771B" w:rsidRPr="00847F5E" w:rsidRDefault="0052771B" w:rsidP="007267D8">
            <w:pPr>
              <w:pStyle w:val="NoSpacing"/>
              <w:rPr>
                <w:rFonts w:ascii="Palatino Linotype" w:hAnsi="Palatino Linotype"/>
                <w:b/>
                <w:bCs/>
                <w:szCs w:val="18"/>
                <w:lang w:val="az-Latn-AZ"/>
              </w:rPr>
            </w:pPr>
            <w:r w:rsidRPr="0052771B">
              <w:rPr>
                <w:rFonts w:ascii="Palatino Linotype" w:hAnsi="Palatino Linotype"/>
                <w:b/>
                <w:bCs/>
                <w:szCs w:val="18"/>
                <w:lang w:val="az-Latn-AZ"/>
              </w:rPr>
              <w:t>Gə</w:t>
            </w:r>
            <w:r>
              <w:rPr>
                <w:rFonts w:ascii="Palatino Linotype" w:hAnsi="Palatino Linotype"/>
                <w:b/>
                <w:bCs/>
                <w:szCs w:val="18"/>
                <w:lang w:val="az-Latn-AZ"/>
              </w:rPr>
              <w:t>mi adı/Vessel name: “Ordubad”</w:t>
            </w:r>
          </w:p>
        </w:tc>
      </w:tr>
      <w:tr w:rsidR="0052771B" w:rsidRPr="00E908C2" w14:paraId="23610FC4" w14:textId="77777777" w:rsidTr="0052771B">
        <w:trPr>
          <w:trHeight w:hRule="exact" w:val="355"/>
        </w:trPr>
        <w:tc>
          <w:tcPr>
            <w:tcW w:w="10632" w:type="dxa"/>
            <w:gridSpan w:val="6"/>
            <w:tcBorders>
              <w:top w:val="single" w:sz="4" w:space="0" w:color="auto"/>
              <w:left w:val="single" w:sz="4" w:space="0" w:color="auto"/>
              <w:bottom w:val="single" w:sz="4" w:space="0" w:color="auto"/>
              <w:right w:val="single" w:sz="4" w:space="0" w:color="auto"/>
            </w:tcBorders>
            <w:vAlign w:val="center"/>
          </w:tcPr>
          <w:p w14:paraId="3C0EEB2E" w14:textId="02065DEC" w:rsidR="0052771B" w:rsidRDefault="0052771B" w:rsidP="007267D8">
            <w:pPr>
              <w:pStyle w:val="NoSpacing"/>
              <w:rPr>
                <w:rFonts w:ascii="Palatino Linotype" w:hAnsi="Palatino Linotype"/>
                <w:b/>
                <w:bCs/>
                <w:szCs w:val="18"/>
                <w:lang w:val="az-Latn-AZ"/>
              </w:rPr>
            </w:pPr>
            <w:r>
              <w:rPr>
                <w:rFonts w:ascii="Palatino Linotype" w:hAnsi="Palatino Linotype"/>
                <w:b/>
                <w:bCs/>
                <w:szCs w:val="18"/>
                <w:lang w:val="az-Latn-AZ"/>
              </w:rPr>
              <w:t xml:space="preserve">Baş mühərrik/main engine </w:t>
            </w:r>
            <w:r w:rsidRPr="00847F5E">
              <w:rPr>
                <w:rFonts w:ascii="Palatino Linotype" w:hAnsi="Palatino Linotype"/>
                <w:b/>
                <w:bCs/>
                <w:szCs w:val="18"/>
                <w:lang w:val="az-Latn-AZ"/>
              </w:rPr>
              <w:t>MAN 6K45GFCA</w:t>
            </w:r>
          </w:p>
        </w:tc>
      </w:tr>
      <w:tr w:rsidR="0052771B" w:rsidRPr="00490D77" w14:paraId="08C23E7C" w14:textId="77777777" w:rsidTr="0052771B">
        <w:trPr>
          <w:trHeight w:hRule="exact" w:val="316"/>
        </w:trPr>
        <w:tc>
          <w:tcPr>
            <w:tcW w:w="449" w:type="dxa"/>
            <w:tcBorders>
              <w:top w:val="single" w:sz="4" w:space="0" w:color="auto"/>
              <w:left w:val="single" w:sz="4" w:space="0" w:color="auto"/>
              <w:bottom w:val="single" w:sz="4" w:space="0" w:color="auto"/>
              <w:right w:val="single" w:sz="4" w:space="0" w:color="auto"/>
            </w:tcBorders>
            <w:vAlign w:val="center"/>
          </w:tcPr>
          <w:p w14:paraId="529E9963" w14:textId="77777777" w:rsidR="0052771B" w:rsidRPr="00A36B3A" w:rsidRDefault="0052771B" w:rsidP="007267D8">
            <w:pPr>
              <w:pStyle w:val="NoSpacing"/>
              <w:rPr>
                <w:rFonts w:ascii="Palatino Linotype" w:hAnsi="Palatino Linotype" w:cs="Arial"/>
                <w:b/>
                <w:sz w:val="20"/>
                <w:szCs w:val="20"/>
                <w:lang w:val="az-Latn-AZ"/>
              </w:rPr>
            </w:pPr>
            <w:r w:rsidRPr="00A36B3A">
              <w:rPr>
                <w:rFonts w:ascii="Palatino Linotype" w:hAnsi="Palatino Linotype" w:cs="Arial"/>
                <w:b/>
                <w:sz w:val="20"/>
                <w:szCs w:val="20"/>
                <w:lang w:val="az-Latn-AZ"/>
              </w:rPr>
              <w:t>1</w:t>
            </w:r>
          </w:p>
        </w:tc>
        <w:tc>
          <w:tcPr>
            <w:tcW w:w="2954" w:type="dxa"/>
            <w:tcBorders>
              <w:top w:val="single" w:sz="4" w:space="0" w:color="auto"/>
              <w:left w:val="single" w:sz="4" w:space="0" w:color="auto"/>
              <w:bottom w:val="single" w:sz="4" w:space="0" w:color="auto"/>
              <w:right w:val="nil"/>
            </w:tcBorders>
            <w:shd w:val="clear" w:color="auto" w:fill="auto"/>
            <w:vAlign w:val="bottom"/>
          </w:tcPr>
          <w:p w14:paraId="296F3E96" w14:textId="77777777" w:rsidR="0052771B" w:rsidRPr="00490D77" w:rsidRDefault="0052771B" w:rsidP="007267D8">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Qapaqaltı</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araqat</w:t>
            </w:r>
            <w:proofErr w:type="spellEnd"/>
            <w:r w:rsidRPr="00490D77">
              <w:rPr>
                <w:rFonts w:ascii="Palatino Linotype" w:hAnsi="Palatino Linotype" w:cs="Arial"/>
                <w:sz w:val="18"/>
                <w:szCs w:val="18"/>
                <w:vertAlign w:val="baseline"/>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2BC0CF3E" w14:textId="77777777" w:rsidR="0052771B" w:rsidRPr="00490D77" w:rsidRDefault="0052771B" w:rsidP="007267D8">
            <w:pPr>
              <w:jc w:val="center"/>
              <w:rPr>
                <w:rFonts w:ascii="Palatino Linotype" w:hAnsi="Palatino Linotype" w:cs="Arial"/>
                <w:sz w:val="18"/>
                <w:szCs w:val="18"/>
                <w:vertAlign w:val="baseline"/>
                <w:lang w:val="az-Latn-AZ"/>
              </w:rPr>
            </w:pPr>
            <w:proofErr w:type="spellStart"/>
            <w:r w:rsidRPr="00490D77">
              <w:rPr>
                <w:rFonts w:ascii="Palatino Linotype" w:hAnsi="Palatino Linotype" w:cs="Arial"/>
                <w:sz w:val="18"/>
                <w:szCs w:val="18"/>
                <w:vertAlign w:val="baseline"/>
              </w:rPr>
              <w:t>Cylinder</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head</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gasket</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EDB53B1"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510x450x1,5</w:t>
            </w:r>
          </w:p>
        </w:tc>
        <w:tc>
          <w:tcPr>
            <w:tcW w:w="851" w:type="dxa"/>
            <w:tcBorders>
              <w:top w:val="single" w:sz="4" w:space="0" w:color="auto"/>
              <w:left w:val="single" w:sz="4" w:space="0" w:color="auto"/>
              <w:bottom w:val="single" w:sz="4" w:space="0" w:color="auto"/>
              <w:right w:val="single" w:sz="4" w:space="0" w:color="auto"/>
            </w:tcBorders>
          </w:tcPr>
          <w:p w14:paraId="5F2682CB"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748940"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12</w:t>
            </w:r>
          </w:p>
        </w:tc>
      </w:tr>
      <w:tr w:rsidR="0052771B" w:rsidRPr="00490D77" w14:paraId="11EB5DAF" w14:textId="77777777" w:rsidTr="0052771B">
        <w:trPr>
          <w:trHeight w:hRule="exact" w:val="521"/>
        </w:trPr>
        <w:tc>
          <w:tcPr>
            <w:tcW w:w="449" w:type="dxa"/>
            <w:tcBorders>
              <w:top w:val="single" w:sz="4" w:space="0" w:color="auto"/>
              <w:left w:val="single" w:sz="4" w:space="0" w:color="auto"/>
              <w:bottom w:val="single" w:sz="4" w:space="0" w:color="auto"/>
              <w:right w:val="single" w:sz="4" w:space="0" w:color="auto"/>
            </w:tcBorders>
            <w:vAlign w:val="center"/>
          </w:tcPr>
          <w:p w14:paraId="1EE3D38C"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2</w:t>
            </w:r>
          </w:p>
        </w:tc>
        <w:tc>
          <w:tcPr>
            <w:tcW w:w="2954" w:type="dxa"/>
            <w:tcBorders>
              <w:top w:val="nil"/>
              <w:left w:val="single" w:sz="4" w:space="0" w:color="auto"/>
              <w:bottom w:val="single" w:sz="4" w:space="0" w:color="auto"/>
              <w:right w:val="nil"/>
            </w:tcBorders>
            <w:shd w:val="clear" w:color="auto" w:fill="auto"/>
            <w:vAlign w:val="bottom"/>
          </w:tcPr>
          <w:p w14:paraId="253753B0" w14:textId="77777777" w:rsidR="0052771B" w:rsidRPr="00490D77" w:rsidRDefault="0052771B" w:rsidP="007267D8">
            <w:pPr>
              <w:rPr>
                <w:rFonts w:ascii="Palatino Linotype" w:hAnsi="Palatino Linotype" w:cs="Calibri"/>
                <w:color w:val="000000"/>
                <w:sz w:val="18"/>
                <w:szCs w:val="18"/>
                <w:vertAlign w:val="baseline"/>
                <w:lang w:val="az-Latn-AZ"/>
              </w:rPr>
            </w:pPr>
            <w:proofErr w:type="spellStart"/>
            <w:r w:rsidRPr="002C166E">
              <w:rPr>
                <w:rFonts w:ascii="Palatino Linotype" w:hAnsi="Palatino Linotype" w:cs="Arial"/>
                <w:sz w:val="18"/>
                <w:szCs w:val="18"/>
                <w:vertAlign w:val="baseline"/>
                <w:lang w:val="en-US"/>
              </w:rPr>
              <w:t>Vtulka</w:t>
            </w:r>
            <w:proofErr w:type="spellEnd"/>
            <w:r>
              <w:rPr>
                <w:rFonts w:ascii="Palatino Linotype" w:hAnsi="Palatino Linotype" w:cs="Arial"/>
                <w:sz w:val="18"/>
                <w:szCs w:val="18"/>
                <w:vertAlign w:val="baseline"/>
                <w:lang w:val="az-Latn-AZ"/>
              </w:rPr>
              <w:t xml:space="preserve">, </w:t>
            </w:r>
            <w:r w:rsidRPr="008E2F48">
              <w:rPr>
                <w:rFonts w:ascii="Palatino Linotype" w:hAnsi="Palatino Linotype" w:cs="Calibri"/>
                <w:color w:val="000000"/>
                <w:sz w:val="20"/>
                <w:szCs w:val="20"/>
                <w:vertAlign w:val="baseline"/>
                <w:lang w:val="az-Latn-AZ"/>
              </w:rPr>
              <w:t>Dəniz Təsnifat Cəmiyyətinin sertifikatı ilə</w:t>
            </w:r>
          </w:p>
        </w:tc>
        <w:tc>
          <w:tcPr>
            <w:tcW w:w="3118" w:type="dxa"/>
            <w:tcBorders>
              <w:top w:val="nil"/>
              <w:left w:val="single" w:sz="4" w:space="0" w:color="000000"/>
              <w:bottom w:val="single" w:sz="4" w:space="0" w:color="000000"/>
              <w:right w:val="single" w:sz="4" w:space="0" w:color="000000"/>
            </w:tcBorders>
            <w:shd w:val="clear" w:color="auto" w:fill="auto"/>
          </w:tcPr>
          <w:p w14:paraId="569258C2" w14:textId="77777777" w:rsidR="0052771B" w:rsidRPr="00490D77" w:rsidRDefault="0052771B" w:rsidP="007267D8">
            <w:pPr>
              <w:jc w:val="center"/>
              <w:rPr>
                <w:rFonts w:ascii="Palatino Linotype" w:hAnsi="Palatino Linotype" w:cs="Arial"/>
                <w:sz w:val="18"/>
                <w:szCs w:val="18"/>
                <w:vertAlign w:val="baseline"/>
                <w:lang w:val="en-US"/>
              </w:rPr>
            </w:pPr>
            <w:r w:rsidRPr="002C166E">
              <w:rPr>
                <w:rFonts w:ascii="Palatino Linotype" w:hAnsi="Palatino Linotype" w:cs="Arial"/>
                <w:sz w:val="18"/>
                <w:szCs w:val="18"/>
                <w:vertAlign w:val="baseline"/>
                <w:lang w:val="en-US"/>
              </w:rPr>
              <w:t xml:space="preserve">Liner </w:t>
            </w:r>
            <w:r w:rsidRPr="00AF6623">
              <w:rPr>
                <w:rFonts w:ascii="Palatino Linotype" w:hAnsi="Palatino Linotype" w:cs="Arial"/>
                <w:sz w:val="18"/>
                <w:szCs w:val="18"/>
                <w:vertAlign w:val="baseline"/>
                <w:lang w:val="en-US"/>
              </w:rPr>
              <w:t>with Marine IACS Class certificate</w:t>
            </w:r>
            <w:r>
              <w:rPr>
                <w:rFonts w:ascii="Palatino Linotype" w:hAnsi="Palatino Linotype" w:cs="Arial"/>
                <w:sz w:val="18"/>
                <w:szCs w:val="18"/>
                <w:vertAlign w:val="baseline"/>
                <w:lang w:val="en-US"/>
              </w:rPr>
              <w:t xml:space="preserve"> </w:t>
            </w:r>
          </w:p>
        </w:tc>
        <w:tc>
          <w:tcPr>
            <w:tcW w:w="2126" w:type="dxa"/>
            <w:tcBorders>
              <w:top w:val="nil"/>
              <w:left w:val="single" w:sz="4" w:space="0" w:color="000000"/>
              <w:bottom w:val="single" w:sz="4" w:space="0" w:color="000000"/>
              <w:right w:val="single" w:sz="4" w:space="0" w:color="000000"/>
            </w:tcBorders>
            <w:shd w:val="clear" w:color="auto" w:fill="auto"/>
          </w:tcPr>
          <w:p w14:paraId="4763F1CD"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90301-22-0364</w:t>
            </w:r>
          </w:p>
        </w:tc>
        <w:tc>
          <w:tcPr>
            <w:tcW w:w="851" w:type="dxa"/>
            <w:tcBorders>
              <w:top w:val="single" w:sz="4" w:space="0" w:color="auto"/>
              <w:left w:val="single" w:sz="4" w:space="0" w:color="auto"/>
              <w:bottom w:val="single" w:sz="4" w:space="0" w:color="auto"/>
              <w:right w:val="single" w:sz="4" w:space="0" w:color="auto"/>
            </w:tcBorders>
          </w:tcPr>
          <w:p w14:paraId="604031D1"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14:paraId="19C411CB"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2</w:t>
            </w:r>
          </w:p>
        </w:tc>
      </w:tr>
      <w:tr w:rsidR="0052771B" w:rsidRPr="00490D77" w14:paraId="0449109D" w14:textId="77777777" w:rsidTr="0052771B">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0D75BA40"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3</w:t>
            </w:r>
          </w:p>
        </w:tc>
        <w:tc>
          <w:tcPr>
            <w:tcW w:w="2954" w:type="dxa"/>
            <w:tcBorders>
              <w:top w:val="nil"/>
              <w:left w:val="single" w:sz="4" w:space="0" w:color="auto"/>
              <w:bottom w:val="single" w:sz="4" w:space="0" w:color="auto"/>
              <w:right w:val="nil"/>
            </w:tcBorders>
            <w:shd w:val="clear" w:color="auto" w:fill="auto"/>
            <w:vAlign w:val="bottom"/>
          </w:tcPr>
          <w:p w14:paraId="7876DB26" w14:textId="77777777" w:rsidR="0052771B" w:rsidRPr="00490D77" w:rsidRDefault="0052771B" w:rsidP="007267D8">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Forsunka</w:t>
            </w:r>
            <w:proofErr w:type="spellEnd"/>
          </w:p>
        </w:tc>
        <w:tc>
          <w:tcPr>
            <w:tcW w:w="3118" w:type="dxa"/>
            <w:tcBorders>
              <w:top w:val="nil"/>
              <w:left w:val="single" w:sz="4" w:space="0" w:color="000000"/>
              <w:bottom w:val="single" w:sz="4" w:space="0" w:color="000000"/>
              <w:right w:val="single" w:sz="4" w:space="0" w:color="000000"/>
            </w:tcBorders>
            <w:shd w:val="clear" w:color="auto" w:fill="auto"/>
          </w:tcPr>
          <w:p w14:paraId="02C23FF6" w14:textId="77777777" w:rsidR="0052771B" w:rsidRPr="00490D77" w:rsidRDefault="0052771B" w:rsidP="007267D8">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Fuel</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injector</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14:paraId="711C7D48"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90910-23</w:t>
            </w:r>
          </w:p>
        </w:tc>
        <w:tc>
          <w:tcPr>
            <w:tcW w:w="851" w:type="dxa"/>
            <w:tcBorders>
              <w:top w:val="single" w:sz="4" w:space="0" w:color="auto"/>
              <w:left w:val="single" w:sz="4" w:space="0" w:color="auto"/>
              <w:bottom w:val="single" w:sz="4" w:space="0" w:color="auto"/>
              <w:right w:val="single" w:sz="4" w:space="0" w:color="auto"/>
            </w:tcBorders>
          </w:tcPr>
          <w:p w14:paraId="6CFF26D8"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14:paraId="13822EC6"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12</w:t>
            </w:r>
          </w:p>
        </w:tc>
      </w:tr>
      <w:tr w:rsidR="0052771B" w:rsidRPr="00490D77" w14:paraId="4E23087E" w14:textId="77777777" w:rsidTr="0052771B">
        <w:trPr>
          <w:trHeight w:hRule="exact" w:val="395"/>
        </w:trPr>
        <w:tc>
          <w:tcPr>
            <w:tcW w:w="449" w:type="dxa"/>
            <w:tcBorders>
              <w:top w:val="single" w:sz="4" w:space="0" w:color="auto"/>
              <w:left w:val="single" w:sz="4" w:space="0" w:color="auto"/>
              <w:bottom w:val="single" w:sz="4" w:space="0" w:color="auto"/>
              <w:right w:val="single" w:sz="4" w:space="0" w:color="auto"/>
            </w:tcBorders>
            <w:vAlign w:val="center"/>
          </w:tcPr>
          <w:p w14:paraId="020F10BC"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4</w:t>
            </w:r>
          </w:p>
        </w:tc>
        <w:tc>
          <w:tcPr>
            <w:tcW w:w="2954" w:type="dxa"/>
            <w:tcBorders>
              <w:top w:val="nil"/>
              <w:left w:val="single" w:sz="4" w:space="0" w:color="auto"/>
              <w:bottom w:val="single" w:sz="4" w:space="0" w:color="auto"/>
              <w:right w:val="nil"/>
            </w:tcBorders>
            <w:shd w:val="clear" w:color="auto" w:fill="auto"/>
            <w:vAlign w:val="bottom"/>
          </w:tcPr>
          <w:p w14:paraId="1701AA88" w14:textId="77777777" w:rsidR="0052771B" w:rsidRPr="00490D77" w:rsidRDefault="0052771B" w:rsidP="007267D8">
            <w:pPr>
              <w:rPr>
                <w:rFonts w:ascii="Palatino Linotype" w:hAnsi="Palatino Linotype" w:cs="Calibri"/>
                <w:color w:val="000000"/>
                <w:sz w:val="18"/>
                <w:szCs w:val="18"/>
                <w:vertAlign w:val="baseline"/>
                <w:lang w:val="az-Latn-AZ"/>
              </w:rPr>
            </w:pPr>
            <w:proofErr w:type="spellStart"/>
            <w:r>
              <w:rPr>
                <w:rFonts w:ascii="Palatino Linotype" w:hAnsi="Palatino Linotype" w:cs="Arial"/>
                <w:sz w:val="18"/>
                <w:szCs w:val="18"/>
                <w:vertAlign w:val="baseline"/>
              </w:rPr>
              <w:t>Püsk</w:t>
            </w:r>
            <w:r w:rsidRPr="00490D77">
              <w:rPr>
                <w:rFonts w:ascii="Palatino Linotype" w:hAnsi="Palatino Linotype" w:cs="Arial"/>
                <w:sz w:val="18"/>
                <w:szCs w:val="18"/>
                <w:vertAlign w:val="baseline"/>
              </w:rPr>
              <w:t>ürücü</w:t>
            </w:r>
            <w:proofErr w:type="spellEnd"/>
          </w:p>
        </w:tc>
        <w:tc>
          <w:tcPr>
            <w:tcW w:w="3118" w:type="dxa"/>
            <w:tcBorders>
              <w:top w:val="nil"/>
              <w:left w:val="single" w:sz="4" w:space="0" w:color="000000"/>
              <w:bottom w:val="single" w:sz="4" w:space="0" w:color="000000"/>
              <w:right w:val="single" w:sz="4" w:space="0" w:color="000000"/>
            </w:tcBorders>
            <w:shd w:val="clear" w:color="auto" w:fill="auto"/>
          </w:tcPr>
          <w:p w14:paraId="35F7D9A8" w14:textId="77777777" w:rsidR="0052771B" w:rsidRPr="00490D77" w:rsidRDefault="0052771B" w:rsidP="007267D8">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Spindle</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guide</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14:paraId="0065DFFF"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90910-23-0536</w:t>
            </w:r>
          </w:p>
        </w:tc>
        <w:tc>
          <w:tcPr>
            <w:tcW w:w="851" w:type="dxa"/>
            <w:tcBorders>
              <w:top w:val="single" w:sz="4" w:space="0" w:color="auto"/>
              <w:left w:val="single" w:sz="4" w:space="0" w:color="auto"/>
              <w:bottom w:val="single" w:sz="4" w:space="0" w:color="auto"/>
              <w:right w:val="single" w:sz="4" w:space="0" w:color="auto"/>
            </w:tcBorders>
          </w:tcPr>
          <w:p w14:paraId="5F4EE492"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14:paraId="70A391F3"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12</w:t>
            </w:r>
          </w:p>
        </w:tc>
      </w:tr>
      <w:tr w:rsidR="0052771B" w:rsidRPr="00490D77" w14:paraId="5E65B707" w14:textId="77777777" w:rsidTr="0052771B">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3109B54C"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5</w:t>
            </w:r>
          </w:p>
        </w:tc>
        <w:tc>
          <w:tcPr>
            <w:tcW w:w="2954" w:type="dxa"/>
            <w:tcBorders>
              <w:top w:val="nil"/>
              <w:left w:val="single" w:sz="4" w:space="0" w:color="auto"/>
              <w:bottom w:val="single" w:sz="4" w:space="0" w:color="auto"/>
              <w:right w:val="nil"/>
            </w:tcBorders>
            <w:shd w:val="clear" w:color="auto" w:fill="auto"/>
          </w:tcPr>
          <w:p w14:paraId="5C7CF12F" w14:textId="77777777" w:rsidR="0052771B" w:rsidRPr="00490D77" w:rsidRDefault="0052771B" w:rsidP="007267D8">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Şpindel</w:t>
            </w:r>
            <w:proofErr w:type="spellEnd"/>
            <w:r w:rsidRPr="00490D77">
              <w:rPr>
                <w:rFonts w:ascii="Palatino Linotype" w:hAnsi="Palatino Linotype" w:cs="Arial"/>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14:paraId="403D8A57" w14:textId="77777777" w:rsidR="0052771B" w:rsidRPr="00490D77" w:rsidRDefault="0052771B" w:rsidP="007267D8">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Valve</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spindle</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14:paraId="13F10586"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90801-34-6482</w:t>
            </w:r>
          </w:p>
        </w:tc>
        <w:tc>
          <w:tcPr>
            <w:tcW w:w="851" w:type="dxa"/>
            <w:tcBorders>
              <w:top w:val="single" w:sz="4" w:space="0" w:color="auto"/>
              <w:left w:val="single" w:sz="4" w:space="0" w:color="auto"/>
              <w:bottom w:val="single" w:sz="4" w:space="0" w:color="auto"/>
              <w:right w:val="single" w:sz="4" w:space="0" w:color="auto"/>
            </w:tcBorders>
          </w:tcPr>
          <w:p w14:paraId="206D97F5"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14:paraId="276B6746"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12</w:t>
            </w:r>
          </w:p>
        </w:tc>
      </w:tr>
      <w:tr w:rsidR="0052771B" w:rsidRPr="00490D77" w14:paraId="3A2DECF8" w14:textId="77777777" w:rsidTr="0052771B">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7F2B7622"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6</w:t>
            </w:r>
          </w:p>
        </w:tc>
        <w:tc>
          <w:tcPr>
            <w:tcW w:w="2954" w:type="dxa"/>
            <w:tcBorders>
              <w:top w:val="nil"/>
              <w:left w:val="single" w:sz="4" w:space="0" w:color="auto"/>
              <w:bottom w:val="single" w:sz="4" w:space="0" w:color="auto"/>
              <w:right w:val="nil"/>
            </w:tcBorders>
            <w:shd w:val="clear" w:color="auto" w:fill="auto"/>
          </w:tcPr>
          <w:p w14:paraId="415FFA73" w14:textId="77777777" w:rsidR="0052771B" w:rsidRPr="00490D77" w:rsidRDefault="0052771B" w:rsidP="007267D8">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Oturacaq</w:t>
            </w:r>
            <w:proofErr w:type="spellEnd"/>
          </w:p>
        </w:tc>
        <w:tc>
          <w:tcPr>
            <w:tcW w:w="3118" w:type="dxa"/>
            <w:tcBorders>
              <w:top w:val="nil"/>
              <w:left w:val="single" w:sz="4" w:space="0" w:color="000000"/>
              <w:bottom w:val="single" w:sz="4" w:space="0" w:color="000000"/>
              <w:right w:val="single" w:sz="4" w:space="0" w:color="000000"/>
            </w:tcBorders>
            <w:shd w:val="clear" w:color="auto" w:fill="auto"/>
          </w:tcPr>
          <w:p w14:paraId="1A17F09C" w14:textId="77777777" w:rsidR="0052771B" w:rsidRPr="00490D77" w:rsidRDefault="0052771B" w:rsidP="007267D8">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Valve</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seat</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14:paraId="23765A8E"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90801-34-6393</w:t>
            </w:r>
          </w:p>
        </w:tc>
        <w:tc>
          <w:tcPr>
            <w:tcW w:w="851" w:type="dxa"/>
            <w:tcBorders>
              <w:top w:val="single" w:sz="4" w:space="0" w:color="auto"/>
              <w:left w:val="single" w:sz="4" w:space="0" w:color="auto"/>
              <w:bottom w:val="single" w:sz="4" w:space="0" w:color="auto"/>
              <w:right w:val="single" w:sz="4" w:space="0" w:color="auto"/>
            </w:tcBorders>
          </w:tcPr>
          <w:p w14:paraId="0E7CB0D0"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14:paraId="6097CA04"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12</w:t>
            </w:r>
          </w:p>
        </w:tc>
      </w:tr>
      <w:tr w:rsidR="0052771B" w:rsidRPr="00490D77" w14:paraId="145E4543" w14:textId="77777777" w:rsidTr="0052771B">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0EE8C70E"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7</w:t>
            </w:r>
          </w:p>
        </w:tc>
        <w:tc>
          <w:tcPr>
            <w:tcW w:w="2954" w:type="dxa"/>
            <w:tcBorders>
              <w:top w:val="nil"/>
              <w:left w:val="single" w:sz="4" w:space="0" w:color="auto"/>
              <w:bottom w:val="single" w:sz="4" w:space="0" w:color="auto"/>
              <w:right w:val="nil"/>
            </w:tcBorders>
            <w:shd w:val="clear" w:color="auto" w:fill="auto"/>
            <w:vAlign w:val="bottom"/>
          </w:tcPr>
          <w:p w14:paraId="13291937" w14:textId="77777777" w:rsidR="0052771B" w:rsidRPr="00490D77" w:rsidRDefault="0052771B" w:rsidP="007267D8">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color w:val="000000"/>
                <w:sz w:val="18"/>
                <w:szCs w:val="18"/>
                <w:vertAlign w:val="baseline"/>
              </w:rPr>
              <w:t>Büzüklü</w:t>
            </w:r>
            <w:proofErr w:type="spellEnd"/>
            <w:r w:rsidRPr="00490D77">
              <w:rPr>
                <w:rFonts w:ascii="Palatino Linotype" w:hAnsi="Palatino Linotype" w:cs="Arial"/>
                <w:color w:val="000000"/>
                <w:sz w:val="18"/>
                <w:szCs w:val="18"/>
                <w:vertAlign w:val="baseline"/>
              </w:rPr>
              <w:t xml:space="preserve"> </w:t>
            </w:r>
            <w:proofErr w:type="spellStart"/>
            <w:r w:rsidRPr="00490D77">
              <w:rPr>
                <w:rFonts w:ascii="Palatino Linotype" w:hAnsi="Palatino Linotype" w:cs="Arial"/>
                <w:color w:val="000000"/>
                <w:sz w:val="18"/>
                <w:szCs w:val="18"/>
                <w:vertAlign w:val="baseline"/>
              </w:rPr>
              <w:t>üzük</w:t>
            </w:r>
            <w:proofErr w:type="spellEnd"/>
          </w:p>
        </w:tc>
        <w:tc>
          <w:tcPr>
            <w:tcW w:w="3118" w:type="dxa"/>
            <w:tcBorders>
              <w:top w:val="nil"/>
              <w:left w:val="single" w:sz="4" w:space="0" w:color="000000"/>
              <w:bottom w:val="single" w:sz="4" w:space="0" w:color="000000"/>
              <w:right w:val="single" w:sz="4" w:space="0" w:color="000000"/>
            </w:tcBorders>
            <w:shd w:val="clear" w:color="auto" w:fill="auto"/>
          </w:tcPr>
          <w:p w14:paraId="2AB8FE24" w14:textId="77777777" w:rsidR="0052771B" w:rsidRPr="00490D77" w:rsidRDefault="0052771B" w:rsidP="007267D8">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Shrink</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14:paraId="15FA7689"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22</w:t>
            </w:r>
          </w:p>
        </w:tc>
        <w:tc>
          <w:tcPr>
            <w:tcW w:w="851" w:type="dxa"/>
            <w:tcBorders>
              <w:top w:val="single" w:sz="4" w:space="0" w:color="auto"/>
              <w:left w:val="single" w:sz="4" w:space="0" w:color="auto"/>
              <w:bottom w:val="single" w:sz="4" w:space="0" w:color="auto"/>
              <w:right w:val="single" w:sz="4" w:space="0" w:color="auto"/>
            </w:tcBorders>
          </w:tcPr>
          <w:p w14:paraId="44A215E0"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14:paraId="192DFD62"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2</w:t>
            </w:r>
          </w:p>
        </w:tc>
      </w:tr>
      <w:tr w:rsidR="0052771B" w:rsidRPr="00490D77" w14:paraId="3BD5CDC8" w14:textId="77777777" w:rsidTr="0052771B">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7F93D8B4"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8</w:t>
            </w:r>
          </w:p>
        </w:tc>
        <w:tc>
          <w:tcPr>
            <w:tcW w:w="2954" w:type="dxa"/>
            <w:tcBorders>
              <w:top w:val="nil"/>
              <w:left w:val="single" w:sz="4" w:space="0" w:color="auto"/>
              <w:bottom w:val="single" w:sz="4" w:space="0" w:color="auto"/>
              <w:right w:val="nil"/>
            </w:tcBorders>
            <w:shd w:val="clear" w:color="auto" w:fill="auto"/>
            <w:vAlign w:val="bottom"/>
          </w:tcPr>
          <w:p w14:paraId="65ED6886" w14:textId="77777777" w:rsidR="0052771B" w:rsidRPr="00490D77" w:rsidRDefault="0052771B" w:rsidP="007267D8">
            <w:pPr>
              <w:rPr>
                <w:rFonts w:ascii="Palatino Linotype" w:hAnsi="Palatino Linotype" w:cs="Calibri"/>
                <w:color w:val="000000"/>
                <w:sz w:val="18"/>
                <w:szCs w:val="18"/>
                <w:vertAlign w:val="baseline"/>
                <w:lang w:val="en-US"/>
              </w:rPr>
            </w:pPr>
            <w:proofErr w:type="spellStart"/>
            <w:r w:rsidRPr="00490D77">
              <w:rPr>
                <w:rFonts w:ascii="Palatino Linotype" w:hAnsi="Palatino Linotype" w:cs="Arial"/>
                <w:color w:val="000000"/>
                <w:sz w:val="18"/>
                <w:szCs w:val="18"/>
                <w:vertAlign w:val="baseline"/>
              </w:rPr>
              <w:t>Plunjer</w:t>
            </w:r>
            <w:proofErr w:type="spellEnd"/>
            <w:r w:rsidRPr="00490D77">
              <w:rPr>
                <w:rFonts w:ascii="Palatino Linotype" w:hAnsi="Palatino Linotype" w:cs="Arial"/>
                <w:color w:val="000000"/>
                <w:sz w:val="18"/>
                <w:szCs w:val="18"/>
                <w:vertAlign w:val="baseline"/>
              </w:rPr>
              <w:t xml:space="preserve"> </w:t>
            </w:r>
            <w:proofErr w:type="spellStart"/>
            <w:r w:rsidRPr="00490D77">
              <w:rPr>
                <w:rFonts w:ascii="Palatino Linotype" w:hAnsi="Palatino Linotype" w:cs="Arial"/>
                <w:color w:val="000000"/>
                <w:sz w:val="18"/>
                <w:szCs w:val="18"/>
                <w:vertAlign w:val="baseline"/>
              </w:rPr>
              <w:t>cütü</w:t>
            </w:r>
            <w:proofErr w:type="spellEnd"/>
            <w:r w:rsidRPr="00490D77">
              <w:rPr>
                <w:rFonts w:ascii="Palatino Linotype" w:hAnsi="Palatino Linotype" w:cs="Arial"/>
                <w:color w:val="000000"/>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14:paraId="5FCFD5B0" w14:textId="77777777" w:rsidR="0052771B" w:rsidRPr="00490D77" w:rsidRDefault="0052771B" w:rsidP="007267D8">
            <w:pPr>
              <w:jc w:val="center"/>
              <w:rPr>
                <w:rFonts w:ascii="Palatino Linotype" w:hAnsi="Palatino Linotype" w:cs="Arial"/>
                <w:sz w:val="18"/>
                <w:szCs w:val="18"/>
                <w:vertAlign w:val="baseline"/>
                <w:lang w:val="en-US"/>
              </w:rPr>
            </w:pPr>
            <w:r w:rsidRPr="00490D77">
              <w:rPr>
                <w:rFonts w:ascii="Palatino Linotype" w:hAnsi="Palatino Linotype" w:cs="Arial"/>
                <w:sz w:val="18"/>
                <w:szCs w:val="18"/>
                <w:vertAlign w:val="baseline"/>
              </w:rPr>
              <w:t xml:space="preserve">Pump </w:t>
            </w:r>
            <w:proofErr w:type="spellStart"/>
            <w:r w:rsidRPr="00490D77">
              <w:rPr>
                <w:rFonts w:ascii="Palatino Linotype" w:hAnsi="Palatino Linotype" w:cs="Arial"/>
                <w:sz w:val="18"/>
                <w:szCs w:val="18"/>
                <w:vertAlign w:val="baseline"/>
              </w:rPr>
              <w:t>element</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14:paraId="4345A830"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90901-35-7509</w:t>
            </w:r>
          </w:p>
        </w:tc>
        <w:tc>
          <w:tcPr>
            <w:tcW w:w="851" w:type="dxa"/>
            <w:tcBorders>
              <w:top w:val="single" w:sz="4" w:space="0" w:color="auto"/>
              <w:left w:val="single" w:sz="4" w:space="0" w:color="auto"/>
              <w:bottom w:val="single" w:sz="4" w:space="0" w:color="auto"/>
              <w:right w:val="single" w:sz="4" w:space="0" w:color="auto"/>
            </w:tcBorders>
          </w:tcPr>
          <w:p w14:paraId="62521ED0"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14:paraId="0375088D"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6</w:t>
            </w:r>
          </w:p>
        </w:tc>
      </w:tr>
      <w:tr w:rsidR="0052771B" w:rsidRPr="00490D77" w14:paraId="1629E78F" w14:textId="77777777" w:rsidTr="0052771B">
        <w:trPr>
          <w:trHeight w:hRule="exact" w:val="427"/>
        </w:trPr>
        <w:tc>
          <w:tcPr>
            <w:tcW w:w="449" w:type="dxa"/>
            <w:tcBorders>
              <w:top w:val="single" w:sz="4" w:space="0" w:color="auto"/>
              <w:left w:val="single" w:sz="4" w:space="0" w:color="auto"/>
              <w:bottom w:val="single" w:sz="4" w:space="0" w:color="auto"/>
              <w:right w:val="single" w:sz="4" w:space="0" w:color="auto"/>
            </w:tcBorders>
            <w:vAlign w:val="center"/>
          </w:tcPr>
          <w:p w14:paraId="14445337"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9</w:t>
            </w:r>
          </w:p>
        </w:tc>
        <w:tc>
          <w:tcPr>
            <w:tcW w:w="2954" w:type="dxa"/>
            <w:tcBorders>
              <w:top w:val="nil"/>
              <w:left w:val="single" w:sz="4" w:space="0" w:color="auto"/>
              <w:bottom w:val="single" w:sz="4" w:space="0" w:color="auto"/>
              <w:right w:val="nil"/>
            </w:tcBorders>
            <w:shd w:val="clear" w:color="auto" w:fill="auto"/>
            <w:vAlign w:val="bottom"/>
          </w:tcPr>
          <w:p w14:paraId="1C392B7E" w14:textId="77777777" w:rsidR="0052771B" w:rsidRPr="00490D77" w:rsidRDefault="0052771B" w:rsidP="007267D8">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color w:val="000000"/>
                <w:sz w:val="18"/>
                <w:szCs w:val="18"/>
                <w:vertAlign w:val="baseline"/>
              </w:rPr>
              <w:t>Klapan</w:t>
            </w:r>
            <w:proofErr w:type="spellEnd"/>
            <w:r w:rsidRPr="00490D77">
              <w:rPr>
                <w:rFonts w:ascii="Palatino Linotype" w:hAnsi="Palatino Linotype" w:cs="Arial"/>
                <w:color w:val="000000"/>
                <w:sz w:val="18"/>
                <w:szCs w:val="18"/>
                <w:vertAlign w:val="baseline"/>
              </w:rPr>
              <w:t xml:space="preserve"> </w:t>
            </w:r>
            <w:proofErr w:type="spellStart"/>
            <w:r w:rsidRPr="00490D77">
              <w:rPr>
                <w:rFonts w:ascii="Palatino Linotype" w:hAnsi="Palatino Linotype" w:cs="Arial"/>
                <w:color w:val="000000"/>
                <w:sz w:val="18"/>
                <w:szCs w:val="18"/>
                <w:vertAlign w:val="baseline"/>
              </w:rPr>
              <w:t>naqnitatel</w:t>
            </w:r>
            <w:proofErr w:type="spellEnd"/>
            <w:r w:rsidRPr="00490D77">
              <w:rPr>
                <w:rFonts w:ascii="Palatino Linotype" w:hAnsi="Palatino Linotype" w:cs="Arial"/>
                <w:color w:val="000000"/>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14:paraId="58463153" w14:textId="77777777" w:rsidR="0052771B" w:rsidRPr="00490D77" w:rsidRDefault="0052771B" w:rsidP="007267D8">
            <w:pPr>
              <w:jc w:val="center"/>
              <w:rPr>
                <w:rFonts w:ascii="Palatino Linotype" w:hAnsi="Palatino Linotype" w:cs="Arial"/>
                <w:sz w:val="18"/>
                <w:szCs w:val="18"/>
                <w:vertAlign w:val="baseline"/>
                <w:lang w:val="az-Latn-AZ"/>
              </w:rPr>
            </w:pPr>
            <w:proofErr w:type="spellStart"/>
            <w:r w:rsidRPr="00490D77">
              <w:rPr>
                <w:rFonts w:ascii="Palatino Linotype" w:hAnsi="Palatino Linotype" w:cs="Arial"/>
                <w:sz w:val="18"/>
                <w:szCs w:val="18"/>
                <w:vertAlign w:val="baseline"/>
              </w:rPr>
              <w:t>Intake</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valve</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14:paraId="17DF31F8"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90901-35-2237</w:t>
            </w:r>
          </w:p>
        </w:tc>
        <w:tc>
          <w:tcPr>
            <w:tcW w:w="851" w:type="dxa"/>
            <w:tcBorders>
              <w:top w:val="single" w:sz="4" w:space="0" w:color="auto"/>
              <w:left w:val="single" w:sz="4" w:space="0" w:color="auto"/>
              <w:bottom w:val="single" w:sz="4" w:space="0" w:color="auto"/>
              <w:right w:val="single" w:sz="4" w:space="0" w:color="auto"/>
            </w:tcBorders>
          </w:tcPr>
          <w:p w14:paraId="688CB163"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14:paraId="787E08F0"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6</w:t>
            </w:r>
          </w:p>
        </w:tc>
      </w:tr>
      <w:tr w:rsidR="0052771B" w:rsidRPr="00490D77" w14:paraId="42FBFD3A" w14:textId="77777777" w:rsidTr="0052771B">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60A522E7"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10</w:t>
            </w:r>
          </w:p>
        </w:tc>
        <w:tc>
          <w:tcPr>
            <w:tcW w:w="2954" w:type="dxa"/>
            <w:tcBorders>
              <w:top w:val="nil"/>
              <w:left w:val="single" w:sz="4" w:space="0" w:color="auto"/>
              <w:bottom w:val="single" w:sz="4" w:space="0" w:color="auto"/>
              <w:right w:val="nil"/>
            </w:tcBorders>
            <w:shd w:val="clear" w:color="auto" w:fill="auto"/>
            <w:vAlign w:val="bottom"/>
          </w:tcPr>
          <w:p w14:paraId="3A38DC79" w14:textId="77777777" w:rsidR="0052771B" w:rsidRPr="00490D77" w:rsidRDefault="0052771B" w:rsidP="007267D8">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color w:val="000000"/>
                <w:sz w:val="18"/>
                <w:szCs w:val="18"/>
                <w:vertAlign w:val="baseline"/>
              </w:rPr>
              <w:t>Rezin</w:t>
            </w:r>
            <w:proofErr w:type="spellEnd"/>
            <w:r w:rsidRPr="00490D77">
              <w:rPr>
                <w:rFonts w:ascii="Palatino Linotype" w:hAnsi="Palatino Linotype" w:cs="Arial"/>
                <w:color w:val="000000"/>
                <w:sz w:val="18"/>
                <w:szCs w:val="18"/>
                <w:vertAlign w:val="baseline"/>
              </w:rPr>
              <w:t xml:space="preserve"> </w:t>
            </w:r>
            <w:proofErr w:type="spellStart"/>
            <w:r w:rsidRPr="00490D77">
              <w:rPr>
                <w:rFonts w:ascii="Palatino Linotype" w:hAnsi="Palatino Linotype" w:cs="Arial"/>
                <w:color w:val="000000"/>
                <w:sz w:val="18"/>
                <w:szCs w:val="18"/>
                <w:vertAlign w:val="baseline"/>
              </w:rPr>
              <w:t>üzük</w:t>
            </w:r>
            <w:proofErr w:type="spellEnd"/>
            <w:r w:rsidRPr="00490D77">
              <w:rPr>
                <w:rFonts w:ascii="Palatino Linotype" w:hAnsi="Palatino Linotype" w:cs="Arial"/>
                <w:color w:val="000000"/>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14:paraId="326EDEA8" w14:textId="77777777" w:rsidR="0052771B" w:rsidRPr="00490D77" w:rsidRDefault="0052771B" w:rsidP="007267D8">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Rubber</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14:paraId="62609E8F"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90301-22-1254</w:t>
            </w:r>
          </w:p>
        </w:tc>
        <w:tc>
          <w:tcPr>
            <w:tcW w:w="851" w:type="dxa"/>
            <w:tcBorders>
              <w:top w:val="single" w:sz="4" w:space="0" w:color="auto"/>
              <w:left w:val="single" w:sz="4" w:space="0" w:color="auto"/>
              <w:bottom w:val="single" w:sz="4" w:space="0" w:color="auto"/>
              <w:right w:val="single" w:sz="4" w:space="0" w:color="auto"/>
            </w:tcBorders>
          </w:tcPr>
          <w:p w14:paraId="2FAFB163"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14:paraId="0234E9DA"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50</w:t>
            </w:r>
          </w:p>
        </w:tc>
      </w:tr>
      <w:tr w:rsidR="0052771B" w:rsidRPr="00490D77" w14:paraId="1B1CB369" w14:textId="77777777" w:rsidTr="0052771B">
        <w:trPr>
          <w:trHeight w:hRule="exact" w:val="394"/>
        </w:trPr>
        <w:tc>
          <w:tcPr>
            <w:tcW w:w="449" w:type="dxa"/>
            <w:tcBorders>
              <w:top w:val="single" w:sz="4" w:space="0" w:color="auto"/>
              <w:left w:val="single" w:sz="4" w:space="0" w:color="auto"/>
              <w:bottom w:val="single" w:sz="4" w:space="0" w:color="auto"/>
              <w:right w:val="single" w:sz="4" w:space="0" w:color="auto"/>
            </w:tcBorders>
            <w:vAlign w:val="center"/>
          </w:tcPr>
          <w:p w14:paraId="582E7A48"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11</w:t>
            </w:r>
          </w:p>
        </w:tc>
        <w:tc>
          <w:tcPr>
            <w:tcW w:w="2954" w:type="dxa"/>
            <w:tcBorders>
              <w:top w:val="nil"/>
              <w:left w:val="single" w:sz="4" w:space="0" w:color="auto"/>
              <w:bottom w:val="single" w:sz="4" w:space="0" w:color="auto"/>
              <w:right w:val="nil"/>
            </w:tcBorders>
            <w:shd w:val="clear" w:color="auto" w:fill="auto"/>
            <w:vAlign w:val="bottom"/>
          </w:tcPr>
          <w:p w14:paraId="0A15EF55" w14:textId="77777777" w:rsidR="0052771B" w:rsidRPr="00490D77" w:rsidRDefault="0052771B" w:rsidP="007267D8">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color w:val="000000"/>
                <w:sz w:val="18"/>
                <w:szCs w:val="18"/>
                <w:vertAlign w:val="baseline"/>
              </w:rPr>
              <w:t>Rezin</w:t>
            </w:r>
            <w:proofErr w:type="spellEnd"/>
            <w:r w:rsidRPr="00490D77">
              <w:rPr>
                <w:rFonts w:ascii="Palatino Linotype" w:hAnsi="Palatino Linotype" w:cs="Arial"/>
                <w:color w:val="000000"/>
                <w:sz w:val="18"/>
                <w:szCs w:val="18"/>
                <w:vertAlign w:val="baseline"/>
              </w:rPr>
              <w:t xml:space="preserve"> </w:t>
            </w:r>
            <w:proofErr w:type="spellStart"/>
            <w:r w:rsidRPr="00490D77">
              <w:rPr>
                <w:rFonts w:ascii="Palatino Linotype" w:hAnsi="Palatino Linotype" w:cs="Arial"/>
                <w:color w:val="000000"/>
                <w:sz w:val="18"/>
                <w:szCs w:val="18"/>
                <w:vertAlign w:val="baseline"/>
              </w:rPr>
              <w:t>üzük</w:t>
            </w:r>
            <w:proofErr w:type="spellEnd"/>
            <w:r w:rsidRPr="00490D77">
              <w:rPr>
                <w:rFonts w:ascii="Palatino Linotype" w:hAnsi="Palatino Linotype" w:cs="Arial"/>
                <w:color w:val="000000"/>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14:paraId="068B34D3" w14:textId="77777777" w:rsidR="0052771B" w:rsidRPr="00490D77" w:rsidRDefault="0052771B" w:rsidP="007267D8">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Rubber</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14:paraId="257624D2"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90301-22-0631</w:t>
            </w:r>
          </w:p>
        </w:tc>
        <w:tc>
          <w:tcPr>
            <w:tcW w:w="851" w:type="dxa"/>
            <w:tcBorders>
              <w:top w:val="single" w:sz="4" w:space="0" w:color="auto"/>
              <w:left w:val="single" w:sz="4" w:space="0" w:color="auto"/>
              <w:bottom w:val="single" w:sz="4" w:space="0" w:color="auto"/>
              <w:right w:val="single" w:sz="4" w:space="0" w:color="auto"/>
            </w:tcBorders>
          </w:tcPr>
          <w:p w14:paraId="406F5F89"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14:paraId="0BB0DD0B"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50</w:t>
            </w:r>
          </w:p>
        </w:tc>
      </w:tr>
      <w:tr w:rsidR="0052771B" w:rsidRPr="00490D77" w14:paraId="4AC380F4" w14:textId="77777777" w:rsidTr="0052771B">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371B7067"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12</w:t>
            </w:r>
          </w:p>
        </w:tc>
        <w:tc>
          <w:tcPr>
            <w:tcW w:w="2954" w:type="dxa"/>
            <w:tcBorders>
              <w:top w:val="nil"/>
              <w:left w:val="single" w:sz="4" w:space="0" w:color="auto"/>
              <w:bottom w:val="single" w:sz="4" w:space="0" w:color="auto"/>
              <w:right w:val="nil"/>
            </w:tcBorders>
            <w:shd w:val="clear" w:color="auto" w:fill="auto"/>
            <w:vAlign w:val="bottom"/>
          </w:tcPr>
          <w:p w14:paraId="32B3EE2B" w14:textId="77777777" w:rsidR="0052771B" w:rsidRPr="00490D77" w:rsidRDefault="0052771B" w:rsidP="007267D8">
            <w:pPr>
              <w:rPr>
                <w:rFonts w:ascii="Palatino Linotype" w:hAnsi="Palatino Linotype" w:cs="Calibri"/>
                <w:color w:val="000000"/>
                <w:sz w:val="18"/>
                <w:szCs w:val="18"/>
                <w:vertAlign w:val="baseline"/>
                <w:lang w:val="en-US"/>
              </w:rPr>
            </w:pPr>
            <w:proofErr w:type="spellStart"/>
            <w:r w:rsidRPr="00490D77">
              <w:rPr>
                <w:rFonts w:ascii="Palatino Linotype" w:hAnsi="Palatino Linotype" w:cs="Arial"/>
                <w:color w:val="000000"/>
                <w:sz w:val="18"/>
                <w:szCs w:val="18"/>
                <w:vertAlign w:val="baseline"/>
              </w:rPr>
              <w:t>Rezin</w:t>
            </w:r>
            <w:proofErr w:type="spellEnd"/>
            <w:r w:rsidRPr="00490D77">
              <w:rPr>
                <w:rFonts w:ascii="Palatino Linotype" w:hAnsi="Palatino Linotype" w:cs="Arial"/>
                <w:color w:val="000000"/>
                <w:sz w:val="18"/>
                <w:szCs w:val="18"/>
                <w:vertAlign w:val="baseline"/>
              </w:rPr>
              <w:t xml:space="preserve"> </w:t>
            </w:r>
            <w:proofErr w:type="spellStart"/>
            <w:r w:rsidRPr="00490D77">
              <w:rPr>
                <w:rFonts w:ascii="Palatino Linotype" w:hAnsi="Palatino Linotype" w:cs="Arial"/>
                <w:color w:val="000000"/>
                <w:sz w:val="18"/>
                <w:szCs w:val="18"/>
                <w:vertAlign w:val="baseline"/>
              </w:rPr>
              <w:t>üzük</w:t>
            </w:r>
            <w:proofErr w:type="spellEnd"/>
            <w:r w:rsidRPr="00490D77">
              <w:rPr>
                <w:rFonts w:ascii="Palatino Linotype" w:hAnsi="Palatino Linotype" w:cs="Arial"/>
                <w:color w:val="000000"/>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14:paraId="3BC4BDCA" w14:textId="77777777" w:rsidR="0052771B" w:rsidRPr="00490D77" w:rsidRDefault="0052771B" w:rsidP="007267D8">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Rubber</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14:paraId="05B1C3E1"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90301-22-0275</w:t>
            </w:r>
          </w:p>
        </w:tc>
        <w:tc>
          <w:tcPr>
            <w:tcW w:w="851" w:type="dxa"/>
            <w:tcBorders>
              <w:top w:val="single" w:sz="4" w:space="0" w:color="auto"/>
              <w:left w:val="single" w:sz="4" w:space="0" w:color="auto"/>
              <w:bottom w:val="single" w:sz="4" w:space="0" w:color="auto"/>
              <w:right w:val="single" w:sz="4" w:space="0" w:color="auto"/>
            </w:tcBorders>
          </w:tcPr>
          <w:p w14:paraId="0FB44BE2"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14:paraId="12CFD8F9"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50</w:t>
            </w:r>
          </w:p>
        </w:tc>
      </w:tr>
      <w:tr w:rsidR="0052771B" w:rsidRPr="00490D77" w14:paraId="32D25ADD" w14:textId="77777777" w:rsidTr="0052771B">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4936E8D5"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13</w:t>
            </w:r>
          </w:p>
        </w:tc>
        <w:tc>
          <w:tcPr>
            <w:tcW w:w="2954" w:type="dxa"/>
            <w:tcBorders>
              <w:top w:val="nil"/>
              <w:left w:val="single" w:sz="4" w:space="0" w:color="auto"/>
              <w:bottom w:val="single" w:sz="4" w:space="0" w:color="auto"/>
              <w:right w:val="nil"/>
            </w:tcBorders>
            <w:shd w:val="clear" w:color="auto" w:fill="auto"/>
            <w:vAlign w:val="bottom"/>
          </w:tcPr>
          <w:p w14:paraId="5A8F0533" w14:textId="77777777" w:rsidR="0052771B" w:rsidRPr="00490D77" w:rsidRDefault="0052771B" w:rsidP="007267D8">
            <w:pPr>
              <w:rPr>
                <w:rFonts w:ascii="Palatino Linotype" w:hAnsi="Palatino Linotype" w:cs="Calibri"/>
                <w:color w:val="000000"/>
                <w:sz w:val="18"/>
                <w:szCs w:val="18"/>
                <w:vertAlign w:val="baseline"/>
                <w:lang w:val="en-US"/>
              </w:rPr>
            </w:pPr>
            <w:proofErr w:type="spellStart"/>
            <w:r w:rsidRPr="00490D77">
              <w:rPr>
                <w:rFonts w:ascii="Palatino Linotype" w:hAnsi="Palatino Linotype" w:cs="Arial"/>
                <w:color w:val="000000"/>
                <w:sz w:val="18"/>
                <w:szCs w:val="18"/>
                <w:vertAlign w:val="baseline"/>
              </w:rPr>
              <w:t>Rezin</w:t>
            </w:r>
            <w:proofErr w:type="spellEnd"/>
            <w:r w:rsidRPr="00490D77">
              <w:rPr>
                <w:rFonts w:ascii="Palatino Linotype" w:hAnsi="Palatino Linotype" w:cs="Arial"/>
                <w:color w:val="000000"/>
                <w:sz w:val="18"/>
                <w:szCs w:val="18"/>
                <w:vertAlign w:val="baseline"/>
              </w:rPr>
              <w:t xml:space="preserve"> </w:t>
            </w:r>
            <w:proofErr w:type="spellStart"/>
            <w:r w:rsidRPr="00490D77">
              <w:rPr>
                <w:rFonts w:ascii="Palatino Linotype" w:hAnsi="Palatino Linotype" w:cs="Arial"/>
                <w:color w:val="000000"/>
                <w:sz w:val="18"/>
                <w:szCs w:val="18"/>
                <w:vertAlign w:val="baseline"/>
              </w:rPr>
              <w:t>üzük</w:t>
            </w:r>
            <w:proofErr w:type="spellEnd"/>
            <w:r w:rsidRPr="00490D77">
              <w:rPr>
                <w:rFonts w:ascii="Palatino Linotype" w:hAnsi="Palatino Linotype" w:cs="Arial"/>
                <w:color w:val="000000"/>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14:paraId="3BC75CDB" w14:textId="77777777" w:rsidR="0052771B" w:rsidRPr="00490D77" w:rsidRDefault="0052771B" w:rsidP="007267D8">
            <w:pPr>
              <w:jc w:val="center"/>
              <w:rPr>
                <w:rFonts w:ascii="Palatino Linotype" w:hAnsi="Palatino Linotype" w:cs="Arial"/>
                <w:sz w:val="18"/>
                <w:szCs w:val="18"/>
                <w:vertAlign w:val="baseline"/>
                <w:lang w:val="az-Latn-AZ"/>
              </w:rPr>
            </w:pPr>
            <w:proofErr w:type="spellStart"/>
            <w:r w:rsidRPr="00490D77">
              <w:rPr>
                <w:rFonts w:ascii="Palatino Linotype" w:hAnsi="Palatino Linotype" w:cs="Arial"/>
                <w:sz w:val="18"/>
                <w:szCs w:val="18"/>
                <w:vertAlign w:val="baseline"/>
              </w:rPr>
              <w:t>Elastic</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14:paraId="6A42038A"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90910-23-1793</w:t>
            </w:r>
          </w:p>
        </w:tc>
        <w:tc>
          <w:tcPr>
            <w:tcW w:w="851" w:type="dxa"/>
            <w:tcBorders>
              <w:top w:val="single" w:sz="4" w:space="0" w:color="auto"/>
              <w:left w:val="single" w:sz="4" w:space="0" w:color="auto"/>
              <w:bottom w:val="single" w:sz="4" w:space="0" w:color="auto"/>
              <w:right w:val="single" w:sz="4" w:space="0" w:color="auto"/>
            </w:tcBorders>
          </w:tcPr>
          <w:p w14:paraId="018EB801"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14:paraId="5B359CEF"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50</w:t>
            </w:r>
          </w:p>
        </w:tc>
      </w:tr>
      <w:tr w:rsidR="0052771B" w:rsidRPr="00490D77" w14:paraId="77C46AAC" w14:textId="77777777" w:rsidTr="0052771B">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4AF48DA7"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14</w:t>
            </w:r>
          </w:p>
        </w:tc>
        <w:tc>
          <w:tcPr>
            <w:tcW w:w="2954" w:type="dxa"/>
            <w:tcBorders>
              <w:top w:val="nil"/>
              <w:left w:val="single" w:sz="4" w:space="0" w:color="auto"/>
              <w:bottom w:val="single" w:sz="4" w:space="0" w:color="auto"/>
              <w:right w:val="nil"/>
            </w:tcBorders>
            <w:shd w:val="clear" w:color="auto" w:fill="auto"/>
            <w:vAlign w:val="bottom"/>
          </w:tcPr>
          <w:p w14:paraId="22EB1071" w14:textId="77777777" w:rsidR="0052771B" w:rsidRPr="00490D77" w:rsidRDefault="0052771B" w:rsidP="007267D8">
            <w:pPr>
              <w:rPr>
                <w:rFonts w:ascii="Palatino Linotype" w:hAnsi="Palatino Linotype" w:cs="Calibri"/>
                <w:color w:val="000000"/>
                <w:sz w:val="18"/>
                <w:szCs w:val="18"/>
                <w:vertAlign w:val="baseline"/>
                <w:lang w:val="en-US"/>
              </w:rPr>
            </w:pPr>
            <w:proofErr w:type="spellStart"/>
            <w:r w:rsidRPr="00490D77">
              <w:rPr>
                <w:rFonts w:ascii="Palatino Linotype" w:hAnsi="Palatino Linotype" w:cs="Arial"/>
                <w:color w:val="000000"/>
                <w:sz w:val="18"/>
                <w:szCs w:val="18"/>
                <w:vertAlign w:val="baseline"/>
              </w:rPr>
              <w:t>Rezin</w:t>
            </w:r>
            <w:proofErr w:type="spellEnd"/>
            <w:r w:rsidRPr="00490D77">
              <w:rPr>
                <w:rFonts w:ascii="Palatino Linotype" w:hAnsi="Palatino Linotype" w:cs="Arial"/>
                <w:color w:val="000000"/>
                <w:sz w:val="18"/>
                <w:szCs w:val="18"/>
                <w:vertAlign w:val="baseline"/>
              </w:rPr>
              <w:t xml:space="preserve"> </w:t>
            </w:r>
            <w:proofErr w:type="spellStart"/>
            <w:r w:rsidRPr="00490D77">
              <w:rPr>
                <w:rFonts w:ascii="Palatino Linotype" w:hAnsi="Palatino Linotype" w:cs="Arial"/>
                <w:color w:val="000000"/>
                <w:sz w:val="18"/>
                <w:szCs w:val="18"/>
                <w:vertAlign w:val="baseline"/>
              </w:rPr>
              <w:t>manjet</w:t>
            </w:r>
            <w:proofErr w:type="spellEnd"/>
            <w:r w:rsidRPr="00490D77">
              <w:rPr>
                <w:rFonts w:ascii="Palatino Linotype" w:hAnsi="Palatino Linotype" w:cs="Arial"/>
                <w:color w:val="000000"/>
                <w:sz w:val="18"/>
                <w:szCs w:val="18"/>
                <w:vertAlign w:val="baseline"/>
              </w:rPr>
              <w:t xml:space="preserve"> (30x20x10)</w:t>
            </w:r>
          </w:p>
        </w:tc>
        <w:tc>
          <w:tcPr>
            <w:tcW w:w="3118" w:type="dxa"/>
            <w:tcBorders>
              <w:top w:val="nil"/>
              <w:left w:val="single" w:sz="4" w:space="0" w:color="000000"/>
              <w:bottom w:val="single" w:sz="4" w:space="0" w:color="000000"/>
              <w:right w:val="single" w:sz="4" w:space="0" w:color="000000"/>
            </w:tcBorders>
            <w:shd w:val="clear" w:color="auto" w:fill="auto"/>
          </w:tcPr>
          <w:p w14:paraId="2EE2918C" w14:textId="77777777" w:rsidR="0052771B" w:rsidRPr="00490D77" w:rsidRDefault="0052771B" w:rsidP="007267D8">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Seal</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Cuff</w:t>
            </w:r>
            <w:proofErr w:type="spellEnd"/>
            <w:r w:rsidRPr="00490D77">
              <w:rPr>
                <w:rFonts w:ascii="Palatino Linotype" w:hAnsi="Palatino Linotype" w:cs="Arial"/>
                <w:sz w:val="18"/>
                <w:szCs w:val="18"/>
                <w:vertAlign w:val="baseline"/>
              </w:rPr>
              <w:t xml:space="preserve"> (30x20x10)</w:t>
            </w:r>
          </w:p>
        </w:tc>
        <w:tc>
          <w:tcPr>
            <w:tcW w:w="2126" w:type="dxa"/>
            <w:tcBorders>
              <w:top w:val="nil"/>
              <w:left w:val="single" w:sz="4" w:space="0" w:color="000000"/>
              <w:bottom w:val="single" w:sz="4" w:space="0" w:color="000000"/>
              <w:right w:val="single" w:sz="4" w:space="0" w:color="000000"/>
            </w:tcBorders>
            <w:shd w:val="clear" w:color="auto" w:fill="auto"/>
          </w:tcPr>
          <w:p w14:paraId="44F6812D"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90801-34-2733</w:t>
            </w:r>
          </w:p>
        </w:tc>
        <w:tc>
          <w:tcPr>
            <w:tcW w:w="851" w:type="dxa"/>
            <w:tcBorders>
              <w:top w:val="single" w:sz="4" w:space="0" w:color="auto"/>
              <w:left w:val="single" w:sz="4" w:space="0" w:color="auto"/>
              <w:bottom w:val="single" w:sz="4" w:space="0" w:color="auto"/>
              <w:right w:val="single" w:sz="4" w:space="0" w:color="auto"/>
            </w:tcBorders>
          </w:tcPr>
          <w:p w14:paraId="3FC6629B"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14:paraId="38C1A42F"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50</w:t>
            </w:r>
          </w:p>
        </w:tc>
      </w:tr>
      <w:tr w:rsidR="0052771B" w:rsidRPr="00490D77" w14:paraId="07BBF737" w14:textId="77777777" w:rsidTr="0052771B">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453D5340"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15</w:t>
            </w:r>
          </w:p>
        </w:tc>
        <w:tc>
          <w:tcPr>
            <w:tcW w:w="2954" w:type="dxa"/>
            <w:tcBorders>
              <w:top w:val="nil"/>
              <w:left w:val="single" w:sz="4" w:space="0" w:color="auto"/>
              <w:bottom w:val="single" w:sz="4" w:space="0" w:color="auto"/>
              <w:right w:val="nil"/>
            </w:tcBorders>
            <w:shd w:val="clear" w:color="auto" w:fill="auto"/>
            <w:vAlign w:val="bottom"/>
          </w:tcPr>
          <w:p w14:paraId="5CAFA75F" w14:textId="77777777" w:rsidR="0052771B" w:rsidRPr="00490D77" w:rsidRDefault="0052771B" w:rsidP="007267D8">
            <w:pPr>
              <w:rPr>
                <w:rFonts w:ascii="Palatino Linotype" w:hAnsi="Palatino Linotype" w:cs="Calibri"/>
                <w:color w:val="000000"/>
                <w:sz w:val="18"/>
                <w:szCs w:val="18"/>
                <w:vertAlign w:val="baseline"/>
                <w:lang w:val="en-US"/>
              </w:rPr>
            </w:pPr>
            <w:proofErr w:type="spellStart"/>
            <w:r w:rsidRPr="00490D77">
              <w:rPr>
                <w:rFonts w:ascii="Palatino Linotype" w:hAnsi="Palatino Linotype" w:cs="Arial"/>
                <w:color w:val="000000"/>
                <w:sz w:val="18"/>
                <w:szCs w:val="18"/>
                <w:vertAlign w:val="baseline"/>
              </w:rPr>
              <w:t>Rezin</w:t>
            </w:r>
            <w:proofErr w:type="spellEnd"/>
            <w:r w:rsidRPr="00490D77">
              <w:rPr>
                <w:rFonts w:ascii="Palatino Linotype" w:hAnsi="Palatino Linotype" w:cs="Arial"/>
                <w:color w:val="000000"/>
                <w:sz w:val="18"/>
                <w:szCs w:val="18"/>
                <w:vertAlign w:val="baseline"/>
              </w:rPr>
              <w:t xml:space="preserve"> </w:t>
            </w:r>
            <w:proofErr w:type="spellStart"/>
            <w:r w:rsidRPr="00490D77">
              <w:rPr>
                <w:rFonts w:ascii="Palatino Linotype" w:hAnsi="Palatino Linotype" w:cs="Arial"/>
                <w:color w:val="000000"/>
                <w:sz w:val="18"/>
                <w:szCs w:val="18"/>
                <w:vertAlign w:val="baseline"/>
              </w:rPr>
              <w:t>üzük</w:t>
            </w:r>
            <w:proofErr w:type="spellEnd"/>
            <w:r w:rsidRPr="00490D77">
              <w:rPr>
                <w:rFonts w:ascii="Palatino Linotype" w:hAnsi="Palatino Linotype" w:cs="Arial"/>
                <w:color w:val="000000"/>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14:paraId="59B4E1A5" w14:textId="77777777" w:rsidR="0052771B" w:rsidRPr="00490D77" w:rsidRDefault="0052771B" w:rsidP="007267D8">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Elastic</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14:paraId="0B4153A2"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90801-34-3801</w:t>
            </w:r>
          </w:p>
        </w:tc>
        <w:tc>
          <w:tcPr>
            <w:tcW w:w="851" w:type="dxa"/>
            <w:tcBorders>
              <w:top w:val="single" w:sz="4" w:space="0" w:color="auto"/>
              <w:left w:val="single" w:sz="4" w:space="0" w:color="auto"/>
              <w:bottom w:val="single" w:sz="4" w:space="0" w:color="auto"/>
              <w:right w:val="single" w:sz="4" w:space="0" w:color="auto"/>
            </w:tcBorders>
          </w:tcPr>
          <w:p w14:paraId="64321569"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14:paraId="706C59BF"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50</w:t>
            </w:r>
          </w:p>
        </w:tc>
      </w:tr>
      <w:tr w:rsidR="0052771B" w:rsidRPr="00490D77" w14:paraId="30A3FB69" w14:textId="77777777" w:rsidTr="0052771B">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5107B226"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16</w:t>
            </w:r>
          </w:p>
        </w:tc>
        <w:tc>
          <w:tcPr>
            <w:tcW w:w="2954" w:type="dxa"/>
            <w:tcBorders>
              <w:top w:val="nil"/>
              <w:left w:val="single" w:sz="4" w:space="0" w:color="auto"/>
              <w:bottom w:val="single" w:sz="4" w:space="0" w:color="auto"/>
              <w:right w:val="nil"/>
            </w:tcBorders>
            <w:shd w:val="clear" w:color="auto" w:fill="auto"/>
            <w:vAlign w:val="bottom"/>
          </w:tcPr>
          <w:p w14:paraId="2F4A4C59" w14:textId="77777777" w:rsidR="0052771B" w:rsidRPr="00490D77" w:rsidRDefault="0052771B" w:rsidP="007267D8">
            <w:pPr>
              <w:rPr>
                <w:rFonts w:ascii="Palatino Linotype" w:hAnsi="Palatino Linotype" w:cs="Calibri"/>
                <w:color w:val="000000"/>
                <w:sz w:val="18"/>
                <w:szCs w:val="18"/>
                <w:vertAlign w:val="baseline"/>
                <w:lang w:val="en-US"/>
              </w:rPr>
            </w:pPr>
            <w:proofErr w:type="spellStart"/>
            <w:r w:rsidRPr="00490D77">
              <w:rPr>
                <w:rFonts w:ascii="Palatino Linotype" w:hAnsi="Palatino Linotype" w:cs="Arial"/>
                <w:color w:val="000000"/>
                <w:sz w:val="18"/>
                <w:szCs w:val="18"/>
                <w:vertAlign w:val="baseline"/>
              </w:rPr>
              <w:t>Rezin</w:t>
            </w:r>
            <w:proofErr w:type="spellEnd"/>
            <w:r w:rsidRPr="00490D77">
              <w:rPr>
                <w:rFonts w:ascii="Palatino Linotype" w:hAnsi="Palatino Linotype" w:cs="Arial"/>
                <w:color w:val="000000"/>
                <w:sz w:val="18"/>
                <w:szCs w:val="18"/>
                <w:vertAlign w:val="baseline"/>
              </w:rPr>
              <w:t xml:space="preserve"> </w:t>
            </w:r>
            <w:proofErr w:type="spellStart"/>
            <w:r w:rsidRPr="00490D77">
              <w:rPr>
                <w:rFonts w:ascii="Palatino Linotype" w:hAnsi="Palatino Linotype" w:cs="Arial"/>
                <w:color w:val="000000"/>
                <w:sz w:val="18"/>
                <w:szCs w:val="18"/>
                <w:vertAlign w:val="baseline"/>
              </w:rPr>
              <w:t>üzük</w:t>
            </w:r>
            <w:proofErr w:type="spellEnd"/>
            <w:r w:rsidRPr="00490D77">
              <w:rPr>
                <w:rFonts w:ascii="Palatino Linotype" w:hAnsi="Palatino Linotype" w:cs="Arial"/>
                <w:color w:val="000000"/>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14:paraId="505FC56D" w14:textId="77777777" w:rsidR="0052771B" w:rsidRPr="00490D77" w:rsidRDefault="0052771B" w:rsidP="007267D8">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Rubber</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14:paraId="0525D14D"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90805-30-4400</w:t>
            </w:r>
          </w:p>
        </w:tc>
        <w:tc>
          <w:tcPr>
            <w:tcW w:w="851" w:type="dxa"/>
            <w:tcBorders>
              <w:top w:val="single" w:sz="4" w:space="0" w:color="auto"/>
              <w:left w:val="single" w:sz="4" w:space="0" w:color="auto"/>
              <w:bottom w:val="single" w:sz="4" w:space="0" w:color="auto"/>
              <w:right w:val="single" w:sz="4" w:space="0" w:color="auto"/>
            </w:tcBorders>
          </w:tcPr>
          <w:p w14:paraId="16DB1D44"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14:paraId="6EFE6635"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50</w:t>
            </w:r>
          </w:p>
        </w:tc>
      </w:tr>
      <w:tr w:rsidR="0052771B" w:rsidRPr="00490D77" w14:paraId="107F8350" w14:textId="77777777" w:rsidTr="0052771B">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1DF0C43D"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17</w:t>
            </w:r>
          </w:p>
        </w:tc>
        <w:tc>
          <w:tcPr>
            <w:tcW w:w="2954" w:type="dxa"/>
            <w:tcBorders>
              <w:top w:val="nil"/>
              <w:left w:val="single" w:sz="4" w:space="0" w:color="auto"/>
              <w:bottom w:val="single" w:sz="4" w:space="0" w:color="auto"/>
              <w:right w:val="nil"/>
            </w:tcBorders>
            <w:shd w:val="clear" w:color="auto" w:fill="auto"/>
            <w:vAlign w:val="bottom"/>
          </w:tcPr>
          <w:p w14:paraId="38A50A83" w14:textId="77777777" w:rsidR="0052771B" w:rsidRPr="00490D77" w:rsidRDefault="0052771B" w:rsidP="007267D8">
            <w:pPr>
              <w:rPr>
                <w:rFonts w:ascii="Palatino Linotype" w:hAnsi="Palatino Linotype" w:cs="Calibri"/>
                <w:color w:val="000000"/>
                <w:sz w:val="18"/>
                <w:szCs w:val="18"/>
                <w:vertAlign w:val="baseline"/>
                <w:lang w:val="en-US"/>
              </w:rPr>
            </w:pPr>
            <w:proofErr w:type="spellStart"/>
            <w:r w:rsidRPr="00490D77">
              <w:rPr>
                <w:rFonts w:ascii="Palatino Linotype" w:hAnsi="Palatino Linotype" w:cs="Arial"/>
                <w:color w:val="000000"/>
                <w:sz w:val="18"/>
                <w:szCs w:val="18"/>
                <w:vertAlign w:val="baseline"/>
              </w:rPr>
              <w:t>Rezin</w:t>
            </w:r>
            <w:proofErr w:type="spellEnd"/>
            <w:r w:rsidRPr="00490D77">
              <w:rPr>
                <w:rFonts w:ascii="Palatino Linotype" w:hAnsi="Palatino Linotype" w:cs="Arial"/>
                <w:color w:val="000000"/>
                <w:sz w:val="18"/>
                <w:szCs w:val="18"/>
                <w:vertAlign w:val="baseline"/>
              </w:rPr>
              <w:t xml:space="preserve"> </w:t>
            </w:r>
            <w:proofErr w:type="spellStart"/>
            <w:r w:rsidRPr="00490D77">
              <w:rPr>
                <w:rFonts w:ascii="Palatino Linotype" w:hAnsi="Palatino Linotype" w:cs="Arial"/>
                <w:color w:val="000000"/>
                <w:sz w:val="18"/>
                <w:szCs w:val="18"/>
                <w:vertAlign w:val="baseline"/>
              </w:rPr>
              <w:t>üzük</w:t>
            </w:r>
            <w:proofErr w:type="spellEnd"/>
            <w:r w:rsidRPr="00490D77">
              <w:rPr>
                <w:rFonts w:ascii="Palatino Linotype" w:hAnsi="Palatino Linotype" w:cs="Arial"/>
                <w:color w:val="000000"/>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14:paraId="2E911FD4" w14:textId="77777777" w:rsidR="0052771B" w:rsidRPr="00490D77" w:rsidRDefault="0052771B" w:rsidP="007267D8">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Rubber</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14:paraId="107ED27F"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90805-30-4311</w:t>
            </w:r>
          </w:p>
        </w:tc>
        <w:tc>
          <w:tcPr>
            <w:tcW w:w="851" w:type="dxa"/>
            <w:tcBorders>
              <w:top w:val="single" w:sz="4" w:space="0" w:color="auto"/>
              <w:left w:val="single" w:sz="4" w:space="0" w:color="auto"/>
              <w:bottom w:val="single" w:sz="4" w:space="0" w:color="auto"/>
              <w:right w:val="single" w:sz="4" w:space="0" w:color="auto"/>
            </w:tcBorders>
          </w:tcPr>
          <w:p w14:paraId="6C5E1ABD"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14:paraId="7134C53C"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50</w:t>
            </w:r>
          </w:p>
        </w:tc>
      </w:tr>
      <w:tr w:rsidR="0052771B" w:rsidRPr="00E908C2" w14:paraId="74A92CCC" w14:textId="77777777" w:rsidTr="0052771B">
        <w:trPr>
          <w:trHeight w:hRule="exact" w:val="379"/>
        </w:trPr>
        <w:tc>
          <w:tcPr>
            <w:tcW w:w="10632" w:type="dxa"/>
            <w:gridSpan w:val="6"/>
            <w:tcBorders>
              <w:top w:val="single" w:sz="4" w:space="0" w:color="auto"/>
              <w:left w:val="single" w:sz="4" w:space="0" w:color="auto"/>
              <w:bottom w:val="single" w:sz="4" w:space="0" w:color="auto"/>
              <w:right w:val="single" w:sz="4" w:space="0" w:color="000000"/>
            </w:tcBorders>
            <w:vAlign w:val="center"/>
          </w:tcPr>
          <w:p w14:paraId="06DD58ED" w14:textId="5C55D375" w:rsidR="0052771B" w:rsidRPr="0052771B" w:rsidRDefault="0052771B" w:rsidP="007267D8">
            <w:pPr>
              <w:rPr>
                <w:rFonts w:ascii="Palatino Linotype" w:hAnsi="Palatino Linotype" w:cs="Arial"/>
                <w:b/>
                <w:sz w:val="22"/>
                <w:szCs w:val="18"/>
                <w:vertAlign w:val="baseline"/>
                <w:lang w:val="en-US"/>
              </w:rPr>
            </w:pPr>
            <w:r>
              <w:rPr>
                <w:rFonts w:ascii="Palatino Linotype" w:hAnsi="Palatino Linotype" w:cs="Arial"/>
                <w:b/>
                <w:sz w:val="22"/>
                <w:szCs w:val="18"/>
                <w:vertAlign w:val="baseline"/>
                <w:lang w:val="az-Latn-AZ"/>
              </w:rPr>
              <w:t>Köməkçi</w:t>
            </w:r>
            <w:r w:rsidRPr="0052771B">
              <w:rPr>
                <w:rFonts w:ascii="Palatino Linotype" w:hAnsi="Palatino Linotype" w:cs="Arial"/>
                <w:b/>
                <w:sz w:val="22"/>
                <w:szCs w:val="18"/>
                <w:vertAlign w:val="baseline"/>
                <w:lang w:val="en-US"/>
              </w:rPr>
              <w:t xml:space="preserve"> </w:t>
            </w:r>
            <w:proofErr w:type="spellStart"/>
            <w:r w:rsidRPr="0052771B">
              <w:rPr>
                <w:rFonts w:ascii="Palatino Linotype" w:hAnsi="Palatino Linotype" w:cs="Arial"/>
                <w:b/>
                <w:sz w:val="22"/>
                <w:szCs w:val="18"/>
                <w:vertAlign w:val="baseline"/>
                <w:lang w:val="en-US"/>
              </w:rPr>
              <w:t>mühərrik</w:t>
            </w:r>
            <w:proofErr w:type="spellEnd"/>
            <w:r w:rsidRPr="0052771B">
              <w:rPr>
                <w:rFonts w:ascii="Palatino Linotype" w:hAnsi="Palatino Linotype" w:cs="Arial"/>
                <w:b/>
                <w:sz w:val="22"/>
                <w:szCs w:val="18"/>
                <w:vertAlign w:val="baseline"/>
                <w:lang w:val="en-US"/>
              </w:rPr>
              <w:t>/auxiliary engine MAN 6T23LH</w:t>
            </w:r>
          </w:p>
        </w:tc>
      </w:tr>
      <w:tr w:rsidR="0052771B" w:rsidRPr="00490D77" w14:paraId="536AFFFA" w14:textId="77777777" w:rsidTr="0052771B">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192890DD"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18</w:t>
            </w:r>
          </w:p>
        </w:tc>
        <w:tc>
          <w:tcPr>
            <w:tcW w:w="2954" w:type="dxa"/>
            <w:tcBorders>
              <w:top w:val="nil"/>
              <w:left w:val="single" w:sz="4" w:space="0" w:color="auto"/>
              <w:bottom w:val="single" w:sz="4" w:space="0" w:color="auto"/>
              <w:right w:val="nil"/>
            </w:tcBorders>
            <w:shd w:val="clear" w:color="auto" w:fill="auto"/>
            <w:vAlign w:val="bottom"/>
          </w:tcPr>
          <w:p w14:paraId="444A206A" w14:textId="77777777" w:rsidR="0052771B" w:rsidRPr="00490D77" w:rsidRDefault="0052771B" w:rsidP="007267D8">
            <w:pPr>
              <w:rPr>
                <w:rFonts w:ascii="Palatino Linotype" w:hAnsi="Palatino Linotype" w:cs="Calibri"/>
                <w:color w:val="000000"/>
                <w:sz w:val="18"/>
                <w:szCs w:val="18"/>
                <w:vertAlign w:val="baseline"/>
                <w:lang w:val="en-US"/>
              </w:rPr>
            </w:pPr>
            <w:proofErr w:type="spellStart"/>
            <w:r w:rsidRPr="00490D77">
              <w:rPr>
                <w:rFonts w:ascii="Palatino Linotype" w:hAnsi="Palatino Linotype" w:cs="Arial"/>
                <w:sz w:val="18"/>
                <w:szCs w:val="18"/>
                <w:vertAlign w:val="baseline"/>
              </w:rPr>
              <w:t>Rezin</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üzük</w:t>
            </w:r>
            <w:proofErr w:type="spellEnd"/>
            <w:r w:rsidRPr="00490D77">
              <w:rPr>
                <w:rFonts w:ascii="Palatino Linotype" w:hAnsi="Palatino Linotype" w:cs="Arial"/>
                <w:sz w:val="18"/>
                <w:szCs w:val="18"/>
                <w:vertAlign w:val="baseline"/>
              </w:rPr>
              <w:t xml:space="preserve"> Ø 6mm</w:t>
            </w:r>
          </w:p>
        </w:tc>
        <w:tc>
          <w:tcPr>
            <w:tcW w:w="3118" w:type="dxa"/>
            <w:tcBorders>
              <w:top w:val="nil"/>
              <w:left w:val="single" w:sz="4" w:space="0" w:color="000000"/>
              <w:bottom w:val="single" w:sz="4" w:space="0" w:color="000000"/>
              <w:right w:val="single" w:sz="4" w:space="0" w:color="000000"/>
            </w:tcBorders>
            <w:shd w:val="clear" w:color="auto" w:fill="auto"/>
          </w:tcPr>
          <w:p w14:paraId="6ACA49D6" w14:textId="77777777" w:rsidR="0052771B" w:rsidRPr="00490D77" w:rsidRDefault="0052771B" w:rsidP="007267D8">
            <w:pPr>
              <w:jc w:val="center"/>
              <w:rPr>
                <w:rFonts w:ascii="Palatino Linotype" w:hAnsi="Palatino Linotype" w:cs="Arial"/>
                <w:sz w:val="18"/>
                <w:szCs w:val="18"/>
                <w:vertAlign w:val="baseline"/>
                <w:lang w:val="az-Latn-AZ"/>
              </w:rPr>
            </w:pPr>
            <w:proofErr w:type="spellStart"/>
            <w:r w:rsidRPr="00490D77">
              <w:rPr>
                <w:rFonts w:ascii="Palatino Linotype" w:hAnsi="Palatino Linotype" w:cs="Arial"/>
                <w:sz w:val="18"/>
                <w:szCs w:val="18"/>
                <w:vertAlign w:val="baseline"/>
              </w:rPr>
              <w:t>Elastic</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r w:rsidRPr="00490D77">
              <w:rPr>
                <w:rFonts w:ascii="Palatino Linotype" w:hAnsi="Palatino Linotype" w:cs="Arial"/>
                <w:sz w:val="18"/>
                <w:szCs w:val="18"/>
                <w:vertAlign w:val="baseline"/>
              </w:rPr>
              <w:t xml:space="preserve"> 6mm</w:t>
            </w:r>
          </w:p>
        </w:tc>
        <w:tc>
          <w:tcPr>
            <w:tcW w:w="2126" w:type="dxa"/>
            <w:tcBorders>
              <w:top w:val="nil"/>
              <w:left w:val="single" w:sz="4" w:space="0" w:color="000000"/>
              <w:bottom w:val="single" w:sz="4" w:space="0" w:color="000000"/>
              <w:right w:val="single" w:sz="4" w:space="0" w:color="000000"/>
            </w:tcBorders>
            <w:shd w:val="clear" w:color="auto" w:fill="auto"/>
          </w:tcPr>
          <w:p w14:paraId="6D7F93F2"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30601-05-1227</w:t>
            </w:r>
          </w:p>
        </w:tc>
        <w:tc>
          <w:tcPr>
            <w:tcW w:w="851" w:type="dxa"/>
            <w:tcBorders>
              <w:top w:val="single" w:sz="4" w:space="0" w:color="auto"/>
              <w:left w:val="single" w:sz="4" w:space="0" w:color="auto"/>
              <w:bottom w:val="single" w:sz="4" w:space="0" w:color="auto"/>
              <w:right w:val="single" w:sz="4" w:space="0" w:color="auto"/>
            </w:tcBorders>
          </w:tcPr>
          <w:p w14:paraId="525B98D5"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14:paraId="1F030F34"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30</w:t>
            </w:r>
          </w:p>
        </w:tc>
      </w:tr>
      <w:tr w:rsidR="0052771B" w:rsidRPr="00490D77" w14:paraId="1C2593FF" w14:textId="77777777" w:rsidTr="0052771B">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4AEAFB9A"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19</w:t>
            </w:r>
          </w:p>
        </w:tc>
        <w:tc>
          <w:tcPr>
            <w:tcW w:w="2954" w:type="dxa"/>
            <w:tcBorders>
              <w:top w:val="nil"/>
              <w:left w:val="single" w:sz="4" w:space="0" w:color="auto"/>
              <w:bottom w:val="single" w:sz="4" w:space="0" w:color="auto"/>
              <w:right w:val="nil"/>
            </w:tcBorders>
            <w:shd w:val="clear" w:color="auto" w:fill="auto"/>
            <w:vAlign w:val="bottom"/>
          </w:tcPr>
          <w:p w14:paraId="33C31E5C" w14:textId="77777777" w:rsidR="0052771B" w:rsidRPr="00490D77" w:rsidRDefault="0052771B" w:rsidP="007267D8">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Rezin</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üzük</w:t>
            </w:r>
            <w:proofErr w:type="spellEnd"/>
            <w:r w:rsidRPr="00490D77">
              <w:rPr>
                <w:rFonts w:ascii="Palatino Linotype" w:hAnsi="Palatino Linotype" w:cs="Arial"/>
                <w:sz w:val="18"/>
                <w:szCs w:val="18"/>
                <w:vertAlign w:val="baseline"/>
              </w:rPr>
              <w:t xml:space="preserve"> Ø5mm</w:t>
            </w:r>
          </w:p>
        </w:tc>
        <w:tc>
          <w:tcPr>
            <w:tcW w:w="3118" w:type="dxa"/>
            <w:tcBorders>
              <w:top w:val="nil"/>
              <w:left w:val="single" w:sz="4" w:space="0" w:color="000000"/>
              <w:bottom w:val="single" w:sz="4" w:space="0" w:color="000000"/>
              <w:right w:val="single" w:sz="4" w:space="0" w:color="000000"/>
            </w:tcBorders>
            <w:shd w:val="clear" w:color="auto" w:fill="auto"/>
          </w:tcPr>
          <w:p w14:paraId="5F7079F9" w14:textId="77777777" w:rsidR="0052771B" w:rsidRPr="00490D77" w:rsidRDefault="0052771B" w:rsidP="007267D8">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Elastic</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r w:rsidRPr="00490D77">
              <w:rPr>
                <w:rFonts w:ascii="Palatino Linotype" w:hAnsi="Palatino Linotype" w:cs="Arial"/>
                <w:sz w:val="18"/>
                <w:szCs w:val="18"/>
                <w:vertAlign w:val="baseline"/>
              </w:rPr>
              <w:t xml:space="preserve"> 5mm</w:t>
            </w:r>
          </w:p>
        </w:tc>
        <w:tc>
          <w:tcPr>
            <w:tcW w:w="2126" w:type="dxa"/>
            <w:tcBorders>
              <w:top w:val="nil"/>
              <w:left w:val="single" w:sz="4" w:space="0" w:color="000000"/>
              <w:bottom w:val="single" w:sz="4" w:space="0" w:color="000000"/>
              <w:right w:val="single" w:sz="4" w:space="0" w:color="000000"/>
            </w:tcBorders>
            <w:shd w:val="clear" w:color="auto" w:fill="auto"/>
          </w:tcPr>
          <w:p w14:paraId="79043B64"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30601-05-1227</w:t>
            </w:r>
          </w:p>
        </w:tc>
        <w:tc>
          <w:tcPr>
            <w:tcW w:w="851" w:type="dxa"/>
            <w:tcBorders>
              <w:top w:val="single" w:sz="4" w:space="0" w:color="auto"/>
              <w:left w:val="single" w:sz="4" w:space="0" w:color="auto"/>
              <w:bottom w:val="single" w:sz="4" w:space="0" w:color="auto"/>
              <w:right w:val="single" w:sz="4" w:space="0" w:color="auto"/>
            </w:tcBorders>
          </w:tcPr>
          <w:p w14:paraId="326767C9"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14:paraId="4405589F"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30</w:t>
            </w:r>
          </w:p>
        </w:tc>
      </w:tr>
      <w:tr w:rsidR="0052771B" w:rsidRPr="00490D77" w14:paraId="56BD8C1C" w14:textId="77777777" w:rsidTr="0052771B">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68AB5502"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20</w:t>
            </w:r>
          </w:p>
        </w:tc>
        <w:tc>
          <w:tcPr>
            <w:tcW w:w="2954" w:type="dxa"/>
            <w:tcBorders>
              <w:top w:val="nil"/>
              <w:left w:val="single" w:sz="4" w:space="0" w:color="auto"/>
              <w:bottom w:val="single" w:sz="4" w:space="0" w:color="auto"/>
              <w:right w:val="nil"/>
            </w:tcBorders>
            <w:shd w:val="clear" w:color="auto" w:fill="auto"/>
            <w:vAlign w:val="bottom"/>
          </w:tcPr>
          <w:p w14:paraId="0FE9107C" w14:textId="77777777" w:rsidR="0052771B" w:rsidRPr="00490D77" w:rsidRDefault="0052771B" w:rsidP="007267D8">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Rezin</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üzük</w:t>
            </w:r>
            <w:proofErr w:type="spellEnd"/>
            <w:r w:rsidRPr="00490D77">
              <w:rPr>
                <w:rFonts w:ascii="Palatino Linotype" w:hAnsi="Palatino Linotype" w:cs="Arial"/>
                <w:sz w:val="18"/>
                <w:szCs w:val="18"/>
                <w:vertAlign w:val="baseline"/>
              </w:rPr>
              <w:t xml:space="preserve"> Ø5,5mm</w:t>
            </w:r>
          </w:p>
        </w:tc>
        <w:tc>
          <w:tcPr>
            <w:tcW w:w="3118" w:type="dxa"/>
            <w:tcBorders>
              <w:top w:val="nil"/>
              <w:left w:val="single" w:sz="4" w:space="0" w:color="000000"/>
              <w:bottom w:val="single" w:sz="4" w:space="0" w:color="000000"/>
              <w:right w:val="single" w:sz="4" w:space="0" w:color="000000"/>
            </w:tcBorders>
            <w:shd w:val="clear" w:color="auto" w:fill="auto"/>
          </w:tcPr>
          <w:p w14:paraId="7B2A27F4" w14:textId="77777777" w:rsidR="0052771B" w:rsidRPr="00490D77" w:rsidRDefault="0052771B" w:rsidP="007267D8">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Elastic</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r w:rsidRPr="00490D77">
              <w:rPr>
                <w:rFonts w:ascii="Palatino Linotype" w:hAnsi="Palatino Linotype" w:cs="Arial"/>
                <w:sz w:val="18"/>
                <w:szCs w:val="18"/>
                <w:vertAlign w:val="baseline"/>
              </w:rPr>
              <w:t xml:space="preserve"> 5.5mm</w:t>
            </w:r>
          </w:p>
        </w:tc>
        <w:tc>
          <w:tcPr>
            <w:tcW w:w="2126" w:type="dxa"/>
            <w:tcBorders>
              <w:top w:val="nil"/>
              <w:left w:val="single" w:sz="4" w:space="0" w:color="000000"/>
              <w:bottom w:val="single" w:sz="4" w:space="0" w:color="000000"/>
              <w:right w:val="single" w:sz="4" w:space="0" w:color="000000"/>
            </w:tcBorders>
            <w:shd w:val="clear" w:color="auto" w:fill="auto"/>
          </w:tcPr>
          <w:p w14:paraId="1B4BC3B7"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30601-05-1227</w:t>
            </w:r>
          </w:p>
        </w:tc>
        <w:tc>
          <w:tcPr>
            <w:tcW w:w="851" w:type="dxa"/>
            <w:tcBorders>
              <w:top w:val="single" w:sz="4" w:space="0" w:color="auto"/>
              <w:left w:val="single" w:sz="4" w:space="0" w:color="auto"/>
              <w:bottom w:val="single" w:sz="4" w:space="0" w:color="auto"/>
              <w:right w:val="single" w:sz="4" w:space="0" w:color="auto"/>
            </w:tcBorders>
          </w:tcPr>
          <w:p w14:paraId="449FF190"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14:paraId="4702EFFD"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30</w:t>
            </w:r>
          </w:p>
        </w:tc>
      </w:tr>
      <w:tr w:rsidR="0052771B" w:rsidRPr="00490D77" w14:paraId="7CE9808D" w14:textId="77777777" w:rsidTr="0052771B">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40B4E7C9"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21</w:t>
            </w:r>
          </w:p>
        </w:tc>
        <w:tc>
          <w:tcPr>
            <w:tcW w:w="2954" w:type="dxa"/>
            <w:tcBorders>
              <w:top w:val="nil"/>
              <w:left w:val="single" w:sz="4" w:space="0" w:color="auto"/>
              <w:bottom w:val="single" w:sz="4" w:space="0" w:color="auto"/>
              <w:right w:val="nil"/>
            </w:tcBorders>
            <w:shd w:val="clear" w:color="auto" w:fill="auto"/>
            <w:vAlign w:val="bottom"/>
          </w:tcPr>
          <w:p w14:paraId="772CED26" w14:textId="77777777" w:rsidR="0052771B" w:rsidRPr="00490D77" w:rsidRDefault="0052771B" w:rsidP="007267D8">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Qapaqaltı</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araqat</w:t>
            </w:r>
            <w:proofErr w:type="spellEnd"/>
            <w:r w:rsidRPr="00490D77">
              <w:rPr>
                <w:rFonts w:ascii="Palatino Linotype" w:hAnsi="Palatino Linotype" w:cs="Arial"/>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14:paraId="1192B08F" w14:textId="77777777" w:rsidR="0052771B" w:rsidRPr="00490D77" w:rsidRDefault="0052771B" w:rsidP="007267D8">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Tightening</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14:paraId="438C2B33"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30601-05-1138</w:t>
            </w:r>
          </w:p>
        </w:tc>
        <w:tc>
          <w:tcPr>
            <w:tcW w:w="851" w:type="dxa"/>
            <w:tcBorders>
              <w:top w:val="single" w:sz="4" w:space="0" w:color="auto"/>
              <w:left w:val="single" w:sz="4" w:space="0" w:color="auto"/>
              <w:bottom w:val="single" w:sz="4" w:space="0" w:color="auto"/>
              <w:right w:val="single" w:sz="4" w:space="0" w:color="auto"/>
            </w:tcBorders>
          </w:tcPr>
          <w:p w14:paraId="736227C7"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14:paraId="179CFED9"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6</w:t>
            </w:r>
          </w:p>
        </w:tc>
      </w:tr>
      <w:tr w:rsidR="0052771B" w:rsidRPr="00490D77" w14:paraId="4800CEFC" w14:textId="77777777" w:rsidTr="0052771B">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24F5AA7E"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22</w:t>
            </w:r>
          </w:p>
        </w:tc>
        <w:tc>
          <w:tcPr>
            <w:tcW w:w="2954" w:type="dxa"/>
            <w:tcBorders>
              <w:top w:val="nil"/>
              <w:left w:val="single" w:sz="4" w:space="0" w:color="auto"/>
              <w:bottom w:val="single" w:sz="4" w:space="0" w:color="auto"/>
              <w:right w:val="nil"/>
            </w:tcBorders>
            <w:shd w:val="clear" w:color="auto" w:fill="auto"/>
          </w:tcPr>
          <w:p w14:paraId="7F9A749E" w14:textId="77777777" w:rsidR="0052771B" w:rsidRPr="00490D77" w:rsidRDefault="0052771B" w:rsidP="007267D8">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Oturacaq</w:t>
            </w:r>
            <w:proofErr w:type="spellEnd"/>
          </w:p>
        </w:tc>
        <w:tc>
          <w:tcPr>
            <w:tcW w:w="3118" w:type="dxa"/>
            <w:tcBorders>
              <w:top w:val="nil"/>
              <w:left w:val="single" w:sz="4" w:space="0" w:color="000000"/>
              <w:bottom w:val="single" w:sz="4" w:space="0" w:color="auto"/>
              <w:right w:val="single" w:sz="4" w:space="0" w:color="000000"/>
            </w:tcBorders>
            <w:shd w:val="clear" w:color="auto" w:fill="auto"/>
          </w:tcPr>
          <w:p w14:paraId="6378D139" w14:textId="77777777" w:rsidR="0052771B" w:rsidRPr="00490D77" w:rsidRDefault="0052771B" w:rsidP="007267D8">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Seat</w:t>
            </w:r>
            <w:proofErr w:type="spellEnd"/>
          </w:p>
        </w:tc>
        <w:tc>
          <w:tcPr>
            <w:tcW w:w="2126" w:type="dxa"/>
            <w:tcBorders>
              <w:top w:val="nil"/>
              <w:left w:val="single" w:sz="4" w:space="0" w:color="000000"/>
              <w:bottom w:val="single" w:sz="4" w:space="0" w:color="auto"/>
              <w:right w:val="single" w:sz="4" w:space="0" w:color="000000"/>
            </w:tcBorders>
            <w:shd w:val="clear" w:color="auto" w:fill="auto"/>
          </w:tcPr>
          <w:p w14:paraId="2CFF736A"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30601-05-1049</w:t>
            </w:r>
          </w:p>
        </w:tc>
        <w:tc>
          <w:tcPr>
            <w:tcW w:w="851" w:type="dxa"/>
            <w:tcBorders>
              <w:top w:val="single" w:sz="4" w:space="0" w:color="auto"/>
              <w:left w:val="single" w:sz="4" w:space="0" w:color="auto"/>
              <w:bottom w:val="single" w:sz="4" w:space="0" w:color="auto"/>
              <w:right w:val="single" w:sz="4" w:space="0" w:color="auto"/>
            </w:tcBorders>
          </w:tcPr>
          <w:p w14:paraId="5EFB7F13"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auto"/>
              <w:right w:val="single" w:sz="4" w:space="0" w:color="000000"/>
            </w:tcBorders>
            <w:shd w:val="clear" w:color="auto" w:fill="auto"/>
          </w:tcPr>
          <w:p w14:paraId="7146E65F"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6</w:t>
            </w:r>
          </w:p>
        </w:tc>
      </w:tr>
      <w:tr w:rsidR="0052771B" w:rsidRPr="00490D77" w14:paraId="618CC82F" w14:textId="77777777" w:rsidTr="0052771B">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621178C7"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23</w:t>
            </w:r>
          </w:p>
        </w:tc>
        <w:tc>
          <w:tcPr>
            <w:tcW w:w="2954" w:type="dxa"/>
            <w:tcBorders>
              <w:top w:val="single" w:sz="4" w:space="0" w:color="auto"/>
              <w:left w:val="single" w:sz="4" w:space="0" w:color="auto"/>
              <w:bottom w:val="single" w:sz="4" w:space="0" w:color="auto"/>
              <w:right w:val="single" w:sz="4" w:space="0" w:color="auto"/>
            </w:tcBorders>
            <w:shd w:val="clear" w:color="auto" w:fill="auto"/>
            <w:vAlign w:val="bottom"/>
          </w:tcPr>
          <w:p w14:paraId="53536553" w14:textId="77777777" w:rsidR="0052771B" w:rsidRPr="00490D77" w:rsidRDefault="0052771B" w:rsidP="007267D8">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Buraxıcı</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klapan</w:t>
            </w:r>
            <w:proofErr w:type="spellEnd"/>
            <w:r w:rsidRPr="00490D77">
              <w:rPr>
                <w:rFonts w:ascii="Palatino Linotype" w:hAnsi="Palatino Linotype" w:cs="Arial"/>
                <w:sz w:val="18"/>
                <w:szCs w:val="18"/>
                <w:vertAlign w:val="baseline"/>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6304BB" w14:textId="77777777" w:rsidR="0052771B" w:rsidRPr="00490D77" w:rsidRDefault="0052771B" w:rsidP="007267D8">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Starting</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Valve</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Complete</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B96323"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30602-04-1018</w:t>
            </w:r>
          </w:p>
        </w:tc>
        <w:tc>
          <w:tcPr>
            <w:tcW w:w="851" w:type="dxa"/>
            <w:tcBorders>
              <w:top w:val="single" w:sz="4" w:space="0" w:color="auto"/>
              <w:left w:val="single" w:sz="4" w:space="0" w:color="auto"/>
              <w:bottom w:val="single" w:sz="4" w:space="0" w:color="auto"/>
              <w:right w:val="single" w:sz="4" w:space="0" w:color="auto"/>
            </w:tcBorders>
          </w:tcPr>
          <w:p w14:paraId="791CEA16"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4D4CEB"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6</w:t>
            </w:r>
          </w:p>
        </w:tc>
      </w:tr>
      <w:tr w:rsidR="0052771B" w:rsidRPr="00490D77" w14:paraId="199A2787" w14:textId="77777777" w:rsidTr="0052771B">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70E893BB"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24</w:t>
            </w:r>
          </w:p>
        </w:tc>
        <w:tc>
          <w:tcPr>
            <w:tcW w:w="2954" w:type="dxa"/>
            <w:tcBorders>
              <w:top w:val="single" w:sz="4" w:space="0" w:color="auto"/>
              <w:left w:val="single" w:sz="4" w:space="0" w:color="auto"/>
              <w:bottom w:val="single" w:sz="4" w:space="0" w:color="auto"/>
              <w:right w:val="single" w:sz="4" w:space="0" w:color="auto"/>
            </w:tcBorders>
            <w:shd w:val="clear" w:color="auto" w:fill="auto"/>
            <w:vAlign w:val="bottom"/>
          </w:tcPr>
          <w:p w14:paraId="257852EA" w14:textId="77777777" w:rsidR="0052771B" w:rsidRPr="00490D77" w:rsidRDefault="0052771B" w:rsidP="007267D8">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Püskürücü</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soyudulmayan</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1196BB" w14:textId="77777777" w:rsidR="0052771B" w:rsidRPr="00490D77" w:rsidRDefault="0052771B" w:rsidP="007267D8">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Nozzle</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uncooled</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D02E7F"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31101-21-1588-1677</w:t>
            </w:r>
          </w:p>
        </w:tc>
        <w:tc>
          <w:tcPr>
            <w:tcW w:w="851" w:type="dxa"/>
            <w:tcBorders>
              <w:top w:val="single" w:sz="4" w:space="0" w:color="auto"/>
              <w:left w:val="single" w:sz="4" w:space="0" w:color="auto"/>
              <w:bottom w:val="single" w:sz="4" w:space="0" w:color="auto"/>
              <w:right w:val="single" w:sz="4" w:space="0" w:color="auto"/>
            </w:tcBorders>
          </w:tcPr>
          <w:p w14:paraId="2A947835"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D45A55"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6</w:t>
            </w:r>
          </w:p>
        </w:tc>
      </w:tr>
      <w:tr w:rsidR="0052771B" w:rsidRPr="00490D77" w14:paraId="7FE8AF90" w14:textId="77777777" w:rsidTr="0052771B">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49EB25CF"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25</w:t>
            </w:r>
          </w:p>
        </w:tc>
        <w:tc>
          <w:tcPr>
            <w:tcW w:w="2954" w:type="dxa"/>
            <w:tcBorders>
              <w:top w:val="single" w:sz="4" w:space="0" w:color="auto"/>
              <w:left w:val="single" w:sz="4" w:space="0" w:color="auto"/>
              <w:bottom w:val="single" w:sz="4" w:space="0" w:color="auto"/>
              <w:right w:val="nil"/>
            </w:tcBorders>
            <w:shd w:val="clear" w:color="auto" w:fill="auto"/>
            <w:vAlign w:val="bottom"/>
          </w:tcPr>
          <w:p w14:paraId="5D163FC7" w14:textId="77777777" w:rsidR="0052771B" w:rsidRPr="00490D77" w:rsidRDefault="0052771B" w:rsidP="007267D8">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Yağ</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sıyırıcı</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halqa</w:t>
            </w:r>
            <w:proofErr w:type="spellEnd"/>
            <w:r w:rsidRPr="00490D77">
              <w:rPr>
                <w:rFonts w:ascii="Palatino Linotype" w:hAnsi="Palatino Linotype" w:cs="Arial"/>
                <w:sz w:val="18"/>
                <w:szCs w:val="18"/>
                <w:vertAlign w:val="baseline"/>
              </w:rPr>
              <w:t xml:space="preserve">  </w:t>
            </w:r>
          </w:p>
        </w:tc>
        <w:tc>
          <w:tcPr>
            <w:tcW w:w="3118" w:type="dxa"/>
            <w:tcBorders>
              <w:top w:val="single" w:sz="4" w:space="0" w:color="auto"/>
              <w:left w:val="single" w:sz="4" w:space="0" w:color="000000"/>
              <w:bottom w:val="single" w:sz="4" w:space="0" w:color="auto"/>
              <w:right w:val="single" w:sz="4" w:space="0" w:color="000000"/>
            </w:tcBorders>
            <w:shd w:val="clear" w:color="auto" w:fill="auto"/>
          </w:tcPr>
          <w:p w14:paraId="39999D5E" w14:textId="77777777" w:rsidR="0052771B" w:rsidRPr="00490D77" w:rsidRDefault="0052771B" w:rsidP="007267D8">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Scraper</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r w:rsidRPr="00490D77">
              <w:rPr>
                <w:rFonts w:ascii="Palatino Linotype" w:hAnsi="Palatino Linotype" w:cs="Arial"/>
                <w:sz w:val="18"/>
                <w:szCs w:val="18"/>
                <w:vertAlign w:val="baseline"/>
              </w:rPr>
              <w:t xml:space="preserve"> 8mm</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14:paraId="55370473"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30701-09-0742</w:t>
            </w:r>
          </w:p>
        </w:tc>
        <w:tc>
          <w:tcPr>
            <w:tcW w:w="851" w:type="dxa"/>
            <w:tcBorders>
              <w:top w:val="single" w:sz="4" w:space="0" w:color="auto"/>
              <w:left w:val="single" w:sz="4" w:space="0" w:color="auto"/>
              <w:bottom w:val="single" w:sz="4" w:space="0" w:color="auto"/>
              <w:right w:val="single" w:sz="4" w:space="0" w:color="auto"/>
            </w:tcBorders>
          </w:tcPr>
          <w:p w14:paraId="3AB29FCC"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single" w:sz="4" w:space="0" w:color="auto"/>
              <w:left w:val="single" w:sz="4" w:space="0" w:color="000000"/>
              <w:bottom w:val="single" w:sz="4" w:space="0" w:color="auto"/>
              <w:right w:val="single" w:sz="4" w:space="0" w:color="000000"/>
            </w:tcBorders>
            <w:shd w:val="clear" w:color="auto" w:fill="auto"/>
          </w:tcPr>
          <w:p w14:paraId="71A91DCA"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6</w:t>
            </w:r>
          </w:p>
        </w:tc>
      </w:tr>
      <w:tr w:rsidR="0052771B" w:rsidRPr="00490D77" w14:paraId="60EAC69B" w14:textId="77777777" w:rsidTr="0052771B">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1CA417C8"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26</w:t>
            </w:r>
          </w:p>
        </w:tc>
        <w:tc>
          <w:tcPr>
            <w:tcW w:w="2954" w:type="dxa"/>
            <w:tcBorders>
              <w:top w:val="single" w:sz="4" w:space="0" w:color="auto"/>
              <w:left w:val="single" w:sz="4" w:space="0" w:color="auto"/>
              <w:bottom w:val="single" w:sz="4" w:space="0" w:color="auto"/>
              <w:right w:val="single" w:sz="4" w:space="0" w:color="auto"/>
            </w:tcBorders>
            <w:shd w:val="clear" w:color="auto" w:fill="auto"/>
            <w:vAlign w:val="bottom"/>
          </w:tcPr>
          <w:p w14:paraId="5E311FDB" w14:textId="77777777" w:rsidR="0052771B" w:rsidRPr="00490D77" w:rsidRDefault="0052771B" w:rsidP="007267D8">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Porşen</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üzük</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DA00A59" w14:textId="77777777" w:rsidR="0052771B" w:rsidRPr="00490D77" w:rsidRDefault="0052771B" w:rsidP="007267D8">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Piston</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B9C07E"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30701-09-0564</w:t>
            </w:r>
          </w:p>
        </w:tc>
        <w:tc>
          <w:tcPr>
            <w:tcW w:w="851" w:type="dxa"/>
            <w:tcBorders>
              <w:top w:val="single" w:sz="4" w:space="0" w:color="auto"/>
              <w:left w:val="single" w:sz="4" w:space="0" w:color="auto"/>
              <w:bottom w:val="single" w:sz="4" w:space="0" w:color="auto"/>
              <w:right w:val="single" w:sz="4" w:space="0" w:color="auto"/>
            </w:tcBorders>
          </w:tcPr>
          <w:p w14:paraId="341A522E"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CF6F39"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6</w:t>
            </w:r>
          </w:p>
        </w:tc>
      </w:tr>
      <w:tr w:rsidR="0052771B" w:rsidRPr="00490D77" w14:paraId="607085A3" w14:textId="77777777" w:rsidTr="0052771B">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29D20D8A"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27</w:t>
            </w:r>
          </w:p>
        </w:tc>
        <w:tc>
          <w:tcPr>
            <w:tcW w:w="2954" w:type="dxa"/>
            <w:tcBorders>
              <w:top w:val="single" w:sz="4" w:space="0" w:color="auto"/>
              <w:left w:val="single" w:sz="4" w:space="0" w:color="auto"/>
              <w:bottom w:val="single" w:sz="4" w:space="0" w:color="auto"/>
              <w:right w:val="nil"/>
            </w:tcBorders>
            <w:shd w:val="clear" w:color="auto" w:fill="auto"/>
            <w:vAlign w:val="bottom"/>
          </w:tcPr>
          <w:p w14:paraId="7A5E29D1" w14:textId="77777777" w:rsidR="0052771B" w:rsidRPr="00490D77" w:rsidRDefault="0052771B" w:rsidP="007267D8">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Porşen</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üzük</w:t>
            </w:r>
            <w:proofErr w:type="spellEnd"/>
          </w:p>
        </w:tc>
        <w:tc>
          <w:tcPr>
            <w:tcW w:w="3118" w:type="dxa"/>
            <w:tcBorders>
              <w:top w:val="single" w:sz="4" w:space="0" w:color="auto"/>
              <w:left w:val="single" w:sz="4" w:space="0" w:color="000000"/>
              <w:bottom w:val="single" w:sz="4" w:space="0" w:color="000000"/>
              <w:right w:val="single" w:sz="4" w:space="0" w:color="000000"/>
            </w:tcBorders>
            <w:shd w:val="clear" w:color="auto" w:fill="auto"/>
          </w:tcPr>
          <w:p w14:paraId="09772A18" w14:textId="77777777" w:rsidR="0052771B" w:rsidRPr="00490D77" w:rsidRDefault="0052771B" w:rsidP="007267D8">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Piston</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p>
        </w:tc>
        <w:tc>
          <w:tcPr>
            <w:tcW w:w="2126" w:type="dxa"/>
            <w:tcBorders>
              <w:top w:val="single" w:sz="4" w:space="0" w:color="auto"/>
              <w:left w:val="single" w:sz="4" w:space="0" w:color="000000"/>
              <w:bottom w:val="single" w:sz="4" w:space="0" w:color="000000"/>
              <w:right w:val="single" w:sz="4" w:space="0" w:color="000000"/>
            </w:tcBorders>
            <w:shd w:val="clear" w:color="auto" w:fill="auto"/>
          </w:tcPr>
          <w:p w14:paraId="3B96953D"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30701-09-0653</w:t>
            </w:r>
          </w:p>
        </w:tc>
        <w:tc>
          <w:tcPr>
            <w:tcW w:w="851" w:type="dxa"/>
            <w:tcBorders>
              <w:top w:val="single" w:sz="4" w:space="0" w:color="auto"/>
              <w:left w:val="single" w:sz="4" w:space="0" w:color="auto"/>
              <w:bottom w:val="single" w:sz="4" w:space="0" w:color="auto"/>
              <w:right w:val="single" w:sz="4" w:space="0" w:color="auto"/>
            </w:tcBorders>
          </w:tcPr>
          <w:p w14:paraId="1AE819AF"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552DFDDA"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6</w:t>
            </w:r>
          </w:p>
        </w:tc>
      </w:tr>
      <w:tr w:rsidR="0052771B" w:rsidRPr="00490D77" w14:paraId="46E7C1EC" w14:textId="77777777" w:rsidTr="0052771B">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57C39834"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28</w:t>
            </w:r>
          </w:p>
        </w:tc>
        <w:tc>
          <w:tcPr>
            <w:tcW w:w="2954" w:type="dxa"/>
            <w:tcBorders>
              <w:top w:val="nil"/>
              <w:left w:val="single" w:sz="4" w:space="0" w:color="auto"/>
              <w:bottom w:val="single" w:sz="4" w:space="0" w:color="auto"/>
              <w:right w:val="nil"/>
            </w:tcBorders>
            <w:shd w:val="clear" w:color="auto" w:fill="auto"/>
            <w:vAlign w:val="bottom"/>
          </w:tcPr>
          <w:p w14:paraId="05B2E281" w14:textId="77777777" w:rsidR="0052771B" w:rsidRPr="00490D77" w:rsidRDefault="0052771B" w:rsidP="007267D8">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Forsunka</w:t>
            </w:r>
            <w:proofErr w:type="spellEnd"/>
            <w:r w:rsidRPr="00490D77">
              <w:rPr>
                <w:rFonts w:ascii="Palatino Linotype" w:hAnsi="Palatino Linotype" w:cs="Arial"/>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14:paraId="3AA819A6" w14:textId="77777777" w:rsidR="0052771B" w:rsidRPr="00490D77" w:rsidRDefault="0052771B" w:rsidP="007267D8">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Fuel</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injector</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14:paraId="5DECC447"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31101-21</w:t>
            </w:r>
          </w:p>
        </w:tc>
        <w:tc>
          <w:tcPr>
            <w:tcW w:w="851" w:type="dxa"/>
            <w:tcBorders>
              <w:top w:val="single" w:sz="4" w:space="0" w:color="auto"/>
              <w:left w:val="single" w:sz="4" w:space="0" w:color="auto"/>
              <w:bottom w:val="single" w:sz="4" w:space="0" w:color="auto"/>
              <w:right w:val="single" w:sz="4" w:space="0" w:color="auto"/>
            </w:tcBorders>
          </w:tcPr>
          <w:p w14:paraId="5F32C2DD"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14:paraId="396A87C7"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6</w:t>
            </w:r>
          </w:p>
        </w:tc>
      </w:tr>
      <w:tr w:rsidR="0052771B" w:rsidRPr="00490D77" w14:paraId="6846F61F" w14:textId="77777777" w:rsidTr="0052771B">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44075267"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29</w:t>
            </w:r>
          </w:p>
        </w:tc>
        <w:tc>
          <w:tcPr>
            <w:tcW w:w="2954" w:type="dxa"/>
            <w:tcBorders>
              <w:top w:val="nil"/>
              <w:left w:val="single" w:sz="4" w:space="0" w:color="auto"/>
              <w:bottom w:val="single" w:sz="4" w:space="0" w:color="auto"/>
              <w:right w:val="nil"/>
            </w:tcBorders>
            <w:shd w:val="clear" w:color="auto" w:fill="auto"/>
            <w:vAlign w:val="bottom"/>
          </w:tcPr>
          <w:p w14:paraId="67F100D3" w14:textId="77777777" w:rsidR="0052771B" w:rsidRPr="00490D77" w:rsidRDefault="0052771B" w:rsidP="007267D8">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Plunjer</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cütü</w:t>
            </w:r>
            <w:proofErr w:type="spellEnd"/>
            <w:r w:rsidRPr="00490D77">
              <w:rPr>
                <w:rFonts w:ascii="Palatino Linotype" w:hAnsi="Palatino Linotype" w:cs="Arial"/>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14:paraId="23B97C77" w14:textId="77777777" w:rsidR="0052771B" w:rsidRPr="00490D77" w:rsidRDefault="0052771B" w:rsidP="007267D8">
            <w:pPr>
              <w:jc w:val="center"/>
              <w:rPr>
                <w:rFonts w:ascii="Palatino Linotype" w:hAnsi="Palatino Linotype" w:cs="Arial"/>
                <w:sz w:val="18"/>
                <w:szCs w:val="18"/>
                <w:vertAlign w:val="baseline"/>
                <w:lang w:val="en-US"/>
              </w:rPr>
            </w:pPr>
            <w:r w:rsidRPr="00490D77">
              <w:rPr>
                <w:rFonts w:ascii="Palatino Linotype" w:hAnsi="Palatino Linotype" w:cs="Arial"/>
                <w:sz w:val="18"/>
                <w:szCs w:val="18"/>
                <w:vertAlign w:val="baseline"/>
              </w:rPr>
              <w:t xml:space="preserve">Pump </w:t>
            </w:r>
            <w:proofErr w:type="spellStart"/>
            <w:r w:rsidRPr="00490D77">
              <w:rPr>
                <w:rFonts w:ascii="Palatino Linotype" w:hAnsi="Palatino Linotype" w:cs="Arial"/>
                <w:sz w:val="18"/>
                <w:szCs w:val="18"/>
                <w:vertAlign w:val="baseline"/>
              </w:rPr>
              <w:t>element</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14:paraId="1DE8A498"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31101-03-0827</w:t>
            </w:r>
          </w:p>
        </w:tc>
        <w:tc>
          <w:tcPr>
            <w:tcW w:w="851" w:type="dxa"/>
            <w:tcBorders>
              <w:top w:val="single" w:sz="4" w:space="0" w:color="auto"/>
              <w:left w:val="single" w:sz="4" w:space="0" w:color="auto"/>
              <w:bottom w:val="single" w:sz="4" w:space="0" w:color="auto"/>
              <w:right w:val="single" w:sz="4" w:space="0" w:color="auto"/>
            </w:tcBorders>
          </w:tcPr>
          <w:p w14:paraId="00FF1A03"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14:paraId="5595A0CF"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2</w:t>
            </w:r>
          </w:p>
        </w:tc>
      </w:tr>
      <w:tr w:rsidR="0052771B" w:rsidRPr="00490D77" w14:paraId="1A94A503" w14:textId="77777777" w:rsidTr="0052771B">
        <w:trPr>
          <w:trHeight w:hRule="exact" w:val="587"/>
        </w:trPr>
        <w:tc>
          <w:tcPr>
            <w:tcW w:w="449" w:type="dxa"/>
            <w:tcBorders>
              <w:top w:val="single" w:sz="4" w:space="0" w:color="auto"/>
              <w:left w:val="single" w:sz="4" w:space="0" w:color="auto"/>
              <w:bottom w:val="single" w:sz="4" w:space="0" w:color="auto"/>
              <w:right w:val="single" w:sz="4" w:space="0" w:color="auto"/>
            </w:tcBorders>
            <w:vAlign w:val="center"/>
          </w:tcPr>
          <w:p w14:paraId="055CEF2A"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30</w:t>
            </w:r>
          </w:p>
        </w:tc>
        <w:tc>
          <w:tcPr>
            <w:tcW w:w="2954" w:type="dxa"/>
            <w:tcBorders>
              <w:top w:val="nil"/>
              <w:left w:val="single" w:sz="4" w:space="0" w:color="auto"/>
              <w:bottom w:val="single" w:sz="4" w:space="0" w:color="auto"/>
              <w:right w:val="nil"/>
            </w:tcBorders>
            <w:shd w:val="clear" w:color="auto" w:fill="auto"/>
            <w:vAlign w:val="bottom"/>
          </w:tcPr>
          <w:p w14:paraId="594FC0F3" w14:textId="77777777" w:rsidR="0052771B" w:rsidRPr="00490D77" w:rsidRDefault="0052771B" w:rsidP="007267D8">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Termometr</w:t>
            </w:r>
            <w:proofErr w:type="spellEnd"/>
            <w:r w:rsidRPr="00490D77">
              <w:rPr>
                <w:rFonts w:ascii="Palatino Linotype" w:hAnsi="Palatino Linotype" w:cs="Arial"/>
                <w:sz w:val="18"/>
                <w:szCs w:val="18"/>
                <w:vertAlign w:val="baseline"/>
              </w:rPr>
              <w:t xml:space="preserve"> L200</w:t>
            </w:r>
            <w:r>
              <w:rPr>
                <w:rFonts w:ascii="Palatino Linotype" w:hAnsi="Palatino Linotype" w:cs="Arial"/>
                <w:sz w:val="18"/>
                <w:szCs w:val="18"/>
                <w:vertAlign w:val="baseline"/>
                <w:lang w:val="az-Latn-AZ"/>
              </w:rPr>
              <w:t xml:space="preserve"> </w:t>
            </w:r>
            <w:proofErr w:type="spellStart"/>
            <w:r w:rsidRPr="00490D77">
              <w:rPr>
                <w:rFonts w:ascii="Palatino Linotype" w:hAnsi="Palatino Linotype" w:cs="Arial"/>
                <w:sz w:val="18"/>
                <w:szCs w:val="18"/>
                <w:vertAlign w:val="baseline"/>
              </w:rPr>
              <w:t>mm</w:t>
            </w:r>
            <w:proofErr w:type="spellEnd"/>
            <w:r w:rsidRPr="00490D77">
              <w:rPr>
                <w:rFonts w:ascii="Palatino Linotype" w:hAnsi="Palatino Linotype" w:cs="Arial"/>
                <w:sz w:val="18"/>
                <w:szCs w:val="18"/>
                <w:vertAlign w:val="baseline"/>
              </w:rPr>
              <w:t xml:space="preserve"> 0-120°C.</w:t>
            </w:r>
          </w:p>
        </w:tc>
        <w:tc>
          <w:tcPr>
            <w:tcW w:w="3118" w:type="dxa"/>
            <w:tcBorders>
              <w:top w:val="nil"/>
              <w:left w:val="single" w:sz="4" w:space="0" w:color="000000"/>
              <w:bottom w:val="single" w:sz="4" w:space="0" w:color="000000"/>
              <w:right w:val="single" w:sz="4" w:space="0" w:color="000000"/>
            </w:tcBorders>
            <w:shd w:val="clear" w:color="auto" w:fill="auto"/>
          </w:tcPr>
          <w:p w14:paraId="63AA07F0" w14:textId="77777777" w:rsidR="0052771B" w:rsidRPr="00490D77" w:rsidRDefault="0052771B" w:rsidP="007267D8">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Thermometer</w:t>
            </w:r>
            <w:proofErr w:type="spellEnd"/>
            <w:r w:rsidRPr="00490D77">
              <w:rPr>
                <w:rFonts w:ascii="Palatino Linotype" w:hAnsi="Palatino Linotype" w:cs="Arial"/>
                <w:sz w:val="18"/>
                <w:szCs w:val="18"/>
                <w:vertAlign w:val="baseline"/>
              </w:rPr>
              <w:t xml:space="preserve"> 0-120C L200mm</w:t>
            </w:r>
          </w:p>
        </w:tc>
        <w:tc>
          <w:tcPr>
            <w:tcW w:w="2126" w:type="dxa"/>
            <w:tcBorders>
              <w:top w:val="nil"/>
              <w:left w:val="single" w:sz="4" w:space="0" w:color="000000"/>
              <w:bottom w:val="single" w:sz="4" w:space="0" w:color="000000"/>
              <w:right w:val="single" w:sz="4" w:space="0" w:color="000000"/>
            </w:tcBorders>
            <w:shd w:val="clear" w:color="auto" w:fill="auto"/>
          </w:tcPr>
          <w:p w14:paraId="0CFF5DFA"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31308-01-1113</w:t>
            </w:r>
          </w:p>
        </w:tc>
        <w:tc>
          <w:tcPr>
            <w:tcW w:w="851" w:type="dxa"/>
            <w:tcBorders>
              <w:top w:val="single" w:sz="4" w:space="0" w:color="auto"/>
              <w:left w:val="single" w:sz="4" w:space="0" w:color="auto"/>
              <w:bottom w:val="single" w:sz="4" w:space="0" w:color="auto"/>
              <w:right w:val="single" w:sz="4" w:space="0" w:color="auto"/>
            </w:tcBorders>
          </w:tcPr>
          <w:p w14:paraId="3BC506DA"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14:paraId="10A4BA88"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6</w:t>
            </w:r>
          </w:p>
        </w:tc>
      </w:tr>
      <w:tr w:rsidR="0052771B" w:rsidRPr="00490D77" w14:paraId="361C98BD" w14:textId="77777777" w:rsidTr="0052771B">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538B2101"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31</w:t>
            </w:r>
          </w:p>
        </w:tc>
        <w:tc>
          <w:tcPr>
            <w:tcW w:w="2954" w:type="dxa"/>
            <w:tcBorders>
              <w:top w:val="nil"/>
              <w:left w:val="single" w:sz="4" w:space="0" w:color="auto"/>
              <w:bottom w:val="single" w:sz="4" w:space="0" w:color="auto"/>
              <w:right w:val="nil"/>
            </w:tcBorders>
            <w:shd w:val="clear" w:color="auto" w:fill="auto"/>
            <w:vAlign w:val="bottom"/>
          </w:tcPr>
          <w:p w14:paraId="1B7E170E" w14:textId="77777777" w:rsidR="0052771B" w:rsidRPr="00490D77" w:rsidRDefault="0052771B" w:rsidP="007267D8">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Termometr</w:t>
            </w:r>
            <w:proofErr w:type="spellEnd"/>
            <w:r w:rsidRPr="00490D77">
              <w:rPr>
                <w:rFonts w:ascii="Palatino Linotype" w:hAnsi="Palatino Linotype" w:cs="Arial"/>
                <w:sz w:val="18"/>
                <w:szCs w:val="18"/>
                <w:vertAlign w:val="baseline"/>
              </w:rPr>
              <w:t xml:space="preserve"> 0-120 C</w:t>
            </w:r>
          </w:p>
        </w:tc>
        <w:tc>
          <w:tcPr>
            <w:tcW w:w="3118" w:type="dxa"/>
            <w:tcBorders>
              <w:top w:val="nil"/>
              <w:left w:val="single" w:sz="4" w:space="0" w:color="000000"/>
              <w:bottom w:val="single" w:sz="4" w:space="0" w:color="000000"/>
              <w:right w:val="single" w:sz="4" w:space="0" w:color="000000"/>
            </w:tcBorders>
            <w:shd w:val="clear" w:color="auto" w:fill="auto"/>
          </w:tcPr>
          <w:p w14:paraId="4F4738F2" w14:textId="77777777" w:rsidR="0052771B" w:rsidRPr="00490D77" w:rsidRDefault="0052771B" w:rsidP="007267D8">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Thermometer</w:t>
            </w:r>
            <w:proofErr w:type="spellEnd"/>
            <w:r w:rsidRPr="00490D77">
              <w:rPr>
                <w:rFonts w:ascii="Palatino Linotype" w:hAnsi="Palatino Linotype" w:cs="Arial"/>
                <w:sz w:val="18"/>
                <w:szCs w:val="18"/>
                <w:vertAlign w:val="baseline"/>
              </w:rPr>
              <w:t xml:space="preserve"> 0-120 C</w:t>
            </w:r>
          </w:p>
        </w:tc>
        <w:tc>
          <w:tcPr>
            <w:tcW w:w="2126" w:type="dxa"/>
            <w:tcBorders>
              <w:top w:val="nil"/>
              <w:left w:val="single" w:sz="4" w:space="0" w:color="000000"/>
              <w:bottom w:val="single" w:sz="4" w:space="0" w:color="000000"/>
              <w:right w:val="single" w:sz="4" w:space="0" w:color="000000"/>
            </w:tcBorders>
            <w:shd w:val="clear" w:color="auto" w:fill="auto"/>
          </w:tcPr>
          <w:p w14:paraId="7A6072FA"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31308-01-1391</w:t>
            </w:r>
          </w:p>
        </w:tc>
        <w:tc>
          <w:tcPr>
            <w:tcW w:w="851" w:type="dxa"/>
            <w:tcBorders>
              <w:top w:val="single" w:sz="4" w:space="0" w:color="auto"/>
              <w:left w:val="single" w:sz="4" w:space="0" w:color="auto"/>
              <w:bottom w:val="single" w:sz="4" w:space="0" w:color="auto"/>
              <w:right w:val="single" w:sz="4" w:space="0" w:color="auto"/>
            </w:tcBorders>
          </w:tcPr>
          <w:p w14:paraId="6127E392"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14:paraId="52523087"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6</w:t>
            </w:r>
          </w:p>
        </w:tc>
      </w:tr>
      <w:tr w:rsidR="0052771B" w:rsidRPr="00490D77" w14:paraId="620700D1" w14:textId="77777777" w:rsidTr="0052771B">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021C6182"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32</w:t>
            </w:r>
          </w:p>
        </w:tc>
        <w:tc>
          <w:tcPr>
            <w:tcW w:w="2954" w:type="dxa"/>
            <w:tcBorders>
              <w:top w:val="nil"/>
              <w:left w:val="single" w:sz="4" w:space="0" w:color="auto"/>
              <w:bottom w:val="single" w:sz="4" w:space="0" w:color="auto"/>
              <w:right w:val="nil"/>
            </w:tcBorders>
            <w:shd w:val="clear" w:color="auto" w:fill="auto"/>
            <w:vAlign w:val="bottom"/>
          </w:tcPr>
          <w:p w14:paraId="15D55959" w14:textId="77777777" w:rsidR="0052771B" w:rsidRPr="00490D77" w:rsidRDefault="0052771B" w:rsidP="007267D8">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Manometr</w:t>
            </w:r>
            <w:proofErr w:type="spellEnd"/>
          </w:p>
        </w:tc>
        <w:tc>
          <w:tcPr>
            <w:tcW w:w="3118" w:type="dxa"/>
            <w:tcBorders>
              <w:top w:val="nil"/>
              <w:left w:val="single" w:sz="4" w:space="0" w:color="000000"/>
              <w:bottom w:val="single" w:sz="4" w:space="0" w:color="000000"/>
              <w:right w:val="single" w:sz="4" w:space="0" w:color="000000"/>
            </w:tcBorders>
            <w:shd w:val="clear" w:color="auto" w:fill="auto"/>
          </w:tcPr>
          <w:p w14:paraId="34D169C0" w14:textId="77777777" w:rsidR="0052771B" w:rsidRPr="00490D77" w:rsidRDefault="0052771B" w:rsidP="007267D8">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Manometer</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14:paraId="60D2C0FE"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31308-01-0312</w:t>
            </w:r>
          </w:p>
        </w:tc>
        <w:tc>
          <w:tcPr>
            <w:tcW w:w="851" w:type="dxa"/>
            <w:tcBorders>
              <w:top w:val="single" w:sz="4" w:space="0" w:color="auto"/>
              <w:left w:val="single" w:sz="4" w:space="0" w:color="auto"/>
              <w:bottom w:val="single" w:sz="4" w:space="0" w:color="auto"/>
              <w:right w:val="single" w:sz="4" w:space="0" w:color="auto"/>
            </w:tcBorders>
          </w:tcPr>
          <w:p w14:paraId="1042ACBD"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14:paraId="68E987AE"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4</w:t>
            </w:r>
          </w:p>
        </w:tc>
      </w:tr>
      <w:tr w:rsidR="0052771B" w:rsidRPr="00490D77" w14:paraId="74B89179" w14:textId="77777777" w:rsidTr="00C66C20">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41B72D43"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33</w:t>
            </w:r>
          </w:p>
        </w:tc>
        <w:tc>
          <w:tcPr>
            <w:tcW w:w="2954" w:type="dxa"/>
            <w:tcBorders>
              <w:top w:val="nil"/>
              <w:left w:val="single" w:sz="4" w:space="0" w:color="auto"/>
              <w:bottom w:val="single" w:sz="4" w:space="0" w:color="auto"/>
              <w:right w:val="nil"/>
            </w:tcBorders>
            <w:shd w:val="clear" w:color="auto" w:fill="auto"/>
            <w:vAlign w:val="bottom"/>
          </w:tcPr>
          <w:p w14:paraId="2B504D4A" w14:textId="77777777" w:rsidR="0052771B" w:rsidRPr="00490D77" w:rsidRDefault="0052771B" w:rsidP="007267D8">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Manometr</w:t>
            </w:r>
            <w:proofErr w:type="spellEnd"/>
          </w:p>
        </w:tc>
        <w:tc>
          <w:tcPr>
            <w:tcW w:w="3118" w:type="dxa"/>
            <w:tcBorders>
              <w:top w:val="nil"/>
              <w:left w:val="single" w:sz="4" w:space="0" w:color="000000"/>
              <w:bottom w:val="single" w:sz="4" w:space="0" w:color="auto"/>
              <w:right w:val="single" w:sz="4" w:space="0" w:color="000000"/>
            </w:tcBorders>
            <w:shd w:val="clear" w:color="auto" w:fill="auto"/>
          </w:tcPr>
          <w:p w14:paraId="42B1E394" w14:textId="77777777" w:rsidR="0052771B" w:rsidRPr="00490D77" w:rsidRDefault="0052771B" w:rsidP="007267D8">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Manometer</w:t>
            </w:r>
            <w:proofErr w:type="spellEnd"/>
          </w:p>
        </w:tc>
        <w:tc>
          <w:tcPr>
            <w:tcW w:w="2126" w:type="dxa"/>
            <w:tcBorders>
              <w:top w:val="nil"/>
              <w:left w:val="single" w:sz="4" w:space="0" w:color="000000"/>
              <w:bottom w:val="single" w:sz="4" w:space="0" w:color="auto"/>
              <w:right w:val="single" w:sz="4" w:space="0" w:color="000000"/>
            </w:tcBorders>
            <w:shd w:val="clear" w:color="auto" w:fill="auto"/>
          </w:tcPr>
          <w:p w14:paraId="3D747A7C"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31308-01-0401</w:t>
            </w:r>
          </w:p>
        </w:tc>
        <w:tc>
          <w:tcPr>
            <w:tcW w:w="851" w:type="dxa"/>
            <w:tcBorders>
              <w:top w:val="single" w:sz="4" w:space="0" w:color="auto"/>
              <w:left w:val="single" w:sz="4" w:space="0" w:color="auto"/>
              <w:bottom w:val="single" w:sz="4" w:space="0" w:color="auto"/>
              <w:right w:val="single" w:sz="4" w:space="0" w:color="auto"/>
            </w:tcBorders>
          </w:tcPr>
          <w:p w14:paraId="388BB918"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auto"/>
              <w:right w:val="single" w:sz="4" w:space="0" w:color="000000"/>
            </w:tcBorders>
            <w:shd w:val="clear" w:color="auto" w:fill="auto"/>
          </w:tcPr>
          <w:p w14:paraId="6348A396"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4</w:t>
            </w:r>
          </w:p>
        </w:tc>
      </w:tr>
      <w:tr w:rsidR="0052771B" w:rsidRPr="00490D77" w14:paraId="32983A26" w14:textId="77777777" w:rsidTr="00C66C20">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67B1C2F2"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lastRenderedPageBreak/>
              <w:t>34</w:t>
            </w:r>
          </w:p>
        </w:tc>
        <w:tc>
          <w:tcPr>
            <w:tcW w:w="2954" w:type="dxa"/>
            <w:tcBorders>
              <w:top w:val="single" w:sz="4" w:space="0" w:color="auto"/>
              <w:left w:val="single" w:sz="4" w:space="0" w:color="auto"/>
              <w:bottom w:val="single" w:sz="4" w:space="0" w:color="auto"/>
              <w:right w:val="single" w:sz="4" w:space="0" w:color="auto"/>
            </w:tcBorders>
            <w:shd w:val="clear" w:color="auto" w:fill="auto"/>
            <w:vAlign w:val="bottom"/>
          </w:tcPr>
          <w:p w14:paraId="29909EA6" w14:textId="77777777" w:rsidR="0052771B" w:rsidRPr="00490D77" w:rsidRDefault="0052771B" w:rsidP="007267D8">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color w:val="000000"/>
                <w:sz w:val="18"/>
                <w:szCs w:val="18"/>
                <w:vertAlign w:val="baseline"/>
              </w:rPr>
              <w:t>Manometr</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C230CE4" w14:textId="77777777" w:rsidR="0052771B" w:rsidRPr="00490D77" w:rsidRDefault="0052771B" w:rsidP="007267D8">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Manometer</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B23E59"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31308-01-0590</w:t>
            </w:r>
          </w:p>
        </w:tc>
        <w:tc>
          <w:tcPr>
            <w:tcW w:w="851" w:type="dxa"/>
            <w:tcBorders>
              <w:top w:val="single" w:sz="4" w:space="0" w:color="auto"/>
              <w:left w:val="single" w:sz="4" w:space="0" w:color="auto"/>
              <w:bottom w:val="single" w:sz="4" w:space="0" w:color="auto"/>
              <w:right w:val="single" w:sz="4" w:space="0" w:color="auto"/>
            </w:tcBorders>
          </w:tcPr>
          <w:p w14:paraId="6C0ECD06"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DC4037"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4</w:t>
            </w:r>
          </w:p>
        </w:tc>
      </w:tr>
      <w:tr w:rsidR="0052771B" w:rsidRPr="00490D77" w14:paraId="60901BF9" w14:textId="77777777" w:rsidTr="00C66C20">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14FB982D"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35</w:t>
            </w:r>
          </w:p>
        </w:tc>
        <w:tc>
          <w:tcPr>
            <w:tcW w:w="2954" w:type="dxa"/>
            <w:tcBorders>
              <w:top w:val="single" w:sz="4" w:space="0" w:color="auto"/>
              <w:left w:val="single" w:sz="4" w:space="0" w:color="auto"/>
              <w:bottom w:val="single" w:sz="4" w:space="0" w:color="auto"/>
              <w:right w:val="nil"/>
            </w:tcBorders>
            <w:shd w:val="clear" w:color="auto" w:fill="auto"/>
            <w:vAlign w:val="bottom"/>
          </w:tcPr>
          <w:p w14:paraId="1309BE0F" w14:textId="77777777" w:rsidR="0052771B" w:rsidRPr="00490D77" w:rsidRDefault="0052771B" w:rsidP="007267D8">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color w:val="000000"/>
                <w:sz w:val="18"/>
                <w:szCs w:val="18"/>
                <w:vertAlign w:val="baseline"/>
              </w:rPr>
              <w:t>Manometr</w:t>
            </w:r>
            <w:proofErr w:type="spellEnd"/>
            <w:r w:rsidRPr="00490D77">
              <w:rPr>
                <w:rFonts w:ascii="Palatino Linotype" w:hAnsi="Palatino Linotype" w:cs="Arial"/>
                <w:color w:val="000000"/>
                <w:sz w:val="18"/>
                <w:szCs w:val="18"/>
                <w:vertAlign w:val="baseline"/>
              </w:rPr>
              <w:t xml:space="preserve"> </w:t>
            </w:r>
          </w:p>
        </w:tc>
        <w:tc>
          <w:tcPr>
            <w:tcW w:w="3118" w:type="dxa"/>
            <w:tcBorders>
              <w:top w:val="single" w:sz="4" w:space="0" w:color="auto"/>
              <w:left w:val="single" w:sz="4" w:space="0" w:color="000000"/>
              <w:bottom w:val="single" w:sz="4" w:space="0" w:color="000000"/>
              <w:right w:val="single" w:sz="4" w:space="0" w:color="000000"/>
            </w:tcBorders>
            <w:shd w:val="clear" w:color="auto" w:fill="auto"/>
          </w:tcPr>
          <w:p w14:paraId="77CCF267" w14:textId="77777777" w:rsidR="0052771B" w:rsidRPr="00490D77" w:rsidRDefault="0052771B" w:rsidP="007267D8">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Manometer</w:t>
            </w:r>
            <w:proofErr w:type="spellEnd"/>
          </w:p>
        </w:tc>
        <w:tc>
          <w:tcPr>
            <w:tcW w:w="2126" w:type="dxa"/>
            <w:tcBorders>
              <w:top w:val="single" w:sz="4" w:space="0" w:color="auto"/>
              <w:left w:val="single" w:sz="4" w:space="0" w:color="000000"/>
              <w:bottom w:val="single" w:sz="4" w:space="0" w:color="000000"/>
              <w:right w:val="single" w:sz="4" w:space="0" w:color="000000"/>
            </w:tcBorders>
            <w:shd w:val="clear" w:color="auto" w:fill="auto"/>
          </w:tcPr>
          <w:p w14:paraId="0C7C5906"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31308-01-0401</w:t>
            </w:r>
          </w:p>
        </w:tc>
        <w:tc>
          <w:tcPr>
            <w:tcW w:w="851" w:type="dxa"/>
            <w:tcBorders>
              <w:top w:val="single" w:sz="4" w:space="0" w:color="auto"/>
              <w:left w:val="single" w:sz="4" w:space="0" w:color="auto"/>
              <w:bottom w:val="single" w:sz="4" w:space="0" w:color="auto"/>
              <w:right w:val="single" w:sz="4" w:space="0" w:color="auto"/>
            </w:tcBorders>
          </w:tcPr>
          <w:p w14:paraId="196FFB8C"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7811DE75"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4</w:t>
            </w:r>
          </w:p>
        </w:tc>
      </w:tr>
      <w:tr w:rsidR="0052771B" w:rsidRPr="00490D77" w14:paraId="4973BEA2" w14:textId="77777777" w:rsidTr="0052771B">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138E07D6"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36</w:t>
            </w:r>
          </w:p>
        </w:tc>
        <w:tc>
          <w:tcPr>
            <w:tcW w:w="2954" w:type="dxa"/>
            <w:tcBorders>
              <w:top w:val="nil"/>
              <w:left w:val="single" w:sz="4" w:space="0" w:color="auto"/>
              <w:bottom w:val="single" w:sz="4" w:space="0" w:color="auto"/>
              <w:right w:val="nil"/>
            </w:tcBorders>
            <w:shd w:val="clear" w:color="auto" w:fill="auto"/>
            <w:vAlign w:val="bottom"/>
          </w:tcPr>
          <w:p w14:paraId="4ACF5131" w14:textId="77777777" w:rsidR="0052771B" w:rsidRPr="00490D77" w:rsidRDefault="0052771B" w:rsidP="007267D8">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color w:val="000000"/>
                <w:sz w:val="18"/>
                <w:szCs w:val="18"/>
                <w:vertAlign w:val="baseline"/>
              </w:rPr>
              <w:t>Manometr</w:t>
            </w:r>
            <w:proofErr w:type="spellEnd"/>
            <w:r w:rsidRPr="00490D77">
              <w:rPr>
                <w:rFonts w:ascii="Palatino Linotype" w:hAnsi="Palatino Linotype" w:cs="Arial"/>
                <w:color w:val="000000"/>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14:paraId="0E6AA456" w14:textId="77777777" w:rsidR="0052771B" w:rsidRPr="00490D77" w:rsidRDefault="0052771B" w:rsidP="007267D8">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Manometer</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14:paraId="2C2F416C"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31308-01-0590</w:t>
            </w:r>
          </w:p>
        </w:tc>
        <w:tc>
          <w:tcPr>
            <w:tcW w:w="851" w:type="dxa"/>
            <w:tcBorders>
              <w:top w:val="single" w:sz="4" w:space="0" w:color="auto"/>
              <w:left w:val="single" w:sz="4" w:space="0" w:color="auto"/>
              <w:bottom w:val="single" w:sz="4" w:space="0" w:color="auto"/>
              <w:right w:val="single" w:sz="4" w:space="0" w:color="auto"/>
            </w:tcBorders>
          </w:tcPr>
          <w:p w14:paraId="2BED9F55"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14:paraId="56064436"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6</w:t>
            </w:r>
          </w:p>
        </w:tc>
      </w:tr>
      <w:tr w:rsidR="0052771B" w:rsidRPr="00490D77" w14:paraId="132FA88A" w14:textId="77777777" w:rsidTr="0052771B">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78651FB8"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37</w:t>
            </w:r>
          </w:p>
        </w:tc>
        <w:tc>
          <w:tcPr>
            <w:tcW w:w="2954" w:type="dxa"/>
            <w:tcBorders>
              <w:top w:val="nil"/>
              <w:left w:val="single" w:sz="4" w:space="0" w:color="auto"/>
              <w:bottom w:val="single" w:sz="4" w:space="0" w:color="auto"/>
              <w:right w:val="nil"/>
            </w:tcBorders>
            <w:shd w:val="clear" w:color="auto" w:fill="auto"/>
            <w:vAlign w:val="bottom"/>
          </w:tcPr>
          <w:p w14:paraId="5A7ED200" w14:textId="77777777" w:rsidR="0052771B" w:rsidRPr="00490D77" w:rsidRDefault="0052771B" w:rsidP="007267D8">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color w:val="000000"/>
                <w:sz w:val="18"/>
                <w:szCs w:val="18"/>
                <w:vertAlign w:val="baseline"/>
              </w:rPr>
              <w:t>Rezin</w:t>
            </w:r>
            <w:proofErr w:type="spellEnd"/>
            <w:r w:rsidRPr="00490D77">
              <w:rPr>
                <w:rFonts w:ascii="Palatino Linotype" w:hAnsi="Palatino Linotype" w:cs="Arial"/>
                <w:color w:val="000000"/>
                <w:sz w:val="18"/>
                <w:szCs w:val="18"/>
                <w:vertAlign w:val="baseline"/>
              </w:rPr>
              <w:t xml:space="preserve"> </w:t>
            </w:r>
            <w:proofErr w:type="spellStart"/>
            <w:r w:rsidRPr="00490D77">
              <w:rPr>
                <w:rFonts w:ascii="Palatino Linotype" w:hAnsi="Palatino Linotype" w:cs="Arial"/>
                <w:color w:val="000000"/>
                <w:sz w:val="18"/>
                <w:szCs w:val="18"/>
                <w:vertAlign w:val="baseline"/>
              </w:rPr>
              <w:t>üzük</w:t>
            </w:r>
            <w:proofErr w:type="spellEnd"/>
            <w:r w:rsidRPr="00490D77">
              <w:rPr>
                <w:rFonts w:ascii="Palatino Linotype" w:hAnsi="Palatino Linotype" w:cs="Arial"/>
                <w:color w:val="000000"/>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14:paraId="4E4B2317" w14:textId="77777777" w:rsidR="0052771B" w:rsidRPr="00490D77" w:rsidRDefault="0052771B" w:rsidP="007267D8">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Elastic</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14:paraId="338E0212"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30601-05-1316</w:t>
            </w:r>
          </w:p>
        </w:tc>
        <w:tc>
          <w:tcPr>
            <w:tcW w:w="851" w:type="dxa"/>
            <w:tcBorders>
              <w:top w:val="single" w:sz="4" w:space="0" w:color="auto"/>
              <w:left w:val="single" w:sz="4" w:space="0" w:color="auto"/>
              <w:bottom w:val="single" w:sz="4" w:space="0" w:color="auto"/>
              <w:right w:val="single" w:sz="4" w:space="0" w:color="auto"/>
            </w:tcBorders>
          </w:tcPr>
          <w:p w14:paraId="69F248C6"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14:paraId="0EDEC4C6"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30</w:t>
            </w:r>
          </w:p>
        </w:tc>
      </w:tr>
      <w:tr w:rsidR="0052771B" w:rsidRPr="00490D77" w14:paraId="6509D5AF" w14:textId="77777777" w:rsidTr="0052771B">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266169FC"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38</w:t>
            </w:r>
          </w:p>
        </w:tc>
        <w:tc>
          <w:tcPr>
            <w:tcW w:w="2954" w:type="dxa"/>
            <w:tcBorders>
              <w:top w:val="nil"/>
              <w:left w:val="single" w:sz="4" w:space="0" w:color="auto"/>
              <w:bottom w:val="single" w:sz="4" w:space="0" w:color="auto"/>
              <w:right w:val="nil"/>
            </w:tcBorders>
            <w:shd w:val="clear" w:color="auto" w:fill="auto"/>
            <w:vAlign w:val="bottom"/>
          </w:tcPr>
          <w:p w14:paraId="022BB6B4" w14:textId="77777777" w:rsidR="0052771B" w:rsidRPr="00490D77" w:rsidRDefault="0052771B" w:rsidP="007267D8">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color w:val="000000"/>
                <w:sz w:val="18"/>
                <w:szCs w:val="18"/>
                <w:vertAlign w:val="baseline"/>
              </w:rPr>
              <w:t>Rezin</w:t>
            </w:r>
            <w:proofErr w:type="spellEnd"/>
            <w:r w:rsidRPr="00490D77">
              <w:rPr>
                <w:rFonts w:ascii="Palatino Linotype" w:hAnsi="Palatino Linotype" w:cs="Arial"/>
                <w:color w:val="000000"/>
                <w:sz w:val="18"/>
                <w:szCs w:val="18"/>
                <w:vertAlign w:val="baseline"/>
              </w:rPr>
              <w:t xml:space="preserve"> </w:t>
            </w:r>
            <w:proofErr w:type="spellStart"/>
            <w:r w:rsidRPr="00490D77">
              <w:rPr>
                <w:rFonts w:ascii="Palatino Linotype" w:hAnsi="Palatino Linotype" w:cs="Arial"/>
                <w:color w:val="000000"/>
                <w:sz w:val="18"/>
                <w:szCs w:val="18"/>
                <w:vertAlign w:val="baseline"/>
              </w:rPr>
              <w:t>üzük</w:t>
            </w:r>
            <w:proofErr w:type="spellEnd"/>
            <w:r w:rsidRPr="00490D77">
              <w:rPr>
                <w:rFonts w:ascii="Palatino Linotype" w:hAnsi="Palatino Linotype" w:cs="Arial"/>
                <w:color w:val="000000"/>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14:paraId="620CB5CF" w14:textId="77777777" w:rsidR="0052771B" w:rsidRPr="00490D77" w:rsidRDefault="0052771B" w:rsidP="007267D8">
            <w:pPr>
              <w:jc w:val="center"/>
              <w:rPr>
                <w:rFonts w:ascii="Palatino Linotype" w:hAnsi="Palatino Linotype" w:cs="Arial"/>
                <w:sz w:val="18"/>
                <w:szCs w:val="18"/>
                <w:vertAlign w:val="baseline"/>
                <w:lang w:val="en-US"/>
              </w:rPr>
            </w:pPr>
            <w:r w:rsidRPr="00490D77">
              <w:rPr>
                <w:rFonts w:ascii="Palatino Linotype" w:hAnsi="Palatino Linotype" w:cs="Arial"/>
                <w:sz w:val="18"/>
                <w:szCs w:val="18"/>
                <w:vertAlign w:val="baseline"/>
              </w:rPr>
              <w:t>O-</w:t>
            </w:r>
            <w:proofErr w:type="spellStart"/>
            <w:r w:rsidRPr="00490D77">
              <w:rPr>
                <w:rFonts w:ascii="Palatino Linotype" w:hAnsi="Palatino Linotype" w:cs="Arial"/>
                <w:sz w:val="18"/>
                <w:szCs w:val="18"/>
                <w:vertAlign w:val="baseline"/>
              </w:rPr>
              <w:t>Ring</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Viton</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14:paraId="1CA7BCAA"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30802-03-2817</w:t>
            </w:r>
          </w:p>
        </w:tc>
        <w:tc>
          <w:tcPr>
            <w:tcW w:w="851" w:type="dxa"/>
            <w:tcBorders>
              <w:top w:val="single" w:sz="4" w:space="0" w:color="auto"/>
              <w:left w:val="single" w:sz="4" w:space="0" w:color="auto"/>
              <w:bottom w:val="single" w:sz="4" w:space="0" w:color="auto"/>
              <w:right w:val="single" w:sz="4" w:space="0" w:color="auto"/>
            </w:tcBorders>
          </w:tcPr>
          <w:p w14:paraId="69FD96E7"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14:paraId="40931142"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30</w:t>
            </w:r>
          </w:p>
        </w:tc>
      </w:tr>
      <w:tr w:rsidR="0052771B" w:rsidRPr="00490D77" w14:paraId="6572733C" w14:textId="77777777" w:rsidTr="0052771B">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45578A11"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39</w:t>
            </w:r>
          </w:p>
        </w:tc>
        <w:tc>
          <w:tcPr>
            <w:tcW w:w="2954" w:type="dxa"/>
            <w:tcBorders>
              <w:top w:val="nil"/>
              <w:left w:val="single" w:sz="4" w:space="0" w:color="auto"/>
              <w:bottom w:val="single" w:sz="4" w:space="0" w:color="auto"/>
              <w:right w:val="nil"/>
            </w:tcBorders>
            <w:shd w:val="clear" w:color="auto" w:fill="auto"/>
            <w:vAlign w:val="bottom"/>
          </w:tcPr>
          <w:p w14:paraId="4A5892CE" w14:textId="77777777" w:rsidR="0052771B" w:rsidRPr="00490D77" w:rsidRDefault="0052771B" w:rsidP="007267D8">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color w:val="000000"/>
                <w:sz w:val="18"/>
                <w:szCs w:val="18"/>
                <w:vertAlign w:val="baseline"/>
              </w:rPr>
              <w:t>Rezin</w:t>
            </w:r>
            <w:proofErr w:type="spellEnd"/>
            <w:r w:rsidRPr="00490D77">
              <w:rPr>
                <w:rFonts w:ascii="Palatino Linotype" w:hAnsi="Palatino Linotype" w:cs="Arial"/>
                <w:color w:val="000000"/>
                <w:sz w:val="18"/>
                <w:szCs w:val="18"/>
                <w:vertAlign w:val="baseline"/>
              </w:rPr>
              <w:t xml:space="preserve"> </w:t>
            </w:r>
            <w:proofErr w:type="spellStart"/>
            <w:r w:rsidRPr="00490D77">
              <w:rPr>
                <w:rFonts w:ascii="Palatino Linotype" w:hAnsi="Palatino Linotype" w:cs="Arial"/>
                <w:color w:val="000000"/>
                <w:sz w:val="18"/>
                <w:szCs w:val="18"/>
                <w:vertAlign w:val="baseline"/>
              </w:rPr>
              <w:t>üzük</w:t>
            </w:r>
            <w:proofErr w:type="spellEnd"/>
            <w:r w:rsidRPr="00490D77">
              <w:rPr>
                <w:rFonts w:ascii="Palatino Linotype" w:hAnsi="Palatino Linotype" w:cs="Arial"/>
                <w:color w:val="000000"/>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14:paraId="4304C081" w14:textId="77777777" w:rsidR="0052771B" w:rsidRPr="00490D77" w:rsidRDefault="0052771B" w:rsidP="007267D8">
            <w:pPr>
              <w:jc w:val="center"/>
              <w:rPr>
                <w:rFonts w:ascii="Palatino Linotype" w:hAnsi="Palatino Linotype" w:cs="Arial"/>
                <w:sz w:val="18"/>
                <w:szCs w:val="18"/>
                <w:vertAlign w:val="baseline"/>
                <w:lang w:val="en-US"/>
              </w:rPr>
            </w:pPr>
            <w:r w:rsidRPr="00490D77">
              <w:rPr>
                <w:rFonts w:ascii="Palatino Linotype" w:hAnsi="Palatino Linotype" w:cs="Arial"/>
                <w:sz w:val="18"/>
                <w:szCs w:val="18"/>
                <w:vertAlign w:val="baseline"/>
              </w:rPr>
              <w:t>O-</w:t>
            </w:r>
            <w:proofErr w:type="spellStart"/>
            <w:r w:rsidRPr="00490D77">
              <w:rPr>
                <w:rFonts w:ascii="Palatino Linotype" w:hAnsi="Palatino Linotype" w:cs="Arial"/>
                <w:sz w:val="18"/>
                <w:szCs w:val="18"/>
                <w:vertAlign w:val="baseline"/>
              </w:rPr>
              <w:t>Ring</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Viton</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14:paraId="2859DC46"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30502-11-3938</w:t>
            </w:r>
          </w:p>
        </w:tc>
        <w:tc>
          <w:tcPr>
            <w:tcW w:w="851" w:type="dxa"/>
            <w:tcBorders>
              <w:top w:val="single" w:sz="4" w:space="0" w:color="auto"/>
              <w:left w:val="single" w:sz="4" w:space="0" w:color="auto"/>
              <w:bottom w:val="single" w:sz="4" w:space="0" w:color="auto"/>
              <w:right w:val="single" w:sz="4" w:space="0" w:color="auto"/>
            </w:tcBorders>
          </w:tcPr>
          <w:p w14:paraId="1A6420E1"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14:paraId="0E4E1B1A"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15</w:t>
            </w:r>
          </w:p>
        </w:tc>
      </w:tr>
      <w:tr w:rsidR="0052771B" w:rsidRPr="00490D77" w14:paraId="02A66707" w14:textId="77777777" w:rsidTr="0052771B">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72BBA6E0"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40</w:t>
            </w:r>
          </w:p>
        </w:tc>
        <w:tc>
          <w:tcPr>
            <w:tcW w:w="2954" w:type="dxa"/>
            <w:tcBorders>
              <w:top w:val="nil"/>
              <w:left w:val="single" w:sz="4" w:space="0" w:color="auto"/>
              <w:bottom w:val="single" w:sz="4" w:space="0" w:color="auto"/>
              <w:right w:val="nil"/>
            </w:tcBorders>
            <w:shd w:val="clear" w:color="auto" w:fill="auto"/>
            <w:vAlign w:val="center"/>
          </w:tcPr>
          <w:p w14:paraId="23FDD6AA" w14:textId="77777777" w:rsidR="0052771B" w:rsidRPr="00490D77" w:rsidRDefault="0052771B" w:rsidP="007267D8">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Rezin</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üzük</w:t>
            </w:r>
            <w:proofErr w:type="spellEnd"/>
            <w:r w:rsidRPr="00490D77">
              <w:rPr>
                <w:rFonts w:ascii="Palatino Linotype" w:hAnsi="Palatino Linotype" w:cs="Arial"/>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14:paraId="5C20F1D3" w14:textId="77777777" w:rsidR="0052771B" w:rsidRPr="00490D77" w:rsidRDefault="0052771B" w:rsidP="007267D8">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Rubber</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14:paraId="76EA2316"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90901-35-6520</w:t>
            </w:r>
          </w:p>
        </w:tc>
        <w:tc>
          <w:tcPr>
            <w:tcW w:w="851" w:type="dxa"/>
            <w:tcBorders>
              <w:top w:val="single" w:sz="4" w:space="0" w:color="auto"/>
              <w:left w:val="single" w:sz="4" w:space="0" w:color="auto"/>
              <w:bottom w:val="single" w:sz="4" w:space="0" w:color="auto"/>
              <w:right w:val="single" w:sz="4" w:space="0" w:color="auto"/>
            </w:tcBorders>
          </w:tcPr>
          <w:p w14:paraId="0F50F15D"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14:paraId="2F4845B1"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10</w:t>
            </w:r>
          </w:p>
        </w:tc>
      </w:tr>
      <w:tr w:rsidR="0052771B" w:rsidRPr="00490D77" w14:paraId="221FA706" w14:textId="77777777" w:rsidTr="0052771B">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44CB3536"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41</w:t>
            </w:r>
          </w:p>
        </w:tc>
        <w:tc>
          <w:tcPr>
            <w:tcW w:w="2954" w:type="dxa"/>
            <w:tcBorders>
              <w:top w:val="nil"/>
              <w:left w:val="single" w:sz="4" w:space="0" w:color="auto"/>
              <w:bottom w:val="single" w:sz="4" w:space="0" w:color="auto"/>
              <w:right w:val="nil"/>
            </w:tcBorders>
            <w:shd w:val="clear" w:color="auto" w:fill="auto"/>
            <w:vAlign w:val="center"/>
          </w:tcPr>
          <w:p w14:paraId="42C51EE7" w14:textId="77777777" w:rsidR="0052771B" w:rsidRPr="00490D77" w:rsidRDefault="0052771B" w:rsidP="007267D8">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Rezin</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üzük</w:t>
            </w:r>
            <w:proofErr w:type="spellEnd"/>
            <w:r w:rsidRPr="00490D77">
              <w:rPr>
                <w:rFonts w:ascii="Palatino Linotype" w:hAnsi="Palatino Linotype" w:cs="Arial"/>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14:paraId="1F3F5CEF" w14:textId="77777777" w:rsidR="0052771B" w:rsidRPr="00490D77" w:rsidRDefault="0052771B" w:rsidP="007267D8">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Rubber</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14:paraId="5CDD0E92"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90901-35-1614</w:t>
            </w:r>
          </w:p>
        </w:tc>
        <w:tc>
          <w:tcPr>
            <w:tcW w:w="851" w:type="dxa"/>
            <w:tcBorders>
              <w:top w:val="single" w:sz="4" w:space="0" w:color="auto"/>
              <w:left w:val="single" w:sz="4" w:space="0" w:color="auto"/>
              <w:bottom w:val="single" w:sz="4" w:space="0" w:color="auto"/>
              <w:right w:val="single" w:sz="4" w:space="0" w:color="auto"/>
            </w:tcBorders>
          </w:tcPr>
          <w:p w14:paraId="2784D766"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14:paraId="2E482E29"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10</w:t>
            </w:r>
          </w:p>
        </w:tc>
      </w:tr>
      <w:tr w:rsidR="0052771B" w:rsidRPr="00490D77" w14:paraId="411B67E6" w14:textId="77777777" w:rsidTr="0052771B">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335759A3"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42</w:t>
            </w:r>
          </w:p>
        </w:tc>
        <w:tc>
          <w:tcPr>
            <w:tcW w:w="2954" w:type="dxa"/>
            <w:tcBorders>
              <w:top w:val="nil"/>
              <w:left w:val="single" w:sz="4" w:space="0" w:color="auto"/>
              <w:bottom w:val="single" w:sz="4" w:space="0" w:color="auto"/>
              <w:right w:val="nil"/>
            </w:tcBorders>
            <w:shd w:val="clear" w:color="auto" w:fill="auto"/>
            <w:vAlign w:val="center"/>
          </w:tcPr>
          <w:p w14:paraId="39168E7E" w14:textId="77777777" w:rsidR="0052771B" w:rsidRPr="00490D77" w:rsidRDefault="0052771B" w:rsidP="007267D8">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Rezin</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üzük</w:t>
            </w:r>
            <w:proofErr w:type="spellEnd"/>
            <w:r w:rsidRPr="00490D77">
              <w:rPr>
                <w:rFonts w:ascii="Palatino Linotype" w:hAnsi="Palatino Linotype" w:cs="Arial"/>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14:paraId="31654E2B" w14:textId="77777777" w:rsidR="0052771B" w:rsidRPr="00490D77" w:rsidRDefault="0052771B" w:rsidP="007267D8">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Rubber</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14:paraId="16748BA9"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90901-35-4562</w:t>
            </w:r>
          </w:p>
        </w:tc>
        <w:tc>
          <w:tcPr>
            <w:tcW w:w="851" w:type="dxa"/>
            <w:tcBorders>
              <w:top w:val="single" w:sz="4" w:space="0" w:color="auto"/>
              <w:left w:val="single" w:sz="4" w:space="0" w:color="auto"/>
              <w:bottom w:val="single" w:sz="4" w:space="0" w:color="auto"/>
              <w:right w:val="single" w:sz="4" w:space="0" w:color="auto"/>
            </w:tcBorders>
          </w:tcPr>
          <w:p w14:paraId="101E832D"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14:paraId="7D9B1256"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10</w:t>
            </w:r>
          </w:p>
        </w:tc>
      </w:tr>
      <w:tr w:rsidR="0052771B" w:rsidRPr="00490D77" w14:paraId="6B832510" w14:textId="77777777" w:rsidTr="0052771B">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536DC9BB"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43</w:t>
            </w:r>
          </w:p>
        </w:tc>
        <w:tc>
          <w:tcPr>
            <w:tcW w:w="2954" w:type="dxa"/>
            <w:tcBorders>
              <w:top w:val="nil"/>
              <w:left w:val="single" w:sz="4" w:space="0" w:color="auto"/>
              <w:bottom w:val="single" w:sz="4" w:space="0" w:color="auto"/>
              <w:right w:val="nil"/>
            </w:tcBorders>
            <w:shd w:val="clear" w:color="auto" w:fill="auto"/>
            <w:vAlign w:val="center"/>
          </w:tcPr>
          <w:p w14:paraId="35E0E958" w14:textId="77777777" w:rsidR="0052771B" w:rsidRPr="00490D77" w:rsidRDefault="0052771B" w:rsidP="007267D8">
            <w:pPr>
              <w:rPr>
                <w:rFonts w:ascii="Palatino Linotype" w:hAnsi="Palatino Linotype" w:cs="Calibri"/>
                <w:color w:val="000000"/>
                <w:sz w:val="18"/>
                <w:szCs w:val="18"/>
                <w:vertAlign w:val="baseline"/>
                <w:lang w:val="az-Latn-AZ"/>
              </w:rPr>
            </w:pPr>
            <w:proofErr w:type="spellStart"/>
            <w:r w:rsidRPr="00490D77">
              <w:rPr>
                <w:rFonts w:ascii="Palatino Linotype" w:hAnsi="Palatino Linotype" w:cs="Arial"/>
                <w:sz w:val="18"/>
                <w:szCs w:val="18"/>
                <w:vertAlign w:val="baseline"/>
              </w:rPr>
              <w:t>Kipləyici</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üzük</w:t>
            </w:r>
            <w:proofErr w:type="spellEnd"/>
            <w:r w:rsidRPr="00490D77">
              <w:rPr>
                <w:rFonts w:ascii="Palatino Linotype" w:hAnsi="Palatino Linotype" w:cs="Arial"/>
                <w:sz w:val="18"/>
                <w:szCs w:val="18"/>
                <w:vertAlign w:val="baseline"/>
              </w:rPr>
              <w:t xml:space="preserve"> </w:t>
            </w:r>
          </w:p>
        </w:tc>
        <w:tc>
          <w:tcPr>
            <w:tcW w:w="3118" w:type="dxa"/>
            <w:tcBorders>
              <w:top w:val="nil"/>
              <w:left w:val="single" w:sz="4" w:space="0" w:color="000000"/>
              <w:bottom w:val="single" w:sz="4" w:space="0" w:color="000000"/>
              <w:right w:val="single" w:sz="4" w:space="0" w:color="000000"/>
            </w:tcBorders>
            <w:shd w:val="clear" w:color="auto" w:fill="auto"/>
          </w:tcPr>
          <w:p w14:paraId="1064A9B7" w14:textId="77777777" w:rsidR="0052771B" w:rsidRPr="00490D77" w:rsidRDefault="0052771B" w:rsidP="007267D8">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Sealing</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14:paraId="00CF95AB"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90901-35-5274</w:t>
            </w:r>
          </w:p>
        </w:tc>
        <w:tc>
          <w:tcPr>
            <w:tcW w:w="851" w:type="dxa"/>
            <w:tcBorders>
              <w:top w:val="single" w:sz="4" w:space="0" w:color="auto"/>
              <w:left w:val="single" w:sz="4" w:space="0" w:color="auto"/>
              <w:bottom w:val="single" w:sz="4" w:space="0" w:color="auto"/>
              <w:right w:val="single" w:sz="4" w:space="0" w:color="auto"/>
            </w:tcBorders>
          </w:tcPr>
          <w:p w14:paraId="36AD7FD6"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14:paraId="390E0FDB"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10</w:t>
            </w:r>
          </w:p>
        </w:tc>
      </w:tr>
      <w:tr w:rsidR="0052771B" w:rsidRPr="00490D77" w14:paraId="0BEC86EA" w14:textId="77777777" w:rsidTr="0052771B">
        <w:trPr>
          <w:trHeight w:hRule="exact" w:val="379"/>
        </w:trPr>
        <w:tc>
          <w:tcPr>
            <w:tcW w:w="449" w:type="dxa"/>
            <w:tcBorders>
              <w:top w:val="single" w:sz="4" w:space="0" w:color="auto"/>
              <w:left w:val="single" w:sz="4" w:space="0" w:color="auto"/>
              <w:bottom w:val="single" w:sz="4" w:space="0" w:color="auto"/>
              <w:right w:val="single" w:sz="4" w:space="0" w:color="auto"/>
            </w:tcBorders>
            <w:vAlign w:val="center"/>
          </w:tcPr>
          <w:p w14:paraId="2131D538" w14:textId="77777777" w:rsidR="0052771B" w:rsidRDefault="0052771B" w:rsidP="007267D8">
            <w:pPr>
              <w:pStyle w:val="NoSpacing"/>
              <w:rPr>
                <w:rFonts w:ascii="Palatino Linotype" w:hAnsi="Palatino Linotype" w:cs="Arial"/>
                <w:b/>
                <w:sz w:val="20"/>
                <w:szCs w:val="20"/>
              </w:rPr>
            </w:pPr>
            <w:r>
              <w:rPr>
                <w:rFonts w:ascii="Palatino Linotype" w:hAnsi="Palatino Linotype" w:cs="Arial"/>
                <w:b/>
                <w:sz w:val="20"/>
                <w:szCs w:val="20"/>
              </w:rPr>
              <w:t>44</w:t>
            </w:r>
          </w:p>
        </w:tc>
        <w:tc>
          <w:tcPr>
            <w:tcW w:w="2954" w:type="dxa"/>
            <w:tcBorders>
              <w:top w:val="nil"/>
              <w:left w:val="single" w:sz="4" w:space="0" w:color="auto"/>
              <w:bottom w:val="single" w:sz="4" w:space="0" w:color="auto"/>
              <w:right w:val="nil"/>
            </w:tcBorders>
            <w:shd w:val="clear" w:color="auto" w:fill="auto"/>
            <w:vAlign w:val="center"/>
          </w:tcPr>
          <w:p w14:paraId="0FCD894F" w14:textId="77777777" w:rsidR="0052771B" w:rsidRPr="00490D77" w:rsidRDefault="0052771B" w:rsidP="007267D8">
            <w:pPr>
              <w:rPr>
                <w:rFonts w:ascii="Palatino Linotype" w:hAnsi="Palatino Linotype" w:cs="Calibri"/>
                <w:color w:val="000000"/>
                <w:sz w:val="18"/>
                <w:szCs w:val="18"/>
                <w:vertAlign w:val="baseline"/>
                <w:lang w:val="az-Latn-AZ"/>
              </w:rPr>
            </w:pPr>
            <w:r>
              <w:rPr>
                <w:rFonts w:ascii="Palatino Linotype" w:hAnsi="Palatino Linotype" w:cs="Arial"/>
                <w:sz w:val="18"/>
                <w:szCs w:val="18"/>
                <w:vertAlign w:val="baseline"/>
                <w:lang w:val="az-Latn-AZ"/>
              </w:rPr>
              <w:t>Fetr materialdan</w:t>
            </w:r>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üzük</w:t>
            </w:r>
            <w:proofErr w:type="spellEnd"/>
          </w:p>
        </w:tc>
        <w:tc>
          <w:tcPr>
            <w:tcW w:w="3118" w:type="dxa"/>
            <w:tcBorders>
              <w:top w:val="nil"/>
              <w:left w:val="single" w:sz="4" w:space="0" w:color="000000"/>
              <w:bottom w:val="single" w:sz="4" w:space="0" w:color="000000"/>
              <w:right w:val="single" w:sz="4" w:space="0" w:color="000000"/>
            </w:tcBorders>
            <w:shd w:val="clear" w:color="auto" w:fill="auto"/>
          </w:tcPr>
          <w:p w14:paraId="5B194582" w14:textId="77777777" w:rsidR="0052771B" w:rsidRPr="00490D77" w:rsidRDefault="0052771B" w:rsidP="007267D8">
            <w:pPr>
              <w:jc w:val="center"/>
              <w:rPr>
                <w:rFonts w:ascii="Palatino Linotype" w:hAnsi="Palatino Linotype" w:cs="Arial"/>
                <w:sz w:val="18"/>
                <w:szCs w:val="18"/>
                <w:vertAlign w:val="baseline"/>
                <w:lang w:val="en-US"/>
              </w:rPr>
            </w:pPr>
            <w:proofErr w:type="spellStart"/>
            <w:r w:rsidRPr="00490D77">
              <w:rPr>
                <w:rFonts w:ascii="Palatino Linotype" w:hAnsi="Palatino Linotype" w:cs="Arial"/>
                <w:sz w:val="18"/>
                <w:szCs w:val="18"/>
                <w:vertAlign w:val="baseline"/>
              </w:rPr>
              <w:t>Felt</w:t>
            </w:r>
            <w:proofErr w:type="spellEnd"/>
            <w:r w:rsidRPr="00490D77">
              <w:rPr>
                <w:rFonts w:ascii="Palatino Linotype" w:hAnsi="Palatino Linotype" w:cs="Arial"/>
                <w:sz w:val="18"/>
                <w:szCs w:val="18"/>
                <w:vertAlign w:val="baseline"/>
              </w:rPr>
              <w:t xml:space="preserve"> </w:t>
            </w:r>
            <w:proofErr w:type="spellStart"/>
            <w:r w:rsidRPr="00490D77">
              <w:rPr>
                <w:rFonts w:ascii="Palatino Linotype" w:hAnsi="Palatino Linotype" w:cs="Arial"/>
                <w:sz w:val="18"/>
                <w:szCs w:val="18"/>
                <w:vertAlign w:val="baseline"/>
              </w:rPr>
              <w:t>ring</w:t>
            </w:r>
            <w:proofErr w:type="spellEnd"/>
          </w:p>
        </w:tc>
        <w:tc>
          <w:tcPr>
            <w:tcW w:w="2126" w:type="dxa"/>
            <w:tcBorders>
              <w:top w:val="nil"/>
              <w:left w:val="single" w:sz="4" w:space="0" w:color="000000"/>
              <w:bottom w:val="single" w:sz="4" w:space="0" w:color="000000"/>
              <w:right w:val="single" w:sz="4" w:space="0" w:color="000000"/>
            </w:tcBorders>
            <w:shd w:val="clear" w:color="auto" w:fill="auto"/>
          </w:tcPr>
          <w:p w14:paraId="738C73B3" w14:textId="77777777" w:rsidR="0052771B" w:rsidRPr="00490D77" w:rsidRDefault="0052771B" w:rsidP="007267D8">
            <w:pPr>
              <w:jc w:val="center"/>
              <w:rPr>
                <w:rFonts w:ascii="Palatino Linotype" w:hAnsi="Palatino Linotype" w:cs="Calibri"/>
                <w:color w:val="000000"/>
                <w:sz w:val="18"/>
                <w:szCs w:val="18"/>
                <w:vertAlign w:val="baseline"/>
                <w:lang w:val="en-US"/>
              </w:rPr>
            </w:pPr>
            <w:r w:rsidRPr="00490D77">
              <w:rPr>
                <w:rFonts w:ascii="Palatino Linotype" w:hAnsi="Palatino Linotype" w:cs="Arial"/>
                <w:sz w:val="18"/>
                <w:szCs w:val="18"/>
                <w:vertAlign w:val="baseline"/>
              </w:rPr>
              <w:t>90901-35-5274</w:t>
            </w:r>
          </w:p>
        </w:tc>
        <w:tc>
          <w:tcPr>
            <w:tcW w:w="851" w:type="dxa"/>
            <w:tcBorders>
              <w:top w:val="single" w:sz="4" w:space="0" w:color="auto"/>
              <w:left w:val="single" w:sz="4" w:space="0" w:color="auto"/>
              <w:bottom w:val="single" w:sz="4" w:space="0" w:color="auto"/>
              <w:right w:val="single" w:sz="4" w:space="0" w:color="auto"/>
            </w:tcBorders>
          </w:tcPr>
          <w:p w14:paraId="6E3F944F" w14:textId="77777777" w:rsidR="0052771B" w:rsidRPr="00490D77" w:rsidRDefault="0052771B" w:rsidP="007267D8">
            <w:pPr>
              <w:jc w:val="center"/>
              <w:rPr>
                <w:rFonts w:ascii="Palatino Linotype" w:hAnsi="Palatino Linotype" w:cs="Arial"/>
                <w:color w:val="000000"/>
                <w:sz w:val="18"/>
                <w:szCs w:val="18"/>
                <w:vertAlign w:val="baseline"/>
                <w:lang w:val="az-Latn-AZ"/>
              </w:rPr>
            </w:pPr>
            <w:r w:rsidRPr="00490D77">
              <w:rPr>
                <w:rFonts w:ascii="Palatino Linotype" w:hAnsi="Palatino Linotype" w:cs="Arial"/>
                <w:color w:val="000000"/>
                <w:sz w:val="18"/>
                <w:szCs w:val="18"/>
                <w:vertAlign w:val="baseline"/>
                <w:lang w:val="az-Latn-AZ"/>
              </w:rPr>
              <w:t xml:space="preserve">əd/pcs </w:t>
            </w:r>
          </w:p>
        </w:tc>
        <w:tc>
          <w:tcPr>
            <w:tcW w:w="1134" w:type="dxa"/>
            <w:tcBorders>
              <w:top w:val="nil"/>
              <w:left w:val="single" w:sz="4" w:space="0" w:color="000000"/>
              <w:bottom w:val="single" w:sz="4" w:space="0" w:color="000000"/>
              <w:right w:val="single" w:sz="4" w:space="0" w:color="000000"/>
            </w:tcBorders>
            <w:shd w:val="clear" w:color="auto" w:fill="auto"/>
          </w:tcPr>
          <w:p w14:paraId="18298553" w14:textId="77777777" w:rsidR="0052771B" w:rsidRPr="00490D77" w:rsidRDefault="0052771B" w:rsidP="007267D8">
            <w:pPr>
              <w:jc w:val="center"/>
              <w:rPr>
                <w:rFonts w:ascii="Palatino Linotype" w:hAnsi="Palatino Linotype" w:cs="Calibri"/>
                <w:color w:val="000000"/>
                <w:sz w:val="18"/>
                <w:szCs w:val="18"/>
                <w:vertAlign w:val="baseline"/>
                <w:lang w:val="az-Latn-AZ"/>
              </w:rPr>
            </w:pPr>
            <w:r w:rsidRPr="00490D77">
              <w:rPr>
                <w:rFonts w:ascii="Palatino Linotype" w:hAnsi="Palatino Linotype" w:cs="Arial"/>
                <w:sz w:val="18"/>
                <w:szCs w:val="18"/>
                <w:vertAlign w:val="baseline"/>
              </w:rPr>
              <w:t>10</w:t>
            </w:r>
          </w:p>
        </w:tc>
      </w:tr>
    </w:tbl>
    <w:p w14:paraId="4C64DFE9" w14:textId="77777777" w:rsidR="0052771B" w:rsidRDefault="0052771B" w:rsidP="000255E0">
      <w:pPr>
        <w:rPr>
          <w:rFonts w:ascii="Arial" w:hAnsi="Arial" w:cs="Arial"/>
          <w:b/>
          <w:sz w:val="32"/>
          <w:szCs w:val="32"/>
          <w:lang w:val="az-Latn-AZ"/>
        </w:rPr>
      </w:pPr>
    </w:p>
    <w:p w14:paraId="4C7B338A" w14:textId="449458F3"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Texniki suallarla bağlı:</w:t>
      </w:r>
    </w:p>
    <w:p w14:paraId="2D7515CB" w14:textId="1DA9FC48" w:rsidR="00200180" w:rsidRPr="004044C7" w:rsidRDefault="00897D28" w:rsidP="00200180">
      <w:pPr>
        <w:jc w:val="center"/>
        <w:rPr>
          <w:rFonts w:ascii="Arial" w:hAnsi="Arial" w:cs="Arial"/>
          <w:b/>
          <w:sz w:val="32"/>
          <w:szCs w:val="32"/>
          <w:lang w:val="az-Latn-AZ"/>
        </w:rPr>
      </w:pPr>
      <w:r>
        <w:rPr>
          <w:rFonts w:ascii="Arial" w:hAnsi="Arial" w:cs="Arial"/>
          <w:b/>
          <w:sz w:val="32"/>
          <w:szCs w:val="32"/>
          <w:lang w:val="az-Latn-AZ"/>
        </w:rPr>
        <w:t xml:space="preserve">   </w:t>
      </w:r>
      <w:r w:rsidR="00C66C20">
        <w:rPr>
          <w:rFonts w:ascii="Arial" w:hAnsi="Arial" w:cs="Arial"/>
          <w:b/>
          <w:sz w:val="32"/>
          <w:szCs w:val="32"/>
          <w:shd w:val="clear" w:color="auto" w:fill="FAFAFA"/>
          <w:lang w:val="az-Latn-AZ"/>
        </w:rPr>
        <w:t xml:space="preserve">Tahir </w:t>
      </w:r>
      <w:r w:rsidR="00C66C20">
        <w:rPr>
          <w:rFonts w:ascii="Arial" w:hAnsi="Arial" w:cs="Arial"/>
          <w:b/>
          <w:sz w:val="32"/>
          <w:szCs w:val="32"/>
          <w:lang w:val="az-Latn-AZ"/>
        </w:rPr>
        <w:t>Seyidov</w:t>
      </w:r>
      <w:r w:rsidR="007C7741">
        <w:rPr>
          <w:rFonts w:ascii="Arial" w:hAnsi="Arial" w:cs="Arial"/>
          <w:b/>
          <w:sz w:val="32"/>
          <w:szCs w:val="32"/>
          <w:lang w:val="az-Latn-AZ"/>
        </w:rPr>
        <w:t xml:space="preserve">, </w:t>
      </w:r>
      <w:r w:rsidR="004044C7" w:rsidRPr="004044C7">
        <w:rPr>
          <w:rFonts w:ascii="Arial" w:hAnsi="Arial" w:cs="Arial"/>
          <w:b/>
          <w:sz w:val="32"/>
          <w:szCs w:val="32"/>
          <w:lang w:val="az-Latn-AZ"/>
        </w:rPr>
        <w:t>Donanmanın texniki istismar xidməti</w:t>
      </w:r>
      <w:r w:rsidR="004044C7">
        <w:rPr>
          <w:rFonts w:ascii="Arial" w:hAnsi="Arial" w:cs="Arial"/>
          <w:b/>
          <w:sz w:val="32"/>
          <w:szCs w:val="32"/>
          <w:lang w:val="az-Latn-AZ"/>
        </w:rPr>
        <w:t>nin hamiyəçi mexaniki</w:t>
      </w:r>
    </w:p>
    <w:p w14:paraId="7FD1CC5B" w14:textId="7A64CB33" w:rsidR="00200180" w:rsidRPr="000255E0" w:rsidRDefault="007F212F" w:rsidP="00200180">
      <w:pPr>
        <w:jc w:val="center"/>
        <w:rPr>
          <w:rFonts w:ascii="Arial" w:hAnsi="Arial" w:cs="Arial"/>
          <w:b/>
          <w:sz w:val="32"/>
          <w:szCs w:val="32"/>
          <w:lang w:val="en-US"/>
        </w:rPr>
      </w:pPr>
      <w:r>
        <w:rPr>
          <w:rFonts w:ascii="Arial" w:hAnsi="Arial" w:cs="Arial"/>
          <w:b/>
          <w:sz w:val="32"/>
          <w:szCs w:val="32"/>
          <w:lang w:val="az-Latn-AZ"/>
        </w:rPr>
        <w:t xml:space="preserve">Tel: </w:t>
      </w:r>
      <w:r w:rsidR="000255E0">
        <w:rPr>
          <w:rFonts w:ascii="Arial" w:hAnsi="Arial" w:cs="Arial"/>
          <w:b/>
          <w:sz w:val="32"/>
          <w:szCs w:val="32"/>
          <w:lang w:val="az-Latn-AZ"/>
        </w:rPr>
        <w:t>(+994</w:t>
      </w:r>
      <w:r w:rsidR="000255E0" w:rsidRPr="000255E0">
        <w:rPr>
          <w:rFonts w:ascii="Arial" w:hAnsi="Arial" w:cs="Arial"/>
          <w:b/>
          <w:sz w:val="32"/>
          <w:szCs w:val="32"/>
          <w:lang w:val="az-Latn-AZ"/>
        </w:rPr>
        <w:t>12) 379 17 61</w:t>
      </w:r>
    </w:p>
    <w:p w14:paraId="2E99C76E" w14:textId="173E04BF" w:rsidR="00200180" w:rsidRDefault="00200180" w:rsidP="00200180">
      <w:pPr>
        <w:rPr>
          <w:rFonts w:ascii="Arial" w:hAnsi="Arial" w:cs="Arial"/>
          <w:b/>
          <w:sz w:val="32"/>
          <w:szCs w:val="32"/>
          <w:shd w:val="clear" w:color="auto" w:fill="FAFAFA"/>
          <w:lang w:val="az-Latn-AZ"/>
        </w:rPr>
      </w:pPr>
      <w:r w:rsidRPr="00202D94">
        <w:rPr>
          <w:rFonts w:ascii="Arial" w:hAnsi="Arial" w:cs="Arial"/>
          <w:b/>
          <w:sz w:val="32"/>
          <w:szCs w:val="32"/>
          <w:shd w:val="clear" w:color="auto" w:fill="FAFAFA"/>
          <w:lang w:val="az-Latn-AZ"/>
        </w:rPr>
        <w:t xml:space="preserve">                                                    E-mail: </w:t>
      </w:r>
      <w:r w:rsidR="00C66C20">
        <w:rPr>
          <w:rFonts w:ascii="Arial" w:hAnsi="Arial" w:cs="Arial"/>
          <w:b/>
          <w:sz w:val="32"/>
          <w:szCs w:val="32"/>
          <w:shd w:val="clear" w:color="auto" w:fill="FAFAFA"/>
          <w:lang w:val="az-Latn-AZ"/>
        </w:rPr>
        <w:fldChar w:fldCharType="begin"/>
      </w:r>
      <w:r w:rsidR="00C66C20">
        <w:rPr>
          <w:rFonts w:ascii="Arial" w:hAnsi="Arial" w:cs="Arial"/>
          <w:b/>
          <w:sz w:val="32"/>
          <w:szCs w:val="32"/>
          <w:shd w:val="clear" w:color="auto" w:fill="FAFAFA"/>
          <w:lang w:val="az-Latn-AZ"/>
        </w:rPr>
        <w:instrText xml:space="preserve"> HYPERLINK "mailto:</w:instrText>
      </w:r>
      <w:r w:rsidR="00C66C20" w:rsidRPr="005D66B5">
        <w:rPr>
          <w:rFonts w:ascii="Arial" w:hAnsi="Arial" w:cs="Arial"/>
          <w:b/>
          <w:sz w:val="32"/>
          <w:szCs w:val="32"/>
          <w:shd w:val="clear" w:color="auto" w:fill="FAFAFA"/>
          <w:lang w:val="az-Latn-AZ"/>
        </w:rPr>
        <w:instrText>tahir.seyidov@asco.az</w:instrText>
      </w:r>
      <w:r w:rsidR="00C66C20">
        <w:rPr>
          <w:rFonts w:ascii="Arial" w:hAnsi="Arial" w:cs="Arial"/>
          <w:b/>
          <w:sz w:val="32"/>
          <w:szCs w:val="32"/>
          <w:shd w:val="clear" w:color="auto" w:fill="FAFAFA"/>
          <w:lang w:val="az-Latn-AZ"/>
        </w:rPr>
        <w:instrText xml:space="preserve">" </w:instrText>
      </w:r>
      <w:r w:rsidR="00C66C20">
        <w:rPr>
          <w:rFonts w:ascii="Arial" w:hAnsi="Arial" w:cs="Arial"/>
          <w:b/>
          <w:sz w:val="32"/>
          <w:szCs w:val="32"/>
          <w:shd w:val="clear" w:color="auto" w:fill="FAFAFA"/>
          <w:lang w:val="az-Latn-AZ"/>
        </w:rPr>
        <w:fldChar w:fldCharType="separate"/>
      </w:r>
      <w:r w:rsidR="00C66C20" w:rsidRPr="00423E80">
        <w:rPr>
          <w:rStyle w:val="Hyperlink"/>
          <w:rFonts w:ascii="Arial" w:hAnsi="Arial" w:cs="Arial"/>
          <w:b/>
          <w:sz w:val="32"/>
          <w:szCs w:val="32"/>
          <w:shd w:val="clear" w:color="auto" w:fill="FAFAFA"/>
          <w:lang w:val="az-Latn-AZ"/>
        </w:rPr>
        <w:t>tahir.seyidov@asco.az</w:t>
      </w:r>
      <w:r w:rsidR="00C66C20">
        <w:rPr>
          <w:rFonts w:ascii="Arial" w:hAnsi="Arial" w:cs="Arial"/>
          <w:b/>
          <w:sz w:val="32"/>
          <w:szCs w:val="32"/>
          <w:shd w:val="clear" w:color="auto" w:fill="FAFAFA"/>
          <w:lang w:val="az-Latn-AZ"/>
        </w:rPr>
        <w:fldChar w:fldCharType="end"/>
      </w:r>
    </w:p>
    <w:p w14:paraId="5CEEEB25" w14:textId="77777777" w:rsidR="000255E0" w:rsidRDefault="000255E0" w:rsidP="00200180">
      <w:pPr>
        <w:rPr>
          <w:rFonts w:ascii="Arial" w:hAnsi="Arial" w:cs="Arial"/>
          <w:b/>
          <w:sz w:val="32"/>
          <w:szCs w:val="32"/>
          <w:shd w:val="clear" w:color="auto" w:fill="FAFAFA"/>
          <w:lang w:val="az-Latn-AZ"/>
        </w:rPr>
      </w:pPr>
    </w:p>
    <w:p w14:paraId="103D4DE8" w14:textId="3252A522" w:rsidR="004044C7" w:rsidRDefault="004044C7" w:rsidP="00200180">
      <w:pPr>
        <w:rPr>
          <w:rFonts w:ascii="Arial" w:hAnsi="Arial" w:cs="Arial"/>
          <w:b/>
          <w:sz w:val="32"/>
          <w:szCs w:val="32"/>
          <w:shd w:val="clear" w:color="auto" w:fill="FAFAFA"/>
          <w:lang w:val="az-Latn-AZ"/>
        </w:rPr>
      </w:pPr>
    </w:p>
    <w:p w14:paraId="5C8490EA" w14:textId="11B59752" w:rsidR="00200180" w:rsidRPr="00AD45C1" w:rsidRDefault="00200180" w:rsidP="00200180">
      <w:pPr>
        <w:jc w:val="both"/>
        <w:rPr>
          <w:rFonts w:ascii="Arial" w:hAnsi="Arial" w:cs="Arial"/>
          <w:sz w:val="24"/>
          <w:szCs w:val="24"/>
          <w:vertAlign w:val="baseline"/>
          <w:lang w:val="az-Latn-AZ"/>
        </w:rPr>
      </w:pPr>
      <w:r w:rsidRPr="00AD45C1">
        <w:rPr>
          <w:rFonts w:ascii="Arial" w:eastAsia="@Arial Unicode MS" w:hAnsi="Arial" w:cs="Arial"/>
          <w:b/>
          <w:color w:val="000000" w:themeColor="text1"/>
          <w:sz w:val="24"/>
          <w:szCs w:val="24"/>
          <w:vertAlign w:val="baseline"/>
          <w:lang w:val="az-Latn-AZ"/>
        </w:rPr>
        <w:t xml:space="preserve">    </w:t>
      </w:r>
      <w:r w:rsidRPr="00AD45C1">
        <w:rPr>
          <w:rFonts w:ascii="Arial" w:hAnsi="Arial" w:cs="Arial"/>
          <w:sz w:val="24"/>
          <w:szCs w:val="24"/>
          <w:vertAlign w:val="baseline"/>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AD45C1" w:rsidRDefault="00200180" w:rsidP="00200180">
      <w:pPr>
        <w:jc w:val="both"/>
        <w:rPr>
          <w:rFonts w:ascii="Arial" w:hAnsi="Arial" w:cs="Arial"/>
          <w:sz w:val="24"/>
          <w:szCs w:val="24"/>
          <w:vertAlign w:val="baseline"/>
          <w:lang w:val="az-Latn-AZ"/>
        </w:rPr>
      </w:pPr>
      <w:r w:rsidRPr="00AD45C1">
        <w:rPr>
          <w:rFonts w:ascii="Arial" w:hAnsi="Arial" w:cs="Arial"/>
          <w:sz w:val="24"/>
          <w:szCs w:val="24"/>
          <w:vertAlign w:val="baseline"/>
          <w:lang w:val="az-Latn-AZ"/>
        </w:rPr>
        <w:t xml:space="preserve">    Həmin şirkət bu linkə </w:t>
      </w:r>
      <w:r w:rsidR="008909B8" w:rsidRPr="00AD45C1">
        <w:fldChar w:fldCharType="begin"/>
      </w:r>
      <w:r w:rsidR="008909B8" w:rsidRPr="00AD45C1">
        <w:rPr>
          <w:sz w:val="24"/>
          <w:szCs w:val="24"/>
          <w:vertAlign w:val="baseline"/>
          <w:lang w:val="az-Latn-AZ"/>
        </w:rPr>
        <w:instrText xml:space="preserve"> HYPERLINK "http://asco.az/sirket/satinalmalar/podratcilarin-elektron-muraciet-formasi/" </w:instrText>
      </w:r>
      <w:r w:rsidR="008909B8" w:rsidRPr="00AD45C1">
        <w:fldChar w:fldCharType="separate"/>
      </w:r>
      <w:r w:rsidRPr="00AD45C1">
        <w:rPr>
          <w:rStyle w:val="Hyperlink"/>
          <w:sz w:val="24"/>
          <w:szCs w:val="24"/>
          <w:vertAlign w:val="baseline"/>
          <w:lang w:val="az-Latn-AZ"/>
        </w:rPr>
        <w:t>http://asco.az/sirket/satinalmalar/podratcilarin-elektron-muraciet-formasi/</w:t>
      </w:r>
      <w:r w:rsidR="008909B8" w:rsidRPr="00AD45C1">
        <w:rPr>
          <w:rStyle w:val="Hyperlink"/>
          <w:sz w:val="24"/>
          <w:szCs w:val="24"/>
          <w:vertAlign w:val="baseline"/>
          <w:lang w:val="az-Latn-AZ"/>
        </w:rPr>
        <w:fldChar w:fldCharType="end"/>
      </w:r>
      <w:r w:rsidRPr="00AD45C1">
        <w:rPr>
          <w:sz w:val="24"/>
          <w:szCs w:val="24"/>
          <w:vertAlign w:val="baseline"/>
          <w:lang w:val="az-Latn-AZ"/>
        </w:rPr>
        <w:t xml:space="preserve"> </w:t>
      </w:r>
      <w:r w:rsidRPr="00AD45C1">
        <w:rPr>
          <w:rFonts w:ascii="Arial" w:hAnsi="Arial" w:cs="Arial"/>
          <w:sz w:val="24"/>
          <w:szCs w:val="24"/>
          <w:vertAlign w:val="baseline"/>
          <w:lang w:val="az-Latn-AZ"/>
        </w:rPr>
        <w:t>keçid alıb xüsusi formanı doldurmalı və ya aşağıdakı sənədləri təqdim etməlidir:</w:t>
      </w:r>
    </w:p>
    <w:p w14:paraId="0C51760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Şirkətin nizamnaməsi (bütün dəyişikliklər və əlavələrlə birlikdə)</w:t>
      </w:r>
    </w:p>
    <w:p w14:paraId="2C291C9E" w14:textId="120D4DF3"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Kommersiya hüquqi şəxslərin reyestrindən çıxarışı (son</w:t>
      </w:r>
      <w:r w:rsidR="000B3519" w:rsidRPr="00AD45C1">
        <w:rPr>
          <w:rFonts w:ascii="Arial" w:hAnsi="Arial" w:cs="Arial"/>
          <w:sz w:val="24"/>
          <w:szCs w:val="24"/>
          <w:lang w:val="az-Latn-AZ"/>
        </w:rPr>
        <w:t xml:space="preserve"> </w:t>
      </w:r>
      <w:r w:rsidRPr="00AD45C1">
        <w:rPr>
          <w:rFonts w:ascii="Arial" w:hAnsi="Arial" w:cs="Arial"/>
          <w:sz w:val="24"/>
          <w:szCs w:val="24"/>
          <w:lang w:val="az-Latn-AZ"/>
        </w:rPr>
        <w:t>1ay ərzində verilmiş)</w:t>
      </w:r>
    </w:p>
    <w:p w14:paraId="403BB6D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az-Latn-AZ"/>
        </w:rPr>
      </w:pPr>
      <w:r w:rsidRPr="00AD45C1">
        <w:rPr>
          <w:rFonts w:ascii="Arial" w:hAnsi="Arial" w:cs="Arial"/>
          <w:sz w:val="24"/>
          <w:szCs w:val="24"/>
          <w:lang w:val="az-Latn-AZ"/>
        </w:rPr>
        <w:t>Təsisçi hüquqi şəxs olduqda, onun təsisçisi haqqında məlumat</w:t>
      </w:r>
    </w:p>
    <w:p w14:paraId="4DE1F6A0"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VÖEN </w:t>
      </w:r>
      <w:proofErr w:type="spellStart"/>
      <w:r w:rsidRPr="00AD45C1">
        <w:rPr>
          <w:rFonts w:ascii="Arial" w:hAnsi="Arial" w:cs="Arial"/>
          <w:sz w:val="24"/>
          <w:szCs w:val="24"/>
          <w:lang w:val="en-US"/>
        </w:rPr>
        <w:t>Şəhadətnaməsi</w:t>
      </w:r>
      <w:proofErr w:type="spellEnd"/>
    </w:p>
    <w:p w14:paraId="70BF2B84"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r w:rsidRPr="00AD45C1">
        <w:rPr>
          <w:rFonts w:ascii="Arial" w:hAnsi="Arial" w:cs="Arial"/>
          <w:sz w:val="24"/>
          <w:szCs w:val="24"/>
          <w:lang w:val="en-US"/>
        </w:rPr>
        <w:t xml:space="preserve">Audit </w:t>
      </w:r>
      <w:proofErr w:type="spellStart"/>
      <w:r w:rsidRPr="00AD45C1">
        <w:rPr>
          <w:rFonts w:ascii="Arial" w:hAnsi="Arial" w:cs="Arial"/>
          <w:sz w:val="24"/>
          <w:szCs w:val="24"/>
          <w:lang w:val="en-US"/>
        </w:rPr>
        <w:t>olunmuş</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mühasibat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uçotu</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balansı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ya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bəyannaməsi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qoyma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sistemindən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asılı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olaraq</w:t>
      </w:r>
      <w:proofErr w:type="spellEnd"/>
      <w:r w:rsidRPr="00AD45C1">
        <w:rPr>
          <w:rFonts w:ascii="Arial" w:hAnsi="Arial" w:cs="Arial"/>
          <w:sz w:val="24"/>
          <w:szCs w:val="24"/>
          <w:lang w:val="en-US"/>
        </w:rPr>
        <w:t>)/</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orqanlarından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vergi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borcunun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olmaması</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haqqında</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arayış</w:t>
      </w:r>
      <w:proofErr w:type="spellEnd"/>
    </w:p>
    <w:p w14:paraId="70F56D86"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AD45C1">
        <w:rPr>
          <w:rFonts w:ascii="Arial" w:hAnsi="Arial" w:cs="Arial"/>
          <w:sz w:val="24"/>
          <w:szCs w:val="24"/>
          <w:lang w:val="en-US"/>
        </w:rPr>
        <w:t>Qanuni</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təmsilçinin</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şəxsiyyət</w:t>
      </w:r>
      <w:proofErr w:type="spellEnd"/>
      <w:r w:rsidRPr="00AD45C1">
        <w:rPr>
          <w:rFonts w:ascii="Arial" w:hAnsi="Arial" w:cs="Arial"/>
          <w:sz w:val="24"/>
          <w:szCs w:val="24"/>
          <w:lang w:val="en-US"/>
        </w:rPr>
        <w:t xml:space="preserve"> </w:t>
      </w:r>
      <w:proofErr w:type="spellStart"/>
      <w:r w:rsidRPr="00AD45C1">
        <w:rPr>
          <w:rFonts w:ascii="Arial" w:hAnsi="Arial" w:cs="Arial"/>
          <w:sz w:val="24"/>
          <w:szCs w:val="24"/>
          <w:lang w:val="en-US"/>
        </w:rPr>
        <w:t>vəsiqəsi</w:t>
      </w:r>
      <w:proofErr w:type="spellEnd"/>
    </w:p>
    <w:p w14:paraId="12779037" w14:textId="77777777" w:rsidR="00200180" w:rsidRPr="00AD45C1"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AD45C1">
        <w:rPr>
          <w:rFonts w:ascii="Arial" w:hAnsi="Arial" w:cs="Arial"/>
          <w:sz w:val="24"/>
          <w:szCs w:val="24"/>
          <w:u w:val="single"/>
          <w:lang w:val="en-US"/>
        </w:rPr>
        <w:t>Müəssisənin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müvafiq</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xidmətlərin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göstərilməsi</w:t>
      </w:r>
      <w:proofErr w:type="spellEnd"/>
      <w:r w:rsidRPr="00AD45C1">
        <w:rPr>
          <w:rFonts w:ascii="Arial" w:hAnsi="Arial" w:cs="Arial"/>
          <w:sz w:val="24"/>
          <w:szCs w:val="24"/>
          <w:u w:val="single"/>
          <w:lang w:val="en-US"/>
        </w:rPr>
        <w:t>/</w:t>
      </w:r>
      <w:proofErr w:type="spellStart"/>
      <w:r w:rsidRPr="00AD45C1">
        <w:rPr>
          <w:rFonts w:ascii="Arial" w:hAnsi="Arial" w:cs="Arial"/>
          <w:sz w:val="24"/>
          <w:szCs w:val="24"/>
          <w:u w:val="single"/>
          <w:lang w:val="en-US"/>
        </w:rPr>
        <w:t>işlərin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görülməsi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üçün</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lazımi</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lisenziyaları</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əgər</w:t>
      </w:r>
      <w:proofErr w:type="spellEnd"/>
      <w:r w:rsidRPr="00AD45C1">
        <w:rPr>
          <w:rFonts w:ascii="Arial" w:hAnsi="Arial" w:cs="Arial"/>
          <w:sz w:val="24"/>
          <w:szCs w:val="24"/>
          <w:u w:val="single"/>
          <w:lang w:val="en-US"/>
        </w:rPr>
        <w:t xml:space="preserve"> </w:t>
      </w:r>
      <w:proofErr w:type="spellStart"/>
      <w:r w:rsidRPr="00AD45C1">
        <w:rPr>
          <w:rFonts w:ascii="Arial" w:hAnsi="Arial" w:cs="Arial"/>
          <w:sz w:val="24"/>
          <w:szCs w:val="24"/>
          <w:u w:val="single"/>
          <w:lang w:val="en-US"/>
        </w:rPr>
        <w:t>varsa</w:t>
      </w:r>
      <w:proofErr w:type="spellEnd"/>
      <w:r w:rsidRPr="00AD45C1">
        <w:rPr>
          <w:rFonts w:ascii="Arial" w:hAnsi="Arial" w:cs="Arial"/>
          <w:sz w:val="24"/>
          <w:szCs w:val="24"/>
          <w:u w:val="single"/>
          <w:lang w:val="en-US"/>
        </w:rPr>
        <w:t>)</w:t>
      </w:r>
    </w:p>
    <w:p w14:paraId="0FE43C11" w14:textId="77777777" w:rsidR="00200180" w:rsidRPr="00AD45C1" w:rsidRDefault="00200180" w:rsidP="00200180">
      <w:pPr>
        <w:jc w:val="both"/>
        <w:rPr>
          <w:rFonts w:ascii="Arial" w:hAnsi="Arial" w:cs="Arial"/>
          <w:sz w:val="24"/>
          <w:szCs w:val="24"/>
          <w:vertAlign w:val="baseline"/>
          <w:lang w:val="en-US"/>
        </w:rPr>
      </w:pPr>
    </w:p>
    <w:p w14:paraId="41E1007D" w14:textId="77777777" w:rsidR="00200180" w:rsidRPr="00AD45C1" w:rsidRDefault="00200180" w:rsidP="00200180">
      <w:pPr>
        <w:jc w:val="both"/>
        <w:rPr>
          <w:rFonts w:ascii="Arial" w:hAnsi="Arial" w:cs="Arial"/>
          <w:b/>
          <w:sz w:val="24"/>
          <w:szCs w:val="24"/>
          <w:vertAlign w:val="baseline"/>
          <w:lang w:val="en-US"/>
        </w:rPr>
      </w:pPr>
      <w:proofErr w:type="spellStart"/>
      <w:r w:rsidRPr="00AD45C1">
        <w:rPr>
          <w:rFonts w:ascii="Arial" w:hAnsi="Arial" w:cs="Arial"/>
          <w:b/>
          <w:sz w:val="24"/>
          <w:szCs w:val="24"/>
          <w:vertAlign w:val="baseline"/>
          <w:lang w:val="en-US"/>
        </w:rPr>
        <w:t>Qeyd</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olunan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sənədləri</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təqdim</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etməyən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və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ya</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yoxlamanın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nəticəsinə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uyğun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olaraq</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müsbət</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qiymətləndirilməyən</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şirkətlərlə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müqavilə</w:t>
      </w:r>
      <w:proofErr w:type="spellEnd"/>
      <w:r w:rsidRPr="00AD45C1">
        <w:rPr>
          <w:rFonts w:ascii="Arial" w:hAnsi="Arial" w:cs="Arial"/>
          <w:b/>
          <w:sz w:val="24"/>
          <w:szCs w:val="24"/>
          <w:vertAlign w:val="baseline"/>
          <w:lang w:val="en-US"/>
        </w:rPr>
        <w:t xml:space="preserve"> </w:t>
      </w:r>
      <w:proofErr w:type="spellStart"/>
      <w:r w:rsidRPr="00AD45C1">
        <w:rPr>
          <w:rFonts w:ascii="Arial" w:hAnsi="Arial" w:cs="Arial"/>
          <w:b/>
          <w:sz w:val="24"/>
          <w:szCs w:val="24"/>
          <w:vertAlign w:val="baseline"/>
          <w:lang w:val="en-US"/>
        </w:rPr>
        <w:t>bağlanılmır</w:t>
      </w:r>
      <w:proofErr w:type="spellEnd"/>
      <w:r w:rsidRPr="00AD45C1">
        <w:rPr>
          <w:rFonts w:ascii="Arial" w:hAnsi="Arial" w:cs="Arial"/>
          <w:b/>
          <w:sz w:val="24"/>
          <w:szCs w:val="24"/>
          <w:vertAlign w:val="baseline"/>
          <w:lang w:val="en-US"/>
        </w:rPr>
        <w:t xml:space="preserve"> v</w:t>
      </w:r>
      <w:r w:rsidRPr="00AD45C1">
        <w:rPr>
          <w:rFonts w:ascii="Arial" w:hAnsi="Arial" w:cs="Arial"/>
          <w:b/>
          <w:sz w:val="24"/>
          <w:szCs w:val="24"/>
          <w:vertAlign w:val="baseline"/>
          <w:lang w:val="az-Latn-AZ"/>
        </w:rPr>
        <w:t>ə müsabiqədən kənarlaşdırılır</w:t>
      </w:r>
      <w:r w:rsidRPr="00AD45C1">
        <w:rPr>
          <w:rFonts w:ascii="Arial" w:hAnsi="Arial" w:cs="Arial"/>
          <w:b/>
          <w:sz w:val="24"/>
          <w:szCs w:val="24"/>
          <w:vertAlign w:val="baseline"/>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255E0"/>
    <w:rsid w:val="000334B2"/>
    <w:rsid w:val="00041415"/>
    <w:rsid w:val="0005004B"/>
    <w:rsid w:val="000716EB"/>
    <w:rsid w:val="0009256F"/>
    <w:rsid w:val="000B3519"/>
    <w:rsid w:val="001148EF"/>
    <w:rsid w:val="00125301"/>
    <w:rsid w:val="001432F7"/>
    <w:rsid w:val="0017643C"/>
    <w:rsid w:val="00183478"/>
    <w:rsid w:val="00200180"/>
    <w:rsid w:val="00202D94"/>
    <w:rsid w:val="00212419"/>
    <w:rsid w:val="00220DA5"/>
    <w:rsid w:val="002948E4"/>
    <w:rsid w:val="002B1F33"/>
    <w:rsid w:val="002E03B7"/>
    <w:rsid w:val="002E12CE"/>
    <w:rsid w:val="00383930"/>
    <w:rsid w:val="004005FF"/>
    <w:rsid w:val="004044C7"/>
    <w:rsid w:val="004244C0"/>
    <w:rsid w:val="004615F6"/>
    <w:rsid w:val="00477ADD"/>
    <w:rsid w:val="004B73E9"/>
    <w:rsid w:val="004C4AE4"/>
    <w:rsid w:val="00515053"/>
    <w:rsid w:val="0052771B"/>
    <w:rsid w:val="005436F7"/>
    <w:rsid w:val="00584453"/>
    <w:rsid w:val="005D0597"/>
    <w:rsid w:val="005F6E90"/>
    <w:rsid w:val="00613117"/>
    <w:rsid w:val="0066018C"/>
    <w:rsid w:val="00711386"/>
    <w:rsid w:val="00736202"/>
    <w:rsid w:val="00754FFD"/>
    <w:rsid w:val="007858C3"/>
    <w:rsid w:val="007C7741"/>
    <w:rsid w:val="007F212F"/>
    <w:rsid w:val="007F6D7D"/>
    <w:rsid w:val="00823515"/>
    <w:rsid w:val="00836AB5"/>
    <w:rsid w:val="00846011"/>
    <w:rsid w:val="00875272"/>
    <w:rsid w:val="008909B8"/>
    <w:rsid w:val="00895D77"/>
    <w:rsid w:val="00897D28"/>
    <w:rsid w:val="00940B67"/>
    <w:rsid w:val="009E2C77"/>
    <w:rsid w:val="00A86A1B"/>
    <w:rsid w:val="00A94147"/>
    <w:rsid w:val="00AD45C1"/>
    <w:rsid w:val="00AD74DD"/>
    <w:rsid w:val="00B35EC0"/>
    <w:rsid w:val="00B54B01"/>
    <w:rsid w:val="00B87417"/>
    <w:rsid w:val="00B914F4"/>
    <w:rsid w:val="00BA2C6F"/>
    <w:rsid w:val="00BB5711"/>
    <w:rsid w:val="00BE59EA"/>
    <w:rsid w:val="00BF225F"/>
    <w:rsid w:val="00C101E2"/>
    <w:rsid w:val="00C66C20"/>
    <w:rsid w:val="00C858A8"/>
    <w:rsid w:val="00CF609E"/>
    <w:rsid w:val="00D66640"/>
    <w:rsid w:val="00D9251A"/>
    <w:rsid w:val="00D97D18"/>
    <w:rsid w:val="00DF7529"/>
    <w:rsid w:val="00E32B0E"/>
    <w:rsid w:val="00E55A5E"/>
    <w:rsid w:val="00E62307"/>
    <w:rsid w:val="00E7672D"/>
    <w:rsid w:val="00E908C2"/>
    <w:rsid w:val="00EF6347"/>
    <w:rsid w:val="00F50BE9"/>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7C7741"/>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21144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d.z.Mammadov@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Murad Məmmədov</cp:lastModifiedBy>
  <cp:revision>21</cp:revision>
  <cp:lastPrinted>2020-10-14T11:42:00Z</cp:lastPrinted>
  <dcterms:created xsi:type="dcterms:W3CDTF">2022-07-07T06:18:00Z</dcterms:created>
  <dcterms:modified xsi:type="dcterms:W3CDTF">2022-10-12T11:28:00Z</dcterms:modified>
</cp:coreProperties>
</file>