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F" w:rsidRPr="00AB28E8" w:rsidRDefault="003F675F" w:rsidP="00AB28E8">
      <w:pPr>
        <w:tabs>
          <w:tab w:val="left" w:pos="1418"/>
        </w:tabs>
        <w:spacing w:line="360" w:lineRule="auto"/>
        <w:ind w:left="5670" w:right="-23"/>
        <w:jc w:val="both"/>
        <w:rPr>
          <w:rFonts w:ascii="Arial" w:eastAsia="Arial" w:hAnsi="Arial" w:cs="Arial"/>
          <w:sz w:val="18"/>
          <w:szCs w:val="18"/>
          <w:vertAlign w:val="baseline"/>
        </w:rPr>
      </w:pPr>
      <w:r w:rsidRPr="00AB28E8">
        <w:rPr>
          <w:rFonts w:ascii="Arial" w:eastAsia="Arial" w:hAnsi="Arial" w:cs="Arial"/>
          <w:sz w:val="18"/>
          <w:szCs w:val="18"/>
          <w:vertAlign w:val="baseline"/>
        </w:rPr>
        <w:t xml:space="preserve">Утвержден </w:t>
      </w:r>
      <w:r w:rsidR="00AB28E8" w:rsidRPr="00AB28E8">
        <w:rPr>
          <w:rFonts w:ascii="Arial" w:eastAsia="Arial" w:hAnsi="Arial" w:cs="Arial"/>
          <w:sz w:val="18"/>
          <w:szCs w:val="18"/>
          <w:vertAlign w:val="baseline"/>
        </w:rPr>
        <w:t xml:space="preserve">Приказом Закрытого Акционерного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Общества «Азербайджанское Каспийское Морское Пароходство» от 01 декабря 2016 года,</w:t>
      </w:r>
      <w:r w:rsidRPr="00AB28E8">
        <w:rPr>
          <w:rFonts w:ascii="Arial" w:hAnsi="Arial" w:cs="Arial"/>
          <w:b/>
          <w:sz w:val="18"/>
          <w:szCs w:val="18"/>
          <w:vertAlign w:val="baseline"/>
          <w:lang w:val="az-Latn-AZ"/>
        </w:rPr>
        <w:t xml:space="preserve"> </w:t>
      </w:r>
      <w:r w:rsidRPr="00AB28E8">
        <w:rPr>
          <w:rFonts w:ascii="Arial" w:eastAsia="Arial" w:hAnsi="Arial" w:cs="Arial"/>
          <w:sz w:val="18"/>
          <w:szCs w:val="18"/>
          <w:vertAlign w:val="baseline"/>
        </w:rPr>
        <w:t>№ 216.</w:t>
      </w:r>
    </w:p>
    <w:p w:rsidR="00202D94" w:rsidRPr="003F675F" w:rsidRDefault="00491E74" w:rsidP="00202D94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noProof/>
          <w:sz w:val="22"/>
          <w:szCs w:val="22"/>
          <w:vertAlign w:val="baseline"/>
        </w:rPr>
        <w:drawing>
          <wp:inline distT="0" distB="0" distL="0" distR="0">
            <wp:extent cx="1419225" cy="6042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40067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44" cy="60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94" w:rsidRPr="00BB1AC8" w:rsidRDefault="00AC2C21" w:rsidP="003F675F">
      <w:pPr>
        <w:shd w:val="clear" w:color="auto" w:fill="FFFFFF"/>
        <w:tabs>
          <w:tab w:val="left" w:pos="331"/>
        </w:tabs>
        <w:spacing w:before="583" w:line="360" w:lineRule="auto"/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Закрытое Акционерное Общество</w:t>
      </w:r>
      <w:r w:rsidR="00F50E91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«Азербайджанское Каспийское Морское Пароходство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» 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>объявляет о проведении открытого конкурса на з</w:t>
      </w:r>
      <w:r w:rsidR="00604B59" w:rsidRPr="00BB1AC8">
        <w:rPr>
          <w:rFonts w:ascii="Arial" w:eastAsia="Arial" w:hAnsi="Arial" w:cs="Arial"/>
          <w:b/>
          <w:sz w:val="20"/>
          <w:szCs w:val="20"/>
          <w:vertAlign w:val="baseline"/>
        </w:rPr>
        <w:t>акупку запча</w:t>
      </w:r>
      <w:r w:rsidR="00EC49B7">
        <w:rPr>
          <w:rFonts w:ascii="Arial" w:eastAsia="Arial" w:hAnsi="Arial" w:cs="Arial"/>
          <w:b/>
          <w:sz w:val="20"/>
          <w:szCs w:val="20"/>
          <w:vertAlign w:val="baseline"/>
        </w:rPr>
        <w:t>стей</w:t>
      </w:r>
      <w:r w:rsidR="002C7E1C">
        <w:rPr>
          <w:rFonts w:ascii="Arial" w:eastAsia="Arial" w:hAnsi="Arial" w:cs="Arial"/>
          <w:b/>
          <w:sz w:val="20"/>
          <w:szCs w:val="20"/>
          <w:vertAlign w:val="baseline"/>
        </w:rPr>
        <w:t xml:space="preserve"> вспомогательных</w:t>
      </w:r>
      <w:r w:rsidR="002367A4">
        <w:rPr>
          <w:rFonts w:ascii="Arial" w:eastAsia="Arial" w:hAnsi="Arial" w:cs="Arial"/>
          <w:b/>
          <w:sz w:val="20"/>
          <w:szCs w:val="20"/>
          <w:vertAlign w:val="baseline"/>
        </w:rPr>
        <w:t xml:space="preserve"> двигателей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</w:t>
      </w:r>
      <w:r w:rsidR="002C7E1C">
        <w:rPr>
          <w:rFonts w:ascii="Arial" w:eastAsia="Arial" w:hAnsi="Arial" w:cs="Arial"/>
          <w:b/>
          <w:sz w:val="20"/>
          <w:szCs w:val="20"/>
          <w:vertAlign w:val="baseline"/>
        </w:rPr>
        <w:t>для судов</w:t>
      </w: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на балансе</w:t>
      </w:r>
      <w:r w:rsidR="00491E74"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АСКО</w:t>
      </w:r>
    </w:p>
    <w:p w:rsidR="00202D94" w:rsidRPr="00BB1AC8" w:rsidRDefault="00F50E91" w:rsidP="00BB1AC8">
      <w:pPr>
        <w:jc w:val="center"/>
        <w:rPr>
          <w:rFonts w:ascii="Arial" w:hAnsi="Arial" w:cs="Arial"/>
          <w:b/>
          <w:sz w:val="20"/>
          <w:szCs w:val="20"/>
          <w:vertAlign w:val="baseline"/>
          <w:lang w:val="az-Latn-AZ"/>
        </w:rPr>
      </w:pPr>
      <w:r w:rsidRPr="00BB1AC8">
        <w:rPr>
          <w:rFonts w:ascii="Arial" w:eastAsia="Arial" w:hAnsi="Arial" w:cs="Arial"/>
          <w:b/>
          <w:sz w:val="20"/>
          <w:szCs w:val="20"/>
          <w:vertAlign w:val="baseline"/>
        </w:rPr>
        <w:t xml:space="preserve"> КОНКУРС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 xml:space="preserve"> №AM</w:t>
      </w:r>
      <w:r w:rsidR="002C7E1C">
        <w:rPr>
          <w:rFonts w:ascii="Arial" w:eastAsia="Arial" w:hAnsi="Arial" w:cs="Arial"/>
          <w:b/>
          <w:sz w:val="20"/>
          <w:szCs w:val="20"/>
          <w:vertAlign w:val="baseline"/>
          <w:lang w:val="en-US"/>
        </w:rPr>
        <w:t>02</w:t>
      </w:r>
      <w:r w:rsidR="002C7E1C">
        <w:rPr>
          <w:rFonts w:ascii="Arial" w:eastAsia="Arial" w:hAnsi="Arial" w:cs="Arial"/>
          <w:b/>
          <w:sz w:val="20"/>
          <w:szCs w:val="20"/>
          <w:vertAlign w:val="baseline"/>
        </w:rPr>
        <w:t>5</w:t>
      </w:r>
      <w:r w:rsidR="00D46A71">
        <w:rPr>
          <w:rFonts w:ascii="Arial" w:eastAsia="Arial" w:hAnsi="Arial" w:cs="Arial"/>
          <w:b/>
          <w:sz w:val="20"/>
          <w:szCs w:val="20"/>
          <w:vertAlign w:val="baseline"/>
        </w:rPr>
        <w:t>/2023</w:t>
      </w: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96570" w:rsidRPr="003F675F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F675F" w:rsidRPr="00643206" w:rsidRDefault="003F675F" w:rsidP="003F675F">
            <w:pPr>
              <w:spacing w:before="120" w:after="120"/>
              <w:ind w:left="119"/>
              <w:rPr>
                <w:rFonts w:ascii="Arial" w:eastAsia="Arial" w:hAnsi="Arial" w:cs="Arial"/>
                <w:b/>
                <w:sz w:val="22"/>
                <w:szCs w:val="24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2"/>
                <w:szCs w:val="24"/>
                <w:vertAlign w:val="baseline"/>
              </w:rPr>
              <w:t>Перечень документов для участия в конкурсе: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Заявка на участие в конкурсе (образец прилагается); 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Банковский документ об оплате взноса за участие в конкурсе;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Конкурсное предложение;</w:t>
            </w:r>
          </w:p>
          <w:p w:rsidR="00202D94" w:rsidRPr="002E7479" w:rsidRDefault="00491E7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Банковская справка о финансовом положении грузоотправителя за последний 1 год (или в те</w:t>
            </w:r>
            <w:r w:rsidR="003F675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чении периода функционирования)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;</w:t>
            </w:r>
          </w:p>
          <w:p w:rsidR="00202D94" w:rsidRPr="002E7479" w:rsidRDefault="00491E74" w:rsidP="007F212F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Справка из соответствующих н</w:t>
            </w:r>
            <w:r w:rsidR="003F675F"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алоговых органов об отсутствии </w:t>
            </w: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>просроченных обязательств по налогам и другим обязательным платежам в Азербайджанской Республике, а такж</w:t>
            </w:r>
            <w:bookmarkStart w:id="0" w:name="_GoBack"/>
            <w:bookmarkEnd w:id="0"/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202D94" w:rsidRPr="002E7479" w:rsidRDefault="00491E7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17:00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2C7E1C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>17</w:t>
            </w:r>
            <w:r w:rsidR="00EA57A9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  <w:lang w:val="az-Latn-AZ"/>
              </w:rPr>
              <w:t xml:space="preserve"> </w:t>
            </w:r>
            <w:r w:rsidR="00643206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февраля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года</w:t>
            </w: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</w:t>
            </w:r>
          </w:p>
          <w:p w:rsidR="00202D94" w:rsidRPr="003F675F" w:rsidRDefault="00491E74" w:rsidP="007F212F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Перечень (описание) закупаемых товаров, работ и услуг прилагается.</w:t>
            </w:r>
          </w:p>
        </w:tc>
      </w:tr>
      <w:tr w:rsidR="00896570" w:rsidRPr="003F675F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Сумма взноса за участие в конкурсе и приобре</w:t>
            </w:r>
            <w:r w:rsidR="00AB28E8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тение Сборника Основных Условий</w:t>
            </w: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:</w:t>
            </w:r>
          </w:p>
          <w:p w:rsidR="00202D94" w:rsidRPr="00BB1AC8" w:rsidRDefault="00491E74" w:rsidP="007F212F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</w:t>
            </w:r>
            <w:r w:rsidR="00AB28E8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следующим представлением в АСКО </w:t>
            </w:r>
            <w:proofErr w:type="gramStart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документа</w:t>
            </w:r>
            <w:proofErr w:type="gramEnd"/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202D94" w:rsidRPr="00BB1AC8" w:rsidRDefault="00AB28E8" w:rsidP="008909B8">
            <w:pPr>
              <w:numPr>
                <w:ilvl w:val="0"/>
                <w:numId w:val="2"/>
              </w:numPr>
              <w:tabs>
                <w:tab w:val="left" w:pos="261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color w:val="FF0000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Взнос за участие (без НДС)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:</w:t>
            </w: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643206">
              <w:rPr>
                <w:rFonts w:ascii="Arial" w:eastAsia="Arial" w:hAnsi="Arial" w:cs="Arial"/>
                <w:sz w:val="18"/>
                <w:szCs w:val="22"/>
                <w:vertAlign w:val="baseline"/>
              </w:rPr>
              <w:t>1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</w:t>
            </w:r>
            <w:r w:rsidR="00185122">
              <w:rPr>
                <w:rFonts w:ascii="Arial" w:eastAsia="Arial" w:hAnsi="Arial" w:cs="Arial"/>
                <w:sz w:val="18"/>
                <w:szCs w:val="22"/>
                <w:vertAlign w:val="baseline"/>
              </w:rPr>
              <w:t>0 (</w:t>
            </w:r>
            <w:r w:rsidR="00275C9E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сто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>) АЗН</w:t>
            </w:r>
          </w:p>
          <w:p w:rsidR="00202D94" w:rsidRPr="00BB1AC8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Допускается оплата суммы взноса за участие в манатах или в долларах США и Евро в эквивалентном размере. </w:t>
            </w:r>
          </w:p>
          <w:p w:rsidR="00202D94" w:rsidRPr="00BB1AC8" w:rsidRDefault="00AB28E8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Номер счета</w:t>
            </w:r>
            <w:r w:rsidR="00491E74" w:rsidRPr="00BB1AC8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96570" w:rsidRPr="003F675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  <w:lang w:eastAsia="en-US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2E7479" w:rsidRDefault="00491E74">
                  <w:pPr>
                    <w:jc w:val="center"/>
                    <w:rPr>
                      <w:rFonts w:ascii="Arial" w:hAnsi="Arial" w:cs="Arial"/>
                      <w:sz w:val="20"/>
                      <w:szCs w:val="22"/>
                      <w:vertAlign w:val="baseline"/>
                    </w:rPr>
                  </w:pPr>
                  <w:r w:rsidRPr="002E7479">
                    <w:rPr>
                      <w:rFonts w:ascii="Arial" w:eastAsia="Arial" w:hAnsi="Arial" w:cs="Arial"/>
                      <w:sz w:val="20"/>
                      <w:szCs w:val="22"/>
                      <w:vertAlign w:val="baseline"/>
                    </w:rPr>
                    <w:t>EURO</w:t>
                  </w:r>
                </w:p>
              </w:tc>
            </w:tr>
            <w:tr w:rsidR="00896570" w:rsidRPr="00F1327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Наименование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 Международный Банк Азербайджана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АМБ –Департамент Клиентского Обслуживания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Код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805250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9900001881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Корреспондентский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AZ03NABZ01350100000000002944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  <w:t>Клиент-получатель :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ИНН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Citibank N.Y, 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New York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Acc.36083186,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CITIUS33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IBA- Customer Service </w:t>
                  </w: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Departament</w:t>
                  </w:r>
                  <w:proofErr w:type="spellEnd"/>
                </w:p>
                <w:p w:rsidR="00202D94" w:rsidRPr="00BB1AC8" w:rsidRDefault="00491E74">
                  <w:pPr>
                    <w:rPr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az-Latn-AZ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IBAZAZ2X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  <w:t xml:space="preserve">   AZARB.XAZAR DANIZ GAMICILIYI QSC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Intermediary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Commerzbank AG, Frankfurt am Main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SWIFT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COBADEFF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 # 400 88 660 3001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Beneficiary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Bank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The International Bank of Azerbaijan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IBA-Premier Customer Service</w:t>
                  </w:r>
                </w:p>
                <w:p w:rsidR="00202D94" w:rsidRPr="00BB1AC8" w:rsidRDefault="00491E74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22"/>
                      <w:lang w:val="en-US"/>
                    </w:rPr>
                    <w:t xml:space="preserve">SWIFT: IBAZAZ2X           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proofErr w:type="spell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Nizami</w:t>
                  </w:r>
                  <w:proofErr w:type="spell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str., 67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Beneficiary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Azerbaijan Caspian Shipping CJSC</w:t>
                  </w:r>
                </w:p>
                <w:p w:rsidR="00202D94" w:rsidRPr="00BB1AC8" w:rsidRDefault="00491E74">
                  <w:pPr>
                    <w:rPr>
                      <w:rStyle w:val="nwt1"/>
                      <w:rFonts w:ascii="Arial" w:hAnsi="Arial" w:cs="Arial"/>
                      <w:bCs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TAX </w:t>
                  </w:r>
                  <w:proofErr w:type="gramStart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ID :</w:t>
                  </w:r>
                  <w:proofErr w:type="gramEnd"/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 xml:space="preserve"> 1701579951</w:t>
                  </w:r>
                </w:p>
                <w:p w:rsidR="00202D94" w:rsidRPr="00BB1AC8" w:rsidRDefault="00491E74">
                  <w:pPr>
                    <w:rPr>
                      <w:rFonts w:ascii="Arial" w:hAnsi="Arial" w:cs="Arial"/>
                      <w:sz w:val="18"/>
                      <w:szCs w:val="22"/>
                      <w:vertAlign w:val="baseline"/>
                      <w:lang w:val="en-US"/>
                    </w:rPr>
                  </w:pPr>
                  <w:r w:rsidRPr="00BB1AC8">
                    <w:rPr>
                      <w:rFonts w:ascii="Arial" w:eastAsia="Arial" w:hAnsi="Arial" w:cs="Arial"/>
                      <w:sz w:val="18"/>
                      <w:szCs w:val="22"/>
                      <w:vertAlign w:val="baseline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202D94" w:rsidRPr="003F675F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  <w:p w:rsidR="00202D94" w:rsidRPr="003F675F" w:rsidRDefault="00491E74" w:rsidP="003F68E9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lastRenderedPageBreak/>
              <w:t>Взнос за участие в конкурсе не подлежит возвра</w:t>
            </w:r>
            <w:r w:rsidR="003F68E9" w:rsidRPr="003F68E9">
              <w:rPr>
                <w:rFonts w:ascii="Arial" w:eastAsia="Arial" w:hAnsi="Arial" w:cs="Arial"/>
                <w:b/>
                <w:bCs/>
                <w:sz w:val="20"/>
                <w:szCs w:val="22"/>
                <w:vertAlign w:val="baseline"/>
              </w:rPr>
              <w:t>ту ни при каких обстоятельствах, за исключением случаев отмены конкурса</w:t>
            </w:r>
          </w:p>
        </w:tc>
      </w:tr>
      <w:tr w:rsidR="00896570" w:rsidRPr="003F675F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3F675F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3F675F">
              <w:rPr>
                <w:rFonts w:ascii="Arial" w:eastAsia="Arial" w:hAnsi="Arial" w:cs="Arial"/>
                <w:b/>
                <w:bCs/>
                <w:sz w:val="22"/>
                <w:szCs w:val="22"/>
                <w:vertAlign w:val="baseline"/>
              </w:rPr>
              <w:t>Гарантия на конкурсное предложение: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не. Закупочная организация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оставляет за собой право не при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нимать никаких недействительных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банковских гарантий.</w:t>
            </w:r>
          </w:p>
          <w:p w:rsidR="00202D94" w:rsidRPr="002E7479" w:rsidRDefault="00491E7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18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В случае если лица, желающие принять участие</w:t>
            </w:r>
            <w:r w:rsidR="00E83BAD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в конкурсе закупок, предпочтут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представить</w:t>
            </w:r>
            <w:r w:rsidR="00AB28E8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="00DE44DA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гарантию другого типа</w:t>
            </w:r>
            <w:r w:rsidR="00C54FD1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(аккредитив, ценные бумаги,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перевод средств </w:t>
            </w:r>
            <w:proofErr w:type="gramStart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на счет</w:t>
            </w:r>
            <w:proofErr w:type="gramEnd"/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</w:t>
            </w:r>
            <w:r w:rsidR="00CF6DB5"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 xml:space="preserve">объявлении и получить согласие </w:t>
            </w: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о возможности приемлемости такого вида гарантии.</w:t>
            </w:r>
          </w:p>
          <w:p w:rsidR="00202D94" w:rsidRPr="002E7479" w:rsidRDefault="00491E7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lang w:val="az-Latn-AZ" w:eastAsia="ru-RU"/>
              </w:rPr>
            </w:pPr>
            <w:r w:rsidRPr="002E7479">
              <w:rPr>
                <w:rFonts w:ascii="Arial" w:eastAsia="Arial" w:hAnsi="Arial" w:cs="Arial"/>
                <w:sz w:val="18"/>
                <w:lang w:eastAsia="ru-RU"/>
              </w:rPr>
              <w:t>Сумма гарантии за исполнени</w:t>
            </w:r>
            <w:r w:rsidR="003F68E9"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е договора требуется в размере </w:t>
            </w:r>
            <w:r w:rsidR="003F68E9"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3 (трёх</w:t>
            </w:r>
            <w:r w:rsidRPr="002E7479">
              <w:rPr>
                <w:rFonts w:ascii="Arial" w:eastAsia="Arial" w:hAnsi="Arial" w:cs="Arial"/>
                <w:sz w:val="18"/>
                <w:u w:val="single"/>
                <w:lang w:eastAsia="ru-RU"/>
              </w:rPr>
              <w:t>) %</w:t>
            </w:r>
            <w:r w:rsidRPr="002E7479">
              <w:rPr>
                <w:rFonts w:ascii="Arial" w:eastAsia="Arial" w:hAnsi="Arial" w:cs="Arial"/>
                <w:sz w:val="18"/>
                <w:lang w:eastAsia="ru-RU"/>
              </w:rPr>
              <w:t xml:space="preserve"> от закупочной цены.</w:t>
            </w:r>
          </w:p>
          <w:p w:rsidR="00202D94" w:rsidRPr="003F68E9" w:rsidRDefault="00491E74" w:rsidP="003F68E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</w:tc>
      </w:tr>
      <w:tr w:rsidR="00896570" w:rsidRPr="003F675F" w:rsidTr="002E7479">
        <w:trPr>
          <w:trHeight w:hRule="exact" w:val="18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D45F6C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  <w:r w:rsidRPr="00D45F6C">
              <w:rPr>
                <w:rFonts w:ascii="Arial" w:eastAsia="Arial" w:hAnsi="Arial" w:cs="Arial"/>
                <w:b/>
                <w:sz w:val="22"/>
                <w:szCs w:val="22"/>
                <w:vertAlign w:val="baseline"/>
              </w:rPr>
              <w:t>Предельный срок и время подачи конкурсного предложения:</w:t>
            </w:r>
          </w:p>
          <w:p w:rsidR="00202D94" w:rsidRPr="002E7479" w:rsidRDefault="00491E74" w:rsidP="007F6D7D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16:30</w:t>
            </w:r>
            <w:r w:rsidR="00AB28E8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AB28E8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(по Бакинскому времени) </w:t>
            </w:r>
            <w:r w:rsidR="002C7E1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3 марта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</w:t>
            </w:r>
            <w:r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года</w:t>
            </w:r>
            <w:r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>.</w:t>
            </w:r>
          </w:p>
          <w:p w:rsidR="00202D94" w:rsidRPr="003F675F" w:rsidRDefault="00491E7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96570" w:rsidRPr="003F675F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02D94" w:rsidRPr="002E7479" w:rsidRDefault="00AB28E8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Адрес закупочной организации</w:t>
            </w:r>
            <w:r w:rsidR="00491E74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:</w:t>
            </w:r>
          </w:p>
          <w:p w:rsidR="00202D94" w:rsidRPr="002E7479" w:rsidRDefault="00491E74">
            <w:pPr>
              <w:ind w:left="412"/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Азербайджанская Республика, город Баку AZ1003 (индекс), Ул. М. Усейнова 2, Комитет по Закупкам АСКО. </w:t>
            </w:r>
          </w:p>
          <w:p w:rsidR="00202D94" w:rsidRPr="002E7479" w:rsidRDefault="00491E7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>Контактное лицо: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proofErr w:type="spellStart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Мурад</w:t>
            </w:r>
            <w:proofErr w:type="spellEnd"/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 Мамедов</w:t>
            </w:r>
          </w:p>
          <w:p w:rsidR="00202D94" w:rsidRPr="002E7479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Ведущий специалист по закупкам Департамента Закупок АСКО</w:t>
            </w:r>
          </w:p>
          <w:p w:rsidR="00202D94" w:rsidRPr="002E7479" w:rsidRDefault="00491E74">
            <w:pPr>
              <w:rPr>
                <w:rFonts w:ascii="Arial" w:hAnsi="Arial" w:cs="Arial"/>
                <w:sz w:val="18"/>
                <w:szCs w:val="20"/>
                <w:vertAlign w:val="baseline"/>
                <w:lang w:val="az-Latn-AZ" w:eastAsia="en-US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Телефонный номер: +994 12 4043700 (внутр. 1071)</w:t>
            </w:r>
          </w:p>
          <w:p w:rsidR="00202D94" w:rsidRPr="002E7479" w:rsidRDefault="00491E74">
            <w:pPr>
              <w:tabs>
                <w:tab w:val="left" w:pos="261"/>
              </w:tabs>
              <w:rPr>
                <w:rFonts w:ascii="Arial" w:hAnsi="Arial" w:cs="Arial"/>
                <w:color w:val="000000" w:themeColor="text1"/>
                <w:sz w:val="18"/>
                <w:szCs w:val="20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Адрес электронной почты : </w:t>
            </w:r>
            <w:hyperlink r:id="rId8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Murad.z.Mammadov@asco.az</w:t>
              </w:r>
            </w:hyperlink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vertAlign w:val="baseline"/>
              </w:rPr>
              <w:t xml:space="preserve">, </w:t>
            </w:r>
            <w:hyperlink r:id="rId9" w:history="1">
              <w:r w:rsidRPr="002E7479">
                <w:rPr>
                  <w:rFonts w:ascii="Arial" w:eastAsia="Arial" w:hAnsi="Arial" w:cs="Arial"/>
                  <w:color w:val="0563C1"/>
                  <w:sz w:val="18"/>
                  <w:szCs w:val="20"/>
                  <w:u w:val="single"/>
                  <w:vertAlign w:val="baseline"/>
                </w:rPr>
                <w:t>tender@asco.az</w:t>
              </w:r>
            </w:hyperlink>
          </w:p>
          <w:p w:rsidR="00202D94" w:rsidRPr="002E7479" w:rsidRDefault="00E83BAD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По юридическим вопросам</w:t>
            </w:r>
            <w:r w:rsidR="00491E74"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:</w:t>
            </w:r>
          </w:p>
          <w:p w:rsidR="00202D94" w:rsidRPr="002E7479" w:rsidRDefault="00491E74">
            <w:pPr>
              <w:rPr>
                <w:rFonts w:ascii="Arial" w:hAnsi="Arial" w:cs="Arial"/>
                <w:color w:val="000000" w:themeColor="text1"/>
                <w:sz w:val="18"/>
                <w:szCs w:val="20"/>
                <w:highlight w:val="lightGray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Телефонный номер: +994 12 4043700 (внутр. 1262)</w:t>
            </w:r>
          </w:p>
          <w:p w:rsidR="00202D94" w:rsidRPr="003F675F" w:rsidRDefault="00491E74">
            <w:pPr>
              <w:tabs>
                <w:tab w:val="left" w:pos="261"/>
              </w:tabs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color w:val="000000"/>
                <w:sz w:val="18"/>
                <w:szCs w:val="20"/>
                <w:highlight w:val="lightGray"/>
                <w:vertAlign w:val="baseline"/>
              </w:rPr>
              <w:t>Адрес электронной почты: :    tender@asco.az</w:t>
            </w:r>
            <w:r w:rsidRPr="002E7479">
              <w:rPr>
                <w:rFonts w:ascii="Arial" w:eastAsia="Arial" w:hAnsi="Arial" w:cs="Arial"/>
                <w:color w:val="000000"/>
                <w:sz w:val="20"/>
                <w:szCs w:val="22"/>
                <w:highlight w:val="lightGray"/>
                <w:vertAlign w:val="baseline"/>
              </w:rPr>
              <w:t xml:space="preserve">  </w:t>
            </w:r>
          </w:p>
        </w:tc>
      </w:tr>
      <w:tr w:rsidR="00896570" w:rsidRPr="003F675F" w:rsidTr="002E7479">
        <w:trPr>
          <w:trHeight w:hRule="exact" w:val="133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3F68E9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2"/>
                <w:szCs w:val="20"/>
                <w:vertAlign w:val="baseline"/>
                <w:lang w:val="az-Latn-AZ"/>
              </w:rPr>
            </w:pP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Дата, время и место вскрытия конвер</w:t>
            </w:r>
            <w:r w:rsidR="00E83BAD"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тов с конкурсными предложениями</w:t>
            </w:r>
            <w:r w:rsidRPr="003F68E9">
              <w:rPr>
                <w:rFonts w:ascii="Arial" w:eastAsia="Arial" w:hAnsi="Arial" w:cs="Arial"/>
                <w:b/>
                <w:sz w:val="22"/>
                <w:szCs w:val="20"/>
                <w:vertAlign w:val="baseline"/>
              </w:rPr>
              <w:t>:</w:t>
            </w:r>
          </w:p>
          <w:p w:rsidR="00202D94" w:rsidRPr="002E7479" w:rsidRDefault="002367A4" w:rsidP="007F6D7D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Arial" w:hAnsi="Arial" w:cs="Arial"/>
                <w:sz w:val="18"/>
                <w:szCs w:val="20"/>
                <w:vertAlign w:val="baseline"/>
              </w:rPr>
            </w:pPr>
            <w:r>
              <w:rPr>
                <w:rFonts w:ascii="Arial" w:eastAsia="Arial" w:hAnsi="Arial" w:cs="Arial"/>
                <w:sz w:val="18"/>
                <w:szCs w:val="20"/>
                <w:vertAlign w:val="baseline"/>
              </w:rPr>
              <w:t>Вскрытие конвертов будет про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 xml:space="preserve">водиться в </w:t>
            </w:r>
            <w:r w:rsidR="00491E74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15.00</w:t>
            </w:r>
            <w:r w:rsidR="00491E74" w:rsidRPr="002E7479">
              <w:rPr>
                <w:rFonts w:ascii="Arial" w:eastAsia="Arial" w:hAnsi="Arial" w:cs="Arial"/>
                <w:sz w:val="20"/>
                <w:szCs w:val="20"/>
                <w:vertAlign w:val="baseline"/>
              </w:rPr>
              <w:t xml:space="preserve"> </w:t>
            </w:r>
            <w:r w:rsidR="00491E74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(по Бакинскому времени</w:t>
            </w:r>
            <w:r w:rsidR="00EA57A9" w:rsidRPr="002E7479">
              <w:rPr>
                <w:rFonts w:ascii="Arial" w:eastAsia="Arial" w:hAnsi="Arial" w:cs="Arial"/>
                <w:b/>
                <w:sz w:val="18"/>
                <w:szCs w:val="20"/>
                <w:vertAlign w:val="baseline"/>
              </w:rPr>
              <w:t xml:space="preserve">) </w:t>
            </w:r>
            <w:r w:rsidR="002C7E1C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>6 марта</w:t>
            </w:r>
            <w:r w:rsidR="0034706F" w:rsidRPr="002E7479">
              <w:rPr>
                <w:rFonts w:ascii="Arial" w:eastAsia="Arial" w:hAnsi="Arial" w:cs="Arial"/>
                <w:b/>
                <w:sz w:val="20"/>
                <w:szCs w:val="20"/>
                <w:vertAlign w:val="baseline"/>
              </w:rPr>
              <w:t xml:space="preserve"> 2023 года</w:t>
            </w:r>
            <w:r w:rsidR="0034706F"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.</w:t>
            </w:r>
          </w:p>
          <w:p w:rsidR="003F68E9" w:rsidRPr="00BB1AC8" w:rsidRDefault="00F81ACB" w:rsidP="00185122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20"/>
                <w:szCs w:val="20"/>
                <w:vertAlign w:val="baseline"/>
              </w:rPr>
            </w:pPr>
            <w:r w:rsidRPr="002E7479">
              <w:rPr>
                <w:rFonts w:ascii="Arial" w:eastAsia="Arial" w:hAnsi="Arial" w:cs="Arial"/>
                <w:sz w:val="18"/>
                <w:szCs w:val="20"/>
                <w:vertAlign w:val="baseline"/>
              </w:rPr>
              <w:t>Желающим принять участие во вскрытии конвертов будет отправлена ссылка и таким образом участие будет обеспечено.</w:t>
            </w:r>
          </w:p>
        </w:tc>
      </w:tr>
      <w:tr w:rsidR="00896570" w:rsidRPr="003F675F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02D94" w:rsidRPr="003F675F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02D94" w:rsidRPr="00BB1AC8" w:rsidRDefault="00491E7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 xml:space="preserve">Сведения о </w:t>
            </w:r>
            <w:r w:rsidR="00AB28E8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победителе конкурса</w:t>
            </w: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202D94" w:rsidRPr="003F675F" w:rsidRDefault="00491E7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22"/>
                <w:szCs w:val="22"/>
                <w:vertAlign w:val="baseline"/>
                <w:lang w:val="az-Latn-AZ"/>
              </w:rPr>
            </w:pPr>
            <w:r w:rsidRPr="002E7479">
              <w:rPr>
                <w:rFonts w:ascii="Arial" w:eastAsia="Arial" w:hAnsi="Arial" w:cs="Arial"/>
                <w:sz w:val="18"/>
                <w:szCs w:val="22"/>
                <w:vertAlign w:val="baseline"/>
              </w:rPr>
              <w:t>Информация о победителе конкурса будет размещена в разделе «Объявления» официального сайта АСКО.</w:t>
            </w:r>
          </w:p>
        </w:tc>
      </w:tr>
      <w:tr w:rsidR="00896570" w:rsidRPr="003F675F" w:rsidTr="002E7479">
        <w:trPr>
          <w:trHeight w:hRule="exact" w:val="3149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4B73E9" w:rsidRPr="003F675F" w:rsidRDefault="004B73E9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22"/>
                <w:szCs w:val="22"/>
                <w:vertAlign w:val="baseline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B73E9" w:rsidRPr="00BB1AC8" w:rsidRDefault="00AB28E8" w:rsidP="004B73E9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20"/>
                <w:szCs w:val="22"/>
                <w:vertAlign w:val="baseline"/>
                <w:lang w:val="az-Latn-AZ"/>
              </w:rPr>
            </w:pPr>
            <w:r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Прочие условия конкурса</w:t>
            </w:r>
            <w:r w:rsidR="00491E74" w:rsidRPr="00BB1AC8">
              <w:rPr>
                <w:rFonts w:ascii="Arial" w:eastAsia="Arial" w:hAnsi="Arial" w:cs="Arial"/>
                <w:b/>
                <w:sz w:val="20"/>
                <w:szCs w:val="22"/>
                <w:vertAlign w:val="baseline"/>
              </w:rPr>
              <w:t>:</w:t>
            </w:r>
          </w:p>
          <w:p w:rsidR="00895D77" w:rsidRPr="002E7479" w:rsidRDefault="00491E74" w:rsidP="00BB1AC8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  <w:lang w:val="az-Latn-AZ"/>
              </w:rPr>
            </w:pPr>
            <w:r w:rsidRPr="00BB1AC8">
              <w:rPr>
                <w:rFonts w:ascii="Arial" w:eastAsia="Arial" w:hAnsi="Arial" w:cs="Arial"/>
                <w:bCs/>
                <w:sz w:val="20"/>
              </w:rPr>
              <w:t>Участник</w:t>
            </w:r>
            <w:r w:rsidR="00F92E93" w:rsidRPr="00BB1AC8">
              <w:rPr>
                <w:rFonts w:ascii="Arial" w:eastAsia="Arial" w:hAnsi="Arial" w:cs="Arial"/>
                <w:bCs/>
                <w:sz w:val="20"/>
              </w:rPr>
              <w:t>и должны иметь опыт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 работы 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по поставке запасных частей судовых двигателей</w:t>
            </w:r>
            <w:r w:rsidRPr="00BB1AC8">
              <w:rPr>
                <w:rFonts w:ascii="Arial" w:eastAsia="Arial" w:hAnsi="Arial" w:cs="Arial"/>
                <w:bCs/>
                <w:sz w:val="20"/>
              </w:rPr>
              <w:t xml:space="preserve"> и предостави</w:t>
            </w:r>
            <w:r w:rsidR="00BB1AC8" w:rsidRPr="00BB1AC8">
              <w:rPr>
                <w:rFonts w:ascii="Arial" w:eastAsia="Arial" w:hAnsi="Arial" w:cs="Arial"/>
                <w:bCs/>
                <w:sz w:val="20"/>
              </w:rPr>
              <w:t>ть подтвердительные контракты</w:t>
            </w:r>
            <w:r w:rsidR="00B76ED0" w:rsidRPr="00BB1AC8">
              <w:rPr>
                <w:rFonts w:ascii="Arial" w:eastAsia="Arial" w:hAnsi="Arial" w:cs="Arial"/>
                <w:bCs/>
                <w:sz w:val="20"/>
              </w:rPr>
              <w:t xml:space="preserve">. </w:t>
            </w:r>
          </w:p>
          <w:p w:rsidR="002E7479" w:rsidRDefault="002E7479" w:rsidP="002E7479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Если производитель Товара вызывает сомнения у ASCO (кроме известных производителей по всему миру), ASCO запросит Сертификат об утверждении типа, который определяет соответствие производственного процесса данного предприятия специальным требованиям, определенным Международной ассоциации классификацио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. 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(«</w:t>
            </w:r>
            <w:r w:rsidR="0099423C">
              <w:rPr>
                <w:rFonts w:ascii="Arial" w:hAnsi="Arial" w:cs="Arial"/>
                <w:sz w:val="20"/>
              </w:rPr>
              <w:t>Типовой классификационный сертификат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производителя»).</w:t>
            </w:r>
          </w:p>
          <w:p w:rsidR="002E7479" w:rsidRPr="002E7479" w:rsidRDefault="002E7479" w:rsidP="0099423C">
            <w:pPr>
              <w:pStyle w:val="ListParagraph"/>
              <w:numPr>
                <w:ilvl w:val="0"/>
                <w:numId w:val="9"/>
              </w:numPr>
              <w:spacing w:before="120" w:after="120"/>
              <w:jc w:val="both"/>
              <w:rPr>
                <w:rFonts w:ascii="Arial" w:hAnsi="Arial" w:cs="Arial"/>
                <w:sz w:val="20"/>
                <w:lang w:val="az-Latn-AZ"/>
              </w:rPr>
            </w:pPr>
            <w:r w:rsidRPr="002E7479">
              <w:rPr>
                <w:rFonts w:ascii="Arial" w:hAnsi="Arial" w:cs="Arial"/>
                <w:sz w:val="20"/>
                <w:lang w:val="az-Latn-AZ"/>
              </w:rPr>
              <w:t>Для некоторых товаров также требуются</w:t>
            </w:r>
            <w:r w:rsidR="0099423C">
              <w:rPr>
                <w:rFonts w:ascii="Arial" w:hAnsi="Arial" w:cs="Arial"/>
                <w:sz w:val="20"/>
              </w:rPr>
              <w:t xml:space="preserve"> сертификаты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 xml:space="preserve"> </w:t>
            </w:r>
            <w:r w:rsidR="0099423C" w:rsidRPr="0099423C">
              <w:rPr>
                <w:rFonts w:ascii="Arial" w:hAnsi="Arial" w:cs="Arial"/>
                <w:sz w:val="20"/>
                <w:lang w:val="az-Latn-AZ"/>
              </w:rPr>
              <w:t>Международной ассоциации к</w:t>
            </w:r>
            <w:r w:rsidR="0099423C">
              <w:rPr>
                <w:rFonts w:ascii="Arial" w:hAnsi="Arial" w:cs="Arial"/>
                <w:sz w:val="20"/>
                <w:lang w:val="az-Latn-AZ"/>
              </w:rPr>
              <w:t>лассификационных обществ (МАКО)</w:t>
            </w:r>
            <w:r w:rsidRPr="002E7479">
              <w:rPr>
                <w:rFonts w:ascii="Arial" w:hAnsi="Arial" w:cs="Arial"/>
                <w:sz w:val="20"/>
                <w:lang w:val="az-Latn-AZ"/>
              </w:rPr>
              <w:t>, которые указаны напротив каждого пункта в списке товаров.</w:t>
            </w:r>
          </w:p>
        </w:tc>
      </w:tr>
    </w:tbl>
    <w:p w:rsidR="00F81ACB" w:rsidRDefault="00F81ACB" w:rsidP="00BB1AC8">
      <w:pPr>
        <w:spacing w:line="360" w:lineRule="auto"/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(на бланке участника-претендента)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ПИСЬМО-ЗАЯВКА</w:t>
      </w:r>
    </w:p>
    <w:p w:rsidR="00200180" w:rsidRPr="003F675F" w:rsidRDefault="00491E74" w:rsidP="00BB1AC8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НА УЧАСТИЕ В ОТКРЫТОМ КОНКУРСЕ</w:t>
      </w:r>
    </w:p>
    <w:p w:rsidR="00200180" w:rsidRPr="003F675F" w:rsidRDefault="00200180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Pr="003F675F" w:rsidRDefault="00643206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Город _______ “__</w:t>
      </w:r>
      <w:proofErr w:type="gramStart"/>
      <w:r>
        <w:rPr>
          <w:rFonts w:ascii="Arial" w:eastAsia="Arial" w:hAnsi="Arial" w:cs="Arial"/>
          <w:sz w:val="22"/>
          <w:szCs w:val="22"/>
          <w:vertAlign w:val="baseline"/>
        </w:rPr>
        <w:t>_”_</w:t>
      </w:r>
      <w:proofErr w:type="gramEnd"/>
      <w:r>
        <w:rPr>
          <w:rFonts w:ascii="Arial" w:eastAsia="Arial" w:hAnsi="Arial" w:cs="Arial"/>
          <w:sz w:val="22"/>
          <w:szCs w:val="22"/>
          <w:vertAlign w:val="baseline"/>
        </w:rPr>
        <w:t>________2023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 xml:space="preserve"> год </w:t>
      </w:r>
    </w:p>
    <w:p w:rsidR="00200180" w:rsidRPr="003F675F" w:rsidRDefault="00491E74" w:rsidP="00200180">
      <w:pPr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 xml:space="preserve">___________№           </w:t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</w: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ab/>
        <w:t xml:space="preserve">                                                                                          </w:t>
      </w:r>
    </w:p>
    <w:p w:rsidR="00200180" w:rsidRPr="003F675F" w:rsidRDefault="00200180" w:rsidP="00200180">
      <w:pPr>
        <w:rPr>
          <w:rFonts w:ascii="Arial" w:hAnsi="Arial" w:cs="Arial"/>
          <w:bCs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Председателю Комитета по Закупкам АСКО</w:t>
      </w:r>
    </w:p>
    <w:p w:rsidR="00200180" w:rsidRPr="003F675F" w:rsidRDefault="00491E74" w:rsidP="00200180">
      <w:pPr>
        <w:jc w:val="both"/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bCs/>
          <w:sz w:val="22"/>
          <w:szCs w:val="22"/>
          <w:vertAlign w:val="baseline"/>
        </w:rPr>
        <w:t>Господину Дж. Махмудлу</w:t>
      </w:r>
    </w:p>
    <w:p w:rsidR="00200180" w:rsidRPr="003F675F" w:rsidRDefault="00200180" w:rsidP="00200180">
      <w:pPr>
        <w:jc w:val="both"/>
        <w:rPr>
          <w:rFonts w:ascii="Arial" w:hAnsi="Arial" w:cs="Arial"/>
          <w:bCs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 w:eastAsia="en-US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00180" w:rsidRPr="003F675F" w:rsidRDefault="00491E74" w:rsidP="00200180">
      <w:pPr>
        <w:spacing w:after="120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00180" w:rsidRPr="003F675F" w:rsidRDefault="00AB28E8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>
        <w:rPr>
          <w:rFonts w:ascii="Arial" w:eastAsia="Arial" w:hAnsi="Arial" w:cs="Arial"/>
          <w:sz w:val="22"/>
          <w:szCs w:val="22"/>
          <w:vertAlign w:val="baseline"/>
        </w:rPr>
        <w:t>Контактное лицо</w:t>
      </w:r>
      <w:r w:rsidR="00491E74" w:rsidRPr="003F675F">
        <w:rPr>
          <w:rFonts w:ascii="Arial" w:eastAsia="Arial" w:hAnsi="Arial" w:cs="Arial"/>
          <w:sz w:val="22"/>
          <w:szCs w:val="22"/>
          <w:vertAlign w:val="baseline"/>
        </w:rPr>
        <w:t>: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Должность контактного лица: </w:t>
      </w:r>
    </w:p>
    <w:p w:rsidR="00200180" w:rsidRPr="003F675F" w:rsidRDefault="00491E74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Телефон:</w:t>
      </w:r>
    </w:p>
    <w:p w:rsidR="00200180" w:rsidRPr="003F675F" w:rsidRDefault="00491E74" w:rsidP="007F6D7D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E-mail:</w:t>
      </w:r>
    </w:p>
    <w:p w:rsidR="00200180" w:rsidRPr="003F675F" w:rsidRDefault="00491E74" w:rsidP="00200180">
      <w:pPr>
        <w:spacing w:line="360" w:lineRule="auto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Приложение:</w:t>
      </w:r>
    </w:p>
    <w:p w:rsidR="00200180" w:rsidRPr="003F675F" w:rsidRDefault="00491E74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proofErr w:type="gramStart"/>
      <w:r w:rsidRPr="003F675F">
        <w:rPr>
          <w:rFonts w:ascii="Arial" w:eastAsia="Arial" w:hAnsi="Arial" w:cs="Arial"/>
          <w:sz w:val="22"/>
          <w:szCs w:val="22"/>
          <w:vertAlign w:val="baseline"/>
        </w:rPr>
        <w:t>Оригинал  банковского</w:t>
      </w:r>
      <w:proofErr w:type="gramEnd"/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документа об  оплате взноса за участие в конкурсе –  на ____ листах.</w:t>
      </w:r>
    </w:p>
    <w:p w:rsidR="00200180" w:rsidRPr="003F675F" w:rsidRDefault="00200180" w:rsidP="00200180">
      <w:pPr>
        <w:contextualSpacing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200180" w:rsidRPr="003F675F" w:rsidRDefault="00491E74" w:rsidP="00200180">
      <w:pPr>
        <w:jc w:val="both"/>
        <w:rPr>
          <w:rFonts w:ascii="Arial" w:hAnsi="Arial" w:cs="Arial"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________________________________                                   _______________________</w:t>
      </w:r>
    </w:p>
    <w:p w:rsidR="00200180" w:rsidRPr="003F675F" w:rsidRDefault="00491E7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(Ф.И.О. уполномоченного лица) (подпись уполномоченного лица)</w:t>
      </w: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</w:p>
    <w:p w:rsidR="004C4AE4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hAnsi="Arial" w:cs="Arial"/>
          <w:sz w:val="22"/>
          <w:szCs w:val="22"/>
          <w:vertAlign w:val="baseline"/>
          <w:lang w:val="az-Latn-AZ"/>
        </w:rPr>
        <w:t>_______________________</w:t>
      </w:r>
      <w:r w:rsidRPr="003F675F">
        <w:rPr>
          <w:rFonts w:ascii="Arial" w:hAnsi="Arial" w:cs="Arial"/>
          <w:i/>
          <w:sz w:val="22"/>
          <w:szCs w:val="22"/>
          <w:vertAlign w:val="baseline"/>
          <w:lang w:val="az-Latn-AZ"/>
        </w:rPr>
        <w:t xml:space="preserve">               </w:t>
      </w:r>
    </w:p>
    <w:p w:rsidR="00200180" w:rsidRPr="003F675F" w:rsidRDefault="00491E74" w:rsidP="004615F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>(должность уполномоченного лица)</w:t>
      </w:r>
    </w:p>
    <w:p w:rsidR="00200180" w:rsidRDefault="00491E74" w:rsidP="00B87417">
      <w:pPr>
        <w:rPr>
          <w:rFonts w:ascii="Arial" w:eastAsia="Arial" w:hAnsi="Arial" w:cs="Arial"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                                                                                                                  M.П.</w:t>
      </w: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Default="00AB28E8" w:rsidP="00B87417">
      <w:pPr>
        <w:rPr>
          <w:rFonts w:ascii="Arial" w:eastAsia="Arial" w:hAnsi="Arial" w:cs="Arial"/>
          <w:sz w:val="22"/>
          <w:szCs w:val="22"/>
          <w:vertAlign w:val="baseline"/>
        </w:rPr>
      </w:pPr>
    </w:p>
    <w:p w:rsidR="00AB28E8" w:rsidRPr="003F675F" w:rsidRDefault="00AB28E8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200180" w:rsidRDefault="00200180" w:rsidP="00B87417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412FB1" w:rsidRDefault="00412FB1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tbl>
      <w:tblPr>
        <w:tblW w:w="11094" w:type="dxa"/>
        <w:tblInd w:w="-1423" w:type="dxa"/>
        <w:tblLook w:val="04A0" w:firstRow="1" w:lastRow="0" w:firstColumn="1" w:lastColumn="0" w:noHBand="0" w:noVBand="1"/>
      </w:tblPr>
      <w:tblGrid>
        <w:gridCol w:w="424"/>
        <w:gridCol w:w="100"/>
        <w:gridCol w:w="3309"/>
        <w:gridCol w:w="2618"/>
        <w:gridCol w:w="114"/>
        <w:gridCol w:w="1314"/>
        <w:gridCol w:w="1249"/>
        <w:gridCol w:w="1966"/>
      </w:tblGrid>
      <w:tr w:rsidR="002C7E1C" w:rsidRPr="008621E2" w:rsidTr="00CB7F9A">
        <w:trPr>
          <w:trHeight w:hRule="exact" w:val="591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1C" w:rsidRPr="008621E2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F468B8">
              <w:rPr>
                <w:rFonts w:ascii="Palatino Linotype" w:hAnsi="Palatino Linotype"/>
                <w:b/>
                <w:bCs/>
                <w:sz w:val="18"/>
                <w:szCs w:val="20"/>
                <w:vertAlign w:val="baseline"/>
                <w:lang w:val="az-Latn-AZ" w:eastAsia="en-US"/>
              </w:rPr>
              <w:t>№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E1C" w:rsidRPr="008621E2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Malların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Təsviri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/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Goods</w:t>
            </w:r>
            <w:proofErr w:type="spellEnd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 xml:space="preserve"> </w:t>
            </w:r>
            <w:proofErr w:type="spellStart"/>
            <w:r w:rsidRPr="00CB6A61">
              <w:rPr>
                <w:rFonts w:ascii="Palatino Linotype" w:hAnsi="Palatino Linotype"/>
                <w:b/>
                <w:sz w:val="20"/>
                <w:vertAlign w:val="baseline"/>
              </w:rPr>
              <w:t>description</w:t>
            </w:r>
            <w:proofErr w:type="spellEnd"/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1C" w:rsidRPr="008621E2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Kodlaşma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Part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no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1C" w:rsidRPr="008621E2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Ölçü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 xml:space="preserve"> 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vahidi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Units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E1C" w:rsidRPr="008621E2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Miqdarı</w:t>
            </w:r>
            <w:proofErr w:type="spellEnd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/</w:t>
            </w:r>
            <w:proofErr w:type="spellStart"/>
            <w:r w:rsidRPr="000278B7">
              <w:rPr>
                <w:rFonts w:ascii="Palatino Linotype" w:hAnsi="Palatino Linotype"/>
                <w:b/>
                <w:sz w:val="18"/>
                <w:vertAlign w:val="baseline"/>
              </w:rPr>
              <w:t>Quantity</w:t>
            </w:r>
            <w:proofErr w:type="spellEnd"/>
          </w:p>
        </w:tc>
      </w:tr>
      <w:tr w:rsidR="002C7E1C" w:rsidRPr="00F13270" w:rsidTr="00CB7F9A">
        <w:trPr>
          <w:trHeight w:hRule="exact" w:val="273"/>
        </w:trPr>
        <w:tc>
          <w:tcPr>
            <w:tcW w:w="11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FE6B18" w:rsidRDefault="002C7E1C" w:rsidP="00CB7F9A">
            <w:pPr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Gəmi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nin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adı/Vessels name: 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“Balakən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 / “Balaken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 w:rsidRPr="00FE6B18"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  <w:t xml:space="preserve"> </w:t>
            </w:r>
          </w:p>
        </w:tc>
      </w:tr>
      <w:tr w:rsidR="002C7E1C" w:rsidRPr="00F13270" w:rsidTr="00CB7F9A">
        <w:trPr>
          <w:trHeight w:hRule="exact" w:val="276"/>
        </w:trPr>
        <w:tc>
          <w:tcPr>
            <w:tcW w:w="11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Köməkçi mühərrik/auxiliary engine: MAN D2876LE301</w:t>
            </w:r>
          </w:p>
        </w:tc>
      </w:tr>
      <w:tr w:rsidR="002C7E1C" w:rsidRPr="00121647" w:rsidTr="00CB7F9A">
        <w:trPr>
          <w:trHeight w:hRule="exact" w:val="28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Forsunka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Injector complete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51.10100-7407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CB7F9A">
        <w:trPr>
          <w:trHeight w:hRule="exact" w:val="3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Püskürücü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Nozzle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51.10102-0244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CB7F9A">
        <w:trPr>
          <w:trHeight w:hRule="exact" w:val="50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Silindir oymağı, Dəniz Təsnifat Cəmiyyətinin sertifikat</w:t>
            </w:r>
            <w:r w:rsidRPr="00121647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12164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az-Latn-AZ"/>
              </w:rPr>
              <w:t>CYLINDER LINER, with Marine IACS Class certificate STD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51.01201-0468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2C7E1C">
        <w:trPr>
          <w:trHeight w:hRule="exact" w:val="2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Maxovikin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dişli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ötürücüsü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Starting sprocket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51.02310-0097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2C7E1C" w:rsidRPr="00121647" w:rsidTr="002C7E1C">
        <w:trPr>
          <w:trHeight w:hRule="exact" w:val="5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5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Porşen, </w:t>
            </w:r>
            <w:r w:rsidRPr="0012164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</w:t>
            </w:r>
            <w:r w:rsidRPr="00121647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12164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Piston, </w:t>
            </w: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with Marine IACS Class certificate STD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51.025200-6015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12</w:t>
            </w:r>
          </w:p>
        </w:tc>
      </w:tr>
      <w:tr w:rsidR="002C7E1C" w:rsidRPr="00121647" w:rsidTr="00CB7F9A">
        <w:trPr>
          <w:trHeight w:hRule="exact" w:val="5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6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Matıl yastığı, </w:t>
            </w:r>
            <w:r w:rsidRPr="0012164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</w:t>
            </w:r>
            <w:r w:rsidRPr="00121647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12164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 xml:space="preserve">Conrod bearing, with Marine IACS Class certificate STD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51.02410-6632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CB7F9A">
        <w:trPr>
          <w:trHeight w:hRule="exact" w:val="55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7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Rama yastığı, </w:t>
            </w:r>
            <w:r w:rsidRPr="0012164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Dəniz Təsnifat Cəmiyyətinin sertifikat</w:t>
            </w:r>
            <w:r w:rsidRPr="00121647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12164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Main bearing, with Marine IACS Class certificate STD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51.01113-6066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28</w:t>
            </w:r>
          </w:p>
        </w:tc>
      </w:tr>
      <w:tr w:rsidR="002C7E1C" w:rsidRPr="00121647" w:rsidTr="00CB7F9A">
        <w:trPr>
          <w:trHeight w:hRule="exact" w:val="5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8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>Silindr qapağı, Dəniz Təsnifat Cəmiyyətinin sertifikat</w:t>
            </w:r>
            <w:r w:rsidRPr="00121647">
              <w:rPr>
                <w:rFonts w:ascii="Palatino Linotype" w:hAnsi="Palatino Linotype" w:cs="Calibri" w:hint="eastAsia"/>
                <w:color w:val="000000"/>
                <w:sz w:val="18"/>
                <w:szCs w:val="18"/>
                <w:vertAlign w:val="baseline"/>
                <w:lang w:val="az-Latn-AZ"/>
              </w:rPr>
              <w:t>ı</w:t>
            </w:r>
            <w:r w:rsidRPr="00121647">
              <w:rPr>
                <w:rFonts w:ascii="Palatino Linotype" w:hAnsi="Palatino Linotype" w:cs="Calibri"/>
                <w:color w:val="000000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Cylinder cover, </w:t>
            </w: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with Marine IACS Class certificate STD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51.03101-6774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12</w:t>
            </w:r>
          </w:p>
        </w:tc>
      </w:tr>
      <w:tr w:rsidR="002C7E1C" w:rsidRPr="00121647" w:rsidTr="00CB7F9A">
        <w:trPr>
          <w:trHeight w:hRule="exact" w:val="2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9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Valve stem seal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51.04902-0028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50</w:t>
            </w:r>
          </w:p>
        </w:tc>
      </w:tr>
      <w:tr w:rsidR="002C7E1C" w:rsidRPr="00121647" w:rsidTr="00CB7F9A">
        <w:trPr>
          <w:trHeight w:hRule="exact"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10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X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aric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edici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Exhaust valve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51.04101-0501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CB7F9A">
        <w:trPr>
          <w:trHeight w:hRule="exact" w:val="28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S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ov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u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rucu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Inlet valve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51.04101-0509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CB7F9A">
        <w:trPr>
          <w:trHeight w:hRule="exact" w:val="2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Y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ağ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nasosu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yığımda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Oil pump complete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51.05101-6008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2C7E1C" w:rsidRPr="00121647" w:rsidTr="00CB7F9A">
        <w:trPr>
          <w:trHeight w:hRule="exact" w:val="2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Yağ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radiatoru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Oil cooler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51.05601-0148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2C7E1C" w:rsidRPr="00121647" w:rsidTr="00CB7F9A">
        <w:trPr>
          <w:trHeight w:hRule="exact" w:val="27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S</w:t>
            </w: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u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nasosunun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təmir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dəsti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Coolant pump repair set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51.06500-6526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dəst/set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</w:t>
            </w:r>
          </w:p>
        </w:tc>
      </w:tr>
      <w:tr w:rsidR="002C7E1C" w:rsidRPr="00121647" w:rsidTr="00CB7F9A">
        <w:trPr>
          <w:trHeight w:hRule="exact" w:val="2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15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Y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üksək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təzyiqli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yanacaq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Injection pipe set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51.10303-6104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Tahoma"/>
                <w:color w:val="000000"/>
                <w:sz w:val="18"/>
                <w:szCs w:val="18"/>
                <w:vertAlign w:val="baseline"/>
                <w:lang w:val="az-Latn-AZ"/>
              </w:rPr>
              <w:t>dəst/set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</w:t>
            </w:r>
          </w:p>
        </w:tc>
      </w:tr>
      <w:tr w:rsidR="002C7E1C" w:rsidRPr="00121647" w:rsidTr="00CB7F9A">
        <w:trPr>
          <w:trHeight w:hRule="exact" w:val="29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16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Yanacaq nasosu elektron aktuatorla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Fuel pump with electron drive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51,11103-7711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 w:rsidRPr="00121647"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17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/>
                <w:b/>
                <w:sz w:val="18"/>
                <w:szCs w:val="18"/>
                <w:vertAlign w:val="baseline"/>
                <w:lang w:val="az-Latn-AZ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Su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soyuducusu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puçok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elementi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Water cooler element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/>
                <w:color w:val="000000"/>
                <w:sz w:val="16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50.06109-0009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Tahoma"/>
                <w:b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2C7E1C" w:rsidRPr="00F13270" w:rsidTr="00CB7F9A">
        <w:trPr>
          <w:trHeight w:hRule="exact" w:val="278"/>
        </w:trPr>
        <w:tc>
          <w:tcPr>
            <w:tcW w:w="11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Gəmi</w:t>
            </w:r>
            <w:r w:rsidRPr="00FE6B18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nin</w:t>
            </w: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 xml:space="preserve"> adı/Vessels name: 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“Bərdə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 xml:space="preserve"> / “Barda</w:t>
            </w:r>
            <w:r w:rsidRPr="00FE6B18">
              <w:rPr>
                <w:rFonts w:ascii="Palatino Linotype" w:hAnsi="Palatino Linotype" w:cs="Tahoma"/>
                <w:b/>
                <w:color w:val="000000"/>
                <w:sz w:val="20"/>
                <w:szCs w:val="18"/>
                <w:vertAlign w:val="baseline"/>
                <w:lang w:val="az-Latn-AZ"/>
              </w:rPr>
              <w:t>”</w:t>
            </w:r>
            <w:r w:rsidRPr="00FE6B18">
              <w:rPr>
                <w:rFonts w:ascii="Palatino Linotype" w:hAnsi="Palatino Linotype" w:cs="Tahoma"/>
                <w:color w:val="000000"/>
                <w:sz w:val="20"/>
                <w:szCs w:val="18"/>
                <w:vertAlign w:val="baseline"/>
                <w:lang w:val="az-Latn-AZ"/>
              </w:rPr>
              <w:t xml:space="preserve"> </w:t>
            </w:r>
          </w:p>
        </w:tc>
      </w:tr>
      <w:tr w:rsidR="002C7E1C" w:rsidRPr="00F13270" w:rsidTr="00CB7F9A">
        <w:trPr>
          <w:trHeight w:hRule="exact" w:val="278"/>
        </w:trPr>
        <w:tc>
          <w:tcPr>
            <w:tcW w:w="11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b/>
                <w:sz w:val="20"/>
                <w:vertAlign w:val="baseline"/>
                <w:lang w:val="az-Latn-AZ"/>
              </w:rPr>
              <w:t>Köməkçi mühərrik/auxiliary engine: MAN D2876LE301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18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Forsunka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Injector complete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51.10100-7407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19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Püskürücü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Nozzle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51.10102-0244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2C7E1C">
        <w:trPr>
          <w:trHeight w:hRule="exact" w:val="5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20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Silindir oymağı, Dəniz Təsnifat Cəmiyyətinin sertifikat</w:t>
            </w:r>
            <w:r w:rsidRPr="00121647">
              <w:rPr>
                <w:rFonts w:ascii="Palatino Linotype" w:hAnsi="Palatino Linotype" w:cs="Calibri" w:hint="eastAsia"/>
                <w:sz w:val="18"/>
                <w:szCs w:val="18"/>
                <w:vertAlign w:val="baseline"/>
                <w:lang w:val="az-Latn-AZ"/>
              </w:rPr>
              <w:t>ı</w:t>
            </w: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6"/>
                <w:szCs w:val="18"/>
                <w:vertAlign w:val="baseline"/>
                <w:lang w:val="en-US"/>
              </w:rPr>
              <w:t>CYLINDER LINER, with Marine IACS Class certificate STD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51.01201-0468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Maxovikin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dişli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ötürücüsü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Starting sprocket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51.02310-0097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2C7E1C" w:rsidRPr="00121647" w:rsidTr="00CB7F9A">
        <w:trPr>
          <w:trHeight w:hRule="exact" w:val="5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Porşen, Dəniz Təsnifat Cəmiyyətinin sertifikat</w:t>
            </w:r>
            <w:r w:rsidRPr="00121647">
              <w:rPr>
                <w:rFonts w:ascii="Palatino Linotype" w:hAnsi="Palatino Linotype" w:cs="Calibri" w:hint="eastAsia"/>
                <w:sz w:val="18"/>
                <w:szCs w:val="18"/>
                <w:vertAlign w:val="baseline"/>
                <w:lang w:val="az-Latn-AZ"/>
              </w:rPr>
              <w:t>ı</w:t>
            </w: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Piston, with Marine IACS Class certificate STD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51.025200-6015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12</w:t>
            </w:r>
          </w:p>
        </w:tc>
      </w:tr>
      <w:tr w:rsidR="002C7E1C" w:rsidRPr="00121647" w:rsidTr="00CB7F9A">
        <w:trPr>
          <w:trHeight w:hRule="exact" w:val="56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Matıl yastığı, Dəniz Təsnifat Cəmiyyətinin sertifikat</w:t>
            </w:r>
            <w:r w:rsidRPr="00121647">
              <w:rPr>
                <w:rFonts w:ascii="Palatino Linotype" w:hAnsi="Palatino Linotype" w:cs="Calibri" w:hint="eastAsia"/>
                <w:sz w:val="18"/>
                <w:szCs w:val="18"/>
                <w:vertAlign w:val="baseline"/>
                <w:lang w:val="az-Latn-AZ"/>
              </w:rPr>
              <w:t>ı</w:t>
            </w: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 ilə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proofErr w:type="spellStart"/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Conrod</w:t>
            </w:r>
            <w:proofErr w:type="spellEnd"/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 xml:space="preserve"> bearing, with Marine IACS Class certificate STD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51.02410-6632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CB7F9A">
        <w:trPr>
          <w:trHeight w:hRule="exact" w:val="5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Rama yastığı, Dəniz Təsnifat Cəmiyyətinin sertifikat</w:t>
            </w:r>
            <w:r w:rsidRPr="00121647">
              <w:rPr>
                <w:rFonts w:ascii="Palatino Linotype" w:hAnsi="Palatino Linotype" w:cs="Calibri" w:hint="eastAsia"/>
                <w:sz w:val="18"/>
                <w:szCs w:val="18"/>
                <w:vertAlign w:val="baseline"/>
                <w:lang w:val="az-Latn-AZ"/>
              </w:rPr>
              <w:t>ı</w:t>
            </w: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Main bearing, with Marine IACS Class certificate STD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51.01113-6066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28</w:t>
            </w:r>
          </w:p>
        </w:tc>
      </w:tr>
      <w:tr w:rsidR="002C7E1C" w:rsidRPr="00121647" w:rsidTr="00CB7F9A">
        <w:trPr>
          <w:trHeight w:hRule="exact" w:val="54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25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>Silindr qapağı, Dəniz Təsnifat Cəmiyyətinin sertifikat</w:t>
            </w:r>
            <w:r w:rsidRPr="00121647">
              <w:rPr>
                <w:rFonts w:ascii="Palatino Linotype" w:hAnsi="Palatino Linotype" w:cs="Calibri" w:hint="eastAsia"/>
                <w:sz w:val="18"/>
                <w:szCs w:val="18"/>
                <w:vertAlign w:val="baseline"/>
                <w:lang w:val="az-Latn-AZ"/>
              </w:rPr>
              <w:t>ı</w:t>
            </w: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  <w:lang w:val="az-Latn-AZ"/>
              </w:rPr>
              <w:t xml:space="preserve"> ilə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Cylinder cover, with Marine IACS Class certificate STD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51.03101-6774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12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26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kipləyici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Valve stem seal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51.04902-0028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50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27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Xaric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edici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 </w:t>
            </w: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Exhaust valve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51.04101-0501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28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Sovurucu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klapan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Inlet valve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51.04101-0509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24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29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Yağ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nasosu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yığımda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Oil pump complete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51.05101-6008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30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Yağ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radiatoru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Oil cooler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51.05601-0148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31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Su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nasosunun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təmir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dəsti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Coolant pump repair set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51.06500-6526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dəst/set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32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Yüksək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təzyiqli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yanacaq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borusu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Injection pipe set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51.10303-6104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dəst/set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4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33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Yanacaq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nasosu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elektron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aktuatorla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Fuel pump with electron drive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51,11103-7711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  <w:tr w:rsidR="002C7E1C" w:rsidRPr="00121647" w:rsidTr="00CB7F9A">
        <w:trPr>
          <w:trHeight w:hRule="exact"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</w:pPr>
            <w:r>
              <w:rPr>
                <w:rFonts w:ascii="Palatino Linotype" w:hAnsi="Palatino Linotype"/>
                <w:bCs/>
                <w:sz w:val="18"/>
                <w:szCs w:val="18"/>
                <w:vertAlign w:val="baseline"/>
                <w:lang w:val="az-Latn-AZ" w:eastAsia="en-US"/>
              </w:rPr>
              <w:t>34</w:t>
            </w:r>
          </w:p>
        </w:tc>
        <w:tc>
          <w:tcPr>
            <w:tcW w:w="3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Su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soyuducusu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puçok</w:t>
            </w:r>
            <w:proofErr w:type="spellEnd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 xml:space="preserve"> </w:t>
            </w:r>
            <w:proofErr w:type="spellStart"/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elementi</w:t>
            </w:r>
            <w:proofErr w:type="spellEnd"/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en-US"/>
              </w:rPr>
              <w:t>Water cooler element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6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6"/>
                <w:szCs w:val="18"/>
                <w:vertAlign w:val="baseline"/>
              </w:rPr>
              <w:t>50.06109-0009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</w:pPr>
            <w:r w:rsidRPr="00121647">
              <w:rPr>
                <w:rFonts w:ascii="Palatino Linotype" w:hAnsi="Palatino Linotype"/>
                <w:color w:val="000000"/>
                <w:sz w:val="18"/>
                <w:szCs w:val="18"/>
                <w:vertAlign w:val="baseline"/>
                <w:lang w:val="az-Latn-AZ"/>
              </w:rPr>
              <w:t>əd/pcs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E1C" w:rsidRPr="00121647" w:rsidRDefault="002C7E1C" w:rsidP="00CB7F9A">
            <w:pPr>
              <w:jc w:val="center"/>
              <w:rPr>
                <w:rFonts w:ascii="Palatino Linotype" w:hAnsi="Palatino Linotype" w:cs="Calibri"/>
                <w:sz w:val="18"/>
                <w:szCs w:val="18"/>
                <w:vertAlign w:val="baseline"/>
              </w:rPr>
            </w:pPr>
            <w:r w:rsidRPr="00121647">
              <w:rPr>
                <w:rFonts w:ascii="Palatino Linotype" w:hAnsi="Palatino Linotype" w:cs="Calibri"/>
                <w:sz w:val="18"/>
                <w:szCs w:val="18"/>
                <w:vertAlign w:val="baseline"/>
              </w:rPr>
              <w:t>2</w:t>
            </w:r>
          </w:p>
        </w:tc>
      </w:tr>
    </w:tbl>
    <w:p w:rsidR="00EA57A9" w:rsidRPr="003F675F" w:rsidRDefault="00EA57A9" w:rsidP="00EA57A9">
      <w:pPr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:rsidR="00012A62" w:rsidRDefault="00012A62" w:rsidP="00200180">
      <w:pPr>
        <w:jc w:val="center"/>
        <w:rPr>
          <w:rFonts w:ascii="Arial" w:eastAsia="Arial" w:hAnsi="Arial" w:cs="Arial"/>
          <w:sz w:val="22"/>
          <w:szCs w:val="22"/>
          <w:vertAlign w:val="baseline"/>
        </w:rPr>
      </w:pP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616F01">
        <w:rPr>
          <w:rFonts w:ascii="Arial" w:eastAsia="Arial" w:hAnsi="Arial" w:cs="Arial"/>
          <w:sz w:val="22"/>
          <w:szCs w:val="22"/>
          <w:vertAlign w:val="baseline"/>
        </w:rPr>
        <w:t xml:space="preserve">   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Контактное лицо по техническим вопросам</w:t>
      </w:r>
    </w:p>
    <w:p w:rsidR="00616F01" w:rsidRPr="003F675F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  <w:proofErr w:type="spellStart"/>
      <w:r w:rsidR="002C7E1C">
        <w:rPr>
          <w:rFonts w:ascii="Arial" w:eastAsia="Arial" w:hAnsi="Arial" w:cs="Arial"/>
          <w:b/>
          <w:sz w:val="22"/>
          <w:szCs w:val="22"/>
          <w:vertAlign w:val="baseline"/>
        </w:rPr>
        <w:t>Тахир</w:t>
      </w:r>
      <w:proofErr w:type="spellEnd"/>
      <w:r w:rsidR="002C7E1C">
        <w:rPr>
          <w:rFonts w:ascii="Arial" w:eastAsia="Arial" w:hAnsi="Arial" w:cs="Arial"/>
          <w:b/>
          <w:sz w:val="22"/>
          <w:szCs w:val="22"/>
          <w:vertAlign w:val="baseline"/>
        </w:rPr>
        <w:t xml:space="preserve"> Сейидов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, заместитель начальника</w:t>
      </w:r>
      <w:r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 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службы Т</w:t>
      </w: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>ехнической эксплуатации Флота</w:t>
      </w:r>
      <w:r w:rsidRPr="003F675F">
        <w:rPr>
          <w:rFonts w:ascii="Arial" w:eastAsia="Arial" w:hAnsi="Arial" w:cs="Arial"/>
          <w:sz w:val="22"/>
          <w:szCs w:val="22"/>
          <w:vertAlign w:val="baseline"/>
        </w:rPr>
        <w:t xml:space="preserve"> </w:t>
      </w:r>
    </w:p>
    <w:p w:rsidR="00616F01" w:rsidRPr="00EA57A9" w:rsidRDefault="00616F01" w:rsidP="00616F01">
      <w:pPr>
        <w:jc w:val="center"/>
        <w:rPr>
          <w:rFonts w:ascii="Arial" w:hAnsi="Arial" w:cs="Arial"/>
          <w:b/>
          <w:sz w:val="22"/>
          <w:szCs w:val="22"/>
          <w:vertAlign w:val="baseline"/>
        </w:rPr>
      </w:pPr>
      <w:r w:rsidRPr="003F675F">
        <w:rPr>
          <w:rFonts w:ascii="Arial" w:eastAsia="Arial" w:hAnsi="Arial" w:cs="Arial"/>
          <w:b/>
          <w:bCs/>
          <w:sz w:val="22"/>
          <w:szCs w:val="22"/>
          <w:vertAlign w:val="baseline"/>
        </w:rPr>
        <w:t xml:space="preserve">Тел.: </w:t>
      </w:r>
      <w:r w:rsidR="002C7E1C">
        <w:rPr>
          <w:rFonts w:ascii="Arial" w:eastAsia="Arial" w:hAnsi="Arial" w:cs="Arial"/>
          <w:b/>
          <w:bCs/>
          <w:sz w:val="22"/>
          <w:szCs w:val="22"/>
          <w:vertAlign w:val="baseline"/>
        </w:rPr>
        <w:t>(+99412) 404 37 00 / 2182</w:t>
      </w:r>
    </w:p>
    <w:p w:rsidR="002C7E1C" w:rsidRPr="002C7E1C" w:rsidRDefault="00616F01" w:rsidP="002C7E1C">
      <w:pPr>
        <w:jc w:val="center"/>
        <w:rPr>
          <w:rFonts w:ascii="Arial" w:hAnsi="Arial" w:cs="Arial"/>
          <w:b/>
          <w:color w:val="0563C1"/>
          <w:sz w:val="32"/>
          <w:szCs w:val="32"/>
          <w:u w:val="single"/>
          <w:shd w:val="clear" w:color="auto" w:fill="FAFAFA"/>
          <w:vertAlign w:val="baseline"/>
          <w:lang w:val="az-Latn-AZ"/>
        </w:rPr>
      </w:pPr>
      <w:r>
        <w:rPr>
          <w:rFonts w:ascii="Arial" w:eastAsia="Arial" w:hAnsi="Arial" w:cs="Arial"/>
          <w:b/>
          <w:bCs/>
          <w:sz w:val="22"/>
          <w:szCs w:val="22"/>
          <w:shd w:val="clear" w:color="auto" w:fill="FAFAFA"/>
          <w:vertAlign w:val="baseline"/>
        </w:rPr>
        <w:t>Адрес электронной почты:</w:t>
      </w:r>
      <w:r w:rsidR="002C7E1C">
        <w:rPr>
          <w:vertAlign w:val="baseline"/>
        </w:rPr>
        <w:t xml:space="preserve"> </w:t>
      </w:r>
      <w:hyperlink r:id="rId10" w:history="1">
        <w:r w:rsidR="002C7E1C" w:rsidRPr="0040163E">
          <w:rPr>
            <w:rStyle w:val="Hyperlink"/>
            <w:rFonts w:ascii="Arial" w:hAnsi="Arial" w:cs="Arial"/>
            <w:b/>
            <w:sz w:val="32"/>
            <w:szCs w:val="32"/>
            <w:shd w:val="clear" w:color="auto" w:fill="FAFAFA"/>
            <w:lang w:val="az-Latn-AZ"/>
          </w:rPr>
          <w:t>tahir.seyidov@asco.az</w:t>
        </w:r>
      </w:hyperlink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AB28E8">
        <w:rPr>
          <w:rFonts w:ascii="Arial" w:eastAsia="Arial" w:hAnsi="Arial" w:cs="Arial"/>
          <w:b/>
          <w:bCs/>
          <w:color w:val="000000"/>
          <w:sz w:val="18"/>
          <w:szCs w:val="18"/>
          <w:vertAlign w:val="baseline"/>
        </w:rPr>
        <w:t xml:space="preserve">   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До заключения договора купли-продажи с</w:t>
      </w:r>
      <w:r w:rsidR="00AB28E8" w:rsidRPr="00F92E93">
        <w:rPr>
          <w:rFonts w:ascii="Arial" w:eastAsia="Arial" w:hAnsi="Arial" w:cs="Arial"/>
          <w:sz w:val="20"/>
          <w:szCs w:val="18"/>
          <w:vertAlign w:val="baseline"/>
        </w:rPr>
        <w:t xml:space="preserve"> компанией победителем конкурса </w:t>
      </w:r>
      <w:r w:rsidRPr="00F92E93">
        <w:rPr>
          <w:rFonts w:ascii="Arial" w:eastAsia="Arial" w:hAnsi="Arial" w:cs="Arial"/>
          <w:sz w:val="20"/>
          <w:szCs w:val="18"/>
          <w:vertAlign w:val="baseline"/>
        </w:rPr>
        <w:t>проводится проверка претендента в соответствии с правилами закупок АСКО.</w:t>
      </w:r>
    </w:p>
    <w:p w:rsidR="00200180" w:rsidRPr="00F92E93" w:rsidRDefault="00491E74" w:rsidP="00200180">
      <w:pPr>
        <w:jc w:val="both"/>
        <w:rPr>
          <w:rFonts w:ascii="Arial" w:hAnsi="Arial" w:cs="Arial"/>
          <w:sz w:val="20"/>
          <w:szCs w:val="18"/>
          <w:vertAlign w:val="baseline"/>
          <w:lang w:val="az-Latn-AZ"/>
        </w:rPr>
      </w:pPr>
      <w:r w:rsidRPr="00F92E93">
        <w:rPr>
          <w:rFonts w:ascii="Arial" w:eastAsia="Arial" w:hAnsi="Arial" w:cs="Arial"/>
          <w:sz w:val="20"/>
          <w:szCs w:val="18"/>
          <w:vertAlign w:val="baseline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Устав компании (со всеми изменениями и дополнениями)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>Выписка из реестра коммерческих юридических лиц (выданная в течение последнего 1 месяца)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az-Latn-AZ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Информация </w:t>
      </w:r>
      <w:r w:rsidR="00AB28E8" w:rsidRPr="00F92E93">
        <w:rPr>
          <w:rFonts w:ascii="Arial" w:eastAsia="Arial" w:hAnsi="Arial" w:cs="Arial"/>
          <w:sz w:val="20"/>
          <w:szCs w:val="18"/>
        </w:rPr>
        <w:t>об учредителе юридического лица</w:t>
      </w:r>
      <w:r w:rsidRPr="00F92E93">
        <w:rPr>
          <w:rFonts w:ascii="Arial" w:eastAsia="Arial" w:hAnsi="Arial" w:cs="Arial"/>
          <w:sz w:val="20"/>
          <w:szCs w:val="18"/>
        </w:rPr>
        <w:t xml:space="preserve"> в случае если учредитель является юридическим лицом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ИНН свидететльство</w:t>
      </w:r>
    </w:p>
    <w:p w:rsidR="00200180" w:rsidRPr="00F92E93" w:rsidRDefault="00AB28E8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F92E93">
        <w:rPr>
          <w:rFonts w:ascii="Arial" w:eastAsia="Arial" w:hAnsi="Arial" w:cs="Arial"/>
          <w:sz w:val="20"/>
          <w:szCs w:val="18"/>
        </w:rPr>
        <w:t xml:space="preserve">Проверенный аудитором </w:t>
      </w:r>
      <w:r w:rsidR="00491E74" w:rsidRPr="00F92E93">
        <w:rPr>
          <w:rFonts w:ascii="Arial" w:eastAsia="Arial" w:hAnsi="Arial" w:cs="Arial"/>
          <w:sz w:val="20"/>
          <w:szCs w:val="18"/>
        </w:rPr>
        <w:t xml:space="preserve">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lang w:val="en-US"/>
        </w:rPr>
      </w:pPr>
      <w:r w:rsidRPr="00F92E93">
        <w:rPr>
          <w:rFonts w:ascii="Arial" w:eastAsia="Arial" w:hAnsi="Arial" w:cs="Arial"/>
          <w:sz w:val="20"/>
          <w:szCs w:val="18"/>
        </w:rPr>
        <w:t>Удостоверения личности законного представителя</w:t>
      </w:r>
    </w:p>
    <w:p w:rsidR="00200180" w:rsidRPr="00F92E93" w:rsidRDefault="00491E74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  <w:u w:val="single"/>
        </w:rPr>
      </w:pPr>
      <w:r w:rsidRPr="00F92E93">
        <w:rPr>
          <w:rFonts w:ascii="Arial" w:eastAsia="Arial" w:hAnsi="Arial" w:cs="Arial"/>
          <w:sz w:val="20"/>
          <w:szCs w:val="18"/>
        </w:rPr>
        <w:t>Лицензии учреждения необходимые для оказания услуг / работ (если применимо)</w:t>
      </w:r>
    </w:p>
    <w:p w:rsidR="00200180" w:rsidRPr="00F92E93" w:rsidRDefault="00200180" w:rsidP="00200180">
      <w:pPr>
        <w:jc w:val="both"/>
        <w:rPr>
          <w:rFonts w:ascii="Arial" w:hAnsi="Arial" w:cs="Arial"/>
          <w:sz w:val="20"/>
          <w:szCs w:val="18"/>
          <w:vertAlign w:val="baseline"/>
        </w:rPr>
      </w:pPr>
    </w:p>
    <w:p w:rsidR="00200180" w:rsidRPr="00643206" w:rsidRDefault="00491E74" w:rsidP="00643206">
      <w:pPr>
        <w:jc w:val="both"/>
        <w:rPr>
          <w:rFonts w:ascii="Arial" w:hAnsi="Arial" w:cs="Arial"/>
          <w:b/>
          <w:sz w:val="20"/>
          <w:szCs w:val="18"/>
          <w:vertAlign w:val="baseline"/>
        </w:rPr>
      </w:pP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Договор не будет заключен с компаниями</w:t>
      </w:r>
      <w:r w:rsidR="00CA32C1" w:rsidRPr="00272552">
        <w:rPr>
          <w:rFonts w:ascii="Arial" w:eastAsia="Arial" w:hAnsi="Arial" w:cs="Arial"/>
          <w:b/>
          <w:sz w:val="20"/>
          <w:szCs w:val="18"/>
          <w:vertAlign w:val="baseline"/>
        </w:rPr>
        <w:t>,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которые не предоставляли указанные документы и не получили позитивную оценку по рез</w:t>
      </w:r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ультатам </w:t>
      </w:r>
      <w:proofErr w:type="gramStart"/>
      <w:r w:rsidR="00F81ACB">
        <w:rPr>
          <w:rFonts w:ascii="Arial" w:eastAsia="Arial" w:hAnsi="Arial" w:cs="Arial"/>
          <w:b/>
          <w:sz w:val="20"/>
          <w:szCs w:val="18"/>
          <w:vertAlign w:val="baseline"/>
        </w:rPr>
        <w:t xml:space="preserve">процедуры </w:t>
      </w:r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>проверки</w:t>
      </w:r>
      <w:proofErr w:type="gramEnd"/>
      <w:r w:rsidRPr="00272552">
        <w:rPr>
          <w:rFonts w:ascii="Arial" w:eastAsia="Arial" w:hAnsi="Arial" w:cs="Arial"/>
          <w:b/>
          <w:sz w:val="20"/>
          <w:szCs w:val="18"/>
          <w:vertAlign w:val="baseline"/>
        </w:rPr>
        <w:t xml:space="preserve"> и </w:t>
      </w:r>
      <w:r w:rsidR="00AB28E8" w:rsidRPr="00272552">
        <w:rPr>
          <w:rFonts w:ascii="Arial" w:eastAsia="Arial" w:hAnsi="Arial" w:cs="Arial"/>
          <w:b/>
          <w:sz w:val="20"/>
          <w:szCs w:val="18"/>
          <w:vertAlign w:val="baseline"/>
        </w:rPr>
        <w:t>они будут исключены из конкурса</w:t>
      </w:r>
      <w:r w:rsidR="00643206">
        <w:rPr>
          <w:rFonts w:ascii="Arial" w:eastAsia="Arial" w:hAnsi="Arial" w:cs="Arial"/>
          <w:b/>
          <w:sz w:val="20"/>
          <w:szCs w:val="18"/>
          <w:vertAlign w:val="baseline"/>
        </w:rPr>
        <w:t>!</w:t>
      </w:r>
    </w:p>
    <w:sectPr w:rsidR="00200180" w:rsidRPr="0064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FF" w:rsidRDefault="00F646FF" w:rsidP="009439ED">
      <w:r>
        <w:separator/>
      </w:r>
    </w:p>
  </w:endnote>
  <w:endnote w:type="continuationSeparator" w:id="0">
    <w:p w:rsidR="00F646FF" w:rsidRDefault="00F646FF" w:rsidP="0094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FF" w:rsidRDefault="00F646FF" w:rsidP="009439ED">
      <w:r>
        <w:separator/>
      </w:r>
    </w:p>
  </w:footnote>
  <w:footnote w:type="continuationSeparator" w:id="0">
    <w:p w:rsidR="00F646FF" w:rsidRDefault="00F646FF" w:rsidP="0094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06" w:rsidRDefault="00643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340"/>
    <w:multiLevelType w:val="hybridMultilevel"/>
    <w:tmpl w:val="752A6B0A"/>
    <w:lvl w:ilvl="0" w:tplc="DB46AD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14C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C1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46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F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C46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6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E5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A2B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67149"/>
    <w:multiLevelType w:val="hybridMultilevel"/>
    <w:tmpl w:val="280EEF3A"/>
    <w:lvl w:ilvl="0" w:tplc="897A72D2">
      <w:start w:val="1"/>
      <w:numFmt w:val="decimal"/>
      <w:lvlText w:val="%1."/>
      <w:lvlJc w:val="left"/>
      <w:pPr>
        <w:ind w:left="615" w:hanging="360"/>
      </w:pPr>
      <w:rPr>
        <w:rFonts w:cstheme="minorHAnsi" w:hint="default"/>
        <w:b/>
      </w:rPr>
    </w:lvl>
    <w:lvl w:ilvl="1" w:tplc="553A1552" w:tentative="1">
      <w:start w:val="1"/>
      <w:numFmt w:val="lowerLetter"/>
      <w:lvlText w:val="%2."/>
      <w:lvlJc w:val="left"/>
      <w:pPr>
        <w:ind w:left="1335" w:hanging="360"/>
      </w:pPr>
    </w:lvl>
    <w:lvl w:ilvl="2" w:tplc="7194A804" w:tentative="1">
      <w:start w:val="1"/>
      <w:numFmt w:val="lowerRoman"/>
      <w:lvlText w:val="%3."/>
      <w:lvlJc w:val="right"/>
      <w:pPr>
        <w:ind w:left="2055" w:hanging="180"/>
      </w:pPr>
    </w:lvl>
    <w:lvl w:ilvl="3" w:tplc="4DE4A88C" w:tentative="1">
      <w:start w:val="1"/>
      <w:numFmt w:val="decimal"/>
      <w:lvlText w:val="%4."/>
      <w:lvlJc w:val="left"/>
      <w:pPr>
        <w:ind w:left="2775" w:hanging="360"/>
      </w:pPr>
    </w:lvl>
    <w:lvl w:ilvl="4" w:tplc="947E4E04" w:tentative="1">
      <w:start w:val="1"/>
      <w:numFmt w:val="lowerLetter"/>
      <w:lvlText w:val="%5."/>
      <w:lvlJc w:val="left"/>
      <w:pPr>
        <w:ind w:left="3495" w:hanging="360"/>
      </w:pPr>
    </w:lvl>
    <w:lvl w:ilvl="5" w:tplc="74E057CA" w:tentative="1">
      <w:start w:val="1"/>
      <w:numFmt w:val="lowerRoman"/>
      <w:lvlText w:val="%6."/>
      <w:lvlJc w:val="right"/>
      <w:pPr>
        <w:ind w:left="4215" w:hanging="180"/>
      </w:pPr>
    </w:lvl>
    <w:lvl w:ilvl="6" w:tplc="4808B18C" w:tentative="1">
      <w:start w:val="1"/>
      <w:numFmt w:val="decimal"/>
      <w:lvlText w:val="%7."/>
      <w:lvlJc w:val="left"/>
      <w:pPr>
        <w:ind w:left="4935" w:hanging="360"/>
      </w:pPr>
    </w:lvl>
    <w:lvl w:ilvl="7" w:tplc="C096CE12" w:tentative="1">
      <w:start w:val="1"/>
      <w:numFmt w:val="lowerLetter"/>
      <w:lvlText w:val="%8."/>
      <w:lvlJc w:val="left"/>
      <w:pPr>
        <w:ind w:left="5655" w:hanging="360"/>
      </w:pPr>
    </w:lvl>
    <w:lvl w:ilvl="8" w:tplc="1C623F5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D602AE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0449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46E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1E81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E4A3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B45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96B6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2E1C4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6C81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ED7C3A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21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6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128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9C1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29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27BC"/>
    <w:multiLevelType w:val="hybridMultilevel"/>
    <w:tmpl w:val="53B2632E"/>
    <w:lvl w:ilvl="0" w:tplc="E8E421DC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585A0D8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50D2DA1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49CEF7F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68004FBE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B32ADF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4144342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AAA5B4C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F350D67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3A395722"/>
    <w:multiLevelType w:val="hybridMultilevel"/>
    <w:tmpl w:val="E25EB4F2"/>
    <w:lvl w:ilvl="0" w:tplc="4DD20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88B78" w:tentative="1">
      <w:start w:val="1"/>
      <w:numFmt w:val="lowerLetter"/>
      <w:lvlText w:val="%2."/>
      <w:lvlJc w:val="left"/>
      <w:pPr>
        <w:ind w:left="1506" w:hanging="360"/>
      </w:pPr>
    </w:lvl>
    <w:lvl w:ilvl="2" w:tplc="F9D63B30" w:tentative="1">
      <w:start w:val="1"/>
      <w:numFmt w:val="lowerRoman"/>
      <w:lvlText w:val="%3."/>
      <w:lvlJc w:val="right"/>
      <w:pPr>
        <w:ind w:left="2226" w:hanging="180"/>
      </w:pPr>
    </w:lvl>
    <w:lvl w:ilvl="3" w:tplc="FD16BD8E" w:tentative="1">
      <w:start w:val="1"/>
      <w:numFmt w:val="decimal"/>
      <w:lvlText w:val="%4."/>
      <w:lvlJc w:val="left"/>
      <w:pPr>
        <w:ind w:left="2946" w:hanging="360"/>
      </w:pPr>
    </w:lvl>
    <w:lvl w:ilvl="4" w:tplc="A8DCA3B0" w:tentative="1">
      <w:start w:val="1"/>
      <w:numFmt w:val="lowerLetter"/>
      <w:lvlText w:val="%5."/>
      <w:lvlJc w:val="left"/>
      <w:pPr>
        <w:ind w:left="3666" w:hanging="360"/>
      </w:pPr>
    </w:lvl>
    <w:lvl w:ilvl="5" w:tplc="2256C1CC" w:tentative="1">
      <w:start w:val="1"/>
      <w:numFmt w:val="lowerRoman"/>
      <w:lvlText w:val="%6."/>
      <w:lvlJc w:val="right"/>
      <w:pPr>
        <w:ind w:left="4386" w:hanging="180"/>
      </w:pPr>
    </w:lvl>
    <w:lvl w:ilvl="6" w:tplc="662C33AE" w:tentative="1">
      <w:start w:val="1"/>
      <w:numFmt w:val="decimal"/>
      <w:lvlText w:val="%7."/>
      <w:lvlJc w:val="left"/>
      <w:pPr>
        <w:ind w:left="5106" w:hanging="360"/>
      </w:pPr>
    </w:lvl>
    <w:lvl w:ilvl="7" w:tplc="013CA636" w:tentative="1">
      <w:start w:val="1"/>
      <w:numFmt w:val="lowerLetter"/>
      <w:lvlText w:val="%8."/>
      <w:lvlJc w:val="left"/>
      <w:pPr>
        <w:ind w:left="5826" w:hanging="360"/>
      </w:pPr>
    </w:lvl>
    <w:lvl w:ilvl="8" w:tplc="D1787F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8A660F"/>
    <w:multiLevelType w:val="hybridMultilevel"/>
    <w:tmpl w:val="A9222F2C"/>
    <w:lvl w:ilvl="0" w:tplc="431E486E">
      <w:start w:val="5"/>
      <w:numFmt w:val="decimal"/>
      <w:lvlText w:val="%1."/>
      <w:lvlJc w:val="left"/>
      <w:pPr>
        <w:ind w:left="540" w:hanging="360"/>
      </w:pPr>
      <w:rPr>
        <w:rFonts w:ascii="Cambria" w:hAnsi="Cambria" w:cstheme="minorBidi" w:hint="default"/>
        <w:sz w:val="20"/>
      </w:rPr>
    </w:lvl>
    <w:lvl w:ilvl="1" w:tplc="1062CE06" w:tentative="1">
      <w:start w:val="1"/>
      <w:numFmt w:val="lowerLetter"/>
      <w:lvlText w:val="%2."/>
      <w:lvlJc w:val="left"/>
      <w:pPr>
        <w:ind w:left="1260" w:hanging="360"/>
      </w:pPr>
    </w:lvl>
    <w:lvl w:ilvl="2" w:tplc="597C47DE" w:tentative="1">
      <w:start w:val="1"/>
      <w:numFmt w:val="lowerRoman"/>
      <w:lvlText w:val="%3."/>
      <w:lvlJc w:val="right"/>
      <w:pPr>
        <w:ind w:left="1980" w:hanging="180"/>
      </w:pPr>
    </w:lvl>
    <w:lvl w:ilvl="3" w:tplc="A182A830" w:tentative="1">
      <w:start w:val="1"/>
      <w:numFmt w:val="decimal"/>
      <w:lvlText w:val="%4."/>
      <w:lvlJc w:val="left"/>
      <w:pPr>
        <w:ind w:left="2700" w:hanging="360"/>
      </w:pPr>
    </w:lvl>
    <w:lvl w:ilvl="4" w:tplc="A3D23AAE" w:tentative="1">
      <w:start w:val="1"/>
      <w:numFmt w:val="lowerLetter"/>
      <w:lvlText w:val="%5."/>
      <w:lvlJc w:val="left"/>
      <w:pPr>
        <w:ind w:left="3420" w:hanging="360"/>
      </w:pPr>
    </w:lvl>
    <w:lvl w:ilvl="5" w:tplc="91AAB8DC" w:tentative="1">
      <w:start w:val="1"/>
      <w:numFmt w:val="lowerRoman"/>
      <w:lvlText w:val="%6."/>
      <w:lvlJc w:val="right"/>
      <w:pPr>
        <w:ind w:left="4140" w:hanging="180"/>
      </w:pPr>
    </w:lvl>
    <w:lvl w:ilvl="6" w:tplc="4C8296B2" w:tentative="1">
      <w:start w:val="1"/>
      <w:numFmt w:val="decimal"/>
      <w:lvlText w:val="%7."/>
      <w:lvlJc w:val="left"/>
      <w:pPr>
        <w:ind w:left="4860" w:hanging="360"/>
      </w:pPr>
    </w:lvl>
    <w:lvl w:ilvl="7" w:tplc="A664DE5E" w:tentative="1">
      <w:start w:val="1"/>
      <w:numFmt w:val="lowerLetter"/>
      <w:lvlText w:val="%8."/>
      <w:lvlJc w:val="left"/>
      <w:pPr>
        <w:ind w:left="5580" w:hanging="360"/>
      </w:pPr>
    </w:lvl>
    <w:lvl w:ilvl="8" w:tplc="4322FFA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06831CE"/>
    <w:multiLevelType w:val="hybridMultilevel"/>
    <w:tmpl w:val="BB76187C"/>
    <w:lvl w:ilvl="0" w:tplc="630C47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1EE88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A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01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E6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C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AC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75"/>
    <w:multiLevelType w:val="hybridMultilevel"/>
    <w:tmpl w:val="FB9406BC"/>
    <w:lvl w:ilvl="0" w:tplc="4DC878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33AC038" w:tentative="1">
      <w:start w:val="1"/>
      <w:numFmt w:val="lowerLetter"/>
      <w:lvlText w:val="%2."/>
      <w:lvlJc w:val="left"/>
      <w:pPr>
        <w:ind w:left="1506" w:hanging="360"/>
      </w:pPr>
    </w:lvl>
    <w:lvl w:ilvl="2" w:tplc="BA4463A8" w:tentative="1">
      <w:start w:val="1"/>
      <w:numFmt w:val="lowerRoman"/>
      <w:lvlText w:val="%3."/>
      <w:lvlJc w:val="right"/>
      <w:pPr>
        <w:ind w:left="2226" w:hanging="180"/>
      </w:pPr>
    </w:lvl>
    <w:lvl w:ilvl="3" w:tplc="A6F8E39E" w:tentative="1">
      <w:start w:val="1"/>
      <w:numFmt w:val="decimal"/>
      <w:lvlText w:val="%4."/>
      <w:lvlJc w:val="left"/>
      <w:pPr>
        <w:ind w:left="2946" w:hanging="360"/>
      </w:pPr>
    </w:lvl>
    <w:lvl w:ilvl="4" w:tplc="B094B92A" w:tentative="1">
      <w:start w:val="1"/>
      <w:numFmt w:val="lowerLetter"/>
      <w:lvlText w:val="%5."/>
      <w:lvlJc w:val="left"/>
      <w:pPr>
        <w:ind w:left="3666" w:hanging="360"/>
      </w:pPr>
    </w:lvl>
    <w:lvl w:ilvl="5" w:tplc="FEB86D4A" w:tentative="1">
      <w:start w:val="1"/>
      <w:numFmt w:val="lowerRoman"/>
      <w:lvlText w:val="%6."/>
      <w:lvlJc w:val="right"/>
      <w:pPr>
        <w:ind w:left="4386" w:hanging="180"/>
      </w:pPr>
    </w:lvl>
    <w:lvl w:ilvl="6" w:tplc="08449968" w:tentative="1">
      <w:start w:val="1"/>
      <w:numFmt w:val="decimal"/>
      <w:lvlText w:val="%7."/>
      <w:lvlJc w:val="left"/>
      <w:pPr>
        <w:ind w:left="5106" w:hanging="360"/>
      </w:pPr>
    </w:lvl>
    <w:lvl w:ilvl="7" w:tplc="AEEAB30C" w:tentative="1">
      <w:start w:val="1"/>
      <w:numFmt w:val="lowerLetter"/>
      <w:lvlText w:val="%8."/>
      <w:lvlJc w:val="left"/>
      <w:pPr>
        <w:ind w:left="5826" w:hanging="360"/>
      </w:pPr>
    </w:lvl>
    <w:lvl w:ilvl="8" w:tplc="88AC92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4112D2A2">
      <w:start w:val="1"/>
      <w:numFmt w:val="upperRoman"/>
      <w:lvlText w:val="%1."/>
      <w:lvlJc w:val="right"/>
      <w:pPr>
        <w:ind w:left="720" w:hanging="360"/>
      </w:pPr>
    </w:lvl>
    <w:lvl w:ilvl="1" w:tplc="097E9ACA">
      <w:start w:val="1"/>
      <w:numFmt w:val="lowerLetter"/>
      <w:lvlText w:val="%2."/>
      <w:lvlJc w:val="left"/>
      <w:pPr>
        <w:ind w:left="1440" w:hanging="360"/>
      </w:pPr>
    </w:lvl>
    <w:lvl w:ilvl="2" w:tplc="DA4087C2">
      <w:start w:val="1"/>
      <w:numFmt w:val="lowerRoman"/>
      <w:lvlText w:val="%3."/>
      <w:lvlJc w:val="right"/>
      <w:pPr>
        <w:ind w:left="2160" w:hanging="180"/>
      </w:pPr>
    </w:lvl>
    <w:lvl w:ilvl="3" w:tplc="C5B07706">
      <w:start w:val="1"/>
      <w:numFmt w:val="decimal"/>
      <w:lvlText w:val="%4."/>
      <w:lvlJc w:val="left"/>
      <w:pPr>
        <w:ind w:left="2880" w:hanging="360"/>
      </w:pPr>
    </w:lvl>
    <w:lvl w:ilvl="4" w:tplc="9E50DE32">
      <w:start w:val="1"/>
      <w:numFmt w:val="lowerLetter"/>
      <w:lvlText w:val="%5."/>
      <w:lvlJc w:val="left"/>
      <w:pPr>
        <w:ind w:left="3600" w:hanging="360"/>
      </w:pPr>
    </w:lvl>
    <w:lvl w:ilvl="5" w:tplc="AB9E6366">
      <w:start w:val="1"/>
      <w:numFmt w:val="lowerRoman"/>
      <w:lvlText w:val="%6."/>
      <w:lvlJc w:val="right"/>
      <w:pPr>
        <w:ind w:left="4320" w:hanging="180"/>
      </w:pPr>
    </w:lvl>
    <w:lvl w:ilvl="6" w:tplc="CDEC62A6">
      <w:start w:val="1"/>
      <w:numFmt w:val="decimal"/>
      <w:lvlText w:val="%7."/>
      <w:lvlJc w:val="left"/>
      <w:pPr>
        <w:ind w:left="5040" w:hanging="360"/>
      </w:pPr>
    </w:lvl>
    <w:lvl w:ilvl="7" w:tplc="D4ECF490">
      <w:start w:val="1"/>
      <w:numFmt w:val="lowerLetter"/>
      <w:lvlText w:val="%8."/>
      <w:lvlJc w:val="left"/>
      <w:pPr>
        <w:ind w:left="5760" w:hanging="360"/>
      </w:pPr>
    </w:lvl>
    <w:lvl w:ilvl="8" w:tplc="E922679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BA0F7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46B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8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C0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44A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AD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48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C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55E6C0B2"/>
    <w:lvl w:ilvl="0" w:tplc="AD3086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B262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80C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2C9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8D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26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AF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025E0E7A">
      <w:start w:val="1"/>
      <w:numFmt w:val="decimal"/>
      <w:lvlText w:val="%1."/>
      <w:lvlJc w:val="left"/>
      <w:pPr>
        <w:ind w:left="720" w:hanging="360"/>
      </w:pPr>
    </w:lvl>
    <w:lvl w:ilvl="1" w:tplc="BE98850C">
      <w:start w:val="1"/>
      <w:numFmt w:val="lowerLetter"/>
      <w:lvlText w:val="%2."/>
      <w:lvlJc w:val="left"/>
      <w:pPr>
        <w:ind w:left="1440" w:hanging="360"/>
      </w:pPr>
    </w:lvl>
    <w:lvl w:ilvl="2" w:tplc="9BB4E9BE">
      <w:start w:val="1"/>
      <w:numFmt w:val="lowerRoman"/>
      <w:lvlText w:val="%3."/>
      <w:lvlJc w:val="right"/>
      <w:pPr>
        <w:ind w:left="2160" w:hanging="180"/>
      </w:pPr>
    </w:lvl>
    <w:lvl w:ilvl="3" w:tplc="B7944B2E">
      <w:start w:val="1"/>
      <w:numFmt w:val="decimal"/>
      <w:lvlText w:val="%4."/>
      <w:lvlJc w:val="left"/>
      <w:pPr>
        <w:ind w:left="2880" w:hanging="360"/>
      </w:pPr>
    </w:lvl>
    <w:lvl w:ilvl="4" w:tplc="7714AA50">
      <w:start w:val="1"/>
      <w:numFmt w:val="lowerLetter"/>
      <w:lvlText w:val="%5."/>
      <w:lvlJc w:val="left"/>
      <w:pPr>
        <w:ind w:left="3600" w:hanging="360"/>
      </w:pPr>
    </w:lvl>
    <w:lvl w:ilvl="5" w:tplc="5D2CFC06">
      <w:start w:val="1"/>
      <w:numFmt w:val="lowerRoman"/>
      <w:lvlText w:val="%6."/>
      <w:lvlJc w:val="right"/>
      <w:pPr>
        <w:ind w:left="4320" w:hanging="180"/>
      </w:pPr>
    </w:lvl>
    <w:lvl w:ilvl="6" w:tplc="1E8AF7BA">
      <w:start w:val="1"/>
      <w:numFmt w:val="decimal"/>
      <w:lvlText w:val="%7."/>
      <w:lvlJc w:val="left"/>
      <w:pPr>
        <w:ind w:left="5040" w:hanging="360"/>
      </w:pPr>
    </w:lvl>
    <w:lvl w:ilvl="7" w:tplc="363C13AC">
      <w:start w:val="1"/>
      <w:numFmt w:val="lowerLetter"/>
      <w:lvlText w:val="%8."/>
      <w:lvlJc w:val="left"/>
      <w:pPr>
        <w:ind w:left="5760" w:hanging="360"/>
      </w:pPr>
    </w:lvl>
    <w:lvl w:ilvl="8" w:tplc="2278B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17"/>
    <w:rsid w:val="00012A62"/>
    <w:rsid w:val="000334B2"/>
    <w:rsid w:val="00041415"/>
    <w:rsid w:val="0005004B"/>
    <w:rsid w:val="000716EB"/>
    <w:rsid w:val="0009256F"/>
    <w:rsid w:val="000B3519"/>
    <w:rsid w:val="000E25E9"/>
    <w:rsid w:val="000F3109"/>
    <w:rsid w:val="001148EF"/>
    <w:rsid w:val="001222D8"/>
    <w:rsid w:val="00125301"/>
    <w:rsid w:val="001432F7"/>
    <w:rsid w:val="0017643C"/>
    <w:rsid w:val="0018123B"/>
    <w:rsid w:val="00185122"/>
    <w:rsid w:val="001F54F3"/>
    <w:rsid w:val="00200180"/>
    <w:rsid w:val="00202D94"/>
    <w:rsid w:val="00212419"/>
    <w:rsid w:val="00220DA5"/>
    <w:rsid w:val="00224AF7"/>
    <w:rsid w:val="002367A4"/>
    <w:rsid w:val="00272552"/>
    <w:rsid w:val="00275C9E"/>
    <w:rsid w:val="0028380B"/>
    <w:rsid w:val="002948E4"/>
    <w:rsid w:val="002B1F33"/>
    <w:rsid w:val="002C7E1C"/>
    <w:rsid w:val="002E7479"/>
    <w:rsid w:val="0034706F"/>
    <w:rsid w:val="00383930"/>
    <w:rsid w:val="003A3017"/>
    <w:rsid w:val="003F675F"/>
    <w:rsid w:val="003F68E9"/>
    <w:rsid w:val="004005FF"/>
    <w:rsid w:val="004044C7"/>
    <w:rsid w:val="00412FB1"/>
    <w:rsid w:val="004244C0"/>
    <w:rsid w:val="004615F6"/>
    <w:rsid w:val="00477ADD"/>
    <w:rsid w:val="00491E74"/>
    <w:rsid w:val="004B73E9"/>
    <w:rsid w:val="004C4AE4"/>
    <w:rsid w:val="004E726D"/>
    <w:rsid w:val="00515053"/>
    <w:rsid w:val="005436F7"/>
    <w:rsid w:val="00584453"/>
    <w:rsid w:val="005A6939"/>
    <w:rsid w:val="005D0597"/>
    <w:rsid w:val="005F6E90"/>
    <w:rsid w:val="00604B59"/>
    <w:rsid w:val="00613117"/>
    <w:rsid w:val="00616F01"/>
    <w:rsid w:val="00631D03"/>
    <w:rsid w:val="0063653C"/>
    <w:rsid w:val="00643206"/>
    <w:rsid w:val="0066018C"/>
    <w:rsid w:val="00675330"/>
    <w:rsid w:val="00681E07"/>
    <w:rsid w:val="00711386"/>
    <w:rsid w:val="00736202"/>
    <w:rsid w:val="00736659"/>
    <w:rsid w:val="00754FFD"/>
    <w:rsid w:val="007833C0"/>
    <w:rsid w:val="007858C3"/>
    <w:rsid w:val="007B2B38"/>
    <w:rsid w:val="007C7741"/>
    <w:rsid w:val="007F212F"/>
    <w:rsid w:val="007F6D7D"/>
    <w:rsid w:val="00823515"/>
    <w:rsid w:val="00836AB5"/>
    <w:rsid w:val="00846011"/>
    <w:rsid w:val="008722EC"/>
    <w:rsid w:val="00875272"/>
    <w:rsid w:val="008909B8"/>
    <w:rsid w:val="00895D77"/>
    <w:rsid w:val="00896570"/>
    <w:rsid w:val="008E2F1C"/>
    <w:rsid w:val="008E3060"/>
    <w:rsid w:val="009146BC"/>
    <w:rsid w:val="00940B67"/>
    <w:rsid w:val="009439ED"/>
    <w:rsid w:val="0099423C"/>
    <w:rsid w:val="009B7B72"/>
    <w:rsid w:val="009C45EF"/>
    <w:rsid w:val="00A4057D"/>
    <w:rsid w:val="00A56913"/>
    <w:rsid w:val="00A86A1B"/>
    <w:rsid w:val="00AB28E8"/>
    <w:rsid w:val="00AC2C21"/>
    <w:rsid w:val="00AD45C1"/>
    <w:rsid w:val="00AD74DD"/>
    <w:rsid w:val="00B35EC0"/>
    <w:rsid w:val="00B522A3"/>
    <w:rsid w:val="00B74669"/>
    <w:rsid w:val="00B76ED0"/>
    <w:rsid w:val="00B87417"/>
    <w:rsid w:val="00B940DA"/>
    <w:rsid w:val="00BA2C6F"/>
    <w:rsid w:val="00BB1AC8"/>
    <w:rsid w:val="00BB5711"/>
    <w:rsid w:val="00BE59EA"/>
    <w:rsid w:val="00BF225F"/>
    <w:rsid w:val="00C101E2"/>
    <w:rsid w:val="00C54FD1"/>
    <w:rsid w:val="00C97324"/>
    <w:rsid w:val="00CA32C1"/>
    <w:rsid w:val="00CF609E"/>
    <w:rsid w:val="00CF6DB5"/>
    <w:rsid w:val="00D45F6C"/>
    <w:rsid w:val="00D46A71"/>
    <w:rsid w:val="00D9251A"/>
    <w:rsid w:val="00D97D18"/>
    <w:rsid w:val="00DE44DA"/>
    <w:rsid w:val="00DF7529"/>
    <w:rsid w:val="00E55A5E"/>
    <w:rsid w:val="00E62307"/>
    <w:rsid w:val="00E83BAD"/>
    <w:rsid w:val="00EA57A9"/>
    <w:rsid w:val="00EC49B7"/>
    <w:rsid w:val="00EF6347"/>
    <w:rsid w:val="00F13270"/>
    <w:rsid w:val="00F50E91"/>
    <w:rsid w:val="00F646FF"/>
    <w:rsid w:val="00F81ACB"/>
    <w:rsid w:val="00F92E93"/>
    <w:rsid w:val="00F9556B"/>
    <w:rsid w:val="00FC2DAF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06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39"/>
    <w:rsid w:val="00202D94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4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4DD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4DD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53"/>
    <w:rPr>
      <w:rFonts w:ascii="Segoe UI" w:eastAsiaTheme="minorHAnsi" w:hAnsi="Segoe UI" w:cs="Segoe UI"/>
      <w:sz w:val="18"/>
      <w:szCs w:val="18"/>
      <w:vertAlign w:val="baseline"/>
      <w:lang w:val="en-US" w:eastAsia="en-US"/>
    </w:rPr>
  </w:style>
  <w:style w:type="character" w:styleId="Strong">
    <w:name w:val="Strong"/>
    <w:basedOn w:val="DefaultParagraphFont"/>
    <w:uiPriority w:val="22"/>
    <w:qFormat/>
    <w:rsid w:val="00515053"/>
    <w:rPr>
      <w:b/>
      <w:bCs/>
    </w:rPr>
  </w:style>
  <w:style w:type="character" w:customStyle="1" w:styleId="er2xx9">
    <w:name w:val="_er2xx9"/>
    <w:basedOn w:val="DefaultParagraphFont"/>
    <w:rsid w:val="00515053"/>
  </w:style>
  <w:style w:type="character" w:customStyle="1" w:styleId="cfemail">
    <w:name w:val="__cf_email__"/>
    <w:basedOn w:val="DefaultParagraphFont"/>
    <w:rsid w:val="00515053"/>
  </w:style>
  <w:style w:type="paragraph" w:styleId="NoSpacing">
    <w:name w:val="No Spacing"/>
    <w:uiPriority w:val="1"/>
    <w:qFormat/>
    <w:rsid w:val="007C774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43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9ED"/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d.z.Mammadov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ahir.seyid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2022-07-08T12:46:00Z</dcterms:created>
  <dcterms:modified xsi:type="dcterms:W3CDTF">2023-02-01T11:50:00Z</dcterms:modified>
</cp:coreProperties>
</file>