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5E889" w14:textId="77777777" w:rsidR="00221A96" w:rsidRPr="00E30035" w:rsidRDefault="00221A96" w:rsidP="00221A96">
      <w:pPr>
        <w:tabs>
          <w:tab w:val="left" w:pos="1418"/>
        </w:tabs>
        <w:spacing w:after="0" w:line="240" w:lineRule="auto"/>
        <w:ind w:left="-810" w:right="-639"/>
        <w:rPr>
          <w:rFonts w:ascii="Arial" w:hAnsi="Arial" w:cs="Arial"/>
          <w:b/>
          <w:sz w:val="20"/>
          <w:szCs w:val="20"/>
          <w:lang w:val="az-Latn-AZ"/>
        </w:rPr>
      </w:pPr>
      <w:r w:rsidRPr="00E30035">
        <w:rPr>
          <w:rFonts w:ascii="Arial" w:hAnsi="Arial" w:cs="Arial"/>
          <w:sz w:val="20"/>
          <w:szCs w:val="20"/>
          <w:lang w:val="az-Latn-AZ"/>
        </w:rPr>
        <w:t xml:space="preserve">                                                                                                </w:t>
      </w:r>
      <w:r>
        <w:rPr>
          <w:rFonts w:ascii="Arial" w:hAnsi="Arial" w:cs="Arial"/>
          <w:sz w:val="20"/>
          <w:szCs w:val="20"/>
          <w:lang w:val="az-Latn-AZ"/>
        </w:rPr>
        <w:t xml:space="preserve">                                </w:t>
      </w:r>
      <w:r w:rsidRPr="00E30035">
        <w:rPr>
          <w:rFonts w:ascii="Arial" w:hAnsi="Arial" w:cs="Arial"/>
          <w:sz w:val="20"/>
          <w:szCs w:val="20"/>
          <w:lang w:val="az-Latn-AZ"/>
        </w:rPr>
        <w:t xml:space="preserve"> “Azərbaycan Xəzər Dəniz Gəmiçiliyi”</w:t>
      </w:r>
    </w:p>
    <w:p w14:paraId="0E36A74A" w14:textId="77777777" w:rsidR="00221A96" w:rsidRPr="00E30035" w:rsidRDefault="00221A96" w:rsidP="00221A96">
      <w:pPr>
        <w:tabs>
          <w:tab w:val="left" w:pos="1418"/>
        </w:tabs>
        <w:spacing w:after="0" w:line="240" w:lineRule="auto"/>
        <w:ind w:left="-720" w:right="21"/>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t xml:space="preserve">Qapalı Səhmdar Cəmiyyətinin </w:t>
      </w:r>
    </w:p>
    <w:p w14:paraId="61BC7B5A" w14:textId="77777777" w:rsidR="00221A96" w:rsidRPr="00E30035" w:rsidRDefault="00221A96" w:rsidP="00221A96">
      <w:pPr>
        <w:tabs>
          <w:tab w:val="left" w:pos="1418"/>
        </w:tabs>
        <w:spacing w:after="0" w:line="240" w:lineRule="auto"/>
        <w:ind w:left="-720" w:right="-639"/>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01 ”  Dekabr 2016-cı il tarixli</w:t>
      </w:r>
    </w:p>
    <w:p w14:paraId="16D511C0" w14:textId="77777777" w:rsidR="00221A96" w:rsidRPr="00E30035" w:rsidRDefault="00221A96" w:rsidP="00221A96">
      <w:pPr>
        <w:tabs>
          <w:tab w:val="left" w:pos="1418"/>
        </w:tabs>
        <w:spacing w:after="0" w:line="240" w:lineRule="auto"/>
        <w:ind w:left="4956" w:right="-639"/>
        <w:rPr>
          <w:rFonts w:ascii="Arial" w:hAnsi="Arial" w:cs="Arial"/>
          <w:b/>
          <w:sz w:val="20"/>
          <w:szCs w:val="20"/>
          <w:lang w:val="az-Latn-AZ" w:eastAsia="ru-RU"/>
        </w:rPr>
      </w:pPr>
      <w:r w:rsidRPr="00E30035">
        <w:rPr>
          <w:rFonts w:ascii="Arial" w:hAnsi="Arial" w:cs="Arial"/>
          <w:sz w:val="20"/>
          <w:szCs w:val="20"/>
          <w:lang w:val="az-Latn-AZ"/>
        </w:rPr>
        <w:tab/>
      </w:r>
      <w:r w:rsidRPr="00E30035">
        <w:rPr>
          <w:rFonts w:ascii="Arial" w:hAnsi="Arial" w:cs="Arial"/>
          <w:sz w:val="20"/>
          <w:szCs w:val="20"/>
          <w:lang w:val="az-Latn-AZ"/>
        </w:rPr>
        <w:tab/>
        <w:t>“216”</w:t>
      </w:r>
      <w:r w:rsidRPr="00E30035">
        <w:rPr>
          <w:rFonts w:ascii="Arial" w:hAnsi="Arial" w:cs="Arial"/>
          <w:b/>
          <w:sz w:val="20"/>
          <w:szCs w:val="20"/>
          <w:lang w:val="az-Latn-AZ"/>
        </w:rPr>
        <w:t xml:space="preserve"> </w:t>
      </w:r>
      <w:r w:rsidRPr="00E30035">
        <w:rPr>
          <w:rFonts w:ascii="Arial" w:hAnsi="Arial" w:cs="Arial"/>
          <w:sz w:val="20"/>
          <w:szCs w:val="20"/>
          <w:lang w:val="az-Latn-AZ"/>
        </w:rPr>
        <w:t>nömrəli əmri ilə təsdiq edilmişdir.</w:t>
      </w:r>
    </w:p>
    <w:p w14:paraId="0716B55D" w14:textId="77777777" w:rsidR="00221A96" w:rsidRPr="00E30035" w:rsidRDefault="00221A96" w:rsidP="00221A96">
      <w:pPr>
        <w:spacing w:after="0" w:line="240" w:lineRule="auto"/>
        <w:jc w:val="center"/>
        <w:rPr>
          <w:rFonts w:ascii="Arial" w:hAnsi="Arial" w:cs="Arial"/>
          <w:b/>
          <w:sz w:val="16"/>
          <w:szCs w:val="16"/>
          <w:lang w:val="az-Latn-AZ" w:eastAsia="ru-RU"/>
        </w:rPr>
      </w:pPr>
      <w:r w:rsidRPr="00E30035">
        <w:rPr>
          <w:rFonts w:ascii="Arial" w:hAnsi="Arial" w:cs="Arial"/>
          <w:noProof/>
          <w:lang w:val="en-US"/>
        </w:rPr>
        <w:drawing>
          <wp:inline distT="0" distB="0" distL="0" distR="0" wp14:anchorId="31E43528" wp14:editId="1AD81A7F">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0662" cy="919291"/>
                    </a:xfrm>
                    <a:prstGeom prst="rect">
                      <a:avLst/>
                    </a:prstGeom>
                    <a:noFill/>
                    <a:ln>
                      <a:noFill/>
                    </a:ln>
                  </pic:spPr>
                </pic:pic>
              </a:graphicData>
            </a:graphic>
          </wp:inline>
        </w:drawing>
      </w:r>
    </w:p>
    <w:p w14:paraId="0D38769F" w14:textId="77777777" w:rsidR="00221A96" w:rsidRPr="00623917" w:rsidRDefault="00221A96" w:rsidP="00221A96">
      <w:pPr>
        <w:spacing w:after="0" w:line="240" w:lineRule="auto"/>
        <w:jc w:val="center"/>
        <w:rPr>
          <w:rFonts w:ascii="Arial" w:hAnsi="Arial" w:cs="Arial"/>
          <w:b/>
          <w:sz w:val="24"/>
          <w:szCs w:val="24"/>
          <w:lang w:val="az-Latn-AZ"/>
        </w:rPr>
      </w:pPr>
    </w:p>
    <w:p w14:paraId="7F8113B0" w14:textId="10F76F10" w:rsidR="00221A96" w:rsidRDefault="00221A96" w:rsidP="00E6197B">
      <w:pPr>
        <w:jc w:val="center"/>
        <w:rPr>
          <w:rFonts w:ascii="Arial" w:hAnsi="Arial" w:cs="Arial"/>
          <w:b/>
          <w:sz w:val="24"/>
          <w:szCs w:val="24"/>
          <w:lang w:val="az-Latn-AZ"/>
        </w:rPr>
      </w:pPr>
      <w:bookmarkStart w:id="0" w:name="_Hlk167867148"/>
      <w:bookmarkStart w:id="1" w:name="_Hlk183442222"/>
      <w:r w:rsidRPr="00FC7765">
        <w:rPr>
          <w:rFonts w:ascii="Arial" w:hAnsi="Arial" w:cs="Arial"/>
          <w:b/>
          <w:sz w:val="24"/>
          <w:szCs w:val="24"/>
          <w:lang w:val="az-Latn-AZ"/>
        </w:rPr>
        <w:t>“Azərbaycan Xəzər Dəniz Gəmiçiliyi” Qapalı Səhmdar Cəmiyyə</w:t>
      </w:r>
      <w:r w:rsidR="00625CFC">
        <w:rPr>
          <w:rFonts w:ascii="Arial" w:hAnsi="Arial" w:cs="Arial"/>
          <w:b/>
          <w:sz w:val="24"/>
          <w:szCs w:val="24"/>
          <w:lang w:val="az-Latn-AZ"/>
        </w:rPr>
        <w:t>tinin</w:t>
      </w:r>
      <w:r w:rsidRPr="00FC7765">
        <w:rPr>
          <w:rFonts w:ascii="Arial" w:hAnsi="Arial" w:cs="Arial"/>
          <w:b/>
          <w:sz w:val="24"/>
          <w:szCs w:val="24"/>
          <w:lang w:val="az-Latn-AZ"/>
        </w:rPr>
        <w:t xml:space="preserve"> </w:t>
      </w:r>
      <w:bookmarkEnd w:id="0"/>
      <w:r w:rsidR="004D1176" w:rsidRPr="004D1176">
        <w:rPr>
          <w:rFonts w:ascii="Arial" w:hAnsi="Arial" w:cs="Arial"/>
          <w:b/>
          <w:sz w:val="24"/>
          <w:szCs w:val="24"/>
          <w:lang w:val="az-Latn-AZ"/>
        </w:rPr>
        <w:t>tabeliyində</w:t>
      </w:r>
      <w:r w:rsidR="00E6197B">
        <w:rPr>
          <w:rFonts w:ascii="Arial" w:hAnsi="Arial" w:cs="Arial"/>
          <w:b/>
          <w:sz w:val="24"/>
          <w:szCs w:val="24"/>
          <w:lang w:val="az-Latn-AZ"/>
        </w:rPr>
        <w:t xml:space="preserve"> </w:t>
      </w:r>
      <w:r w:rsidR="00E6197B" w:rsidRPr="00E6197B">
        <w:rPr>
          <w:rFonts w:ascii="Arial" w:hAnsi="Arial" w:cs="Arial"/>
          <w:b/>
          <w:sz w:val="24"/>
          <w:szCs w:val="24"/>
          <w:lang w:val="az-Latn-AZ"/>
        </w:rPr>
        <w:t xml:space="preserve">olan </w:t>
      </w:r>
      <w:r w:rsidR="001B2E60" w:rsidRPr="001B2E60">
        <w:rPr>
          <w:rFonts w:ascii="Arial" w:hAnsi="Arial" w:cs="Arial"/>
          <w:b/>
          <w:sz w:val="24"/>
          <w:szCs w:val="24"/>
          <w:lang w:val="az-Latn-AZ"/>
        </w:rPr>
        <w:t xml:space="preserve">“Bibiheybət” Gəmi Təmiri Zavodu üçün iaşə xidmətlərinin </w:t>
      </w:r>
      <w:r w:rsidR="00DB2E2C" w:rsidRPr="00DB2E2C">
        <w:rPr>
          <w:rFonts w:ascii="Arial" w:hAnsi="Arial" w:cs="Arial"/>
          <w:b/>
          <w:sz w:val="24"/>
          <w:szCs w:val="24"/>
          <w:lang w:val="az-Latn-AZ"/>
        </w:rPr>
        <w:t>satın alınması məqsədilə</w:t>
      </w:r>
      <w:r w:rsidR="008F3701">
        <w:rPr>
          <w:rFonts w:ascii="Arial" w:hAnsi="Arial" w:cs="Arial"/>
          <w:b/>
          <w:sz w:val="24"/>
          <w:szCs w:val="24"/>
          <w:lang w:val="az-Latn-AZ"/>
        </w:rPr>
        <w:t xml:space="preserve"> </w:t>
      </w:r>
      <w:r w:rsidR="008F3701">
        <w:rPr>
          <w:rFonts w:ascii="Arial" w:hAnsi="Arial" w:cs="Arial"/>
          <w:b/>
          <w:sz w:val="24"/>
          <w:szCs w:val="24"/>
          <w:lang w:val="az-Latn-AZ" w:eastAsia="ru-RU"/>
        </w:rPr>
        <w:t xml:space="preserve">ikimərhələli (1-ci </w:t>
      </w:r>
      <w:r w:rsidR="008F3701" w:rsidRPr="001D0507">
        <w:rPr>
          <w:rFonts w:ascii="Arial" w:hAnsi="Arial" w:cs="Arial"/>
          <w:b/>
          <w:sz w:val="24"/>
          <w:szCs w:val="24"/>
          <w:lang w:val="az-Latn-AZ" w:eastAsia="ru-RU"/>
        </w:rPr>
        <w:t>mərhələ</w:t>
      </w:r>
      <w:r w:rsidR="008F3701">
        <w:rPr>
          <w:rFonts w:ascii="Arial" w:hAnsi="Arial" w:cs="Arial"/>
          <w:b/>
          <w:sz w:val="24"/>
          <w:szCs w:val="24"/>
          <w:lang w:val="az-Latn-AZ" w:eastAsia="ru-RU"/>
        </w:rPr>
        <w:t xml:space="preserve"> </w:t>
      </w:r>
      <w:r w:rsidR="00A51B18">
        <w:rPr>
          <w:rFonts w:ascii="Arial" w:hAnsi="Arial" w:cs="Arial"/>
          <w:b/>
          <w:sz w:val="24"/>
          <w:szCs w:val="24"/>
          <w:lang w:val="az-Latn-AZ" w:eastAsia="ru-RU"/>
        </w:rPr>
        <w:t>texniki tələblər</w:t>
      </w:r>
      <w:r w:rsidR="008F3701">
        <w:rPr>
          <w:rFonts w:ascii="Arial" w:hAnsi="Arial" w:cs="Arial"/>
          <w:b/>
          <w:sz w:val="24"/>
          <w:szCs w:val="24"/>
          <w:lang w:val="az-Latn-AZ" w:eastAsia="ru-RU"/>
        </w:rPr>
        <w:t>, 2-ci mərhələ kommersiya</w:t>
      </w:r>
      <w:r w:rsidR="000D01C1">
        <w:rPr>
          <w:rFonts w:ascii="Arial" w:hAnsi="Arial" w:cs="Arial"/>
          <w:b/>
          <w:sz w:val="24"/>
          <w:szCs w:val="24"/>
          <w:lang w:val="az-Latn-AZ" w:eastAsia="ru-RU"/>
        </w:rPr>
        <w:t xml:space="preserve"> qiymətləndirilməsi</w:t>
      </w:r>
      <w:r w:rsidR="008F3701">
        <w:rPr>
          <w:rFonts w:ascii="Arial" w:hAnsi="Arial" w:cs="Arial"/>
          <w:b/>
          <w:sz w:val="24"/>
          <w:szCs w:val="24"/>
          <w:lang w:val="az-Latn-AZ" w:eastAsia="ru-RU"/>
        </w:rPr>
        <w:t>)</w:t>
      </w:r>
      <w:r w:rsidR="00DB2E2C" w:rsidRPr="00DB2E2C">
        <w:rPr>
          <w:rFonts w:ascii="Arial" w:hAnsi="Arial" w:cs="Arial"/>
          <w:b/>
          <w:sz w:val="24"/>
          <w:szCs w:val="24"/>
          <w:lang w:val="az-Latn-AZ"/>
        </w:rPr>
        <w:t> </w:t>
      </w:r>
      <w:r w:rsidRPr="00FC7765">
        <w:rPr>
          <w:rFonts w:ascii="Arial" w:hAnsi="Arial" w:cs="Arial"/>
          <w:b/>
          <w:sz w:val="24"/>
          <w:szCs w:val="24"/>
          <w:lang w:val="az-Latn-AZ"/>
        </w:rPr>
        <w:t>müsabiqə elan edir:</w:t>
      </w:r>
    </w:p>
    <w:bookmarkEnd w:id="1"/>
    <w:p w14:paraId="15DD4A97" w14:textId="6BF38962" w:rsidR="00221A96" w:rsidRPr="00C83B87" w:rsidRDefault="00221A96" w:rsidP="00221A96">
      <w:pPr>
        <w:spacing w:after="0" w:line="240" w:lineRule="auto"/>
        <w:jc w:val="center"/>
        <w:rPr>
          <w:rFonts w:ascii="Arial" w:hAnsi="Arial" w:cs="Arial"/>
          <w:b/>
          <w:sz w:val="24"/>
          <w:szCs w:val="24"/>
          <w:lang w:val="en-US" w:eastAsia="ru-RU"/>
        </w:rPr>
      </w:pPr>
      <w:r w:rsidRPr="003522E3">
        <w:rPr>
          <w:rFonts w:ascii="Arial" w:hAnsi="Arial" w:cs="Arial"/>
          <w:b/>
          <w:sz w:val="24"/>
          <w:szCs w:val="24"/>
          <w:lang w:val="az-Latn-AZ" w:eastAsia="ru-RU"/>
        </w:rPr>
        <w:t>Müsabiqə №</w:t>
      </w:r>
      <w:r w:rsidR="00BB34D4" w:rsidRPr="003522E3">
        <w:rPr>
          <w:rFonts w:ascii="Arial" w:hAnsi="Arial" w:cs="Arial"/>
          <w:b/>
          <w:sz w:val="24"/>
          <w:szCs w:val="24"/>
          <w:lang w:val="az-Latn-AZ" w:eastAsia="ru-RU"/>
        </w:rPr>
        <w:t xml:space="preserve"> AM</w:t>
      </w:r>
      <w:r w:rsidR="003522E3" w:rsidRPr="003522E3">
        <w:rPr>
          <w:rFonts w:ascii="Arial" w:hAnsi="Arial" w:cs="Arial"/>
          <w:b/>
          <w:sz w:val="24"/>
          <w:szCs w:val="24"/>
          <w:lang w:val="az-Latn-AZ" w:eastAsia="ru-RU"/>
        </w:rPr>
        <w:t>100</w:t>
      </w:r>
      <w:r w:rsidR="005529CC" w:rsidRPr="003522E3">
        <w:rPr>
          <w:rFonts w:ascii="Arial" w:hAnsi="Arial" w:cs="Arial"/>
          <w:b/>
          <w:sz w:val="24"/>
          <w:szCs w:val="24"/>
          <w:lang w:val="az-Latn-AZ" w:eastAsia="ru-RU"/>
        </w:rPr>
        <w:t>/</w:t>
      </w:r>
      <w:r w:rsidRPr="003522E3">
        <w:rPr>
          <w:rFonts w:ascii="Arial" w:hAnsi="Arial" w:cs="Arial"/>
          <w:b/>
          <w:sz w:val="24"/>
          <w:szCs w:val="24"/>
          <w:lang w:val="az-Latn-AZ" w:eastAsia="ru-RU"/>
        </w:rPr>
        <w:t>202</w:t>
      </w:r>
      <w:r w:rsidR="0049326B" w:rsidRPr="003522E3">
        <w:rPr>
          <w:rFonts w:ascii="Arial" w:hAnsi="Arial" w:cs="Arial"/>
          <w:b/>
          <w:sz w:val="24"/>
          <w:szCs w:val="24"/>
          <w:lang w:val="az-Latn-AZ" w:eastAsia="ru-RU"/>
        </w:rPr>
        <w:t>4</w:t>
      </w:r>
    </w:p>
    <w:p w14:paraId="65833BE0" w14:textId="77777777" w:rsidR="00221A96" w:rsidRPr="00E2513D" w:rsidRDefault="00221A96" w:rsidP="00221A96">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221A96" w:rsidRPr="003522E3" w14:paraId="5DF95B0B" w14:textId="77777777" w:rsidTr="00625CFC">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5B9BD5" w:themeFill="accent5"/>
            <w:vAlign w:val="center"/>
          </w:tcPr>
          <w:p w14:paraId="769CE2FA" w14:textId="77777777"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14:paraId="7BBC9285" w14:textId="77777777" w:rsidR="00221A96" w:rsidRPr="00E30035" w:rsidRDefault="00221A96" w:rsidP="00625CFC">
            <w:pPr>
              <w:spacing w:before="120" w:after="120" w:line="240" w:lineRule="auto"/>
              <w:ind w:left="119"/>
              <w:rPr>
                <w:rFonts w:ascii="Arial" w:hAnsi="Arial" w:cs="Arial"/>
                <w:sz w:val="20"/>
                <w:szCs w:val="20"/>
                <w:lang w:val="az-Latn-AZ" w:eastAsia="ru-RU"/>
              </w:rPr>
            </w:pPr>
            <w:r w:rsidRPr="00E30035">
              <w:rPr>
                <w:rFonts w:ascii="Arial" w:hAnsi="Arial" w:cs="Arial"/>
                <w:b/>
                <w:sz w:val="20"/>
                <w:szCs w:val="20"/>
                <w:lang w:val="az-Latn-AZ" w:eastAsia="ru-RU"/>
              </w:rPr>
              <w:t>Müsabiqədə iştirak etmək üçün təqdim edilməli sənədlər:</w:t>
            </w:r>
          </w:p>
          <w:p w14:paraId="0C4DE258" w14:textId="77777777" w:rsidR="00221A96" w:rsidRPr="00E30035" w:rsidRDefault="00221A96" w:rsidP="00625CFC">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Müsabiqədə iştirak haqqında müraciət (nümunə əlavə olunur);</w:t>
            </w:r>
          </w:p>
          <w:p w14:paraId="22F0FE59" w14:textId="77777777" w:rsidR="00221A96" w:rsidRPr="00E30035" w:rsidRDefault="00221A96" w:rsidP="00625CFC">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İştirak haqqının ödənilməsi barədə bank sənədi;</w:t>
            </w:r>
          </w:p>
          <w:p w14:paraId="125A4E89" w14:textId="77777777" w:rsidR="00221A96" w:rsidRDefault="00221A96" w:rsidP="00625CFC">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 təklifi</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14:paraId="2D83AC12" w14:textId="77777777" w:rsidR="00221A96" w:rsidRDefault="00221A96" w:rsidP="00625CFC">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hAnsi="Arial" w:cs="Arial"/>
                <w:sz w:val="20"/>
                <w:szCs w:val="20"/>
                <w:lang w:val="az-Latn-AZ" w:eastAsia="ru-RU"/>
              </w:rPr>
              <w:t>Malgöndərənin son bir ildəki (əgər daha az müddət fəaliyyət göstərirsə, bütün fəaliyyət dövründəki) maliyyə vəziyyəti barədə bank sənədi;</w:t>
            </w:r>
          </w:p>
          <w:p w14:paraId="2F6D0143" w14:textId="77777777" w:rsidR="00221A96" w:rsidRPr="008D4237" w:rsidRDefault="00221A96" w:rsidP="00625CFC">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B4E07">
              <w:rPr>
                <w:rFonts w:ascii="Arial" w:hAnsi="Arial" w:cs="Arial"/>
                <w:color w:val="000000"/>
                <w:sz w:val="20"/>
                <w:szCs w:val="20"/>
                <w:lang w:val="az-Latn-AZ"/>
              </w:rPr>
              <w:t>Azərbaycan Respublikasında vergilərə və digər icbari ödənişlərə dair yerinə yetirilməsi vaxtı keçmiş öhdəliklərin</w:t>
            </w:r>
            <w:r w:rsidRPr="00EB4E07">
              <w:rPr>
                <w:rFonts w:ascii="Arial" w:hAnsi="Arial" w:cs="Arial"/>
                <w:i/>
                <w:iCs/>
                <w:color w:val="000000"/>
                <w:sz w:val="20"/>
                <w:szCs w:val="20"/>
                <w:lang w:val="az-Latn-AZ"/>
              </w:rPr>
              <w:t xml:space="preserve">, </w:t>
            </w:r>
            <w:r w:rsidRPr="00EB4E07">
              <w:rPr>
                <w:rFonts w:ascii="Arial" w:hAnsi="Arial" w:cs="Arial"/>
                <w:iCs/>
                <w:color w:val="000000"/>
                <w:sz w:val="20"/>
                <w:szCs w:val="20"/>
                <w:lang w:val="az-Latn-AZ"/>
              </w:rPr>
              <w:t>habelə son bir il ərzində (fəaliyyətini dayandırdığı müddət nəzərə alınmadan) vergi ödəyicisinin Azərbaycan Respublikasının Vergi Məcəlləsi ilə müəyyən edilmiş vəzifələrinin yerinə yetirilməməsi hallarının mövcud</w:t>
            </w:r>
            <w:r w:rsidRPr="00EB4E07">
              <w:rPr>
                <w:rFonts w:ascii="Arial" w:hAnsi="Arial" w:cs="Arial"/>
                <w:color w:val="000000"/>
                <w:sz w:val="20"/>
                <w:szCs w:val="20"/>
                <w:lang w:val="az-Latn-AZ"/>
              </w:rPr>
              <w:t> olmaması barədə müv</w:t>
            </w:r>
            <w:r>
              <w:rPr>
                <w:rFonts w:ascii="Arial" w:hAnsi="Arial" w:cs="Arial"/>
                <w:color w:val="000000"/>
                <w:sz w:val="20"/>
                <w:szCs w:val="20"/>
                <w:lang w:val="az-Latn-AZ"/>
              </w:rPr>
              <w:t>afiq vergi orqanlarından arayış.</w:t>
            </w:r>
          </w:p>
          <w:p w14:paraId="03D62F33" w14:textId="77777777" w:rsidR="00221A96" w:rsidRPr="00EB4E07" w:rsidRDefault="00221A96" w:rsidP="00625CFC">
            <w:pPr>
              <w:tabs>
                <w:tab w:val="left" w:pos="261"/>
              </w:tabs>
              <w:spacing w:after="0" w:line="240" w:lineRule="auto"/>
              <w:ind w:left="119"/>
              <w:jc w:val="both"/>
              <w:rPr>
                <w:rFonts w:ascii="Arial" w:hAnsi="Arial" w:cs="Arial"/>
                <w:sz w:val="20"/>
                <w:szCs w:val="20"/>
                <w:lang w:val="az-Latn-AZ" w:eastAsia="ru-RU"/>
              </w:rPr>
            </w:pPr>
          </w:p>
          <w:p w14:paraId="4ADD726C" w14:textId="6C43C08F" w:rsidR="00221A96" w:rsidRPr="00E30035" w:rsidRDefault="00221A96" w:rsidP="00625CFC">
            <w:pPr>
              <w:tabs>
                <w:tab w:val="left" w:pos="261"/>
              </w:tabs>
              <w:spacing w:after="0" w:line="240" w:lineRule="auto"/>
              <w:ind w:left="119"/>
              <w:jc w:val="both"/>
              <w:rPr>
                <w:rFonts w:ascii="Arial" w:hAnsi="Arial" w:cs="Arial"/>
                <w:sz w:val="20"/>
                <w:szCs w:val="20"/>
                <w:lang w:val="az-Latn-AZ" w:eastAsia="ru-RU"/>
              </w:rPr>
            </w:pPr>
            <w:r w:rsidRPr="00C25756">
              <w:rPr>
                <w:rFonts w:ascii="Arial" w:hAnsi="Arial" w:cs="Arial"/>
                <w:sz w:val="20"/>
                <w:szCs w:val="20"/>
                <w:highlight w:val="yellow"/>
                <w:lang w:val="az-Latn-AZ" w:eastAsia="ru-RU"/>
              </w:rPr>
              <w:t>İlkin mərhələdə müsabiqədə iştirak haqqında müraciət (</w:t>
            </w:r>
            <w:r w:rsidRPr="00C25756">
              <w:rPr>
                <w:rFonts w:ascii="Arial" w:hAnsi="Arial" w:cs="Arial"/>
                <w:i/>
                <w:sz w:val="20"/>
                <w:szCs w:val="20"/>
                <w:highlight w:val="yellow"/>
                <w:lang w:val="az-Latn-AZ" w:eastAsia="ru-RU"/>
              </w:rPr>
              <w:t>imzalanmış və möhürlənmiş</w:t>
            </w:r>
            <w:r w:rsidRPr="00C25756">
              <w:rPr>
                <w:rFonts w:ascii="Arial" w:hAnsi="Arial" w:cs="Arial"/>
                <w:sz w:val="20"/>
                <w:szCs w:val="20"/>
                <w:highlight w:val="yellow"/>
                <w:lang w:val="az-Latn-AZ" w:eastAsia="ru-RU"/>
              </w:rPr>
              <w:t xml:space="preserve">) və iştirak haqqının ödənilməsi barədə bank sənədi </w:t>
            </w:r>
            <w:r w:rsidRPr="00C25756">
              <w:rPr>
                <w:rFonts w:ascii="Arial" w:hAnsi="Arial" w:cs="Arial"/>
                <w:i/>
                <w:sz w:val="20"/>
                <w:szCs w:val="20"/>
                <w:highlight w:val="yellow"/>
                <w:lang w:val="az-Latn-AZ" w:eastAsia="ru-RU"/>
              </w:rPr>
              <w:t>(müsabiqə təklifi istisna olmaqla)</w:t>
            </w:r>
            <w:r w:rsidRPr="00C25756">
              <w:rPr>
                <w:rFonts w:ascii="Arial" w:hAnsi="Arial" w:cs="Arial"/>
                <w:sz w:val="20"/>
                <w:szCs w:val="20"/>
                <w:highlight w:val="yellow"/>
                <w:lang w:val="az-Latn-AZ" w:eastAsia="ru-RU"/>
              </w:rPr>
              <w:t xml:space="preserve"> ən geci </w:t>
            </w:r>
            <w:r w:rsidR="00EA504B" w:rsidRPr="00C25756">
              <w:rPr>
                <w:rFonts w:ascii="Arial" w:hAnsi="Arial" w:cs="Arial"/>
                <w:b/>
                <w:sz w:val="20"/>
                <w:szCs w:val="20"/>
                <w:highlight w:val="yellow"/>
                <w:lang w:val="az-Latn-AZ" w:eastAsia="ru-RU"/>
              </w:rPr>
              <w:t xml:space="preserve"> </w:t>
            </w:r>
            <w:r w:rsidR="00DB2E2C" w:rsidRPr="00C25756">
              <w:rPr>
                <w:rFonts w:ascii="Arial" w:hAnsi="Arial" w:cs="Arial"/>
                <w:b/>
                <w:sz w:val="20"/>
                <w:szCs w:val="20"/>
                <w:highlight w:val="yellow"/>
                <w:lang w:val="az-Latn-AZ" w:eastAsia="ru-RU"/>
              </w:rPr>
              <w:t>1</w:t>
            </w:r>
            <w:r w:rsidR="00C25756" w:rsidRPr="00C25756">
              <w:rPr>
                <w:rFonts w:ascii="Arial" w:hAnsi="Arial" w:cs="Arial"/>
                <w:b/>
                <w:sz w:val="20"/>
                <w:szCs w:val="20"/>
                <w:highlight w:val="yellow"/>
                <w:lang w:val="az-Latn-AZ" w:eastAsia="ru-RU"/>
              </w:rPr>
              <w:t>9</w:t>
            </w:r>
            <w:r w:rsidR="0049326B" w:rsidRPr="00C25756">
              <w:rPr>
                <w:rFonts w:ascii="Arial" w:hAnsi="Arial" w:cs="Arial"/>
                <w:b/>
                <w:sz w:val="20"/>
                <w:szCs w:val="20"/>
                <w:highlight w:val="yellow"/>
                <w:lang w:val="az-Latn-AZ" w:eastAsia="ru-RU"/>
              </w:rPr>
              <w:t>.</w:t>
            </w:r>
            <w:r w:rsidR="00E6197B" w:rsidRPr="00C25756">
              <w:rPr>
                <w:rFonts w:ascii="Arial" w:hAnsi="Arial" w:cs="Arial"/>
                <w:b/>
                <w:sz w:val="20"/>
                <w:szCs w:val="20"/>
                <w:highlight w:val="yellow"/>
                <w:lang w:val="az-Latn-AZ" w:eastAsia="ru-RU"/>
              </w:rPr>
              <w:t>12</w:t>
            </w:r>
            <w:r w:rsidR="00625CFC" w:rsidRPr="00C25756">
              <w:rPr>
                <w:rFonts w:ascii="Arial" w:hAnsi="Arial" w:cs="Arial"/>
                <w:b/>
                <w:sz w:val="20"/>
                <w:szCs w:val="20"/>
                <w:highlight w:val="yellow"/>
                <w:lang w:val="az-Latn-AZ" w:eastAsia="ru-RU"/>
              </w:rPr>
              <w:t>.202</w:t>
            </w:r>
            <w:r w:rsidR="0049326B" w:rsidRPr="00C25756">
              <w:rPr>
                <w:rFonts w:ascii="Arial" w:hAnsi="Arial" w:cs="Arial"/>
                <w:b/>
                <w:sz w:val="20"/>
                <w:szCs w:val="20"/>
                <w:highlight w:val="yellow"/>
                <w:lang w:val="az-Latn-AZ" w:eastAsia="ru-RU"/>
              </w:rPr>
              <w:t>4</w:t>
            </w:r>
            <w:r w:rsidRPr="00C25756">
              <w:rPr>
                <w:rFonts w:ascii="Arial" w:hAnsi="Arial" w:cs="Arial"/>
                <w:b/>
                <w:sz w:val="20"/>
                <w:szCs w:val="20"/>
                <w:highlight w:val="yellow"/>
                <w:lang w:val="az-Latn-AZ" w:eastAsia="ru-RU"/>
              </w:rPr>
              <w:t>-c</w:t>
            </w:r>
            <w:r w:rsidR="00625CFC" w:rsidRPr="00C25756">
              <w:rPr>
                <w:rFonts w:ascii="Arial" w:hAnsi="Arial" w:cs="Arial"/>
                <w:b/>
                <w:sz w:val="20"/>
                <w:szCs w:val="20"/>
                <w:highlight w:val="yellow"/>
                <w:lang w:val="az-Latn-AZ" w:eastAsia="ru-RU"/>
              </w:rPr>
              <w:t>ü</w:t>
            </w:r>
            <w:r w:rsidRPr="00C25756">
              <w:rPr>
                <w:rFonts w:ascii="Arial" w:hAnsi="Arial" w:cs="Arial"/>
                <w:b/>
                <w:sz w:val="20"/>
                <w:szCs w:val="20"/>
                <w:highlight w:val="yellow"/>
                <w:lang w:val="az-Latn-AZ" w:eastAsia="ru-RU"/>
              </w:rPr>
              <w:t xml:space="preserve"> il,</w:t>
            </w:r>
            <w:r w:rsidRPr="00C25756">
              <w:rPr>
                <w:rFonts w:ascii="Arial" w:hAnsi="Arial" w:cs="Arial"/>
                <w:sz w:val="20"/>
                <w:szCs w:val="20"/>
                <w:highlight w:val="yellow"/>
                <w:lang w:val="az-Latn-AZ" w:eastAsia="ru-RU"/>
              </w:rPr>
              <w:t xml:space="preserve"> Bakı vaxtı ilə saat </w:t>
            </w:r>
            <w:r w:rsidRPr="00C25756">
              <w:rPr>
                <w:rFonts w:ascii="Arial" w:hAnsi="Arial" w:cs="Arial"/>
                <w:b/>
                <w:sz w:val="20"/>
                <w:szCs w:val="20"/>
                <w:highlight w:val="yellow"/>
                <w:lang w:val="az-Latn-AZ" w:eastAsia="ru-RU"/>
              </w:rPr>
              <w:t>17:00-</w:t>
            </w:r>
            <w:r w:rsidRPr="00C25756">
              <w:rPr>
                <w:rFonts w:ascii="Arial" w:hAnsi="Arial" w:cs="Arial"/>
                <w:sz w:val="20"/>
                <w:szCs w:val="20"/>
                <w:highlight w:val="yellow"/>
                <w:lang w:val="az-Latn-AZ" w:eastAsia="ru-RU"/>
              </w:rPr>
              <w:t xml:space="preserve">a qədər Azərbaycan, rus və ya ingilis dillərində “Azərbaycan Xəzər Dəniz Gəmiçiliyi” Qapalı Səhmdar Cəmiyyətinin ( “ASCO” və ya “Satınalan təşkilat”) yerləşdiyi ünvana və ya Əlaqələndirici Şəxsin elektron poçtuna göndərilməlidir, digər </w:t>
            </w:r>
            <w:r w:rsidR="000D01C1" w:rsidRPr="00C25756">
              <w:rPr>
                <w:rFonts w:ascii="Arial" w:hAnsi="Arial" w:cs="Arial"/>
                <w:sz w:val="20"/>
                <w:szCs w:val="20"/>
                <w:highlight w:val="yellow"/>
                <w:lang w:val="az-Latn-AZ" w:eastAsia="ru-RU"/>
              </w:rPr>
              <w:t>texniki tələblərə dair təkliflər</w:t>
            </w:r>
            <w:r w:rsidRPr="00C25756">
              <w:rPr>
                <w:rFonts w:ascii="Arial" w:hAnsi="Arial" w:cs="Arial"/>
                <w:sz w:val="20"/>
                <w:szCs w:val="20"/>
                <w:highlight w:val="yellow"/>
                <w:lang w:val="az-Latn-AZ" w:eastAsia="ru-RU"/>
              </w:rPr>
              <w:t xml:space="preserve"> zərf</w:t>
            </w:r>
            <w:r w:rsidR="00C25756">
              <w:rPr>
                <w:rFonts w:ascii="Arial" w:hAnsi="Arial" w:cs="Arial"/>
                <w:sz w:val="20"/>
                <w:szCs w:val="20"/>
                <w:highlight w:val="yellow"/>
                <w:lang w:val="az-Latn-AZ" w:eastAsia="ru-RU"/>
              </w:rPr>
              <w:t>in</w:t>
            </w:r>
            <w:r w:rsidRPr="00C25756">
              <w:rPr>
                <w:rFonts w:ascii="Arial" w:hAnsi="Arial" w:cs="Arial"/>
                <w:sz w:val="20"/>
                <w:szCs w:val="20"/>
                <w:highlight w:val="yellow"/>
                <w:lang w:val="az-Latn-AZ" w:eastAsia="ru-RU"/>
              </w:rPr>
              <w:t xml:space="preserve"> içərisində </w:t>
            </w:r>
            <w:r w:rsidR="00C25756" w:rsidRPr="00C25756">
              <w:rPr>
                <w:rFonts w:ascii="Arial" w:hAnsi="Arial" w:cs="Arial"/>
                <w:sz w:val="20"/>
                <w:szCs w:val="20"/>
                <w:highlight w:val="yellow"/>
                <w:lang w:val="az-Latn-AZ" w:eastAsia="ru-RU"/>
              </w:rPr>
              <w:t xml:space="preserve">IV bölmədə qeyd edilən vaxta qədər </w:t>
            </w:r>
            <w:r w:rsidRPr="00C25756">
              <w:rPr>
                <w:rFonts w:ascii="Arial" w:hAnsi="Arial" w:cs="Arial"/>
                <w:sz w:val="20"/>
                <w:szCs w:val="20"/>
                <w:highlight w:val="yellow"/>
                <w:lang w:val="az-Latn-AZ" w:eastAsia="ru-RU"/>
              </w:rPr>
              <w:t xml:space="preserve">təqdim </w:t>
            </w:r>
            <w:r w:rsidR="00C25756">
              <w:rPr>
                <w:rFonts w:ascii="Arial" w:hAnsi="Arial" w:cs="Arial"/>
                <w:sz w:val="20"/>
                <w:szCs w:val="20"/>
                <w:highlight w:val="yellow"/>
                <w:lang w:val="az-Latn-AZ" w:eastAsia="ru-RU"/>
              </w:rPr>
              <w:t>olunmalıdır</w:t>
            </w:r>
            <w:r w:rsidRPr="00C25756">
              <w:rPr>
                <w:rFonts w:ascii="Arial" w:hAnsi="Arial" w:cs="Arial"/>
                <w:sz w:val="20"/>
                <w:szCs w:val="20"/>
                <w:highlight w:val="yellow"/>
                <w:lang w:val="az-Latn-AZ" w:eastAsia="ru-RU"/>
              </w:rPr>
              <w:t>.</w:t>
            </w:r>
            <w:r w:rsidR="000D01C1" w:rsidRPr="00C25756">
              <w:rPr>
                <w:rFonts w:ascii="Arial" w:hAnsi="Arial" w:cs="Arial"/>
                <w:sz w:val="20"/>
                <w:szCs w:val="20"/>
                <w:highlight w:val="yellow"/>
                <w:lang w:val="az-Latn-AZ" w:eastAsia="ru-RU"/>
              </w:rPr>
              <w:t xml:space="preserve"> 1-ci mərhələ üzrə kommersiya təklifləri qiymətləndirilmədiyindən, yalnız təqdim olunan Əsas Şərtlər Toplusunda nəzərdə tutulan texniki tələblərə uyğun təklifləri nəzərdə tutan zərflər təqdim edilməlidir. 1-ci mərhələ üzrə təqdim edilmiş kommersiya təklifləri nəzərə alınmayacaqdır.</w:t>
            </w:r>
            <w:r>
              <w:rPr>
                <w:rFonts w:ascii="Arial" w:hAnsi="Arial" w:cs="Arial"/>
                <w:sz w:val="20"/>
                <w:szCs w:val="20"/>
                <w:lang w:val="az-Latn-AZ" w:eastAsia="ru-RU"/>
              </w:rPr>
              <w:t xml:space="preserve"> </w:t>
            </w:r>
          </w:p>
          <w:p w14:paraId="2C7B6A3C" w14:textId="77777777" w:rsidR="00221A96" w:rsidRPr="00E30035" w:rsidRDefault="00221A96" w:rsidP="00625CFC">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14:paraId="15A740D6" w14:textId="77777777" w:rsidR="00221A96" w:rsidRPr="00F53E75" w:rsidRDefault="00221A96" w:rsidP="00625CFC">
            <w:pPr>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 xml:space="preserve">  </w:t>
            </w:r>
            <w:r w:rsidRPr="00F53E75">
              <w:rPr>
                <w:rFonts w:ascii="Arial" w:hAnsi="Arial" w:cs="Arial"/>
                <w:sz w:val="20"/>
                <w:szCs w:val="20"/>
                <w:lang w:val="az-Latn-AZ" w:eastAsia="ru-RU"/>
              </w:rPr>
              <w:t>Satın alınması nəzərdə tutulan mal, iş və xidmətlərin siyahısı (təsviri) əlavə olunur.</w:t>
            </w:r>
          </w:p>
          <w:p w14:paraId="4C6F1EB1" w14:textId="77777777" w:rsidR="00221A96" w:rsidRPr="00E30035" w:rsidRDefault="00221A96" w:rsidP="00625CFC">
            <w:pPr>
              <w:spacing w:after="0" w:line="240" w:lineRule="auto"/>
              <w:ind w:left="119"/>
              <w:jc w:val="both"/>
              <w:rPr>
                <w:rFonts w:ascii="Arial" w:hAnsi="Arial" w:cs="Arial"/>
                <w:sz w:val="16"/>
                <w:szCs w:val="16"/>
                <w:lang w:val="az-Latn-AZ" w:eastAsia="ru-RU"/>
              </w:rPr>
            </w:pPr>
          </w:p>
        </w:tc>
      </w:tr>
      <w:tr w:rsidR="00221A96" w:rsidRPr="003522E3" w14:paraId="1B43FB8B" w14:textId="77777777" w:rsidTr="00625CFC">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4226A0AB" w14:textId="77777777"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5EEE9AA2" w14:textId="77777777" w:rsidR="00221A96" w:rsidRPr="00E30035" w:rsidRDefault="00221A96" w:rsidP="00625CFC">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 xml:space="preserve">İştirak haqqının məbləği və </w:t>
            </w:r>
            <w:r>
              <w:rPr>
                <w:rFonts w:ascii="Arial" w:hAnsi="Arial" w:cs="Arial"/>
                <w:b/>
                <w:sz w:val="20"/>
                <w:szCs w:val="20"/>
                <w:lang w:val="az-Latn-AZ" w:eastAsia="ru-RU"/>
              </w:rPr>
              <w:t>Əsas Ş</w:t>
            </w:r>
            <w:r w:rsidRPr="00E30035">
              <w:rPr>
                <w:rFonts w:ascii="Arial" w:hAnsi="Arial" w:cs="Arial"/>
                <w:b/>
                <w:sz w:val="20"/>
                <w:szCs w:val="20"/>
                <w:lang w:val="az-Latn-AZ" w:eastAsia="ru-RU"/>
              </w:rPr>
              <w:t>ərtlə</w:t>
            </w:r>
            <w:r>
              <w:rPr>
                <w:rFonts w:ascii="Arial" w:hAnsi="Arial" w:cs="Arial"/>
                <w:b/>
                <w:sz w:val="20"/>
                <w:szCs w:val="20"/>
                <w:lang w:val="az-Latn-AZ" w:eastAsia="ru-RU"/>
              </w:rPr>
              <w:t>r T</w:t>
            </w:r>
            <w:r w:rsidRPr="00E30035">
              <w:rPr>
                <w:rFonts w:ascii="Arial" w:hAnsi="Arial" w:cs="Arial"/>
                <w:b/>
                <w:sz w:val="20"/>
                <w:szCs w:val="20"/>
                <w:lang w:val="az-Latn-AZ" w:eastAsia="ru-RU"/>
              </w:rPr>
              <w:t>oplusunun əldə edilməsi:</w:t>
            </w:r>
          </w:p>
          <w:p w14:paraId="2E548354" w14:textId="77777777" w:rsidR="00B51FB9" w:rsidRDefault="00221A96" w:rsidP="00625CFC">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 xml:space="preserve">Müsabiqədə iştirak etmək istəyən iddiaçılar aşağıda qeyd olunmuş məbləğdə iştirak haqqını ASCO-nun bank hesabına ödəyib </w:t>
            </w:r>
            <w:r w:rsidRPr="00E30035">
              <w:rPr>
                <w:rFonts w:ascii="Arial" w:hAnsi="Arial" w:cs="Arial"/>
                <w:i/>
                <w:sz w:val="20"/>
                <w:szCs w:val="20"/>
                <w:lang w:val="az-Latn-AZ" w:eastAsia="ru-RU"/>
              </w:rPr>
              <w:t>(ödəniş tapşırığında müsabiqə keçirən təşkilatın adı, müsabiqənin predmeti dəqiq göstərilməlidir),</w:t>
            </w:r>
            <w:r w:rsidRPr="00E30035">
              <w:rPr>
                <w:rFonts w:ascii="Arial" w:hAnsi="Arial" w:cs="Arial"/>
                <w:sz w:val="20"/>
                <w:szCs w:val="20"/>
                <w:lang w:val="az-Latn-AZ" w:eastAsia="ru-RU"/>
              </w:rPr>
              <w:t xml:space="preserve"> ödənişi təsdiq edən sənədi birinci bölmədə müəyyən olunmuş vaxtdan gec olmayaraq ASCO-ya təqdim etməlidir. </w:t>
            </w:r>
          </w:p>
          <w:p w14:paraId="245C81D2" w14:textId="77777777" w:rsidR="0031233F" w:rsidRDefault="0031233F" w:rsidP="00625CFC">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 xml:space="preserve">Bu tələbləri yerinə yetirən iddiaçılar satınalma predmeti üzrə </w:t>
            </w:r>
            <w:r>
              <w:rPr>
                <w:rFonts w:ascii="Arial" w:hAnsi="Arial" w:cs="Arial"/>
                <w:sz w:val="20"/>
                <w:szCs w:val="20"/>
                <w:lang w:val="az-Latn-AZ" w:eastAsia="ru-RU"/>
              </w:rPr>
              <w:t>Ə</w:t>
            </w:r>
            <w:r w:rsidRPr="00E30035">
              <w:rPr>
                <w:rFonts w:ascii="Arial" w:hAnsi="Arial" w:cs="Arial"/>
                <w:sz w:val="20"/>
                <w:szCs w:val="20"/>
                <w:lang w:val="az-Latn-AZ" w:eastAsia="ru-RU"/>
              </w:rPr>
              <w:t xml:space="preserve">sas </w:t>
            </w:r>
            <w:r>
              <w:rPr>
                <w:rFonts w:ascii="Arial" w:hAnsi="Arial" w:cs="Arial"/>
                <w:sz w:val="20"/>
                <w:szCs w:val="20"/>
                <w:lang w:val="az-Latn-AZ" w:eastAsia="ru-RU"/>
              </w:rPr>
              <w:t>Ş</w:t>
            </w:r>
            <w:r w:rsidRPr="00E30035">
              <w:rPr>
                <w:rFonts w:ascii="Arial" w:hAnsi="Arial" w:cs="Arial"/>
                <w:sz w:val="20"/>
                <w:szCs w:val="20"/>
                <w:lang w:val="az-Latn-AZ" w:eastAsia="ru-RU"/>
              </w:rPr>
              <w:t>ərtlə</w:t>
            </w:r>
            <w:r>
              <w:rPr>
                <w:rFonts w:ascii="Arial" w:hAnsi="Arial" w:cs="Arial"/>
                <w:sz w:val="20"/>
                <w:szCs w:val="20"/>
                <w:lang w:val="az-Latn-AZ" w:eastAsia="ru-RU"/>
              </w:rPr>
              <w:t>r T</w:t>
            </w:r>
            <w:r w:rsidRPr="00E30035">
              <w:rPr>
                <w:rFonts w:ascii="Arial" w:hAnsi="Arial" w:cs="Arial"/>
                <w:sz w:val="20"/>
                <w:szCs w:val="20"/>
                <w:lang w:val="az-Latn-AZ" w:eastAsia="ru-RU"/>
              </w:rPr>
              <w:t>oplusunu elektron və ya çap formasında əlaqələndirici şəxsdə</w:t>
            </w:r>
            <w:r>
              <w:rPr>
                <w:rFonts w:ascii="Arial" w:hAnsi="Arial" w:cs="Arial"/>
                <w:sz w:val="20"/>
                <w:szCs w:val="20"/>
                <w:lang w:val="az-Latn-AZ" w:eastAsia="ru-RU"/>
              </w:rPr>
              <w:t>n elanın IV</w:t>
            </w:r>
            <w:r w:rsidRPr="00E30035">
              <w:rPr>
                <w:rFonts w:ascii="Arial" w:hAnsi="Arial" w:cs="Arial"/>
                <w:sz w:val="20"/>
                <w:szCs w:val="20"/>
                <w:lang w:val="az-Latn-AZ" w:eastAsia="ru-RU"/>
              </w:rPr>
              <w:t xml:space="preserve"> </w:t>
            </w:r>
            <w:r>
              <w:rPr>
                <w:rFonts w:ascii="Arial" w:hAnsi="Arial" w:cs="Arial"/>
                <w:sz w:val="20"/>
                <w:szCs w:val="20"/>
                <w:lang w:val="az-Latn-AZ" w:eastAsia="ru-RU"/>
              </w:rPr>
              <w:t>bölməsində</w:t>
            </w:r>
            <w:r w:rsidRPr="00E30035">
              <w:rPr>
                <w:rFonts w:ascii="Arial" w:hAnsi="Arial" w:cs="Arial"/>
                <w:sz w:val="20"/>
                <w:szCs w:val="20"/>
                <w:lang w:val="az-Latn-AZ" w:eastAsia="ru-RU"/>
              </w:rPr>
              <w:t xml:space="preserve"> göstərilən tarixədək həftənin istənilə</w:t>
            </w:r>
            <w:r>
              <w:rPr>
                <w:rFonts w:ascii="Arial" w:hAnsi="Arial" w:cs="Arial"/>
                <w:sz w:val="20"/>
                <w:szCs w:val="20"/>
                <w:lang w:val="az-Latn-AZ" w:eastAsia="ru-RU"/>
              </w:rPr>
              <w:t>n iş günü saat 08:00-dan 17:0</w:t>
            </w:r>
            <w:r w:rsidRPr="00E30035">
              <w:rPr>
                <w:rFonts w:ascii="Arial" w:hAnsi="Arial" w:cs="Arial"/>
                <w:sz w:val="20"/>
                <w:szCs w:val="20"/>
                <w:lang w:val="az-Latn-AZ" w:eastAsia="ru-RU"/>
              </w:rPr>
              <w:t>0-a kimi ala bilərlər.</w:t>
            </w:r>
          </w:p>
          <w:p w14:paraId="02AF22E1" w14:textId="4F6B18C5" w:rsidR="00221A96" w:rsidRPr="0031233F" w:rsidRDefault="0031233F" w:rsidP="00625CFC">
            <w:pPr>
              <w:numPr>
                <w:ilvl w:val="0"/>
                <w:numId w:val="3"/>
              </w:numPr>
              <w:tabs>
                <w:tab w:val="left" w:pos="252"/>
                <w:tab w:val="left" w:pos="310"/>
                <w:tab w:val="left" w:pos="402"/>
              </w:tabs>
              <w:spacing w:after="0" w:line="240" w:lineRule="auto"/>
              <w:ind w:left="252" w:hanging="252"/>
              <w:jc w:val="both"/>
              <w:rPr>
                <w:rFonts w:ascii="Arial" w:hAnsi="Arial" w:cs="Arial"/>
                <w:sz w:val="20"/>
                <w:szCs w:val="20"/>
                <w:highlight w:val="yellow"/>
                <w:lang w:val="az-Latn-AZ" w:eastAsia="ru-RU"/>
              </w:rPr>
            </w:pPr>
            <w:r w:rsidRPr="0031233F">
              <w:rPr>
                <w:rFonts w:ascii="Arial" w:hAnsi="Arial" w:cs="Arial"/>
                <w:sz w:val="20"/>
                <w:szCs w:val="20"/>
                <w:highlight w:val="yellow"/>
                <w:lang w:val="az-Latn-AZ" w:eastAsia="ru-RU"/>
              </w:rPr>
              <w:t>Müsabiqə ikimərhələli formada keçiriləcək. Müsabiqə</w:t>
            </w:r>
            <w:r w:rsidR="000D01C1">
              <w:rPr>
                <w:rFonts w:ascii="Arial" w:hAnsi="Arial" w:cs="Arial"/>
                <w:sz w:val="20"/>
                <w:szCs w:val="20"/>
                <w:highlight w:val="yellow"/>
                <w:lang w:val="az-Latn-AZ" w:eastAsia="ru-RU"/>
              </w:rPr>
              <w:t xml:space="preserve"> üzrə</w:t>
            </w:r>
            <w:r w:rsidRPr="0031233F">
              <w:rPr>
                <w:rFonts w:ascii="Arial" w:hAnsi="Arial" w:cs="Arial"/>
                <w:sz w:val="20"/>
                <w:szCs w:val="20"/>
                <w:highlight w:val="yellow"/>
                <w:lang w:val="az-Latn-AZ" w:eastAsia="ru-RU"/>
              </w:rPr>
              <w:t xml:space="preserve"> müraciət etmiş iddiaçılar </w:t>
            </w:r>
            <w:r w:rsidR="00B51FB9" w:rsidRPr="0031233F">
              <w:rPr>
                <w:rFonts w:ascii="Arial" w:hAnsi="Arial" w:cs="Arial"/>
                <w:sz w:val="20"/>
                <w:szCs w:val="20"/>
                <w:highlight w:val="yellow"/>
                <w:lang w:val="az-Latn-AZ" w:eastAsia="ru-RU"/>
              </w:rPr>
              <w:t xml:space="preserve">1-ci mərhələdə </w:t>
            </w:r>
            <w:r w:rsidR="000D01C1">
              <w:rPr>
                <w:rFonts w:ascii="Arial" w:hAnsi="Arial" w:cs="Arial"/>
                <w:sz w:val="20"/>
                <w:szCs w:val="20"/>
                <w:highlight w:val="yellow"/>
                <w:lang w:val="az-Latn-AZ" w:eastAsia="ru-RU"/>
              </w:rPr>
              <w:t>əsas şərtlər toplusunda nəzərdə tutulan texniki</w:t>
            </w:r>
            <w:r w:rsidR="00B51FB9" w:rsidRPr="0031233F">
              <w:rPr>
                <w:rFonts w:ascii="Arial" w:hAnsi="Arial" w:cs="Arial"/>
                <w:sz w:val="20"/>
                <w:szCs w:val="20"/>
                <w:highlight w:val="yellow"/>
                <w:lang w:val="az-Latn-AZ" w:eastAsia="ru-RU"/>
              </w:rPr>
              <w:t xml:space="preserve"> tələblər</w:t>
            </w:r>
            <w:r w:rsidR="000D01C1">
              <w:rPr>
                <w:rFonts w:ascii="Arial" w:hAnsi="Arial" w:cs="Arial"/>
                <w:sz w:val="20"/>
                <w:szCs w:val="20"/>
                <w:highlight w:val="yellow"/>
                <w:lang w:val="az-Latn-AZ" w:eastAsia="ru-RU"/>
              </w:rPr>
              <w:t xml:space="preserve"> üzrə</w:t>
            </w:r>
            <w:r w:rsidRPr="0031233F">
              <w:rPr>
                <w:rFonts w:ascii="Arial" w:hAnsi="Arial" w:cs="Arial"/>
                <w:sz w:val="20"/>
                <w:szCs w:val="20"/>
                <w:highlight w:val="yellow"/>
                <w:lang w:val="az-Latn-AZ" w:eastAsia="ru-RU"/>
              </w:rPr>
              <w:t xml:space="preserve"> </w:t>
            </w:r>
            <w:r w:rsidR="000D01C1">
              <w:rPr>
                <w:rFonts w:ascii="Arial" w:hAnsi="Arial" w:cs="Arial"/>
                <w:sz w:val="20"/>
                <w:szCs w:val="20"/>
                <w:highlight w:val="yellow"/>
                <w:lang w:val="az-Latn-AZ" w:eastAsia="ru-RU"/>
              </w:rPr>
              <w:t xml:space="preserve">təkliflər nəzərdə tutulmuş </w:t>
            </w:r>
            <w:r w:rsidRPr="0031233F">
              <w:rPr>
                <w:rFonts w:ascii="Arial" w:hAnsi="Arial" w:cs="Arial"/>
                <w:sz w:val="20"/>
                <w:szCs w:val="20"/>
                <w:highlight w:val="yellow"/>
                <w:lang w:val="az-Latn-AZ" w:eastAsia="ru-RU"/>
              </w:rPr>
              <w:t xml:space="preserve">sənədlər toplusunu təqdim edir. 2-ci mərhələdə isə 1-ci mərhələdə bütün tələblərə cavab verən </w:t>
            </w:r>
            <w:r w:rsidR="000D01C1">
              <w:rPr>
                <w:rFonts w:ascii="Arial" w:hAnsi="Arial" w:cs="Arial"/>
                <w:sz w:val="20"/>
                <w:szCs w:val="20"/>
                <w:highlight w:val="yellow"/>
                <w:lang w:val="az-Latn-AZ" w:eastAsia="ru-RU"/>
              </w:rPr>
              <w:t>iştirakçılardan</w:t>
            </w:r>
            <w:r w:rsidRPr="0031233F">
              <w:rPr>
                <w:rFonts w:ascii="Arial" w:hAnsi="Arial" w:cs="Arial"/>
                <w:sz w:val="20"/>
                <w:szCs w:val="20"/>
                <w:highlight w:val="yellow"/>
                <w:lang w:val="az-Latn-AZ" w:eastAsia="ru-RU"/>
              </w:rPr>
              <w:t xml:space="preserve"> kommersiya təklifləri tələb olunur. </w:t>
            </w:r>
            <w:r w:rsidR="00B51FB9" w:rsidRPr="0031233F">
              <w:rPr>
                <w:rFonts w:ascii="Arial" w:hAnsi="Arial" w:cs="Arial"/>
                <w:sz w:val="20"/>
                <w:szCs w:val="20"/>
                <w:highlight w:val="yellow"/>
                <w:lang w:val="az-Latn-AZ" w:eastAsia="ru-RU"/>
              </w:rPr>
              <w:t xml:space="preserve"> </w:t>
            </w:r>
          </w:p>
          <w:p w14:paraId="13D9C60B" w14:textId="77777777" w:rsidR="00221A96" w:rsidRPr="00E30035" w:rsidRDefault="00221A96" w:rsidP="00625CFC">
            <w:pPr>
              <w:tabs>
                <w:tab w:val="left" w:pos="252"/>
                <w:tab w:val="left" w:pos="310"/>
                <w:tab w:val="left" w:pos="402"/>
              </w:tabs>
              <w:spacing w:after="0" w:line="240" w:lineRule="auto"/>
              <w:ind w:left="252"/>
              <w:jc w:val="both"/>
              <w:rPr>
                <w:rFonts w:ascii="Arial" w:hAnsi="Arial" w:cs="Arial"/>
                <w:sz w:val="20"/>
                <w:szCs w:val="20"/>
                <w:lang w:val="az-Latn-AZ" w:eastAsia="ru-RU"/>
              </w:rPr>
            </w:pPr>
          </w:p>
          <w:p w14:paraId="248F3F3C" w14:textId="1CA36268" w:rsidR="00221A96" w:rsidRPr="00E30035" w:rsidRDefault="00221A96" w:rsidP="00625CFC">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İştirak haqqının məbləği</w:t>
            </w:r>
            <w:r>
              <w:rPr>
                <w:rFonts w:ascii="Arial" w:hAnsi="Arial" w:cs="Arial"/>
                <w:sz w:val="20"/>
                <w:szCs w:val="20"/>
                <w:lang w:val="az-Latn-AZ" w:eastAsia="ru-RU"/>
              </w:rPr>
              <w:t xml:space="preserve"> (ƏDV-siz):</w:t>
            </w:r>
            <w:r w:rsidRPr="00EE2FA3">
              <w:rPr>
                <w:rFonts w:ascii="Arial" w:hAnsi="Arial" w:cs="Arial"/>
                <w:b/>
                <w:sz w:val="20"/>
                <w:szCs w:val="20"/>
                <w:lang w:val="az-Latn-AZ" w:eastAsia="ru-RU"/>
              </w:rPr>
              <w:t xml:space="preserve"> </w:t>
            </w:r>
            <w:r w:rsidR="001B2E60">
              <w:rPr>
                <w:rFonts w:ascii="Arial" w:hAnsi="Arial" w:cs="Arial"/>
                <w:b/>
                <w:sz w:val="20"/>
                <w:szCs w:val="20"/>
                <w:lang w:val="az-Latn-AZ" w:eastAsia="ru-RU"/>
              </w:rPr>
              <w:t>10</w:t>
            </w:r>
            <w:r w:rsidR="00560293">
              <w:rPr>
                <w:rFonts w:ascii="Arial" w:hAnsi="Arial" w:cs="Arial"/>
                <w:b/>
                <w:sz w:val="20"/>
                <w:szCs w:val="20"/>
                <w:lang w:val="az-Latn-AZ" w:eastAsia="ru-RU"/>
              </w:rPr>
              <w:t>0 Azn</w:t>
            </w:r>
            <w:r w:rsidR="009F5693">
              <w:rPr>
                <w:rFonts w:ascii="Arial" w:hAnsi="Arial" w:cs="Arial"/>
                <w:b/>
                <w:sz w:val="20"/>
                <w:szCs w:val="20"/>
                <w:lang w:val="az-Latn-AZ" w:eastAsia="ru-RU"/>
              </w:rPr>
              <w:t>.</w:t>
            </w:r>
          </w:p>
          <w:p w14:paraId="2679A3DC" w14:textId="77777777" w:rsidR="00221A96" w:rsidRPr="00E30035" w:rsidRDefault="00221A96" w:rsidP="00625CFC">
            <w:pPr>
              <w:tabs>
                <w:tab w:val="left" w:pos="261"/>
                <w:tab w:val="left" w:pos="402"/>
                <w:tab w:val="left" w:pos="544"/>
              </w:tabs>
              <w:spacing w:after="0" w:line="240" w:lineRule="auto"/>
              <w:ind w:left="261"/>
              <w:jc w:val="both"/>
              <w:rPr>
                <w:rFonts w:ascii="Arial" w:hAnsi="Arial" w:cs="Arial"/>
                <w:sz w:val="20"/>
                <w:szCs w:val="20"/>
                <w:lang w:val="az-Latn-AZ" w:eastAsia="ru-RU"/>
              </w:rPr>
            </w:pPr>
          </w:p>
          <w:p w14:paraId="238FF834" w14:textId="77777777" w:rsidR="00221A96" w:rsidRPr="00E30035" w:rsidRDefault="00221A96" w:rsidP="00625CFC">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sidRPr="00E30035">
              <w:rPr>
                <w:rFonts w:ascii="Arial" w:hAnsi="Arial" w:cs="Arial"/>
                <w:sz w:val="20"/>
                <w:szCs w:val="20"/>
                <w:lang w:val="az-Latn-AZ" w:eastAsia="ru-RU"/>
              </w:rPr>
              <w:t>Iştirak haqqı manat və ya ekvivalent məbləğdə ABŞ dolları və AVRO ilə ödənilə bilər</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14:paraId="6531AF17" w14:textId="77777777" w:rsidR="00221A96" w:rsidRPr="00E30035" w:rsidRDefault="00221A96" w:rsidP="00625CFC">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sidRPr="00E30035">
              <w:rPr>
                <w:rFonts w:ascii="Arial" w:hAnsi="Arial" w:cs="Arial"/>
                <w:b/>
                <w:i/>
                <w:sz w:val="20"/>
                <w:szCs w:val="20"/>
                <w:lang w:val="az-Latn-AZ" w:eastAsia="ru-RU"/>
              </w:rPr>
              <w:t xml:space="preserve">Hesab nömrəsi: </w:t>
            </w:r>
          </w:p>
          <w:tbl>
            <w:tblPr>
              <w:tblStyle w:val="a5"/>
              <w:tblW w:w="10260" w:type="dxa"/>
              <w:tblLayout w:type="fixed"/>
              <w:tblLook w:val="04A0" w:firstRow="1" w:lastRow="0" w:firstColumn="1" w:lastColumn="0" w:noHBand="0" w:noVBand="1"/>
            </w:tblPr>
            <w:tblGrid>
              <w:gridCol w:w="3476"/>
              <w:gridCol w:w="3364"/>
              <w:gridCol w:w="3420"/>
            </w:tblGrid>
            <w:tr w:rsidR="00221A96" w:rsidRPr="00E30035" w14:paraId="07658336" w14:textId="77777777" w:rsidTr="00625CFC">
              <w:tc>
                <w:tcPr>
                  <w:tcW w:w="3476" w:type="dxa"/>
                  <w:tcBorders>
                    <w:top w:val="single" w:sz="4" w:space="0" w:color="auto"/>
                    <w:left w:val="single" w:sz="4" w:space="0" w:color="auto"/>
                    <w:bottom w:val="single" w:sz="4" w:space="0" w:color="auto"/>
                    <w:right w:val="single" w:sz="4" w:space="0" w:color="auto"/>
                  </w:tcBorders>
                  <w:hideMark/>
                </w:tcPr>
                <w:p w14:paraId="3E16FB25" w14:textId="77777777" w:rsidR="00221A96" w:rsidRPr="00E30035" w:rsidRDefault="00221A96" w:rsidP="00625CFC">
                  <w:pPr>
                    <w:spacing w:line="240" w:lineRule="auto"/>
                    <w:jc w:val="center"/>
                    <w:rPr>
                      <w:rFonts w:ascii="Arial" w:hAnsi="Arial" w:cs="Arial"/>
                      <w:sz w:val="20"/>
                      <w:szCs w:val="20"/>
                    </w:rPr>
                  </w:pPr>
                  <w:r w:rsidRPr="00E30035">
                    <w:rPr>
                      <w:rFonts w:ascii="Arial" w:hAnsi="Arial" w:cs="Arial"/>
                      <w:sz w:val="20"/>
                      <w:szCs w:val="20"/>
                    </w:rPr>
                    <w:lastRenderedPageBreak/>
                    <w:t>AZN</w:t>
                  </w:r>
                </w:p>
              </w:tc>
              <w:tc>
                <w:tcPr>
                  <w:tcW w:w="3364" w:type="dxa"/>
                  <w:tcBorders>
                    <w:top w:val="single" w:sz="4" w:space="0" w:color="auto"/>
                    <w:left w:val="single" w:sz="4" w:space="0" w:color="auto"/>
                    <w:bottom w:val="single" w:sz="4" w:space="0" w:color="auto"/>
                    <w:right w:val="single" w:sz="4" w:space="0" w:color="auto"/>
                  </w:tcBorders>
                  <w:hideMark/>
                </w:tcPr>
                <w:p w14:paraId="12AD829A" w14:textId="77777777" w:rsidR="00221A96" w:rsidRPr="00E30035" w:rsidRDefault="00221A96" w:rsidP="00625CFC">
                  <w:pPr>
                    <w:spacing w:line="240" w:lineRule="auto"/>
                    <w:jc w:val="center"/>
                    <w:rPr>
                      <w:rFonts w:ascii="Arial" w:hAnsi="Arial" w:cs="Arial"/>
                      <w:sz w:val="20"/>
                      <w:szCs w:val="20"/>
                    </w:rPr>
                  </w:pPr>
                  <w:r w:rsidRPr="00E30035">
                    <w:rPr>
                      <w:rFonts w:ascii="Arial" w:hAnsi="Arial" w:cs="Arial"/>
                      <w:sz w:val="20"/>
                      <w:szCs w:val="20"/>
                    </w:rPr>
                    <w:t>USD</w:t>
                  </w:r>
                </w:p>
              </w:tc>
              <w:tc>
                <w:tcPr>
                  <w:tcW w:w="3420" w:type="dxa"/>
                  <w:tcBorders>
                    <w:top w:val="single" w:sz="4" w:space="0" w:color="auto"/>
                    <w:left w:val="single" w:sz="4" w:space="0" w:color="auto"/>
                    <w:bottom w:val="single" w:sz="4" w:space="0" w:color="auto"/>
                    <w:right w:val="single" w:sz="4" w:space="0" w:color="auto"/>
                  </w:tcBorders>
                  <w:hideMark/>
                </w:tcPr>
                <w:p w14:paraId="2577FE5A" w14:textId="77777777" w:rsidR="00221A96" w:rsidRPr="00E30035" w:rsidRDefault="00221A96" w:rsidP="00625CFC">
                  <w:pPr>
                    <w:spacing w:line="240" w:lineRule="auto"/>
                    <w:jc w:val="center"/>
                    <w:rPr>
                      <w:rFonts w:ascii="Arial" w:hAnsi="Arial" w:cs="Arial"/>
                      <w:sz w:val="20"/>
                      <w:szCs w:val="20"/>
                    </w:rPr>
                  </w:pPr>
                  <w:r w:rsidRPr="00E30035">
                    <w:rPr>
                      <w:rFonts w:ascii="Arial" w:hAnsi="Arial" w:cs="Arial"/>
                      <w:sz w:val="20"/>
                      <w:szCs w:val="20"/>
                    </w:rPr>
                    <w:t>EURO</w:t>
                  </w:r>
                </w:p>
              </w:tc>
            </w:tr>
            <w:tr w:rsidR="00221A96" w:rsidRPr="00E30035" w14:paraId="1888B9EE" w14:textId="77777777" w:rsidTr="00625CFC">
              <w:tc>
                <w:tcPr>
                  <w:tcW w:w="3476" w:type="dxa"/>
                  <w:tcBorders>
                    <w:top w:val="single" w:sz="4" w:space="0" w:color="auto"/>
                    <w:left w:val="single" w:sz="4" w:space="0" w:color="auto"/>
                    <w:bottom w:val="single" w:sz="4" w:space="0" w:color="auto"/>
                    <w:right w:val="single" w:sz="4" w:space="0" w:color="auto"/>
                  </w:tcBorders>
                  <w:hideMark/>
                </w:tcPr>
                <w:p w14:paraId="5C677127"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Adı</w:t>
                  </w:r>
                  <w:r w:rsidRPr="00E30035">
                    <w:rPr>
                      <w:rFonts w:ascii="Arial" w:hAnsi="Arial" w:cs="Arial"/>
                      <w:bCs/>
                      <w:sz w:val="20"/>
                      <w:szCs w:val="20"/>
                    </w:rPr>
                    <w:t xml:space="preserve">: </w:t>
                  </w:r>
                  <w:r w:rsidRPr="00E30035">
                    <w:rPr>
                      <w:rFonts w:ascii="Arial" w:hAnsi="Arial" w:cs="Arial"/>
                      <w:bCs/>
                      <w:sz w:val="20"/>
                      <w:szCs w:val="20"/>
                      <w:lang w:val="az-Latn-AZ"/>
                    </w:rPr>
                    <w:t>Azərbaycan Beynəlxalq Bankı</w:t>
                  </w:r>
                </w:p>
                <w:p w14:paraId="076CCA66"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ABB- Müştəri Xidməti Departamenti</w:t>
                  </w:r>
                </w:p>
                <w:p w14:paraId="739D6DBD"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Kod: 805250</w:t>
                  </w:r>
                </w:p>
                <w:p w14:paraId="7987DED2"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VÖEN: 9900001881</w:t>
                  </w:r>
                </w:p>
                <w:p w14:paraId="6C7C2588"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Müxbir hesab: AZ03NABZ01350100000000002944</w:t>
                  </w:r>
                </w:p>
                <w:p w14:paraId="71B8CD5C"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SWIFT: IBAZAZ2X</w:t>
                  </w:r>
                </w:p>
                <w:p w14:paraId="59AB4578"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Alan müştəri: </w:t>
                  </w:r>
                  <w:r w:rsidRPr="00E30035">
                    <w:rPr>
                      <w:rStyle w:val="nwt1"/>
                      <w:rFonts w:ascii="Arial" w:hAnsi="Arial" w:cs="Arial"/>
                      <w:bCs/>
                      <w:sz w:val="20"/>
                      <w:szCs w:val="20"/>
                      <w:lang w:val="az-Latn-AZ"/>
                    </w:rPr>
                    <w:t>AZARB.XAZAR DANIZ GAMICILIYI QSC</w:t>
                  </w:r>
                </w:p>
                <w:p w14:paraId="1A9500F6" w14:textId="77777777" w:rsidR="00221A96" w:rsidRPr="00E30035" w:rsidRDefault="00221A96" w:rsidP="00625CFC">
                  <w:pPr>
                    <w:spacing w:line="240" w:lineRule="auto"/>
                    <w:rPr>
                      <w:rStyle w:val="nwt1"/>
                      <w:rFonts w:ascii="Arial" w:hAnsi="Arial" w:cs="Arial"/>
                    </w:rPr>
                  </w:pPr>
                  <w:r w:rsidRPr="00E30035">
                    <w:rPr>
                      <w:rFonts w:ascii="Arial" w:hAnsi="Arial" w:cs="Arial"/>
                      <w:bCs/>
                      <w:sz w:val="20"/>
                      <w:szCs w:val="20"/>
                      <w:lang w:val="az-Latn-AZ"/>
                    </w:rPr>
                    <w:t xml:space="preserve">VÖEN: </w:t>
                  </w:r>
                  <w:r w:rsidRPr="00E30035">
                    <w:rPr>
                      <w:rStyle w:val="nwt1"/>
                      <w:rFonts w:ascii="Arial" w:hAnsi="Arial" w:cs="Arial"/>
                      <w:bCs/>
                      <w:sz w:val="20"/>
                      <w:szCs w:val="20"/>
                    </w:rPr>
                    <w:t>1701579951</w:t>
                  </w:r>
                </w:p>
                <w:p w14:paraId="61529437" w14:textId="77777777" w:rsidR="00221A96" w:rsidRPr="00E30035" w:rsidRDefault="00221A96" w:rsidP="00625CFC">
                  <w:pPr>
                    <w:spacing w:line="240" w:lineRule="auto"/>
                    <w:rPr>
                      <w:rFonts w:ascii="Arial" w:hAnsi="Arial" w:cs="Arial"/>
                    </w:rPr>
                  </w:pPr>
                  <w:r w:rsidRPr="00E30035">
                    <w:rPr>
                      <w:rFonts w:ascii="Arial" w:hAnsi="Arial" w:cs="Arial"/>
                      <w:bCs/>
                      <w:sz w:val="20"/>
                      <w:szCs w:val="20"/>
                      <w:lang w:val="az-Latn-AZ"/>
                    </w:rPr>
                    <w:t xml:space="preserve">Hesab № (AZN):   </w:t>
                  </w:r>
                  <w:r w:rsidRPr="00E30035">
                    <w:rPr>
                      <w:rStyle w:val="nwt1"/>
                      <w:rFonts w:ascii="Arial" w:hAnsi="Arial" w:cs="Arial"/>
                      <w:bCs/>
                      <w:sz w:val="20"/>
                      <w:szCs w:val="20"/>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14:paraId="380CDA52"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sz w:val="20"/>
                      <w:szCs w:val="20"/>
                      <w:lang w:val="en-US"/>
                    </w:rPr>
                    <w:t>Intermediary Bank:</w:t>
                  </w:r>
                  <w:r w:rsidRPr="00E30035">
                    <w:rPr>
                      <w:rFonts w:ascii="Arial" w:hAnsi="Arial" w:cs="Arial"/>
                      <w:bCs/>
                      <w:sz w:val="20"/>
                      <w:szCs w:val="20"/>
                      <w:lang w:val="az-Latn-AZ"/>
                    </w:rPr>
                    <w:t xml:space="preserve"> Citibank N.Y, </w:t>
                  </w:r>
                </w:p>
                <w:p w14:paraId="60205B8C"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New York</w:t>
                  </w:r>
                </w:p>
                <w:p w14:paraId="5464E8F1"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Acc.36083186, SWIFT: CITIUS33</w:t>
                  </w:r>
                </w:p>
                <w:p w14:paraId="3E4952A6"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sz w:val="20"/>
                      <w:szCs w:val="20"/>
                      <w:lang w:val="en-US"/>
                    </w:rPr>
                    <w:t>Beneficiary Bank:</w:t>
                  </w:r>
                  <w:r w:rsidRPr="00E30035">
                    <w:rPr>
                      <w:rFonts w:ascii="Arial" w:hAnsi="Arial" w:cs="Arial"/>
                      <w:bCs/>
                      <w:sz w:val="20"/>
                      <w:szCs w:val="20"/>
                      <w:lang w:val="az-Latn-AZ"/>
                    </w:rPr>
                    <w:t xml:space="preserve"> The International Bank of Azerbaijan</w:t>
                  </w:r>
                </w:p>
                <w:p w14:paraId="1DF46FC4"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IBA- Customer Service Departament</w:t>
                  </w:r>
                </w:p>
                <w:p w14:paraId="4570744A"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SWIFT: IBAZAZ2X </w:t>
                  </w:r>
                </w:p>
                <w:p w14:paraId="062A1CAB" w14:textId="77777777" w:rsidR="00221A96" w:rsidRPr="00E30035" w:rsidRDefault="00221A96" w:rsidP="00625CFC">
                  <w:pPr>
                    <w:spacing w:line="240" w:lineRule="auto"/>
                    <w:rPr>
                      <w:rStyle w:val="nwt1"/>
                      <w:rFonts w:ascii="Arial" w:hAnsi="Arial" w:cs="Arial"/>
                      <w:lang w:val="en-US"/>
                    </w:rPr>
                  </w:pPr>
                  <w:r w:rsidRPr="00E30035">
                    <w:rPr>
                      <w:rFonts w:ascii="Arial" w:hAnsi="Arial" w:cs="Arial"/>
                      <w:bCs/>
                      <w:sz w:val="20"/>
                      <w:szCs w:val="20"/>
                      <w:lang w:val="az-Latn-AZ"/>
                    </w:rPr>
                    <w:t>Nizami str., 67</w:t>
                  </w:r>
                  <w:r w:rsidRPr="00E30035">
                    <w:rPr>
                      <w:rFonts w:ascii="Arial" w:hAnsi="Arial" w:cs="Arial"/>
                      <w:bCs/>
                      <w:sz w:val="20"/>
                      <w:szCs w:val="20"/>
                      <w:lang w:val="az-Latn-AZ"/>
                    </w:rPr>
                    <w:br/>
                  </w:r>
                  <w:r w:rsidRPr="00E30035">
                    <w:rPr>
                      <w:rFonts w:ascii="Arial" w:hAnsi="Arial" w:cs="Arial"/>
                      <w:sz w:val="20"/>
                      <w:szCs w:val="20"/>
                      <w:lang w:val="en-US"/>
                    </w:rPr>
                    <w:t>Beneficiary</w:t>
                  </w:r>
                  <w:r w:rsidRPr="00E30035">
                    <w:rPr>
                      <w:rFonts w:ascii="Arial" w:hAnsi="Arial" w:cs="Arial"/>
                      <w:bCs/>
                      <w:sz w:val="20"/>
                      <w:szCs w:val="20"/>
                      <w:lang w:val="az-Latn-AZ"/>
                    </w:rPr>
                    <w:t xml:space="preserve">:   </w:t>
                  </w:r>
                  <w:r w:rsidRPr="00E30035">
                    <w:rPr>
                      <w:rStyle w:val="nwt1"/>
                      <w:rFonts w:ascii="Arial" w:hAnsi="Arial" w:cs="Arial"/>
                      <w:bCs/>
                      <w:sz w:val="20"/>
                      <w:szCs w:val="20"/>
                      <w:lang w:val="en-US"/>
                    </w:rPr>
                    <w:t>AZARB.XAZAR DANIZ GAMICILIYI QSC</w:t>
                  </w:r>
                </w:p>
                <w:p w14:paraId="189A812C" w14:textId="77777777" w:rsidR="00221A96" w:rsidRPr="00E30035" w:rsidRDefault="00221A96" w:rsidP="00625CFC">
                  <w:pPr>
                    <w:spacing w:line="240" w:lineRule="auto"/>
                    <w:rPr>
                      <w:rStyle w:val="nwt1"/>
                      <w:rFonts w:ascii="Arial" w:hAnsi="Arial" w:cs="Arial"/>
                      <w:bCs/>
                      <w:sz w:val="20"/>
                      <w:szCs w:val="20"/>
                    </w:rPr>
                  </w:pPr>
                  <w:r w:rsidRPr="00E30035">
                    <w:rPr>
                      <w:rFonts w:ascii="Arial" w:hAnsi="Arial" w:cs="Arial"/>
                      <w:sz w:val="20"/>
                      <w:szCs w:val="20"/>
                    </w:rPr>
                    <w:t xml:space="preserve">TAX </w:t>
                  </w:r>
                  <w:proofErr w:type="gramStart"/>
                  <w:r w:rsidRPr="00E30035">
                    <w:rPr>
                      <w:rFonts w:ascii="Arial" w:hAnsi="Arial" w:cs="Arial"/>
                      <w:sz w:val="20"/>
                      <w:szCs w:val="20"/>
                    </w:rPr>
                    <w:t xml:space="preserve">İD:  </w:t>
                  </w:r>
                  <w:r w:rsidRPr="00E30035">
                    <w:rPr>
                      <w:rStyle w:val="nwt1"/>
                      <w:rFonts w:ascii="Arial" w:hAnsi="Arial" w:cs="Arial"/>
                      <w:bCs/>
                      <w:sz w:val="20"/>
                      <w:szCs w:val="20"/>
                    </w:rPr>
                    <w:t>1701579951</w:t>
                  </w:r>
                  <w:proofErr w:type="gramEnd"/>
                </w:p>
                <w:p w14:paraId="7A5A3F89" w14:textId="77777777" w:rsidR="00221A96" w:rsidRPr="00E30035" w:rsidRDefault="00221A96" w:rsidP="00625CFC">
                  <w:pPr>
                    <w:spacing w:line="240" w:lineRule="auto"/>
                    <w:rPr>
                      <w:rFonts w:ascii="Arial" w:hAnsi="Arial" w:cs="Arial"/>
                    </w:rPr>
                  </w:pPr>
                  <w:proofErr w:type="spellStart"/>
                  <w:r w:rsidRPr="00E30035">
                    <w:rPr>
                      <w:rFonts w:ascii="Arial" w:hAnsi="Arial" w:cs="Arial"/>
                      <w:sz w:val="20"/>
                      <w:szCs w:val="20"/>
                    </w:rPr>
                    <w:t>Account</w:t>
                  </w:r>
                  <w:proofErr w:type="spellEnd"/>
                  <w:r w:rsidRPr="00E30035">
                    <w:rPr>
                      <w:rFonts w:ascii="Arial" w:hAnsi="Arial" w:cs="Arial"/>
                      <w:sz w:val="20"/>
                      <w:szCs w:val="20"/>
                    </w:rPr>
                    <w:t xml:space="preserve"> </w:t>
                  </w:r>
                  <w:proofErr w:type="gramStart"/>
                  <w:r w:rsidRPr="00E30035">
                    <w:rPr>
                      <w:rFonts w:ascii="Arial" w:hAnsi="Arial" w:cs="Arial"/>
                      <w:sz w:val="20"/>
                      <w:szCs w:val="20"/>
                    </w:rPr>
                    <w:t xml:space="preserve">№: </w:t>
                  </w:r>
                  <w:r w:rsidRPr="00E30035">
                    <w:rPr>
                      <w:rFonts w:ascii="Arial" w:hAnsi="Arial" w:cs="Arial"/>
                      <w:bCs/>
                      <w:sz w:val="20"/>
                      <w:szCs w:val="20"/>
                      <w:lang w:val="az-Latn-AZ"/>
                    </w:rPr>
                    <w:t xml:space="preserve">  </w:t>
                  </w:r>
                  <w:proofErr w:type="gramEnd"/>
                  <w:r w:rsidRPr="00E30035">
                    <w:rPr>
                      <w:rFonts w:ascii="Arial" w:hAnsi="Arial" w:cs="Arial"/>
                      <w:bCs/>
                      <w:sz w:val="20"/>
                      <w:szCs w:val="20"/>
                      <w:lang w:val="az-Latn-AZ"/>
                    </w:rPr>
                    <w:t xml:space="preserve">          </w:t>
                  </w:r>
                  <w:r w:rsidRPr="00E30035">
                    <w:rPr>
                      <w:rFonts w:ascii="Arial" w:hAnsi="Arial" w:cs="Arial"/>
                      <w:sz w:val="20"/>
                      <w:szCs w:val="20"/>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14:paraId="734460B4" w14:textId="77777777" w:rsidR="00221A96" w:rsidRPr="00E30035" w:rsidRDefault="00221A96" w:rsidP="00625CFC">
                  <w:pPr>
                    <w:spacing w:line="240" w:lineRule="auto"/>
                    <w:rPr>
                      <w:rFonts w:ascii="Arial" w:hAnsi="Arial" w:cs="Arial"/>
                      <w:sz w:val="20"/>
                      <w:szCs w:val="20"/>
                      <w:lang w:val="en-US"/>
                    </w:rPr>
                  </w:pPr>
                  <w:r w:rsidRPr="00E30035">
                    <w:rPr>
                      <w:rFonts w:ascii="Arial" w:hAnsi="Arial" w:cs="Arial"/>
                      <w:sz w:val="20"/>
                      <w:szCs w:val="20"/>
                      <w:lang w:val="en-US"/>
                    </w:rPr>
                    <w:t>Intermediary Bank: Commerzbank AG, Frankfurt am Main</w:t>
                  </w:r>
                </w:p>
                <w:p w14:paraId="213ED600" w14:textId="77777777" w:rsidR="00221A96" w:rsidRPr="00E30035" w:rsidRDefault="00221A96" w:rsidP="00625CFC">
                  <w:pPr>
                    <w:spacing w:line="240" w:lineRule="auto"/>
                    <w:rPr>
                      <w:rFonts w:ascii="Arial" w:hAnsi="Arial" w:cs="Arial"/>
                      <w:sz w:val="20"/>
                      <w:szCs w:val="20"/>
                      <w:lang w:val="en-US"/>
                    </w:rPr>
                  </w:pPr>
                  <w:r w:rsidRPr="00E30035">
                    <w:rPr>
                      <w:rFonts w:ascii="Arial" w:hAnsi="Arial" w:cs="Arial"/>
                      <w:sz w:val="20"/>
                      <w:szCs w:val="20"/>
                      <w:lang w:val="en-US"/>
                    </w:rPr>
                    <w:t>SWIFT: COBADEFF</w:t>
                  </w:r>
                </w:p>
                <w:p w14:paraId="02A4742D" w14:textId="77777777" w:rsidR="00221A96" w:rsidRPr="00E30035" w:rsidRDefault="00221A96" w:rsidP="00625CFC">
                  <w:pPr>
                    <w:spacing w:line="240" w:lineRule="auto"/>
                    <w:rPr>
                      <w:rFonts w:ascii="Arial" w:hAnsi="Arial" w:cs="Arial"/>
                      <w:sz w:val="20"/>
                      <w:szCs w:val="20"/>
                      <w:lang w:val="en-US"/>
                    </w:rPr>
                  </w:pPr>
                  <w:r w:rsidRPr="00E30035">
                    <w:rPr>
                      <w:rFonts w:ascii="Arial" w:hAnsi="Arial" w:cs="Arial"/>
                      <w:sz w:val="20"/>
                      <w:szCs w:val="20"/>
                      <w:lang w:val="en-US"/>
                    </w:rPr>
                    <w:t>ACC # 400 88 660 3001</w:t>
                  </w:r>
                </w:p>
                <w:p w14:paraId="7A09A255" w14:textId="77777777" w:rsidR="00221A96" w:rsidRPr="00E30035" w:rsidRDefault="00221A96" w:rsidP="00625CFC">
                  <w:pPr>
                    <w:spacing w:line="240" w:lineRule="auto"/>
                    <w:rPr>
                      <w:rFonts w:ascii="Arial" w:hAnsi="Arial" w:cs="Arial"/>
                      <w:sz w:val="20"/>
                      <w:szCs w:val="20"/>
                      <w:lang w:val="en-US"/>
                    </w:rPr>
                  </w:pPr>
                  <w:r w:rsidRPr="00E30035">
                    <w:rPr>
                      <w:rFonts w:ascii="Arial" w:hAnsi="Arial" w:cs="Arial"/>
                      <w:sz w:val="20"/>
                      <w:szCs w:val="20"/>
                      <w:lang w:val="en-US"/>
                    </w:rPr>
                    <w:t>Beneficiary Bank: The International Bank of Azerbaijan,</w:t>
                  </w:r>
                </w:p>
                <w:p w14:paraId="5EA59BBA" w14:textId="77777777" w:rsidR="00221A96" w:rsidRPr="00E30035" w:rsidRDefault="00221A96" w:rsidP="00625CFC">
                  <w:pPr>
                    <w:spacing w:line="240" w:lineRule="auto"/>
                    <w:rPr>
                      <w:rFonts w:ascii="Arial" w:hAnsi="Arial" w:cs="Arial"/>
                      <w:sz w:val="20"/>
                      <w:szCs w:val="20"/>
                      <w:lang w:val="en-US"/>
                    </w:rPr>
                  </w:pPr>
                  <w:r w:rsidRPr="00E30035">
                    <w:rPr>
                      <w:rFonts w:ascii="Arial" w:hAnsi="Arial" w:cs="Arial"/>
                      <w:sz w:val="20"/>
                      <w:szCs w:val="20"/>
                      <w:lang w:val="en-US"/>
                    </w:rPr>
                    <w:t>IBA-Premier Customer Service</w:t>
                  </w:r>
                </w:p>
                <w:p w14:paraId="1254214A" w14:textId="77777777" w:rsidR="00221A96" w:rsidRPr="00E30035" w:rsidRDefault="00221A96" w:rsidP="00625CFC">
                  <w:pPr>
                    <w:pStyle w:val="2"/>
                    <w:spacing w:before="0" w:after="0" w:line="240" w:lineRule="auto"/>
                    <w:rPr>
                      <w:rFonts w:ascii="Arial" w:hAnsi="Arial" w:cs="Arial"/>
                      <w:b w:val="0"/>
                      <w:i w:val="0"/>
                      <w:sz w:val="20"/>
                      <w:szCs w:val="20"/>
                      <w:lang w:val="en-US"/>
                    </w:rPr>
                  </w:pPr>
                  <w:r w:rsidRPr="00E30035">
                    <w:rPr>
                      <w:rFonts w:ascii="Arial" w:hAnsi="Arial" w:cs="Arial"/>
                      <w:b w:val="0"/>
                      <w:i w:val="0"/>
                      <w:sz w:val="20"/>
                      <w:szCs w:val="20"/>
                      <w:lang w:val="en-US"/>
                    </w:rPr>
                    <w:t xml:space="preserve">SWIFT: IBAZAZ2X </w:t>
                  </w:r>
                </w:p>
                <w:p w14:paraId="408DCAE1" w14:textId="77777777" w:rsidR="00221A96" w:rsidRPr="00E30035" w:rsidRDefault="00221A96" w:rsidP="00625CFC">
                  <w:pPr>
                    <w:spacing w:line="240" w:lineRule="auto"/>
                    <w:rPr>
                      <w:rStyle w:val="nwt1"/>
                      <w:rFonts w:ascii="Arial" w:hAnsi="Arial" w:cs="Arial"/>
                      <w:bCs/>
                      <w:lang w:val="en-US"/>
                    </w:rPr>
                  </w:pPr>
                  <w:r w:rsidRPr="00E30035">
                    <w:rPr>
                      <w:rFonts w:ascii="Arial" w:hAnsi="Arial" w:cs="Arial"/>
                      <w:sz w:val="20"/>
                      <w:szCs w:val="20"/>
                      <w:lang w:val="en-US"/>
                    </w:rPr>
                    <w:t>Nizami str., 67</w:t>
                  </w:r>
                  <w:r w:rsidRPr="00E30035">
                    <w:rPr>
                      <w:rFonts w:ascii="Arial" w:hAnsi="Arial" w:cs="Arial"/>
                      <w:sz w:val="20"/>
                      <w:szCs w:val="20"/>
                      <w:lang w:val="en-US"/>
                    </w:rPr>
                    <w:br/>
                    <w:t>Beneficiary</w:t>
                  </w:r>
                  <w:r w:rsidRPr="00E30035">
                    <w:rPr>
                      <w:rFonts w:ascii="Arial" w:hAnsi="Arial" w:cs="Arial"/>
                      <w:bCs/>
                      <w:sz w:val="20"/>
                      <w:szCs w:val="20"/>
                      <w:lang w:val="az-Latn-AZ"/>
                    </w:rPr>
                    <w:t xml:space="preserve">: </w:t>
                  </w:r>
                  <w:r w:rsidRPr="00E30035">
                    <w:rPr>
                      <w:rFonts w:ascii="Arial" w:hAnsi="Arial" w:cs="Arial"/>
                      <w:sz w:val="20"/>
                      <w:szCs w:val="20"/>
                      <w:lang w:val="en-US"/>
                    </w:rPr>
                    <w:t>Azerbaijan Caspian Shipping CJSC</w:t>
                  </w:r>
                </w:p>
                <w:p w14:paraId="1AAD0005" w14:textId="77777777" w:rsidR="00221A96" w:rsidRPr="00E30035" w:rsidRDefault="00221A96" w:rsidP="00625CFC">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14:paraId="79E670F7" w14:textId="77777777" w:rsidR="00221A96" w:rsidRPr="00E30035" w:rsidRDefault="00221A96" w:rsidP="00625CFC">
                  <w:pPr>
                    <w:spacing w:line="240" w:lineRule="auto"/>
                    <w:rPr>
                      <w:rFonts w:ascii="Arial" w:hAnsi="Arial" w:cs="Arial"/>
                    </w:rPr>
                  </w:pPr>
                  <w:proofErr w:type="spellStart"/>
                  <w:r w:rsidRPr="00E30035">
                    <w:rPr>
                      <w:rFonts w:ascii="Arial" w:hAnsi="Arial" w:cs="Arial"/>
                      <w:sz w:val="20"/>
                      <w:szCs w:val="20"/>
                    </w:rPr>
                    <w:t>Account</w:t>
                  </w:r>
                  <w:proofErr w:type="spellEnd"/>
                  <w:r w:rsidRPr="00E30035">
                    <w:rPr>
                      <w:rFonts w:ascii="Arial" w:hAnsi="Arial" w:cs="Arial"/>
                      <w:sz w:val="20"/>
                      <w:szCs w:val="20"/>
                    </w:rPr>
                    <w:t xml:space="preserve"> </w:t>
                  </w:r>
                  <w:proofErr w:type="gramStart"/>
                  <w:r w:rsidRPr="00E30035">
                    <w:rPr>
                      <w:rFonts w:ascii="Arial" w:hAnsi="Arial" w:cs="Arial"/>
                      <w:sz w:val="20"/>
                      <w:szCs w:val="20"/>
                    </w:rPr>
                    <w:t xml:space="preserve">№: </w:t>
                  </w:r>
                  <w:r w:rsidRPr="00E30035">
                    <w:rPr>
                      <w:rFonts w:ascii="Arial" w:hAnsi="Arial" w:cs="Arial"/>
                      <w:bCs/>
                      <w:sz w:val="20"/>
                      <w:szCs w:val="20"/>
                      <w:lang w:val="az-Latn-AZ"/>
                    </w:rPr>
                    <w:t xml:space="preserve">  </w:t>
                  </w:r>
                  <w:proofErr w:type="gramEnd"/>
                  <w:r w:rsidRPr="00E30035">
                    <w:rPr>
                      <w:rFonts w:ascii="Arial" w:hAnsi="Arial" w:cs="Arial"/>
                      <w:bCs/>
                      <w:sz w:val="20"/>
                      <w:szCs w:val="20"/>
                      <w:lang w:val="az-Latn-AZ"/>
                    </w:rPr>
                    <w:t xml:space="preserve">             </w:t>
                  </w:r>
                  <w:r w:rsidRPr="00E30035">
                    <w:rPr>
                      <w:rStyle w:val="nwt1"/>
                      <w:rFonts w:ascii="Arial" w:hAnsi="Arial" w:cs="Arial"/>
                      <w:sz w:val="20"/>
                      <w:szCs w:val="20"/>
                    </w:rPr>
                    <w:t>AZ06IBAZ38150019781115341120</w:t>
                  </w:r>
                </w:p>
              </w:tc>
            </w:tr>
          </w:tbl>
          <w:p w14:paraId="50519F39" w14:textId="77777777" w:rsidR="00221A96" w:rsidRPr="00E30035" w:rsidRDefault="00221A96" w:rsidP="00625CFC">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14:paraId="66563DA6" w14:textId="77777777" w:rsidR="00221A96" w:rsidRPr="00E30035" w:rsidRDefault="00221A96" w:rsidP="00625CFC">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sidRPr="00E30035">
              <w:rPr>
                <w:rFonts w:ascii="Arial" w:hAnsi="Arial" w:cs="Arial"/>
                <w:b/>
                <w:sz w:val="20"/>
                <w:szCs w:val="20"/>
                <w:lang w:val="az-Latn-AZ" w:eastAsia="ru-RU"/>
              </w:rPr>
              <w:t xml:space="preserve">İştirak haqqı ASCO tərəfindən müsabiqənin ləğv edilməsi halı istisna olmaqla, heç bir halda </w:t>
            </w:r>
            <w:r>
              <w:rPr>
                <w:rFonts w:ascii="Arial" w:hAnsi="Arial" w:cs="Arial"/>
                <w:b/>
                <w:sz w:val="20"/>
                <w:szCs w:val="20"/>
                <w:lang w:val="az-Latn-AZ" w:eastAsia="ru-RU"/>
              </w:rPr>
              <w:t>geri qaytarılmır.</w:t>
            </w:r>
          </w:p>
          <w:p w14:paraId="1587F162" w14:textId="77777777" w:rsidR="00221A96" w:rsidRPr="00E30035" w:rsidRDefault="00221A96" w:rsidP="00625CFC">
            <w:pPr>
              <w:tabs>
                <w:tab w:val="left" w:pos="342"/>
                <w:tab w:val="left" w:pos="402"/>
              </w:tabs>
              <w:spacing w:after="0" w:line="240" w:lineRule="auto"/>
              <w:ind w:left="342"/>
              <w:jc w:val="both"/>
              <w:rPr>
                <w:rFonts w:ascii="Arial" w:hAnsi="Arial" w:cs="Arial"/>
                <w:b/>
                <w:sz w:val="20"/>
                <w:szCs w:val="20"/>
                <w:lang w:val="az-Latn-AZ" w:eastAsia="ru-RU"/>
              </w:rPr>
            </w:pPr>
          </w:p>
        </w:tc>
      </w:tr>
      <w:tr w:rsidR="00221A96" w:rsidRPr="003522E3" w14:paraId="55153640" w14:textId="77777777" w:rsidTr="00625CFC">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1A15CD27" w14:textId="77777777"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516C19D9" w14:textId="77777777" w:rsidR="00221A96" w:rsidRPr="00B64945" w:rsidRDefault="00221A96" w:rsidP="00625CFC">
            <w:pPr>
              <w:tabs>
                <w:tab w:val="left" w:pos="261"/>
              </w:tabs>
              <w:spacing w:before="120" w:after="120" w:line="240" w:lineRule="auto"/>
              <w:ind w:left="119"/>
              <w:jc w:val="both"/>
              <w:rPr>
                <w:rFonts w:ascii="Arial" w:eastAsia="MS Mincho" w:hAnsi="Arial" w:cs="Arial"/>
                <w:b/>
                <w:sz w:val="20"/>
                <w:szCs w:val="20"/>
                <w:lang w:val="az-Latn-AZ" w:eastAsia="ru-RU"/>
              </w:rPr>
            </w:pPr>
            <w:r w:rsidRPr="00B64945">
              <w:rPr>
                <w:rFonts w:ascii="Arial" w:eastAsia="MS Mincho" w:hAnsi="Arial" w:cs="Arial"/>
                <w:b/>
                <w:sz w:val="20"/>
                <w:szCs w:val="20"/>
                <w:lang w:val="az-Latn-AZ" w:eastAsia="ru-RU"/>
              </w:rPr>
              <w:t>Müsabiqə təklifinin təminatı :</w:t>
            </w:r>
          </w:p>
          <w:p w14:paraId="3B287B04" w14:textId="77777777" w:rsidR="00221A96" w:rsidRPr="00E30035" w:rsidRDefault="00221A96" w:rsidP="00625CFC">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Müsabiqə təklifi üçün təklifin qiymətinin azı 1 (bir) %-i həcmində bank təminatı (bank qarantiyası) tələb olunur. </w:t>
            </w:r>
            <w:r>
              <w:rPr>
                <w:rFonts w:ascii="Arial" w:eastAsia="MS Mincho" w:hAnsi="Arial" w:cs="Arial"/>
                <w:sz w:val="20"/>
                <w:szCs w:val="20"/>
                <w:lang w:val="az-Latn-AZ" w:eastAsia="ru-RU"/>
              </w:rPr>
              <w:t xml:space="preserve">Bank qarantiyasının forması Əsas Şərtlər Toplusunda göstəriləcəkdir. </w:t>
            </w:r>
          </w:p>
          <w:p w14:paraId="1B04127C" w14:textId="012B7C6C" w:rsidR="00221A96" w:rsidRPr="00E30035" w:rsidRDefault="00221A96" w:rsidP="00625CFC">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Bank qarantiyalarının əsli </w:t>
            </w:r>
            <w:r w:rsidR="00F369AB" w:rsidRPr="00F369AB">
              <w:rPr>
                <w:rFonts w:ascii="Arial" w:eastAsia="MS Mincho" w:hAnsi="Arial" w:cs="Arial"/>
                <w:sz w:val="20"/>
                <w:szCs w:val="20"/>
                <w:highlight w:val="yellow"/>
                <w:lang w:val="az-Latn-AZ" w:eastAsia="ru-RU"/>
              </w:rPr>
              <w:t>2-ci mərhələ üzrə</w:t>
            </w:r>
            <w:r w:rsidR="00F369AB">
              <w:rPr>
                <w:rFonts w:ascii="Arial" w:eastAsia="MS Mincho" w:hAnsi="Arial" w:cs="Arial"/>
                <w:sz w:val="20"/>
                <w:szCs w:val="20"/>
                <w:lang w:val="az-Latn-AZ" w:eastAsia="ru-RU"/>
              </w:rPr>
              <w:t xml:space="preserve"> </w:t>
            </w:r>
            <w:r w:rsidRPr="00E30035">
              <w:rPr>
                <w:rFonts w:ascii="Arial" w:eastAsia="MS Mincho" w:hAnsi="Arial" w:cs="Arial"/>
                <w:sz w:val="20"/>
                <w:szCs w:val="20"/>
                <w:lang w:val="az-Latn-AZ" w:eastAsia="ru-RU"/>
              </w:rPr>
              <w:t xml:space="preserve">müsabiqə zərfində müsabiqə təklifi ilə birlikdə təqdim edilməlidir. Əks təqdirdə </w:t>
            </w: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 xml:space="preserve">atınalan </w:t>
            </w:r>
            <w:r>
              <w:rPr>
                <w:rFonts w:ascii="Arial" w:eastAsia="MS Mincho" w:hAnsi="Arial" w:cs="Arial"/>
                <w:sz w:val="20"/>
                <w:szCs w:val="20"/>
                <w:lang w:val="az-Latn-AZ" w:eastAsia="ru-RU"/>
              </w:rPr>
              <w:t>T</w:t>
            </w:r>
            <w:r w:rsidRPr="00E30035">
              <w:rPr>
                <w:rFonts w:ascii="Arial" w:eastAsia="MS Mincho" w:hAnsi="Arial" w:cs="Arial"/>
                <w:sz w:val="20"/>
                <w:szCs w:val="20"/>
                <w:lang w:val="az-Latn-AZ" w:eastAsia="ru-RU"/>
              </w:rPr>
              <w:t xml:space="preserve">əşkilat belə təklifi rədd etmək hüququnu özündə saxlayır. </w:t>
            </w:r>
          </w:p>
          <w:p w14:paraId="0645E436" w14:textId="77777777" w:rsidR="00221A96" w:rsidRPr="00E30035" w:rsidRDefault="00221A96" w:rsidP="00625CFC">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Qarantiyanı vermiş maliyyə təşkilatı Azərbaycan Respublikasında və/və ya beynəlxalq maliyyə əməliyyatlarında qəbul edilən olmalıdır. Satınalan təşkilat etibarlı hesab edilməyən bank qarantiyaları qəbul etməmək hüququnu özündə saxlayır.</w:t>
            </w:r>
          </w:p>
          <w:p w14:paraId="425091D5" w14:textId="77777777" w:rsidR="00221A96" w:rsidRPr="00E30035" w:rsidRDefault="00221A96" w:rsidP="00625CFC">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atınalma müsabiqəsində iştirak etmək istəyən şəxslər digər növ təminat (akkreditiv, qiymətli kağızlar, satınalan təşkilatın müsabiqəyə dəvət sənədlərində göstərilmiş xüsusi hesabına  pul vəsaitinin köçürülməsi, depozitlər və digər maliyyə aktivləri) təqdim etmək istədikdə</w:t>
            </w:r>
            <w:r>
              <w:rPr>
                <w:rFonts w:ascii="Arial" w:eastAsia="MS Mincho" w:hAnsi="Arial" w:cs="Arial"/>
                <w:sz w:val="20"/>
                <w:szCs w:val="20"/>
                <w:lang w:val="az-Latn-AZ" w:eastAsia="ru-RU"/>
              </w:rPr>
              <w:t>,</w:t>
            </w:r>
            <w:r w:rsidRPr="00E30035">
              <w:rPr>
                <w:rFonts w:ascii="Arial" w:eastAsia="MS Mincho" w:hAnsi="Arial" w:cs="Arial"/>
                <w:sz w:val="20"/>
                <w:szCs w:val="20"/>
                <w:lang w:val="az-Latn-AZ" w:eastAsia="ru-RU"/>
              </w:rPr>
              <w:t xml:space="preserve"> təminat növünün mümkünlüyü barədə </w:t>
            </w:r>
            <w:r>
              <w:rPr>
                <w:rFonts w:ascii="Arial" w:eastAsia="MS Mincho" w:hAnsi="Arial" w:cs="Arial"/>
                <w:sz w:val="20"/>
                <w:szCs w:val="20"/>
                <w:lang w:val="az-Latn-AZ" w:eastAsia="ru-RU"/>
              </w:rPr>
              <w:t>Ə</w:t>
            </w:r>
            <w:r w:rsidRPr="00E30035">
              <w:rPr>
                <w:rFonts w:ascii="Arial" w:eastAsia="MS Mincho" w:hAnsi="Arial" w:cs="Arial"/>
                <w:sz w:val="20"/>
                <w:szCs w:val="20"/>
                <w:lang w:val="az-Latn-AZ" w:eastAsia="ru-RU"/>
              </w:rPr>
              <w:t>laqələ</w:t>
            </w:r>
            <w:r>
              <w:rPr>
                <w:rFonts w:ascii="Arial" w:eastAsia="MS Mincho" w:hAnsi="Arial" w:cs="Arial"/>
                <w:sz w:val="20"/>
                <w:szCs w:val="20"/>
                <w:lang w:val="az-Latn-AZ" w:eastAsia="ru-RU"/>
              </w:rPr>
              <w:t>ndirici Ş</w:t>
            </w:r>
            <w:r w:rsidRPr="00E30035">
              <w:rPr>
                <w:rFonts w:ascii="Arial" w:eastAsia="MS Mincho" w:hAnsi="Arial" w:cs="Arial"/>
                <w:sz w:val="20"/>
                <w:szCs w:val="20"/>
                <w:lang w:val="az-Latn-AZ" w:eastAsia="ru-RU"/>
              </w:rPr>
              <w:t>əxs</w:t>
            </w:r>
            <w:r>
              <w:rPr>
                <w:rFonts w:ascii="Arial" w:eastAsia="MS Mincho" w:hAnsi="Arial" w:cs="Arial"/>
                <w:sz w:val="20"/>
                <w:szCs w:val="20"/>
                <w:lang w:val="az-Latn-AZ" w:eastAsia="ru-RU"/>
              </w:rPr>
              <w:t xml:space="preserve"> vasitəsilə</w:t>
            </w:r>
            <w:r w:rsidRPr="00E30035">
              <w:rPr>
                <w:rFonts w:ascii="Arial" w:eastAsia="MS Mincho" w:hAnsi="Arial" w:cs="Arial"/>
                <w:sz w:val="20"/>
                <w:szCs w:val="20"/>
                <w:lang w:val="az-Latn-AZ" w:eastAsia="ru-RU"/>
              </w:rPr>
              <w:t xml:space="preserve"> əvvəlcədən </w:t>
            </w:r>
            <w:r>
              <w:rPr>
                <w:rFonts w:ascii="Arial" w:eastAsia="MS Mincho" w:hAnsi="Arial" w:cs="Arial"/>
                <w:sz w:val="20"/>
                <w:szCs w:val="20"/>
                <w:lang w:val="az-Latn-AZ" w:eastAsia="ru-RU"/>
              </w:rPr>
              <w:t xml:space="preserve">ASCO-ya </w:t>
            </w:r>
            <w:r w:rsidRPr="00E30035">
              <w:rPr>
                <w:rFonts w:ascii="Arial" w:eastAsia="MS Mincho" w:hAnsi="Arial" w:cs="Arial"/>
                <w:sz w:val="20"/>
                <w:szCs w:val="20"/>
                <w:lang w:val="az-Latn-AZ" w:eastAsia="ru-RU"/>
              </w:rPr>
              <w:t>sorğu verməlidir və razılıq əldə etməlidir.</w:t>
            </w:r>
            <w:r>
              <w:rPr>
                <w:rFonts w:ascii="Arial" w:eastAsia="MS Mincho" w:hAnsi="Arial" w:cs="Arial"/>
                <w:sz w:val="20"/>
                <w:szCs w:val="20"/>
                <w:lang w:val="az-Latn-AZ" w:eastAsia="ru-RU"/>
              </w:rPr>
              <w:t xml:space="preserve"> </w:t>
            </w:r>
          </w:p>
          <w:p w14:paraId="27F76448" w14:textId="77777777" w:rsidR="00221A96" w:rsidRPr="00E30035" w:rsidRDefault="00221A96" w:rsidP="00625CFC">
            <w:pPr>
              <w:pStyle w:val="a4"/>
              <w:numPr>
                <w:ilvl w:val="0"/>
                <w:numId w:val="3"/>
              </w:numPr>
              <w:tabs>
                <w:tab w:val="left" w:pos="261"/>
              </w:tabs>
              <w:spacing w:before="120" w:after="12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Müqavilənin yerinə yetirilməsi təminatı satınalma müqaviləsinin qiymətinin 5 (beş) %-i məbləğində tələb olunur.</w:t>
            </w:r>
          </w:p>
          <w:p w14:paraId="58CEF812" w14:textId="64AC5976" w:rsidR="00221A96" w:rsidRPr="00E30035" w:rsidRDefault="00221A96" w:rsidP="00625CFC">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sidRPr="00E30035">
              <w:rPr>
                <w:rFonts w:ascii="Arial" w:eastAsia="MS Mincho" w:hAnsi="Arial" w:cs="Arial"/>
                <w:sz w:val="20"/>
                <w:szCs w:val="20"/>
                <w:lang w:val="az-Latn-AZ" w:eastAsia="ru-RU"/>
              </w:rPr>
              <w:t>Hazırki satınalma əməliyyatı üzrə</w:t>
            </w:r>
            <w:r>
              <w:rPr>
                <w:rFonts w:ascii="Arial" w:eastAsia="MS Mincho" w:hAnsi="Arial" w:cs="Arial"/>
                <w:sz w:val="20"/>
                <w:szCs w:val="20"/>
                <w:lang w:val="az-Latn-AZ" w:eastAsia="ru-RU"/>
              </w:rPr>
              <w:t xml:space="preserve"> Satınalan T</w:t>
            </w:r>
            <w:r w:rsidRPr="00E30035">
              <w:rPr>
                <w:rFonts w:ascii="Arial" w:eastAsia="MS Mincho" w:hAnsi="Arial" w:cs="Arial"/>
                <w:sz w:val="20"/>
                <w:szCs w:val="20"/>
                <w:lang w:val="az-Latn-AZ" w:eastAsia="ru-RU"/>
              </w:rPr>
              <w:t xml:space="preserve">əşkilat tərəfindən </w:t>
            </w:r>
            <w:r>
              <w:rPr>
                <w:rFonts w:ascii="Arial" w:eastAsia="MS Mincho" w:hAnsi="Arial" w:cs="Arial"/>
                <w:sz w:val="20"/>
                <w:szCs w:val="20"/>
                <w:lang w:val="az-Latn-AZ" w:eastAsia="ru-RU"/>
              </w:rPr>
              <w:t xml:space="preserve">yalnız </w:t>
            </w:r>
            <w:r w:rsidR="001B2E60">
              <w:rPr>
                <w:rFonts w:ascii="Arial" w:eastAsia="MS Mincho" w:hAnsi="Arial" w:cs="Arial"/>
                <w:sz w:val="20"/>
                <w:szCs w:val="20"/>
                <w:lang w:val="az-Latn-AZ" w:eastAsia="ru-RU"/>
              </w:rPr>
              <w:t>xidmətlərin göstərilməsindən sonra</w:t>
            </w:r>
            <w:r w:rsidRPr="00E30035">
              <w:rPr>
                <w:rFonts w:ascii="Arial" w:eastAsia="MS Mincho" w:hAnsi="Arial" w:cs="Arial"/>
                <w:sz w:val="20"/>
                <w:szCs w:val="20"/>
                <w:lang w:val="az-Latn-AZ" w:eastAsia="ru-RU"/>
              </w:rPr>
              <w:t xml:space="preserve"> ödənişin yerinə yetirilməsi nəzərdə tutulur</w:t>
            </w:r>
            <w:r>
              <w:rPr>
                <w:rFonts w:ascii="Arial" w:eastAsia="MS Mincho" w:hAnsi="Arial" w:cs="Arial"/>
                <w:sz w:val="20"/>
                <w:szCs w:val="20"/>
                <w:lang w:val="az-Latn-AZ" w:eastAsia="ru-RU"/>
              </w:rPr>
              <w:t>, avans ödəniş nəzərdə tutulmamışdır.</w:t>
            </w:r>
          </w:p>
          <w:p w14:paraId="22709BC9" w14:textId="77777777" w:rsidR="00221A96" w:rsidRPr="000C7BB8" w:rsidRDefault="00221A96" w:rsidP="00B7301A">
            <w:pPr>
              <w:autoSpaceDE w:val="0"/>
              <w:autoSpaceDN w:val="0"/>
              <w:adjustRightInd w:val="0"/>
              <w:spacing w:after="0" w:line="240" w:lineRule="auto"/>
              <w:ind w:left="720"/>
              <w:rPr>
                <w:rFonts w:ascii="Arial" w:hAnsi="Arial" w:cs="Arial"/>
                <w:bCs/>
                <w:color w:val="FF0000"/>
                <w:sz w:val="20"/>
                <w:szCs w:val="20"/>
                <w:lang w:val="az-Latn-AZ" w:eastAsia="ru-RU"/>
              </w:rPr>
            </w:pPr>
          </w:p>
        </w:tc>
      </w:tr>
      <w:tr w:rsidR="00221A96" w:rsidRPr="003522E3" w14:paraId="6E89686E" w14:textId="77777777" w:rsidTr="00625CFC">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29CF12FD" w14:textId="77777777"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0818304E" w14:textId="77777777" w:rsidR="00221A96" w:rsidRDefault="00221A96" w:rsidP="00625CFC">
            <w:pPr>
              <w:spacing w:before="120" w:after="120" w:line="240" w:lineRule="auto"/>
              <w:ind w:left="119"/>
              <w:jc w:val="both"/>
              <w:rPr>
                <w:rFonts w:ascii="Arial" w:hAnsi="Arial" w:cs="Arial"/>
                <w:sz w:val="20"/>
                <w:szCs w:val="20"/>
                <w:lang w:val="az-Latn-AZ" w:eastAsia="ru-RU"/>
              </w:rPr>
            </w:pPr>
            <w:r>
              <w:rPr>
                <w:rFonts w:ascii="Arial" w:hAnsi="Arial" w:cs="Arial"/>
                <w:b/>
                <w:sz w:val="20"/>
                <w:szCs w:val="20"/>
                <w:lang w:val="az-Latn-AZ" w:eastAsia="ru-RU"/>
              </w:rPr>
              <w:t>Müsabiqə təklifinin təqdim edilməsinin son tarixi və vaxtı:</w:t>
            </w:r>
          </w:p>
          <w:p w14:paraId="2301E340" w14:textId="74118D4B" w:rsidR="00221A96" w:rsidRDefault="00221A96" w:rsidP="00625CFC">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Müsabiqədə iştirak haqqında müraciəti və iştirak haqqının ödənilməsi barədə bank sənədini birinci bölmədə qeyd olunan vaxta qədər təqdim etmiş iştirakçılar, öz müsabiqə təkliflərini bağlı zərfdə (1 əsli və 1 surəti olmaqla</w:t>
            </w:r>
            <w:r w:rsidRPr="003313D7">
              <w:rPr>
                <w:rFonts w:ascii="Arial" w:hAnsi="Arial" w:cs="Arial"/>
                <w:sz w:val="20"/>
                <w:szCs w:val="20"/>
                <w:lang w:val="az-Latn-AZ" w:eastAsia="ru-RU"/>
              </w:rPr>
              <w:t>)</w:t>
            </w:r>
            <w:r>
              <w:rPr>
                <w:rFonts w:ascii="Arial" w:hAnsi="Arial" w:cs="Arial"/>
                <w:sz w:val="20"/>
                <w:szCs w:val="20"/>
                <w:lang w:val="az-Latn-AZ" w:eastAsia="ru-RU"/>
              </w:rPr>
              <w:t xml:space="preserve"> </w:t>
            </w:r>
            <w:r w:rsidR="0031233F" w:rsidRPr="00C25756">
              <w:rPr>
                <w:rFonts w:ascii="Arial" w:hAnsi="Arial" w:cs="Arial"/>
                <w:b/>
                <w:sz w:val="20"/>
                <w:szCs w:val="20"/>
                <w:highlight w:val="yellow"/>
                <w:lang w:val="az-Latn-AZ" w:eastAsia="ru-RU"/>
              </w:rPr>
              <w:t>2</w:t>
            </w:r>
            <w:r w:rsidR="0046368C">
              <w:rPr>
                <w:rFonts w:ascii="Arial" w:hAnsi="Arial" w:cs="Arial"/>
                <w:b/>
                <w:sz w:val="20"/>
                <w:szCs w:val="20"/>
                <w:highlight w:val="yellow"/>
                <w:lang w:val="az-Latn-AZ" w:eastAsia="ru-RU"/>
              </w:rPr>
              <w:t>7</w:t>
            </w:r>
            <w:r w:rsidR="0049326B" w:rsidRPr="00C25756">
              <w:rPr>
                <w:rFonts w:ascii="Arial" w:hAnsi="Arial" w:cs="Arial"/>
                <w:b/>
                <w:sz w:val="20"/>
                <w:szCs w:val="20"/>
                <w:highlight w:val="yellow"/>
                <w:lang w:val="az-Latn-AZ" w:eastAsia="ru-RU"/>
              </w:rPr>
              <w:t xml:space="preserve"> </w:t>
            </w:r>
            <w:r w:rsidR="00E6197B" w:rsidRPr="00C25756">
              <w:rPr>
                <w:rFonts w:ascii="Arial" w:hAnsi="Arial" w:cs="Arial"/>
                <w:b/>
                <w:sz w:val="20"/>
                <w:szCs w:val="20"/>
                <w:highlight w:val="yellow"/>
                <w:lang w:val="az-Latn-AZ" w:eastAsia="ru-RU"/>
              </w:rPr>
              <w:t>dekabr</w:t>
            </w:r>
            <w:r w:rsidRPr="00C25756">
              <w:rPr>
                <w:rFonts w:ascii="Arial" w:hAnsi="Arial" w:cs="Arial"/>
                <w:b/>
                <w:sz w:val="20"/>
                <w:szCs w:val="20"/>
                <w:highlight w:val="yellow"/>
                <w:lang w:val="az-Latn-AZ" w:eastAsia="ru-RU"/>
              </w:rPr>
              <w:t xml:space="preserve"> 202</w:t>
            </w:r>
            <w:r w:rsidR="0049326B" w:rsidRPr="00C25756">
              <w:rPr>
                <w:rFonts w:ascii="Arial" w:hAnsi="Arial" w:cs="Arial"/>
                <w:b/>
                <w:sz w:val="20"/>
                <w:szCs w:val="20"/>
                <w:highlight w:val="yellow"/>
                <w:lang w:val="az-Latn-AZ" w:eastAsia="ru-RU"/>
              </w:rPr>
              <w:t>4</w:t>
            </w:r>
            <w:r w:rsidRPr="00C25756">
              <w:rPr>
                <w:rFonts w:ascii="Arial" w:hAnsi="Arial" w:cs="Arial"/>
                <w:b/>
                <w:sz w:val="20"/>
                <w:szCs w:val="20"/>
                <w:highlight w:val="yellow"/>
                <w:lang w:val="az-Latn-AZ" w:eastAsia="ru-RU"/>
              </w:rPr>
              <w:t>-c</w:t>
            </w:r>
            <w:r w:rsidR="00625CFC" w:rsidRPr="00C25756">
              <w:rPr>
                <w:rFonts w:ascii="Arial" w:hAnsi="Arial" w:cs="Arial"/>
                <w:b/>
                <w:sz w:val="20"/>
                <w:szCs w:val="20"/>
                <w:highlight w:val="yellow"/>
                <w:lang w:val="az-Latn-AZ" w:eastAsia="ru-RU"/>
              </w:rPr>
              <w:t>ü</w:t>
            </w:r>
            <w:r w:rsidRPr="00C25756">
              <w:rPr>
                <w:rFonts w:ascii="Arial" w:hAnsi="Arial" w:cs="Arial"/>
                <w:b/>
                <w:sz w:val="20"/>
                <w:szCs w:val="20"/>
                <w:highlight w:val="yellow"/>
                <w:lang w:val="az-Latn-AZ" w:eastAsia="ru-RU"/>
              </w:rPr>
              <w:t xml:space="preserve"> il</w:t>
            </w:r>
            <w:r w:rsidRPr="00C25756">
              <w:rPr>
                <w:rFonts w:ascii="Arial" w:hAnsi="Arial" w:cs="Arial"/>
                <w:sz w:val="20"/>
                <w:szCs w:val="20"/>
                <w:highlight w:val="yellow"/>
                <w:lang w:val="az-Latn-AZ" w:eastAsia="ru-RU"/>
              </w:rPr>
              <w:t xml:space="preserve">, Bakı vaxtı ilə saat </w:t>
            </w:r>
            <w:r w:rsidRPr="00C25756">
              <w:rPr>
                <w:rFonts w:ascii="Arial" w:hAnsi="Arial" w:cs="Arial"/>
                <w:b/>
                <w:sz w:val="20"/>
                <w:szCs w:val="20"/>
                <w:highlight w:val="yellow"/>
                <w:lang w:val="az-Latn-AZ" w:eastAsia="ru-RU"/>
              </w:rPr>
              <w:t>1</w:t>
            </w:r>
            <w:r w:rsidR="0046368C">
              <w:rPr>
                <w:rFonts w:ascii="Arial" w:hAnsi="Arial" w:cs="Arial"/>
                <w:b/>
                <w:sz w:val="20"/>
                <w:szCs w:val="20"/>
                <w:highlight w:val="yellow"/>
                <w:lang w:val="az-Latn-AZ" w:eastAsia="ru-RU"/>
              </w:rPr>
              <w:t>7</w:t>
            </w:r>
            <w:r w:rsidRPr="00C25756">
              <w:rPr>
                <w:rFonts w:ascii="Arial" w:hAnsi="Arial" w:cs="Arial"/>
                <w:b/>
                <w:sz w:val="20"/>
                <w:szCs w:val="20"/>
                <w:highlight w:val="yellow"/>
                <w:lang w:val="az-Latn-AZ" w:eastAsia="ru-RU"/>
              </w:rPr>
              <w:t>:00-a</w:t>
            </w:r>
            <w:r>
              <w:rPr>
                <w:rFonts w:ascii="Arial" w:hAnsi="Arial" w:cs="Arial"/>
                <w:sz w:val="20"/>
                <w:szCs w:val="20"/>
                <w:lang w:val="az-Latn-AZ" w:eastAsia="ru-RU"/>
              </w:rPr>
              <w:t xml:space="preserve"> qədər ASCO-ya təqdim etməlidirlər.</w:t>
            </w:r>
          </w:p>
          <w:p w14:paraId="1A77C999" w14:textId="77777777" w:rsidR="00221A96" w:rsidRDefault="00221A96" w:rsidP="00625CFC">
            <w:pPr>
              <w:tabs>
                <w:tab w:val="left" w:pos="261"/>
                <w:tab w:val="left" w:pos="402"/>
              </w:tabs>
              <w:spacing w:after="0" w:line="240" w:lineRule="auto"/>
              <w:ind w:left="261"/>
              <w:jc w:val="both"/>
              <w:rPr>
                <w:rFonts w:ascii="Arial" w:hAnsi="Arial" w:cs="Arial"/>
                <w:sz w:val="20"/>
                <w:szCs w:val="20"/>
                <w:lang w:val="az-Latn-AZ" w:eastAsia="ru-RU"/>
              </w:rPr>
            </w:pPr>
          </w:p>
          <w:p w14:paraId="007DA0AB" w14:textId="77777777" w:rsidR="00221A96" w:rsidRDefault="00221A96" w:rsidP="00625CFC">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Göstərilən tarixdən və vaxtdan sonra təqdim olunan təklif zərfləri açılmadan geri qaytarılacaqdır.</w:t>
            </w:r>
          </w:p>
        </w:tc>
      </w:tr>
      <w:tr w:rsidR="00221A96" w:rsidRPr="003522E3" w14:paraId="6AA76763" w14:textId="77777777" w:rsidTr="00625CFC">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28783987" w14:textId="77777777"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2743AEE9" w14:textId="77777777" w:rsidR="00221A96" w:rsidRPr="00E30035" w:rsidRDefault="00221A96" w:rsidP="00B06016">
            <w:pPr>
              <w:tabs>
                <w:tab w:val="left" w:pos="261"/>
              </w:tabs>
              <w:spacing w:before="120" w:after="120" w:line="240" w:lineRule="auto"/>
              <w:jc w:val="both"/>
              <w:rPr>
                <w:rFonts w:ascii="Arial" w:hAnsi="Arial" w:cs="Arial"/>
                <w:b/>
                <w:sz w:val="20"/>
                <w:szCs w:val="20"/>
                <w:lang w:val="az-Latn-AZ" w:eastAsia="ru-RU"/>
              </w:rPr>
            </w:pPr>
            <w:r w:rsidRPr="00E30035">
              <w:rPr>
                <w:rFonts w:ascii="Arial" w:hAnsi="Arial" w:cs="Arial"/>
                <w:b/>
                <w:sz w:val="20"/>
                <w:szCs w:val="20"/>
                <w:lang w:val="az-Latn-AZ" w:eastAsia="ru-RU"/>
              </w:rPr>
              <w:t>Satınalan təşkilatın ünvanı:</w:t>
            </w:r>
          </w:p>
          <w:p w14:paraId="6A99E354" w14:textId="77777777" w:rsidR="00221A96" w:rsidRDefault="00221A96" w:rsidP="00B06016">
            <w:pPr>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Azərbaycan Respublikası, Bakı şəhəri, AZ10</w:t>
            </w:r>
            <w:r>
              <w:rPr>
                <w:rFonts w:ascii="Arial" w:hAnsi="Arial" w:cs="Arial"/>
                <w:sz w:val="20"/>
                <w:szCs w:val="20"/>
                <w:lang w:val="az-Latn-AZ" w:eastAsia="ru-RU"/>
              </w:rPr>
              <w:t>03</w:t>
            </w:r>
            <w:r w:rsidRPr="00E30035">
              <w:rPr>
                <w:rFonts w:ascii="Arial" w:hAnsi="Arial" w:cs="Arial"/>
                <w:sz w:val="20"/>
                <w:szCs w:val="20"/>
                <w:lang w:val="az-Latn-AZ" w:eastAsia="ru-RU"/>
              </w:rPr>
              <w:t xml:space="preserve"> (indeks), </w:t>
            </w:r>
            <w:r>
              <w:rPr>
                <w:rFonts w:ascii="Arial" w:hAnsi="Arial" w:cs="Arial"/>
                <w:sz w:val="20"/>
                <w:szCs w:val="20"/>
                <w:lang w:val="az-Latn-AZ" w:eastAsia="ru-RU"/>
              </w:rPr>
              <w:t>Bakı şəhə</w:t>
            </w:r>
            <w:r w:rsidR="00CF624E">
              <w:rPr>
                <w:rFonts w:ascii="Arial" w:hAnsi="Arial" w:cs="Arial"/>
                <w:sz w:val="20"/>
                <w:szCs w:val="20"/>
                <w:lang w:val="az-Latn-AZ" w:eastAsia="ru-RU"/>
              </w:rPr>
              <w:t>ri Mikayıl U</w:t>
            </w:r>
            <w:r>
              <w:rPr>
                <w:rFonts w:ascii="Arial" w:hAnsi="Arial" w:cs="Arial"/>
                <w:sz w:val="20"/>
                <w:szCs w:val="20"/>
                <w:lang w:val="az-Latn-AZ" w:eastAsia="ru-RU"/>
              </w:rPr>
              <w:t>seynov küçəsi 2 ASCO-nun Satınalmalar K</w:t>
            </w:r>
            <w:r w:rsidRPr="00E30035">
              <w:rPr>
                <w:rFonts w:ascii="Arial" w:hAnsi="Arial" w:cs="Arial"/>
                <w:sz w:val="20"/>
                <w:szCs w:val="20"/>
                <w:lang w:val="az-Latn-AZ" w:eastAsia="ru-RU"/>
              </w:rPr>
              <w:t>omitəsi.</w:t>
            </w:r>
          </w:p>
          <w:p w14:paraId="2CB300AF" w14:textId="77777777" w:rsidR="00221A96" w:rsidRPr="00E30035" w:rsidRDefault="00221A96" w:rsidP="00B06016">
            <w:pPr>
              <w:tabs>
                <w:tab w:val="left" w:pos="261"/>
              </w:tabs>
              <w:spacing w:before="120" w:after="120" w:line="240" w:lineRule="auto"/>
              <w:jc w:val="both"/>
              <w:rPr>
                <w:rFonts w:ascii="Arial" w:hAnsi="Arial" w:cs="Arial"/>
                <w:b/>
                <w:sz w:val="20"/>
                <w:szCs w:val="20"/>
                <w:lang w:val="az-Latn-AZ" w:eastAsia="ru-RU"/>
              </w:rPr>
            </w:pPr>
            <w:r w:rsidRPr="00E30035">
              <w:rPr>
                <w:rFonts w:ascii="Arial" w:hAnsi="Arial" w:cs="Arial"/>
                <w:b/>
                <w:sz w:val="20"/>
                <w:szCs w:val="20"/>
                <w:lang w:val="az-Latn-AZ" w:eastAsia="ru-RU"/>
              </w:rPr>
              <w:t>Əlaqələndirici şəxs</w:t>
            </w:r>
            <w:r w:rsidR="002B7D3B">
              <w:rPr>
                <w:rFonts w:ascii="Arial" w:hAnsi="Arial" w:cs="Arial"/>
                <w:b/>
                <w:sz w:val="20"/>
                <w:szCs w:val="20"/>
                <w:lang w:val="az-Latn-AZ" w:eastAsia="ru-RU"/>
              </w:rPr>
              <w:t>lər</w:t>
            </w:r>
            <w:r w:rsidRPr="00E30035">
              <w:rPr>
                <w:rFonts w:ascii="Arial" w:hAnsi="Arial" w:cs="Arial"/>
                <w:b/>
                <w:sz w:val="20"/>
                <w:szCs w:val="20"/>
                <w:lang w:val="az-Latn-AZ" w:eastAsia="ru-RU"/>
              </w:rPr>
              <w:t>:</w:t>
            </w:r>
          </w:p>
          <w:p w14:paraId="6A2DF404" w14:textId="04A106F9" w:rsidR="00221A96" w:rsidRPr="00076882" w:rsidRDefault="00B7301A" w:rsidP="00625CFC">
            <w:pPr>
              <w:tabs>
                <w:tab w:val="left" w:pos="261"/>
              </w:tabs>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Raziyə Huseynova</w:t>
            </w:r>
          </w:p>
          <w:p w14:paraId="7FF7315D" w14:textId="7915EF9C" w:rsidR="002B7D3B" w:rsidRPr="00076882" w:rsidRDefault="00221A96" w:rsidP="00625CFC">
            <w:pPr>
              <w:tabs>
                <w:tab w:val="left" w:pos="261"/>
              </w:tabs>
              <w:spacing w:after="0" w:line="240" w:lineRule="auto"/>
              <w:jc w:val="both"/>
              <w:rPr>
                <w:rFonts w:ascii="Arial" w:hAnsi="Arial" w:cs="Arial"/>
                <w:sz w:val="20"/>
                <w:szCs w:val="20"/>
                <w:lang w:val="az-Latn-AZ" w:eastAsia="ru-RU"/>
              </w:rPr>
            </w:pPr>
            <w:r w:rsidRPr="00076882">
              <w:rPr>
                <w:rFonts w:ascii="Arial" w:hAnsi="Arial" w:cs="Arial"/>
                <w:sz w:val="20"/>
                <w:szCs w:val="20"/>
                <w:lang w:val="az-Latn-AZ" w:eastAsia="ru-RU"/>
              </w:rPr>
              <w:t>ASCO-nun Satınalmalar Departame</w:t>
            </w:r>
            <w:r w:rsidR="002B7D3B">
              <w:rPr>
                <w:rFonts w:ascii="Arial" w:hAnsi="Arial" w:cs="Arial"/>
                <w:sz w:val="20"/>
                <w:szCs w:val="20"/>
                <w:lang w:val="az-Latn-AZ" w:eastAsia="ru-RU"/>
              </w:rPr>
              <w:t>ntinin</w:t>
            </w:r>
            <w:r w:rsidRPr="00076882">
              <w:rPr>
                <w:rFonts w:ascii="Arial" w:hAnsi="Arial" w:cs="Arial"/>
                <w:sz w:val="20"/>
                <w:szCs w:val="20"/>
                <w:lang w:val="az-Latn-AZ" w:eastAsia="ru-RU"/>
              </w:rPr>
              <w:t xml:space="preserve"> mütəxəssisi</w:t>
            </w:r>
          </w:p>
          <w:p w14:paraId="492DBCEA" w14:textId="503EC917" w:rsidR="00B06016" w:rsidRPr="00E943C5" w:rsidRDefault="00B06016" w:rsidP="00B06016">
            <w:pPr>
              <w:spacing w:after="0" w:line="240" w:lineRule="auto"/>
              <w:rPr>
                <w:rFonts w:ascii="Arial" w:hAnsi="Arial" w:cs="Arial"/>
                <w:sz w:val="20"/>
                <w:szCs w:val="20"/>
                <w:highlight w:val="yellow"/>
                <w:lang w:val="az-Latn-AZ"/>
              </w:rPr>
            </w:pPr>
            <w:r w:rsidRPr="00E943C5">
              <w:rPr>
                <w:rFonts w:ascii="Arial" w:hAnsi="Arial" w:cs="Arial"/>
                <w:sz w:val="20"/>
                <w:szCs w:val="20"/>
                <w:highlight w:val="yellow"/>
                <w:lang w:val="az-Latn-AZ"/>
              </w:rPr>
              <w:t>Telefon nömrəsi: +9945</w:t>
            </w:r>
            <w:r w:rsidR="00B7301A">
              <w:rPr>
                <w:rFonts w:ascii="Arial" w:hAnsi="Arial" w:cs="Arial"/>
                <w:sz w:val="20"/>
                <w:szCs w:val="20"/>
                <w:highlight w:val="yellow"/>
                <w:lang w:val="az-Latn-AZ"/>
              </w:rPr>
              <w:t>5</w:t>
            </w:r>
            <w:r w:rsidRPr="00E943C5">
              <w:rPr>
                <w:rFonts w:ascii="Arial" w:hAnsi="Arial" w:cs="Arial"/>
                <w:sz w:val="20"/>
                <w:szCs w:val="20"/>
                <w:highlight w:val="yellow"/>
                <w:lang w:val="az-Latn-AZ"/>
              </w:rPr>
              <w:t xml:space="preserve"> </w:t>
            </w:r>
            <w:r w:rsidR="00B7301A">
              <w:rPr>
                <w:rFonts w:ascii="Arial" w:hAnsi="Arial" w:cs="Arial"/>
                <w:sz w:val="20"/>
                <w:szCs w:val="20"/>
                <w:highlight w:val="yellow"/>
                <w:lang w:val="az-Latn-AZ"/>
              </w:rPr>
              <w:t>228 84 34</w:t>
            </w:r>
          </w:p>
          <w:p w14:paraId="7AB527DC" w14:textId="6F2DC726" w:rsidR="00B06016" w:rsidRPr="00B7301A" w:rsidRDefault="00B06016" w:rsidP="00B06016">
            <w:pPr>
              <w:tabs>
                <w:tab w:val="left" w:pos="261"/>
              </w:tabs>
              <w:spacing w:after="0" w:line="240" w:lineRule="auto"/>
              <w:rPr>
                <w:rStyle w:val="a3"/>
                <w:rFonts w:ascii="Arial" w:hAnsi="Arial" w:cs="Arial"/>
                <w:color w:val="000000" w:themeColor="text1"/>
                <w:sz w:val="20"/>
                <w:szCs w:val="20"/>
                <w:highlight w:val="yellow"/>
                <w:u w:val="none"/>
                <w:lang w:val="az-Latn-AZ"/>
              </w:rPr>
            </w:pPr>
            <w:r w:rsidRPr="00E943C5">
              <w:rPr>
                <w:rFonts w:ascii="Arial" w:hAnsi="Arial" w:cs="Arial"/>
                <w:sz w:val="20"/>
                <w:szCs w:val="20"/>
                <w:highlight w:val="yellow"/>
                <w:lang w:val="az-Latn-AZ"/>
              </w:rPr>
              <w:t>Elektron ünvan</w:t>
            </w:r>
            <w:r w:rsidRPr="00E72734">
              <w:rPr>
                <w:rFonts w:ascii="Arial" w:hAnsi="Arial" w:cs="Arial"/>
                <w:color w:val="000000" w:themeColor="text1"/>
                <w:sz w:val="20"/>
                <w:szCs w:val="20"/>
                <w:highlight w:val="yellow"/>
                <w:lang w:val="az-Latn-AZ"/>
              </w:rPr>
              <w:t xml:space="preserve">: </w:t>
            </w:r>
            <w:hyperlink r:id="rId6" w:history="1">
              <w:r w:rsidR="00B7301A" w:rsidRPr="00897B0C">
                <w:rPr>
                  <w:rStyle w:val="a3"/>
                  <w:rFonts w:ascii="Arial" w:hAnsi="Arial" w:cs="Arial"/>
                  <w:sz w:val="20"/>
                  <w:szCs w:val="20"/>
                  <w:highlight w:val="yellow"/>
                  <w:lang w:val="az-Latn-AZ"/>
                </w:rPr>
                <w:t>raziya.huseynova@asco.az</w:t>
              </w:r>
            </w:hyperlink>
            <w:r w:rsidR="00B7301A">
              <w:rPr>
                <w:rFonts w:ascii="Arial" w:hAnsi="Arial" w:cs="Arial"/>
                <w:color w:val="000000" w:themeColor="text1"/>
                <w:sz w:val="20"/>
                <w:szCs w:val="20"/>
                <w:highlight w:val="yellow"/>
                <w:lang w:val="az-Latn-AZ"/>
              </w:rPr>
              <w:t xml:space="preserve">,  </w:t>
            </w:r>
            <w:r w:rsidRPr="00E72734">
              <w:rPr>
                <w:rFonts w:ascii="Arial" w:hAnsi="Arial" w:cs="Arial"/>
                <w:color w:val="000000" w:themeColor="text1"/>
                <w:sz w:val="20"/>
                <w:szCs w:val="20"/>
                <w:highlight w:val="yellow"/>
                <w:lang w:val="az-Latn-AZ"/>
              </w:rPr>
              <w:t xml:space="preserve"> </w:t>
            </w:r>
            <w:hyperlink r:id="rId7" w:history="1">
              <w:r w:rsidRPr="00E943C5">
                <w:rPr>
                  <w:rStyle w:val="a3"/>
                  <w:rFonts w:ascii="Arial" w:hAnsi="Arial" w:cs="Arial"/>
                  <w:sz w:val="20"/>
                  <w:szCs w:val="20"/>
                  <w:highlight w:val="yellow"/>
                  <w:lang w:val="az-Latn-AZ"/>
                </w:rPr>
                <w:t>tender@asco.az</w:t>
              </w:r>
            </w:hyperlink>
          </w:p>
          <w:p w14:paraId="12C70E5F" w14:textId="77777777" w:rsidR="002B7D3B" w:rsidRDefault="002B7D3B" w:rsidP="00B06016">
            <w:pPr>
              <w:tabs>
                <w:tab w:val="left" w:pos="261"/>
              </w:tabs>
              <w:spacing w:after="0" w:line="240" w:lineRule="auto"/>
              <w:rPr>
                <w:rStyle w:val="a3"/>
                <w:rFonts w:ascii="Arial" w:hAnsi="Arial" w:cs="Arial"/>
                <w:sz w:val="20"/>
                <w:szCs w:val="20"/>
                <w:lang w:val="az-Latn-AZ"/>
              </w:rPr>
            </w:pPr>
          </w:p>
          <w:p w14:paraId="7760B1CD" w14:textId="77777777" w:rsidR="00221A96" w:rsidRPr="00E30035" w:rsidRDefault="00221A96" w:rsidP="00625CFC">
            <w:pPr>
              <w:tabs>
                <w:tab w:val="left" w:pos="261"/>
              </w:tabs>
              <w:spacing w:after="0" w:line="240" w:lineRule="auto"/>
              <w:rPr>
                <w:rFonts w:ascii="Arial" w:hAnsi="Arial" w:cs="Arial"/>
                <w:b/>
                <w:color w:val="000000" w:themeColor="text1"/>
                <w:sz w:val="20"/>
                <w:szCs w:val="20"/>
                <w:highlight w:val="lightGray"/>
                <w:lang w:val="az-Latn-AZ"/>
              </w:rPr>
            </w:pPr>
            <w:r w:rsidRPr="00E30035">
              <w:rPr>
                <w:rFonts w:ascii="Arial" w:hAnsi="Arial" w:cs="Arial"/>
                <w:b/>
                <w:color w:val="000000" w:themeColor="text1"/>
                <w:sz w:val="20"/>
                <w:szCs w:val="20"/>
                <w:highlight w:val="lightGray"/>
                <w:lang w:val="az-Latn-AZ"/>
              </w:rPr>
              <w:t>Hüquqi məsələlər üzrə:</w:t>
            </w:r>
          </w:p>
          <w:p w14:paraId="53920261" w14:textId="554FCD6A" w:rsidR="00221A96" w:rsidRPr="00E30035" w:rsidRDefault="00221A96" w:rsidP="00625CFC">
            <w:pPr>
              <w:spacing w:after="0" w:line="240" w:lineRule="auto"/>
              <w:rPr>
                <w:rFonts w:ascii="Arial" w:hAnsi="Arial" w:cs="Arial"/>
                <w:color w:val="000000" w:themeColor="text1"/>
                <w:sz w:val="20"/>
                <w:szCs w:val="20"/>
                <w:highlight w:val="lightGray"/>
                <w:lang w:val="az-Latn-AZ"/>
              </w:rPr>
            </w:pPr>
            <w:r w:rsidRPr="00E30035">
              <w:rPr>
                <w:rFonts w:ascii="Arial" w:hAnsi="Arial" w:cs="Arial"/>
                <w:color w:val="000000" w:themeColor="text1"/>
                <w:sz w:val="20"/>
                <w:szCs w:val="20"/>
                <w:highlight w:val="lightGray"/>
                <w:lang w:val="az-Latn-AZ"/>
              </w:rPr>
              <w:lastRenderedPageBreak/>
              <w:t xml:space="preserve">Telefon nömrəsi: +994 </w:t>
            </w:r>
            <w:r>
              <w:rPr>
                <w:rFonts w:ascii="Arial" w:hAnsi="Arial" w:cs="Arial"/>
                <w:color w:val="000000" w:themeColor="text1"/>
                <w:sz w:val="20"/>
                <w:szCs w:val="20"/>
                <w:highlight w:val="lightGray"/>
                <w:lang w:val="az-Latn-AZ"/>
              </w:rPr>
              <w:t>12 4043700 (daxili: 1</w:t>
            </w:r>
            <w:r w:rsidR="00B7301A">
              <w:rPr>
                <w:rFonts w:ascii="Arial" w:hAnsi="Arial" w:cs="Arial"/>
                <w:color w:val="000000" w:themeColor="text1"/>
                <w:sz w:val="20"/>
                <w:szCs w:val="20"/>
                <w:highlight w:val="lightGray"/>
                <w:lang w:val="az-Latn-AZ"/>
              </w:rPr>
              <w:t>098</w:t>
            </w:r>
            <w:r>
              <w:rPr>
                <w:rFonts w:ascii="Arial" w:hAnsi="Arial" w:cs="Arial"/>
                <w:color w:val="000000" w:themeColor="text1"/>
                <w:sz w:val="20"/>
                <w:szCs w:val="20"/>
                <w:highlight w:val="lightGray"/>
                <w:lang w:val="az-Latn-AZ"/>
              </w:rPr>
              <w:t>)</w:t>
            </w:r>
          </w:p>
          <w:p w14:paraId="23721549" w14:textId="77777777" w:rsidR="00221A96" w:rsidRPr="00E30035" w:rsidRDefault="00221A96" w:rsidP="00625CFC">
            <w:pPr>
              <w:tabs>
                <w:tab w:val="left" w:pos="261"/>
              </w:tabs>
              <w:spacing w:after="0" w:line="240" w:lineRule="auto"/>
              <w:rPr>
                <w:rFonts w:ascii="Arial" w:hAnsi="Arial" w:cs="Arial"/>
                <w:sz w:val="20"/>
                <w:szCs w:val="20"/>
                <w:lang w:val="az-Latn-AZ" w:eastAsia="ru-RU"/>
              </w:rPr>
            </w:pPr>
            <w:r w:rsidRPr="00E30035">
              <w:rPr>
                <w:rFonts w:ascii="Arial" w:hAnsi="Arial" w:cs="Arial"/>
                <w:color w:val="000000" w:themeColor="text1"/>
                <w:sz w:val="20"/>
                <w:szCs w:val="20"/>
                <w:highlight w:val="lightGray"/>
                <w:lang w:val="az-Latn-AZ"/>
              </w:rPr>
              <w:t xml:space="preserve">Elektron ünvan: </w:t>
            </w:r>
            <w:r>
              <w:fldChar w:fldCharType="begin"/>
            </w:r>
            <w:r w:rsidRPr="0046368C">
              <w:rPr>
                <w:lang w:val="en-US"/>
              </w:rPr>
              <w:instrText>HYPERLINK "mailto:tender@asco.az"</w:instrText>
            </w:r>
            <w:r>
              <w:fldChar w:fldCharType="separate"/>
            </w:r>
            <w:r w:rsidRPr="001A678A">
              <w:rPr>
                <w:rStyle w:val="a3"/>
                <w:rFonts w:ascii="Arial" w:hAnsi="Arial" w:cs="Arial"/>
                <w:sz w:val="20"/>
                <w:szCs w:val="20"/>
                <w:lang w:val="az-Latn-AZ"/>
              </w:rPr>
              <w:t>tender@asco.az</w:t>
            </w:r>
            <w:r>
              <w:rPr>
                <w:rStyle w:val="a3"/>
                <w:rFonts w:ascii="Arial" w:hAnsi="Arial" w:cs="Arial"/>
                <w:sz w:val="20"/>
                <w:szCs w:val="20"/>
                <w:lang w:val="az-Latn-AZ"/>
              </w:rPr>
              <w:fldChar w:fldCharType="end"/>
            </w:r>
            <w:r w:rsidRPr="001A678A">
              <w:rPr>
                <w:rFonts w:ascii="Arial" w:hAnsi="Arial" w:cs="Arial"/>
                <w:sz w:val="20"/>
                <w:szCs w:val="20"/>
                <w:lang w:val="az-Latn-AZ"/>
              </w:rPr>
              <w:t xml:space="preserve"> </w:t>
            </w:r>
          </w:p>
        </w:tc>
      </w:tr>
      <w:tr w:rsidR="00221A96" w:rsidRPr="003522E3" w14:paraId="648E0F22" w14:textId="77777777" w:rsidTr="00625CFC">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333620F3" w14:textId="77777777"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3E9AD7E7" w14:textId="77777777" w:rsidR="00221A96" w:rsidRPr="00E30035" w:rsidRDefault="00221A96" w:rsidP="00625CFC">
            <w:pPr>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Müsabiqə təklif zərflərinin açılışı tarixi, vaxtı və yeri:</w:t>
            </w:r>
          </w:p>
          <w:p w14:paraId="555999A6" w14:textId="5228AE7A" w:rsidR="00221A96" w:rsidRDefault="00221A96" w:rsidP="00625CFC">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 xml:space="preserve">Zərflərin açılışı </w:t>
            </w:r>
            <w:r w:rsidR="0031233F" w:rsidRPr="00C25756">
              <w:rPr>
                <w:rFonts w:ascii="Arial" w:hAnsi="Arial" w:cs="Arial"/>
                <w:b/>
                <w:sz w:val="20"/>
                <w:szCs w:val="20"/>
                <w:highlight w:val="yellow"/>
                <w:lang w:val="az-Latn-AZ" w:eastAsia="ru-RU"/>
              </w:rPr>
              <w:t>2</w:t>
            </w:r>
            <w:r w:rsidR="0046368C">
              <w:rPr>
                <w:rFonts w:ascii="Arial" w:hAnsi="Arial" w:cs="Arial"/>
                <w:b/>
                <w:sz w:val="20"/>
                <w:szCs w:val="20"/>
                <w:highlight w:val="yellow"/>
                <w:lang w:val="az-Latn-AZ" w:eastAsia="ru-RU"/>
              </w:rPr>
              <w:t>8</w:t>
            </w:r>
            <w:r w:rsidR="00E6197B" w:rsidRPr="00C25756">
              <w:rPr>
                <w:rFonts w:ascii="Arial" w:hAnsi="Arial" w:cs="Arial"/>
                <w:b/>
                <w:sz w:val="20"/>
                <w:szCs w:val="20"/>
                <w:highlight w:val="yellow"/>
                <w:lang w:val="az-Latn-AZ" w:eastAsia="ru-RU"/>
              </w:rPr>
              <w:t xml:space="preserve"> dekabr</w:t>
            </w:r>
            <w:r w:rsidR="0049326B" w:rsidRPr="00C25756">
              <w:rPr>
                <w:rFonts w:ascii="Arial" w:hAnsi="Arial" w:cs="Arial"/>
                <w:b/>
                <w:sz w:val="20"/>
                <w:szCs w:val="20"/>
                <w:highlight w:val="yellow"/>
                <w:lang w:val="az-Latn-AZ" w:eastAsia="ru-RU"/>
              </w:rPr>
              <w:t xml:space="preserve"> </w:t>
            </w:r>
            <w:r w:rsidRPr="00C25756">
              <w:rPr>
                <w:rFonts w:ascii="Arial" w:hAnsi="Arial" w:cs="Arial"/>
                <w:b/>
                <w:sz w:val="20"/>
                <w:szCs w:val="20"/>
                <w:highlight w:val="yellow"/>
                <w:lang w:val="az-Latn-AZ" w:eastAsia="ru-RU"/>
              </w:rPr>
              <w:t>202</w:t>
            </w:r>
            <w:r w:rsidR="0049326B" w:rsidRPr="00C25756">
              <w:rPr>
                <w:rFonts w:ascii="Arial" w:hAnsi="Arial" w:cs="Arial"/>
                <w:b/>
                <w:sz w:val="20"/>
                <w:szCs w:val="20"/>
                <w:highlight w:val="yellow"/>
                <w:lang w:val="az-Latn-AZ" w:eastAsia="ru-RU"/>
              </w:rPr>
              <w:t>4</w:t>
            </w:r>
            <w:r w:rsidRPr="00C25756">
              <w:rPr>
                <w:rFonts w:ascii="Arial" w:hAnsi="Arial" w:cs="Arial"/>
                <w:b/>
                <w:sz w:val="20"/>
                <w:szCs w:val="20"/>
                <w:highlight w:val="yellow"/>
                <w:lang w:val="az-Latn-AZ" w:eastAsia="ru-RU"/>
              </w:rPr>
              <w:t>-c</w:t>
            </w:r>
            <w:r w:rsidR="00625CFC" w:rsidRPr="00C25756">
              <w:rPr>
                <w:rFonts w:ascii="Arial" w:hAnsi="Arial" w:cs="Arial"/>
                <w:b/>
                <w:sz w:val="20"/>
                <w:szCs w:val="20"/>
                <w:highlight w:val="yellow"/>
                <w:lang w:val="az-Latn-AZ" w:eastAsia="ru-RU"/>
              </w:rPr>
              <w:t>ü</w:t>
            </w:r>
            <w:r w:rsidRPr="00C25756">
              <w:rPr>
                <w:rFonts w:ascii="Arial" w:hAnsi="Arial" w:cs="Arial"/>
                <w:b/>
                <w:sz w:val="20"/>
                <w:szCs w:val="20"/>
                <w:highlight w:val="yellow"/>
                <w:lang w:val="az-Latn-AZ" w:eastAsia="ru-RU"/>
              </w:rPr>
              <w:t xml:space="preserve"> il</w:t>
            </w:r>
            <w:r w:rsidRPr="00C25756">
              <w:rPr>
                <w:rFonts w:ascii="Arial" w:hAnsi="Arial" w:cs="Arial"/>
                <w:sz w:val="20"/>
                <w:szCs w:val="20"/>
                <w:highlight w:val="yellow"/>
                <w:lang w:val="az-Latn-AZ" w:eastAsia="ru-RU"/>
              </w:rPr>
              <w:t xml:space="preserve"> tarixdə, Bakı vaxtı ilə saat </w:t>
            </w:r>
            <w:r w:rsidRPr="00C25756">
              <w:rPr>
                <w:rFonts w:ascii="Arial" w:hAnsi="Arial" w:cs="Arial"/>
                <w:b/>
                <w:sz w:val="20"/>
                <w:szCs w:val="20"/>
                <w:highlight w:val="yellow"/>
                <w:lang w:val="az-Latn-AZ" w:eastAsia="ru-RU"/>
              </w:rPr>
              <w:t>1</w:t>
            </w:r>
            <w:r w:rsidR="0046368C">
              <w:rPr>
                <w:rFonts w:ascii="Arial" w:hAnsi="Arial" w:cs="Arial"/>
                <w:b/>
                <w:sz w:val="20"/>
                <w:szCs w:val="20"/>
                <w:highlight w:val="yellow"/>
                <w:lang w:val="az-Latn-AZ" w:eastAsia="ru-RU"/>
              </w:rPr>
              <w:t>1</w:t>
            </w:r>
            <w:r w:rsidRPr="00C25756">
              <w:rPr>
                <w:rFonts w:ascii="Arial" w:hAnsi="Arial" w:cs="Arial"/>
                <w:b/>
                <w:sz w:val="20"/>
                <w:szCs w:val="20"/>
                <w:highlight w:val="yellow"/>
                <w:lang w:val="az-Latn-AZ" w:eastAsia="ru-RU"/>
              </w:rPr>
              <w:t>:</w:t>
            </w:r>
            <w:r w:rsidR="0046368C">
              <w:rPr>
                <w:rFonts w:ascii="Arial" w:hAnsi="Arial" w:cs="Arial"/>
                <w:b/>
                <w:sz w:val="20"/>
                <w:szCs w:val="20"/>
                <w:highlight w:val="yellow"/>
                <w:lang w:val="az-Latn-AZ" w:eastAsia="ru-RU"/>
              </w:rPr>
              <w:t>0</w:t>
            </w:r>
            <w:r w:rsidRPr="00C25756">
              <w:rPr>
                <w:rFonts w:ascii="Arial" w:hAnsi="Arial" w:cs="Arial"/>
                <w:b/>
                <w:sz w:val="20"/>
                <w:szCs w:val="20"/>
                <w:highlight w:val="yellow"/>
                <w:lang w:val="az-Latn-AZ" w:eastAsia="ru-RU"/>
              </w:rPr>
              <w:t>0-da</w:t>
            </w:r>
            <w:r w:rsidRPr="00E30035">
              <w:rPr>
                <w:rFonts w:ascii="Arial" w:hAnsi="Arial" w:cs="Arial"/>
                <w:sz w:val="20"/>
                <w:szCs w:val="20"/>
                <w:lang w:val="az-Latn-AZ" w:eastAsia="ru-RU"/>
              </w:rPr>
              <w:t xml:space="preserve">  elanın V bölməsində göstərilmiş ünvanda baş tutacaqdır. </w:t>
            </w:r>
          </w:p>
          <w:p w14:paraId="69686240" w14:textId="77777777" w:rsidR="00221A96" w:rsidRPr="00E30035" w:rsidRDefault="00221A96" w:rsidP="00625CFC">
            <w:pPr>
              <w:tabs>
                <w:tab w:val="left" w:pos="261"/>
              </w:tabs>
              <w:spacing w:before="120" w:after="120" w:line="240" w:lineRule="auto"/>
              <w:ind w:left="119"/>
              <w:jc w:val="both"/>
              <w:rPr>
                <w:rFonts w:ascii="Arial" w:hAnsi="Arial" w:cs="Arial"/>
                <w:b/>
                <w:sz w:val="20"/>
                <w:szCs w:val="20"/>
                <w:lang w:val="az-Latn-AZ" w:eastAsia="ru-RU"/>
              </w:rPr>
            </w:pPr>
            <w:r>
              <w:rPr>
                <w:rFonts w:ascii="Arial" w:hAnsi="Arial" w:cs="Arial"/>
                <w:sz w:val="20"/>
                <w:szCs w:val="20"/>
                <w:lang w:val="az-Latn-AZ" w:eastAsia="ru-RU"/>
              </w:rPr>
              <w:t>Zərflərin açılışında iştirak etmək istəyən şəxslər iştirak səlahiyyətlərini təsdiq edən sənədi (iştirakçı hüquqi və ya fiziki şəxs tərəfindən verilmiş müvafiq etibarnamə) və şəxsiyyət vəsiqələrini müsabiqənin baş tutacağı tarixdən ən azı yarım saat qabaq Satınalan Təşkilata təqdim etməlidirlər.</w:t>
            </w:r>
          </w:p>
        </w:tc>
      </w:tr>
      <w:tr w:rsidR="00221A96" w:rsidRPr="003522E3" w14:paraId="6B353A3E" w14:textId="77777777" w:rsidTr="00625CFC">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38E77C0B" w14:textId="77777777"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238E9308" w14:textId="77777777" w:rsidR="00221A96" w:rsidRPr="00E30035" w:rsidRDefault="00221A96" w:rsidP="00625CFC">
            <w:pPr>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Müsabiqənin qalibi haqqında məlumat:</w:t>
            </w:r>
          </w:p>
          <w:p w14:paraId="2FAB5600" w14:textId="3566D904" w:rsidR="00221A96" w:rsidRDefault="00C25756" w:rsidP="00625CFC">
            <w:pPr>
              <w:tabs>
                <w:tab w:val="left" w:pos="261"/>
              </w:tabs>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 xml:space="preserve">  </w:t>
            </w:r>
            <w:r w:rsidR="00221A96" w:rsidRPr="00E30035">
              <w:rPr>
                <w:rFonts w:ascii="Arial" w:hAnsi="Arial" w:cs="Arial"/>
                <w:sz w:val="20"/>
                <w:szCs w:val="20"/>
                <w:lang w:val="az-Latn-AZ" w:eastAsia="ru-RU"/>
              </w:rPr>
              <w:t>Müsabiqə qalibi haqqında mə</w:t>
            </w:r>
            <w:r w:rsidR="00221A96">
              <w:rPr>
                <w:rFonts w:ascii="Arial" w:hAnsi="Arial" w:cs="Arial"/>
                <w:sz w:val="20"/>
                <w:szCs w:val="20"/>
                <w:lang w:val="az-Latn-AZ" w:eastAsia="ru-RU"/>
              </w:rPr>
              <w:t>lumat</w:t>
            </w:r>
            <w:r w:rsidR="00221A96" w:rsidRPr="00E30035">
              <w:rPr>
                <w:rFonts w:ascii="Arial" w:hAnsi="Arial" w:cs="Arial"/>
                <w:sz w:val="20"/>
                <w:szCs w:val="20"/>
                <w:lang w:val="az-Latn-AZ" w:eastAsia="ru-RU"/>
              </w:rPr>
              <w:t xml:space="preserve"> ASCO-nun </w:t>
            </w:r>
            <w:r w:rsidR="00221A96">
              <w:rPr>
                <w:rFonts w:ascii="Arial" w:hAnsi="Arial" w:cs="Arial"/>
                <w:sz w:val="20"/>
                <w:szCs w:val="20"/>
                <w:lang w:val="az-Latn-AZ" w:eastAsia="ru-RU"/>
              </w:rPr>
              <w:t xml:space="preserve">rəsmi </w:t>
            </w:r>
            <w:r w:rsidR="00221A96" w:rsidRPr="00E30035">
              <w:rPr>
                <w:rFonts w:ascii="Arial" w:hAnsi="Arial" w:cs="Arial"/>
                <w:sz w:val="20"/>
                <w:szCs w:val="20"/>
                <w:lang w:val="az-Latn-AZ" w:eastAsia="ru-RU"/>
              </w:rPr>
              <w:t>veb-səhifə</w:t>
            </w:r>
            <w:r w:rsidR="00221A96">
              <w:rPr>
                <w:rFonts w:ascii="Arial" w:hAnsi="Arial" w:cs="Arial"/>
                <w:sz w:val="20"/>
                <w:szCs w:val="20"/>
                <w:lang w:val="az-Latn-AZ" w:eastAsia="ru-RU"/>
              </w:rPr>
              <w:t>sinin “E</w:t>
            </w:r>
            <w:r w:rsidR="00221A96" w:rsidRPr="00E30035">
              <w:rPr>
                <w:rFonts w:ascii="Arial" w:hAnsi="Arial" w:cs="Arial"/>
                <w:sz w:val="20"/>
                <w:szCs w:val="20"/>
                <w:lang w:val="az-Latn-AZ" w:eastAsia="ru-RU"/>
              </w:rPr>
              <w:t>lanlar</w:t>
            </w:r>
            <w:r w:rsidR="00221A96">
              <w:rPr>
                <w:rFonts w:ascii="Arial" w:hAnsi="Arial" w:cs="Arial"/>
                <w:sz w:val="20"/>
                <w:szCs w:val="20"/>
                <w:lang w:val="az-Latn-AZ" w:eastAsia="ru-RU"/>
              </w:rPr>
              <w:t>”</w:t>
            </w:r>
            <w:r w:rsidR="00221A96" w:rsidRPr="00E30035">
              <w:rPr>
                <w:rFonts w:ascii="Arial" w:hAnsi="Arial" w:cs="Arial"/>
                <w:sz w:val="20"/>
                <w:szCs w:val="20"/>
                <w:lang w:val="az-Latn-AZ" w:eastAsia="ru-RU"/>
              </w:rPr>
              <w:t xml:space="preserve"> bölməsində</w:t>
            </w:r>
            <w:r w:rsidR="00221A96">
              <w:rPr>
                <w:rFonts w:ascii="Arial" w:hAnsi="Arial" w:cs="Arial"/>
                <w:sz w:val="20"/>
                <w:szCs w:val="20"/>
                <w:lang w:val="az-Latn-AZ" w:eastAsia="ru-RU"/>
              </w:rPr>
              <w:t xml:space="preserve"> yerləşdiriləcəkdir</w:t>
            </w:r>
            <w:r w:rsidR="00221A96" w:rsidRPr="00E30035">
              <w:rPr>
                <w:rFonts w:ascii="Arial" w:hAnsi="Arial" w:cs="Arial"/>
                <w:sz w:val="20"/>
                <w:szCs w:val="20"/>
                <w:lang w:val="az-Latn-AZ" w:eastAsia="ru-RU"/>
              </w:rPr>
              <w:t>.</w:t>
            </w:r>
          </w:p>
          <w:p w14:paraId="5B0F0B66" w14:textId="77777777" w:rsidR="00221A96" w:rsidRPr="00E30035" w:rsidRDefault="00221A96" w:rsidP="00625CFC">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bl>
    <w:p w14:paraId="740855D4" w14:textId="77777777" w:rsidR="00221A96" w:rsidRPr="00E30035" w:rsidRDefault="00221A96" w:rsidP="00221A96">
      <w:pPr>
        <w:spacing w:after="0" w:line="240" w:lineRule="auto"/>
        <w:ind w:firstLine="708"/>
        <w:jc w:val="both"/>
        <w:rPr>
          <w:rFonts w:ascii="Arial" w:hAnsi="Arial" w:cs="Arial"/>
          <w:sz w:val="24"/>
          <w:szCs w:val="24"/>
          <w:lang w:val="az-Latn-AZ" w:eastAsia="ru-RU"/>
        </w:rPr>
      </w:pPr>
    </w:p>
    <w:p w14:paraId="7ED1A936" w14:textId="77777777" w:rsidR="00221A96" w:rsidRPr="00712393" w:rsidRDefault="00221A96" w:rsidP="00221A96">
      <w:pPr>
        <w:rPr>
          <w:rFonts w:ascii="Arial" w:hAnsi="Arial" w:cs="Arial"/>
          <w:lang w:val="az-Latn-AZ"/>
        </w:rPr>
      </w:pPr>
    </w:p>
    <w:p w14:paraId="4C557EEB" w14:textId="77777777" w:rsidR="00221A96" w:rsidRPr="00712393" w:rsidRDefault="00221A96" w:rsidP="00221A96">
      <w:pPr>
        <w:rPr>
          <w:lang w:val="az-Latn-AZ"/>
        </w:rPr>
      </w:pPr>
    </w:p>
    <w:p w14:paraId="06F2D26B" w14:textId="77777777" w:rsidR="00221A96" w:rsidRPr="00712393" w:rsidRDefault="00221A96" w:rsidP="00221A96">
      <w:pPr>
        <w:rPr>
          <w:lang w:val="az-Latn-AZ"/>
        </w:rPr>
      </w:pPr>
    </w:p>
    <w:p w14:paraId="2C7F0C91" w14:textId="77777777" w:rsidR="00221A96" w:rsidRPr="00712393" w:rsidRDefault="00221A96" w:rsidP="00221A96">
      <w:pPr>
        <w:rPr>
          <w:lang w:val="az-Latn-AZ"/>
        </w:rPr>
      </w:pPr>
    </w:p>
    <w:p w14:paraId="2111EB46" w14:textId="77777777" w:rsidR="00221A96" w:rsidRPr="00712393" w:rsidRDefault="00221A96" w:rsidP="00221A96">
      <w:pPr>
        <w:rPr>
          <w:lang w:val="az-Latn-AZ"/>
        </w:rPr>
      </w:pPr>
    </w:p>
    <w:p w14:paraId="477B92AD" w14:textId="77777777" w:rsidR="00221A96" w:rsidRPr="00712393" w:rsidRDefault="00221A96" w:rsidP="00221A96">
      <w:pPr>
        <w:rPr>
          <w:lang w:val="az-Latn-AZ"/>
        </w:rPr>
      </w:pPr>
    </w:p>
    <w:p w14:paraId="6AB6E42A" w14:textId="77777777" w:rsidR="00221A96" w:rsidRPr="00712393" w:rsidRDefault="00221A96" w:rsidP="00221A96">
      <w:pPr>
        <w:rPr>
          <w:lang w:val="az-Latn-AZ"/>
        </w:rPr>
      </w:pPr>
    </w:p>
    <w:p w14:paraId="055C1FFD" w14:textId="77777777" w:rsidR="00221A96" w:rsidRPr="00712393" w:rsidRDefault="00221A96" w:rsidP="00221A96">
      <w:pPr>
        <w:rPr>
          <w:lang w:val="az-Latn-AZ"/>
        </w:rPr>
      </w:pPr>
    </w:p>
    <w:p w14:paraId="3A43E2A2" w14:textId="77777777" w:rsidR="00221A96" w:rsidRPr="00712393" w:rsidRDefault="00221A96" w:rsidP="00221A96">
      <w:pPr>
        <w:rPr>
          <w:lang w:val="az-Latn-AZ"/>
        </w:rPr>
      </w:pPr>
    </w:p>
    <w:p w14:paraId="595A43C1" w14:textId="77777777" w:rsidR="00221A96" w:rsidRDefault="00221A96" w:rsidP="00221A96">
      <w:pPr>
        <w:rPr>
          <w:lang w:val="az-Latn-AZ"/>
        </w:rPr>
      </w:pPr>
    </w:p>
    <w:p w14:paraId="76E63A52" w14:textId="77777777" w:rsidR="00221A96" w:rsidRDefault="00221A96" w:rsidP="00221A96">
      <w:pPr>
        <w:rPr>
          <w:lang w:val="az-Latn-AZ"/>
        </w:rPr>
      </w:pPr>
    </w:p>
    <w:p w14:paraId="79585B9D" w14:textId="77777777" w:rsidR="00221A96" w:rsidRDefault="00221A96" w:rsidP="00221A96">
      <w:pPr>
        <w:rPr>
          <w:lang w:val="az-Latn-AZ"/>
        </w:rPr>
      </w:pPr>
    </w:p>
    <w:p w14:paraId="4DBF91BE" w14:textId="77777777" w:rsidR="00221A96" w:rsidRDefault="00221A96" w:rsidP="00221A96">
      <w:pPr>
        <w:rPr>
          <w:lang w:val="az-Latn-AZ"/>
        </w:rPr>
      </w:pPr>
    </w:p>
    <w:p w14:paraId="4946FBAB" w14:textId="77777777" w:rsidR="00221A96" w:rsidRDefault="00221A96" w:rsidP="00221A96">
      <w:pPr>
        <w:rPr>
          <w:lang w:val="az-Latn-AZ"/>
        </w:rPr>
      </w:pPr>
    </w:p>
    <w:p w14:paraId="43319A33" w14:textId="77777777" w:rsidR="00221A96" w:rsidRDefault="00221A96" w:rsidP="00221A96">
      <w:pPr>
        <w:rPr>
          <w:lang w:val="az-Latn-AZ"/>
        </w:rPr>
      </w:pPr>
    </w:p>
    <w:p w14:paraId="60F57084" w14:textId="77777777" w:rsidR="00221A96" w:rsidRDefault="00221A96" w:rsidP="00221A96">
      <w:pPr>
        <w:rPr>
          <w:lang w:val="az-Latn-AZ"/>
        </w:rPr>
      </w:pPr>
    </w:p>
    <w:p w14:paraId="42EA5790" w14:textId="77777777" w:rsidR="00221A96" w:rsidRDefault="00221A96" w:rsidP="00221A96">
      <w:pPr>
        <w:rPr>
          <w:lang w:val="az-Latn-AZ"/>
        </w:rPr>
      </w:pPr>
    </w:p>
    <w:p w14:paraId="332E0076" w14:textId="77777777" w:rsidR="00221A96" w:rsidRDefault="00221A96" w:rsidP="00221A96">
      <w:pPr>
        <w:rPr>
          <w:lang w:val="az-Latn-AZ"/>
        </w:rPr>
      </w:pPr>
    </w:p>
    <w:p w14:paraId="06D47DD8" w14:textId="77777777" w:rsidR="00221A96" w:rsidRDefault="00221A96" w:rsidP="00221A96">
      <w:pPr>
        <w:rPr>
          <w:lang w:val="az-Latn-AZ"/>
        </w:rPr>
      </w:pPr>
    </w:p>
    <w:p w14:paraId="20EC8C2E" w14:textId="77777777" w:rsidR="00221A96" w:rsidRDefault="00221A96" w:rsidP="00221A96">
      <w:pPr>
        <w:rPr>
          <w:lang w:val="az-Latn-AZ"/>
        </w:rPr>
      </w:pPr>
    </w:p>
    <w:p w14:paraId="2DCA89D8" w14:textId="77777777" w:rsidR="00221A96" w:rsidRDefault="00221A96" w:rsidP="00221A96">
      <w:pPr>
        <w:rPr>
          <w:lang w:val="az-Latn-AZ"/>
        </w:rPr>
      </w:pPr>
    </w:p>
    <w:p w14:paraId="4E16E1BC" w14:textId="77777777" w:rsidR="00221A96" w:rsidRDefault="00221A96" w:rsidP="00221A96">
      <w:pPr>
        <w:spacing w:after="0" w:line="360" w:lineRule="auto"/>
        <w:jc w:val="center"/>
        <w:rPr>
          <w:rFonts w:ascii="Arial" w:hAnsi="Arial" w:cs="Arial"/>
          <w:b/>
          <w:sz w:val="24"/>
          <w:szCs w:val="24"/>
          <w:lang w:val="az-Latn-AZ"/>
        </w:rPr>
      </w:pPr>
    </w:p>
    <w:p w14:paraId="5EDEC0F6" w14:textId="77777777" w:rsidR="00221A96" w:rsidRDefault="00221A96" w:rsidP="00221A96">
      <w:pPr>
        <w:spacing w:after="0" w:line="360" w:lineRule="auto"/>
        <w:jc w:val="center"/>
        <w:rPr>
          <w:rFonts w:ascii="Arial" w:hAnsi="Arial" w:cs="Arial"/>
          <w:b/>
          <w:sz w:val="24"/>
          <w:szCs w:val="24"/>
          <w:lang w:val="az-Latn-AZ"/>
        </w:rPr>
      </w:pPr>
    </w:p>
    <w:p w14:paraId="229D8B24" w14:textId="77777777" w:rsidR="004133F7" w:rsidRDefault="004133F7" w:rsidP="00221A96">
      <w:pPr>
        <w:spacing w:after="0" w:line="360" w:lineRule="auto"/>
        <w:jc w:val="center"/>
        <w:rPr>
          <w:rFonts w:ascii="Arial" w:hAnsi="Arial" w:cs="Arial"/>
          <w:b/>
          <w:sz w:val="24"/>
          <w:szCs w:val="24"/>
          <w:lang w:val="az-Latn-AZ"/>
        </w:rPr>
      </w:pPr>
    </w:p>
    <w:p w14:paraId="15B2F98A" w14:textId="77777777" w:rsidR="00B7301A" w:rsidRDefault="00B7301A" w:rsidP="00221A96">
      <w:pPr>
        <w:spacing w:after="0" w:line="360" w:lineRule="auto"/>
        <w:jc w:val="center"/>
        <w:rPr>
          <w:rFonts w:ascii="Arial" w:hAnsi="Arial" w:cs="Arial"/>
          <w:b/>
          <w:sz w:val="24"/>
          <w:szCs w:val="24"/>
          <w:lang w:val="az-Latn-AZ"/>
        </w:rPr>
      </w:pPr>
    </w:p>
    <w:p w14:paraId="5F3E16BC" w14:textId="77777777" w:rsidR="00B7301A" w:rsidRDefault="00B7301A" w:rsidP="00221A96">
      <w:pPr>
        <w:spacing w:after="0" w:line="360" w:lineRule="auto"/>
        <w:jc w:val="center"/>
        <w:rPr>
          <w:rFonts w:ascii="Arial" w:hAnsi="Arial" w:cs="Arial"/>
          <w:b/>
          <w:sz w:val="24"/>
          <w:szCs w:val="24"/>
          <w:lang w:val="az-Latn-AZ"/>
        </w:rPr>
      </w:pPr>
    </w:p>
    <w:p w14:paraId="1BFC54CC" w14:textId="77777777" w:rsidR="00B7301A" w:rsidRDefault="00B7301A" w:rsidP="00221A96">
      <w:pPr>
        <w:spacing w:after="0" w:line="360" w:lineRule="auto"/>
        <w:jc w:val="center"/>
        <w:rPr>
          <w:rFonts w:ascii="Arial" w:hAnsi="Arial" w:cs="Arial"/>
          <w:b/>
          <w:sz w:val="24"/>
          <w:szCs w:val="24"/>
          <w:lang w:val="az-Latn-AZ"/>
        </w:rPr>
      </w:pPr>
    </w:p>
    <w:p w14:paraId="10EF9B87" w14:textId="77777777" w:rsidR="004133F7" w:rsidRDefault="004133F7" w:rsidP="00221A96">
      <w:pPr>
        <w:spacing w:after="0" w:line="360" w:lineRule="auto"/>
        <w:jc w:val="center"/>
        <w:rPr>
          <w:rFonts w:ascii="Arial" w:hAnsi="Arial" w:cs="Arial"/>
          <w:b/>
          <w:sz w:val="24"/>
          <w:szCs w:val="24"/>
          <w:lang w:val="az-Latn-AZ"/>
        </w:rPr>
      </w:pPr>
    </w:p>
    <w:p w14:paraId="0C276583" w14:textId="77777777" w:rsidR="00221A96" w:rsidRDefault="00221A96" w:rsidP="00221A96">
      <w:pPr>
        <w:spacing w:after="0" w:line="360" w:lineRule="auto"/>
        <w:jc w:val="center"/>
        <w:rPr>
          <w:rFonts w:ascii="Arial" w:hAnsi="Arial" w:cs="Arial"/>
          <w:b/>
          <w:sz w:val="24"/>
          <w:szCs w:val="24"/>
          <w:lang w:val="az-Latn-AZ"/>
        </w:rPr>
      </w:pPr>
      <w:r>
        <w:rPr>
          <w:rFonts w:ascii="Arial" w:hAnsi="Arial" w:cs="Arial"/>
          <w:b/>
          <w:sz w:val="24"/>
          <w:szCs w:val="24"/>
          <w:lang w:val="az-Latn-AZ"/>
        </w:rPr>
        <w:t>(</w:t>
      </w:r>
      <w:r>
        <w:rPr>
          <w:rFonts w:ascii="Arial" w:hAnsi="Arial" w:cs="Arial"/>
          <w:b/>
          <w:color w:val="FF0000"/>
          <w:sz w:val="24"/>
          <w:szCs w:val="24"/>
          <w:lang w:val="az-Latn-AZ"/>
        </w:rPr>
        <w:t>İddiaçı iştirakçının blankında</w:t>
      </w:r>
      <w:r>
        <w:rPr>
          <w:rFonts w:ascii="Arial" w:hAnsi="Arial" w:cs="Arial"/>
          <w:b/>
          <w:sz w:val="24"/>
          <w:szCs w:val="24"/>
          <w:lang w:val="az-Latn-AZ"/>
        </w:rPr>
        <w:t>)</w:t>
      </w:r>
    </w:p>
    <w:p w14:paraId="5E6DFD4C" w14:textId="53C9A7D8" w:rsidR="00221A96" w:rsidRDefault="00F369AB" w:rsidP="00221A96">
      <w:pPr>
        <w:spacing w:after="0" w:line="360" w:lineRule="auto"/>
        <w:jc w:val="center"/>
        <w:rPr>
          <w:rFonts w:ascii="Arial" w:hAnsi="Arial" w:cs="Arial"/>
          <w:b/>
          <w:sz w:val="24"/>
          <w:szCs w:val="24"/>
          <w:lang w:val="az-Latn-AZ"/>
        </w:rPr>
      </w:pPr>
      <w:r>
        <w:rPr>
          <w:rFonts w:ascii="Arial" w:hAnsi="Arial" w:cs="Arial"/>
          <w:b/>
          <w:sz w:val="24"/>
          <w:szCs w:val="24"/>
          <w:lang w:val="az-Latn-AZ"/>
        </w:rPr>
        <w:t xml:space="preserve">TENDERDƏ </w:t>
      </w:r>
      <w:r w:rsidR="00221A96">
        <w:rPr>
          <w:rFonts w:ascii="Arial" w:hAnsi="Arial" w:cs="Arial"/>
          <w:b/>
          <w:sz w:val="24"/>
          <w:szCs w:val="24"/>
          <w:lang w:val="az-Latn-AZ"/>
        </w:rPr>
        <w:t xml:space="preserve">İŞTİRAK ETMƏK ÜÇÜN </w:t>
      </w:r>
    </w:p>
    <w:p w14:paraId="3C9B3AFB" w14:textId="77777777" w:rsidR="00221A96" w:rsidRDefault="00221A96" w:rsidP="00221A96">
      <w:pPr>
        <w:spacing w:after="0" w:line="360" w:lineRule="auto"/>
        <w:jc w:val="center"/>
        <w:rPr>
          <w:rFonts w:ascii="Arial" w:hAnsi="Arial" w:cs="Arial"/>
          <w:b/>
          <w:sz w:val="24"/>
          <w:szCs w:val="24"/>
          <w:lang w:val="az-Latn-AZ"/>
        </w:rPr>
      </w:pPr>
      <w:r>
        <w:rPr>
          <w:rFonts w:ascii="Arial" w:hAnsi="Arial" w:cs="Arial"/>
          <w:b/>
          <w:sz w:val="24"/>
          <w:szCs w:val="24"/>
          <w:lang w:val="az-Latn-AZ"/>
        </w:rPr>
        <w:t>MÜRACİƏT MƏKTUBU</w:t>
      </w:r>
    </w:p>
    <w:p w14:paraId="2A327804" w14:textId="77777777" w:rsidR="00221A96" w:rsidRDefault="00221A96" w:rsidP="00221A96">
      <w:pPr>
        <w:spacing w:after="0" w:line="360" w:lineRule="auto"/>
        <w:rPr>
          <w:rFonts w:ascii="Arial" w:hAnsi="Arial" w:cs="Arial"/>
          <w:b/>
          <w:sz w:val="24"/>
          <w:szCs w:val="24"/>
          <w:lang w:val="az-Latn-AZ"/>
        </w:rPr>
      </w:pPr>
    </w:p>
    <w:p w14:paraId="6D32FA35" w14:textId="77777777" w:rsidR="00221A96" w:rsidRDefault="00221A96" w:rsidP="00221A96">
      <w:pPr>
        <w:rPr>
          <w:rFonts w:ascii="Arial" w:hAnsi="Arial" w:cs="Arial"/>
          <w:sz w:val="24"/>
          <w:szCs w:val="24"/>
          <w:lang w:val="az-Latn-AZ" w:eastAsia="ru-RU"/>
        </w:rPr>
      </w:pPr>
      <w:r>
        <w:rPr>
          <w:rFonts w:ascii="Arial" w:hAnsi="Arial" w:cs="Arial"/>
          <w:sz w:val="24"/>
          <w:szCs w:val="24"/>
          <w:lang w:val="az-Latn-AZ" w:eastAsia="ru-RU"/>
        </w:rPr>
        <w:t>___________ şəhəri                                                                         “__”_______20_-ci il</w:t>
      </w:r>
    </w:p>
    <w:p w14:paraId="57B5AB67" w14:textId="77777777" w:rsidR="00221A96" w:rsidRDefault="00221A96" w:rsidP="00221A96">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14:paraId="6F7D7AD6" w14:textId="77777777" w:rsidR="00221A96" w:rsidRDefault="00221A96" w:rsidP="00221A96">
      <w:pPr>
        <w:spacing w:after="0" w:line="240" w:lineRule="auto"/>
        <w:rPr>
          <w:rFonts w:ascii="Arial" w:hAnsi="Arial" w:cs="Arial"/>
          <w:bCs/>
          <w:i/>
          <w:sz w:val="24"/>
          <w:szCs w:val="24"/>
          <w:lang w:val="az-Latn-AZ" w:eastAsia="ru-RU"/>
        </w:rPr>
      </w:pPr>
    </w:p>
    <w:p w14:paraId="3BDE5D94" w14:textId="689A0AD7" w:rsidR="00221A96" w:rsidRDefault="00221A96" w:rsidP="00221A96">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 xml:space="preserve">ASCO-nun Satınalmalar </w:t>
      </w:r>
      <w:r w:rsidR="00F369AB">
        <w:rPr>
          <w:rFonts w:ascii="Arial" w:hAnsi="Arial" w:cs="Arial"/>
          <w:b/>
          <w:bCs/>
          <w:sz w:val="24"/>
          <w:szCs w:val="24"/>
          <w:lang w:val="az-Latn-AZ" w:eastAsia="ru-RU"/>
        </w:rPr>
        <w:t>Komissiyasının</w:t>
      </w:r>
      <w:r>
        <w:rPr>
          <w:rFonts w:ascii="Arial" w:hAnsi="Arial" w:cs="Arial"/>
          <w:b/>
          <w:bCs/>
          <w:sz w:val="24"/>
          <w:szCs w:val="24"/>
          <w:lang w:val="az-Latn-AZ" w:eastAsia="ru-RU"/>
        </w:rPr>
        <w:t xml:space="preserve"> Sədri</w:t>
      </w:r>
    </w:p>
    <w:p w14:paraId="5CB8B7BA" w14:textId="77777777" w:rsidR="00221A96" w:rsidRDefault="00221A96" w:rsidP="00221A96">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cənab C.Mahmudluya,</w:t>
      </w:r>
    </w:p>
    <w:p w14:paraId="356D46EB" w14:textId="77777777" w:rsidR="00221A96" w:rsidRDefault="00221A96" w:rsidP="00221A96">
      <w:pPr>
        <w:spacing w:after="0" w:line="240" w:lineRule="auto"/>
        <w:jc w:val="both"/>
        <w:rPr>
          <w:rFonts w:ascii="Arial" w:hAnsi="Arial" w:cs="Arial"/>
          <w:bCs/>
          <w:sz w:val="24"/>
          <w:szCs w:val="24"/>
          <w:lang w:val="az-Latn-AZ" w:eastAsia="ru-RU"/>
        </w:rPr>
      </w:pPr>
    </w:p>
    <w:p w14:paraId="3C4671E0" w14:textId="04754FD8" w:rsidR="00221A96" w:rsidRDefault="00221A96" w:rsidP="00221A96">
      <w:pPr>
        <w:spacing w:after="120"/>
        <w:jc w:val="both"/>
        <w:rPr>
          <w:rFonts w:ascii="Arial" w:hAnsi="Arial" w:cs="Arial"/>
          <w:sz w:val="24"/>
          <w:szCs w:val="24"/>
          <w:lang w:val="az-Latn-AZ"/>
        </w:rPr>
      </w:pPr>
      <w:r>
        <w:rPr>
          <w:rFonts w:ascii="Arial" w:hAnsi="Arial" w:cs="Arial"/>
          <w:sz w:val="24"/>
          <w:szCs w:val="24"/>
          <w:lang w:val="az-Latn-AZ"/>
        </w:rPr>
        <w:t>Hazırkı məktubla [</w:t>
      </w:r>
      <w:r>
        <w:rPr>
          <w:rFonts w:ascii="Arial" w:hAnsi="Arial" w:cs="Arial"/>
          <w:i/>
          <w:sz w:val="20"/>
          <w:szCs w:val="24"/>
          <w:lang w:val="az-Latn-AZ"/>
        </w:rPr>
        <w:t>iddiaçı podratçının tam adı göstərilir</w:t>
      </w:r>
      <w:r>
        <w:rPr>
          <w:rFonts w:ascii="Arial" w:hAnsi="Arial" w:cs="Arial"/>
          <w:sz w:val="24"/>
          <w:szCs w:val="24"/>
          <w:lang w:val="az-Latn-AZ"/>
        </w:rPr>
        <w:t>] (</w:t>
      </w:r>
      <w:r>
        <w:rPr>
          <w:rFonts w:ascii="Arial" w:hAnsi="Arial" w:cs="Arial"/>
          <w:i/>
          <w:sz w:val="24"/>
          <w:szCs w:val="24"/>
          <w:lang w:val="az-Latn-AZ"/>
        </w:rPr>
        <w:t>nin,nun,nın</w:t>
      </w:r>
      <w:r>
        <w:rPr>
          <w:rFonts w:ascii="Arial" w:hAnsi="Arial" w:cs="Arial"/>
          <w:sz w:val="24"/>
          <w:szCs w:val="24"/>
          <w:lang w:val="az-Latn-AZ"/>
        </w:rPr>
        <w:t xml:space="preserve">) ASCO tərəfindən </w:t>
      </w:r>
      <w:r>
        <w:rPr>
          <w:rFonts w:ascii="Arial" w:hAnsi="Arial" w:cs="Arial"/>
          <w:b/>
          <w:sz w:val="24"/>
          <w:szCs w:val="24"/>
          <w:lang w:val="az-Latn-AZ"/>
        </w:rPr>
        <w:t>“__________”</w:t>
      </w:r>
      <w:r>
        <w:rPr>
          <w:rFonts w:ascii="Arial" w:hAnsi="Arial" w:cs="Arial"/>
          <w:sz w:val="24"/>
          <w:szCs w:val="24"/>
          <w:lang w:val="az-Latn-AZ"/>
        </w:rPr>
        <w:t>ın satın alınması ilə əlaqədar elan edilmiş [</w:t>
      </w:r>
      <w:r>
        <w:rPr>
          <w:rFonts w:ascii="Arial" w:hAnsi="Arial" w:cs="Arial"/>
          <w:b/>
          <w:i/>
          <w:color w:val="FF0000"/>
          <w:sz w:val="12"/>
          <w:szCs w:val="24"/>
          <w:lang w:val="az-Latn-AZ"/>
        </w:rPr>
        <w:t>iddiaçı tərəfindən müsabiqənin nömrəsi daxil edilməlidir</w:t>
      </w:r>
      <w:r>
        <w:rPr>
          <w:rFonts w:ascii="Arial" w:hAnsi="Arial" w:cs="Arial"/>
          <w:sz w:val="24"/>
          <w:szCs w:val="24"/>
          <w:lang w:val="az-Latn-AZ"/>
        </w:rPr>
        <w:t xml:space="preserve">]nömrəli </w:t>
      </w:r>
      <w:r w:rsidR="00F369AB">
        <w:rPr>
          <w:rFonts w:ascii="Arial" w:hAnsi="Arial" w:cs="Arial"/>
          <w:sz w:val="24"/>
          <w:szCs w:val="24"/>
          <w:lang w:val="az-Latn-AZ"/>
        </w:rPr>
        <w:t>tenderdə</w:t>
      </w:r>
      <w:r>
        <w:rPr>
          <w:rFonts w:ascii="Arial" w:hAnsi="Arial" w:cs="Arial"/>
          <w:sz w:val="24"/>
          <w:szCs w:val="24"/>
          <w:lang w:val="az-Latn-AZ"/>
        </w:rPr>
        <w:t xml:space="preserve"> iştirak niyyətini təsdiq edirik.</w:t>
      </w:r>
    </w:p>
    <w:p w14:paraId="758B634E" w14:textId="77777777" w:rsidR="00221A96" w:rsidRDefault="00221A96" w:rsidP="00221A96">
      <w:pPr>
        <w:spacing w:after="120"/>
        <w:jc w:val="both"/>
        <w:rPr>
          <w:rFonts w:ascii="Arial" w:hAnsi="Arial" w:cs="Arial"/>
          <w:sz w:val="24"/>
          <w:szCs w:val="24"/>
          <w:lang w:val="az-Latn-AZ"/>
        </w:rPr>
      </w:pPr>
      <w:r>
        <w:rPr>
          <w:rFonts w:ascii="Arial" w:hAnsi="Arial" w:cs="Arial"/>
          <w:sz w:val="24"/>
          <w:szCs w:val="24"/>
          <w:lang w:val="az-Latn-AZ"/>
        </w:rPr>
        <w:t>Eyni zamanda [</w:t>
      </w:r>
      <w:r>
        <w:rPr>
          <w:rFonts w:ascii="Arial" w:hAnsi="Arial" w:cs="Arial"/>
          <w:i/>
          <w:sz w:val="20"/>
          <w:szCs w:val="24"/>
          <w:lang w:val="az-Latn-AZ"/>
        </w:rPr>
        <w:t>iddiaçı podratçının tam adı göstərilir</w:t>
      </w:r>
      <w:r>
        <w:rPr>
          <w:rFonts w:ascii="Arial" w:hAnsi="Arial" w:cs="Arial"/>
          <w:sz w:val="24"/>
          <w:szCs w:val="24"/>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14:paraId="7F6DABBB" w14:textId="77777777" w:rsidR="00221A96" w:rsidRDefault="00221A96" w:rsidP="00221A96">
      <w:pPr>
        <w:spacing w:after="120"/>
        <w:jc w:val="both"/>
        <w:rPr>
          <w:rFonts w:ascii="Arial" w:hAnsi="Arial" w:cs="Arial"/>
          <w:sz w:val="24"/>
          <w:szCs w:val="24"/>
          <w:lang w:val="az-Latn-AZ"/>
        </w:rPr>
      </w:pPr>
      <w:r>
        <w:rPr>
          <w:rFonts w:ascii="Arial" w:hAnsi="Arial" w:cs="Arial"/>
          <w:sz w:val="24"/>
          <w:szCs w:val="24"/>
          <w:lang w:val="az-Latn-AZ"/>
        </w:rPr>
        <w:t>Əlavə olaraq, təminat veririk ki, [</w:t>
      </w:r>
      <w:r>
        <w:rPr>
          <w:rFonts w:ascii="Arial" w:hAnsi="Arial" w:cs="Arial"/>
          <w:i/>
          <w:sz w:val="20"/>
          <w:szCs w:val="24"/>
          <w:lang w:val="az-Latn-AZ"/>
        </w:rPr>
        <w:t>iddiaçı podratçının tam adı göstərilir</w:t>
      </w:r>
      <w:r>
        <w:rPr>
          <w:rFonts w:ascii="Arial" w:hAnsi="Arial" w:cs="Arial"/>
          <w:sz w:val="24"/>
          <w:szCs w:val="24"/>
          <w:lang w:val="az-Latn-AZ"/>
        </w:rPr>
        <w:t>] ASCO-ya aidiyyəti olan şəxs deyildir.</w:t>
      </w:r>
    </w:p>
    <w:p w14:paraId="2D6223A4" w14:textId="77777777" w:rsidR="00221A96" w:rsidRDefault="00221A96" w:rsidP="00221A96">
      <w:pPr>
        <w:spacing w:after="0"/>
        <w:jc w:val="both"/>
        <w:rPr>
          <w:rFonts w:ascii="Arial" w:hAnsi="Arial" w:cs="Arial"/>
          <w:sz w:val="24"/>
          <w:szCs w:val="24"/>
          <w:lang w:val="az-Latn-AZ"/>
        </w:rPr>
      </w:pPr>
      <w:r>
        <w:rPr>
          <w:rFonts w:ascii="Arial" w:hAnsi="Arial" w:cs="Arial"/>
          <w:sz w:val="24"/>
          <w:szCs w:val="24"/>
          <w:lang w:val="az-Latn-AZ"/>
        </w:rPr>
        <w:t>Tərəfimizdən təqdim edilən sənədlər və digər məsələlərlə bağlı yaranmış suallarınızı operativ cavablandırmaq üçün əlaqə:</w:t>
      </w:r>
    </w:p>
    <w:p w14:paraId="28FE040D" w14:textId="77777777" w:rsidR="00221A96" w:rsidRDefault="00221A96" w:rsidP="00221A96">
      <w:pPr>
        <w:spacing w:after="0"/>
        <w:jc w:val="both"/>
        <w:rPr>
          <w:rFonts w:ascii="Arial" w:hAnsi="Arial" w:cs="Arial"/>
          <w:sz w:val="24"/>
          <w:szCs w:val="24"/>
          <w:lang w:val="az-Latn-AZ"/>
        </w:rPr>
      </w:pPr>
    </w:p>
    <w:p w14:paraId="33EE266A" w14:textId="77777777" w:rsidR="00221A96" w:rsidRDefault="00221A96" w:rsidP="00221A96">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Əlaqələndirici şəxs: </w:t>
      </w:r>
    </w:p>
    <w:p w14:paraId="5244731E" w14:textId="77777777" w:rsidR="00221A96" w:rsidRDefault="00221A96" w:rsidP="00221A96">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Əlaqələndirici şəxsin vəzifəsi: </w:t>
      </w:r>
    </w:p>
    <w:p w14:paraId="27013219" w14:textId="77777777" w:rsidR="00221A96" w:rsidRPr="00923D30" w:rsidRDefault="00221A96" w:rsidP="00221A96">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Telefon nömrəsi: </w:t>
      </w:r>
    </w:p>
    <w:p w14:paraId="73EBA7A5" w14:textId="77777777" w:rsidR="00221A96" w:rsidRDefault="00221A96" w:rsidP="00221A96">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E-mail: </w:t>
      </w:r>
    </w:p>
    <w:p w14:paraId="328B587B" w14:textId="77777777" w:rsidR="00221A96" w:rsidRDefault="00221A96" w:rsidP="00221A96">
      <w:pPr>
        <w:spacing w:after="0" w:line="360" w:lineRule="auto"/>
        <w:rPr>
          <w:rFonts w:ascii="Arial" w:hAnsi="Arial" w:cs="Arial"/>
          <w:b/>
          <w:sz w:val="24"/>
          <w:szCs w:val="24"/>
          <w:lang w:val="az-Latn-AZ"/>
        </w:rPr>
      </w:pPr>
    </w:p>
    <w:p w14:paraId="26CE441F" w14:textId="77777777" w:rsidR="00221A96" w:rsidRDefault="00221A96" w:rsidP="00221A96">
      <w:pPr>
        <w:spacing w:after="0" w:line="360" w:lineRule="auto"/>
        <w:rPr>
          <w:rFonts w:ascii="Arial" w:hAnsi="Arial" w:cs="Arial"/>
          <w:b/>
          <w:sz w:val="24"/>
          <w:szCs w:val="24"/>
          <w:lang w:val="az-Latn-AZ"/>
        </w:rPr>
      </w:pPr>
      <w:r>
        <w:rPr>
          <w:rFonts w:ascii="Arial" w:hAnsi="Arial" w:cs="Arial"/>
          <w:b/>
          <w:sz w:val="24"/>
          <w:szCs w:val="24"/>
          <w:lang w:val="az-Latn-AZ"/>
        </w:rPr>
        <w:t xml:space="preserve">Qoşma: </w:t>
      </w:r>
    </w:p>
    <w:p w14:paraId="52182025" w14:textId="77777777" w:rsidR="00221A96" w:rsidRDefault="00221A96" w:rsidP="00221A96">
      <w:pPr>
        <w:numPr>
          <w:ilvl w:val="0"/>
          <w:numId w:val="5"/>
        </w:numPr>
        <w:spacing w:after="0" w:line="240" w:lineRule="auto"/>
        <w:contextualSpacing/>
        <w:rPr>
          <w:rFonts w:ascii="Arial" w:hAnsi="Arial" w:cs="Arial"/>
          <w:i/>
          <w:sz w:val="24"/>
          <w:szCs w:val="24"/>
          <w:lang w:val="az-Latn-AZ"/>
        </w:rPr>
      </w:pPr>
      <w:r>
        <w:rPr>
          <w:rFonts w:ascii="Arial" w:hAnsi="Arial" w:cs="Arial"/>
          <w:i/>
          <w:sz w:val="24"/>
          <w:szCs w:val="24"/>
          <w:lang w:val="az-Latn-AZ"/>
        </w:rPr>
        <w:t>İştirak haqqının ödənilməsi haqqında bank sənədinin əsli – __ vərəq.</w:t>
      </w:r>
    </w:p>
    <w:p w14:paraId="0295FED7" w14:textId="77777777" w:rsidR="00221A96" w:rsidRDefault="00221A96" w:rsidP="00221A96">
      <w:pPr>
        <w:spacing w:after="0" w:line="240" w:lineRule="auto"/>
        <w:contextualSpacing/>
        <w:rPr>
          <w:rFonts w:ascii="Arial" w:hAnsi="Arial" w:cs="Arial"/>
          <w:i/>
          <w:sz w:val="24"/>
          <w:szCs w:val="24"/>
          <w:lang w:val="az-Latn-AZ"/>
        </w:rPr>
      </w:pPr>
    </w:p>
    <w:p w14:paraId="4F5E37F3" w14:textId="77777777" w:rsidR="00221A96" w:rsidRDefault="00221A96" w:rsidP="00221A96">
      <w:pPr>
        <w:spacing w:after="0" w:line="240" w:lineRule="auto"/>
        <w:contextualSpacing/>
        <w:rPr>
          <w:rFonts w:ascii="Arial" w:hAnsi="Arial" w:cs="Arial"/>
          <w:i/>
          <w:sz w:val="24"/>
          <w:szCs w:val="24"/>
          <w:lang w:val="az-Latn-AZ"/>
        </w:rPr>
      </w:pPr>
    </w:p>
    <w:p w14:paraId="6C9547CF" w14:textId="77777777" w:rsidR="00221A96" w:rsidRDefault="00221A96" w:rsidP="00221A96">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14:paraId="35F0BB93" w14:textId="77777777" w:rsidR="00221A96" w:rsidRDefault="00221A96" w:rsidP="00221A96">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A.A.S)                                                                                                        (səlahiyyətli şəxsin imzası)</w:t>
      </w:r>
    </w:p>
    <w:p w14:paraId="6F58B51D" w14:textId="77777777" w:rsidR="00221A96" w:rsidRDefault="00221A96" w:rsidP="00221A96">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14:paraId="39291B03" w14:textId="77777777" w:rsidR="00221A96" w:rsidRDefault="00221A96" w:rsidP="00221A96">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vəzifəsi)</w:t>
      </w:r>
    </w:p>
    <w:p w14:paraId="78FE1721" w14:textId="77777777" w:rsidR="00221A96" w:rsidRDefault="00221A96" w:rsidP="00221A96">
      <w:pPr>
        <w:rPr>
          <w:rFonts w:ascii="Arial" w:hAnsi="Arial" w:cs="Arial"/>
          <w:sz w:val="24"/>
          <w:szCs w:val="24"/>
          <w:lang w:val="az-Latn-AZ" w:eastAsia="ru-RU"/>
        </w:rPr>
      </w:pPr>
      <w:r>
        <w:rPr>
          <w:rFonts w:ascii="Arial" w:hAnsi="Arial" w:cs="Arial"/>
          <w:sz w:val="24"/>
          <w:szCs w:val="24"/>
          <w:lang w:val="az-Latn-AZ" w:eastAsia="ru-RU"/>
        </w:rPr>
        <w:t xml:space="preserve">                                                                          </w:t>
      </w:r>
    </w:p>
    <w:p w14:paraId="46CA5369" w14:textId="77777777" w:rsidR="00221A96" w:rsidRPr="00923D30" w:rsidRDefault="00221A96" w:rsidP="00221A96">
      <w:pPr>
        <w:rPr>
          <w:rFonts w:ascii="Arial" w:hAnsi="Arial" w:cs="Arial"/>
          <w:b/>
          <w:sz w:val="16"/>
          <w:szCs w:val="16"/>
          <w:lang w:val="az-Latn-AZ" w:eastAsia="ru-RU"/>
        </w:rPr>
      </w:pPr>
      <w:r>
        <w:rPr>
          <w:rFonts w:ascii="Arial" w:hAnsi="Arial" w:cs="Arial"/>
          <w:sz w:val="24"/>
          <w:szCs w:val="24"/>
          <w:lang w:val="az-Latn-AZ" w:eastAsia="ru-RU"/>
        </w:rPr>
        <w:t xml:space="preserve">                                                </w:t>
      </w:r>
      <w:r w:rsidRPr="00923D30">
        <w:rPr>
          <w:rFonts w:ascii="Arial" w:hAnsi="Arial" w:cs="Arial"/>
          <w:b/>
          <w:sz w:val="16"/>
          <w:szCs w:val="16"/>
          <w:lang w:val="az-Latn-AZ" w:eastAsia="ru-RU"/>
        </w:rPr>
        <w:t>M.Y.</w:t>
      </w:r>
    </w:p>
    <w:p w14:paraId="3AE065E3" w14:textId="77777777" w:rsidR="004D1176" w:rsidRDefault="00221A96" w:rsidP="00221A96">
      <w:pPr>
        <w:rPr>
          <w:rFonts w:ascii="Arial" w:hAnsi="Arial" w:cs="Arial"/>
          <w:sz w:val="24"/>
          <w:szCs w:val="24"/>
          <w:lang w:val="az-Latn-AZ"/>
        </w:rPr>
      </w:pPr>
      <w:r w:rsidRPr="00A03334">
        <w:rPr>
          <w:rFonts w:ascii="Arial" w:hAnsi="Arial" w:cs="Arial"/>
          <w:sz w:val="24"/>
          <w:szCs w:val="24"/>
          <w:lang w:val="az-Latn-AZ"/>
        </w:rPr>
        <w:t xml:space="preserve">                               </w:t>
      </w:r>
    </w:p>
    <w:p w14:paraId="62A4711F" w14:textId="77777777" w:rsidR="00DF0311" w:rsidRPr="00FD0B0D" w:rsidRDefault="00DF0311" w:rsidP="00DF0311">
      <w:pPr>
        <w:spacing w:after="0"/>
        <w:jc w:val="center"/>
        <w:rPr>
          <w:rFonts w:ascii="Arial" w:hAnsi="Arial" w:cs="Arial"/>
          <w:b/>
          <w:bCs/>
          <w:sz w:val="20"/>
          <w:szCs w:val="20"/>
          <w:lang w:val="az-Latn-AZ"/>
        </w:rPr>
      </w:pPr>
      <w:bookmarkStart w:id="2" w:name="_Hlk167867484"/>
      <w:r w:rsidRPr="00FD0B0D">
        <w:rPr>
          <w:rFonts w:ascii="Arial" w:hAnsi="Arial" w:cs="Arial"/>
          <w:b/>
          <w:bCs/>
          <w:sz w:val="20"/>
          <w:szCs w:val="20"/>
          <w:lang w:val="az-Latn-AZ"/>
        </w:rPr>
        <w:lastRenderedPageBreak/>
        <w:t>“Bibiheybət” GTZ-də ia</w:t>
      </w:r>
      <w:r>
        <w:rPr>
          <w:rFonts w:ascii="Arial" w:hAnsi="Arial" w:cs="Arial"/>
          <w:b/>
          <w:bCs/>
          <w:sz w:val="20"/>
          <w:szCs w:val="20"/>
          <w:lang w:val="az-Latn-AZ"/>
        </w:rPr>
        <w:t>ş</w:t>
      </w:r>
      <w:r w:rsidRPr="00FD0B0D">
        <w:rPr>
          <w:rFonts w:ascii="Arial" w:hAnsi="Arial" w:cs="Arial"/>
          <w:b/>
          <w:bCs/>
          <w:sz w:val="20"/>
          <w:szCs w:val="20"/>
          <w:lang w:val="az-Latn-AZ"/>
        </w:rPr>
        <w:t>ə xidmətlərinə dair tələblərin</w:t>
      </w:r>
    </w:p>
    <w:p w14:paraId="5994AF17" w14:textId="77777777" w:rsidR="00DF0311" w:rsidRDefault="00DF0311" w:rsidP="00DF0311">
      <w:pPr>
        <w:spacing w:after="0"/>
        <w:jc w:val="center"/>
        <w:rPr>
          <w:rFonts w:ascii="Arial" w:hAnsi="Arial" w:cs="Arial"/>
          <w:b/>
          <w:bCs/>
          <w:sz w:val="20"/>
          <w:szCs w:val="20"/>
          <w:lang w:val="az-Latn-AZ"/>
        </w:rPr>
      </w:pPr>
      <w:r w:rsidRPr="00FD0B0D">
        <w:rPr>
          <w:rFonts w:ascii="Arial" w:hAnsi="Arial" w:cs="Arial"/>
          <w:b/>
          <w:bCs/>
          <w:sz w:val="20"/>
          <w:szCs w:val="20"/>
          <w:lang w:val="az-Latn-AZ"/>
        </w:rPr>
        <w:t>Siyahısı</w:t>
      </w:r>
    </w:p>
    <w:p w14:paraId="380DF6B9" w14:textId="77777777" w:rsidR="00DF0311" w:rsidRPr="00FD0B0D" w:rsidRDefault="00DF0311" w:rsidP="00DF0311">
      <w:pPr>
        <w:spacing w:after="0"/>
        <w:jc w:val="center"/>
        <w:rPr>
          <w:rFonts w:ascii="Arial" w:hAnsi="Arial" w:cs="Arial"/>
          <w:b/>
          <w:bCs/>
          <w:sz w:val="20"/>
          <w:szCs w:val="20"/>
          <w:lang w:val="az-Latn-AZ"/>
        </w:rPr>
      </w:pPr>
    </w:p>
    <w:p w14:paraId="0ABEEA3B" w14:textId="77777777" w:rsidR="00DF0311" w:rsidRDefault="00DF0311" w:rsidP="00DF0311">
      <w:pPr>
        <w:pStyle w:val="a4"/>
        <w:numPr>
          <w:ilvl w:val="0"/>
          <w:numId w:val="15"/>
        </w:numPr>
        <w:spacing w:after="0" w:line="240" w:lineRule="auto"/>
        <w:jc w:val="both"/>
        <w:rPr>
          <w:rFonts w:ascii="Arial" w:hAnsi="Arial" w:cs="Arial"/>
          <w:sz w:val="20"/>
          <w:szCs w:val="20"/>
          <w:lang w:val="az-Latn-AZ"/>
        </w:rPr>
      </w:pPr>
      <w:r w:rsidRPr="001960D7">
        <w:rPr>
          <w:rFonts w:ascii="Arial" w:hAnsi="Arial" w:cs="Arial"/>
          <w:sz w:val="20"/>
          <w:szCs w:val="20"/>
          <w:lang w:val="az-Latn-AZ"/>
        </w:rPr>
        <w:t xml:space="preserve">“Bibiheybət” GTZ-da </w:t>
      </w:r>
      <w:r>
        <w:rPr>
          <w:rFonts w:ascii="Arial" w:hAnsi="Arial" w:cs="Arial"/>
          <w:sz w:val="20"/>
          <w:szCs w:val="20"/>
          <w:lang w:val="az-Latn-AZ"/>
        </w:rPr>
        <w:t xml:space="preserve">sayı </w:t>
      </w:r>
      <w:r w:rsidRPr="001960D7">
        <w:rPr>
          <w:rFonts w:ascii="Arial" w:hAnsi="Arial" w:cs="Arial"/>
          <w:sz w:val="20"/>
          <w:szCs w:val="20"/>
          <w:lang w:val="az-Latn-AZ"/>
        </w:rPr>
        <w:t xml:space="preserve">600-700 nəfər aralığında dəyişən işçilərin </w:t>
      </w:r>
      <w:r>
        <w:rPr>
          <w:rFonts w:ascii="Arial" w:hAnsi="Arial" w:cs="Arial"/>
          <w:sz w:val="20"/>
          <w:szCs w:val="20"/>
          <w:lang w:val="az-Latn-AZ"/>
        </w:rPr>
        <w:t xml:space="preserve">ilin (müqavilə qüvvədə olan il ərzində) iş günlərində </w:t>
      </w:r>
      <w:r w:rsidRPr="001960D7">
        <w:rPr>
          <w:rFonts w:ascii="Arial" w:hAnsi="Arial" w:cs="Arial"/>
          <w:sz w:val="20"/>
          <w:szCs w:val="20"/>
          <w:lang w:val="az-Latn-AZ"/>
        </w:rPr>
        <w:t xml:space="preserve">gündə bir dəfə olmaqla </w:t>
      </w:r>
      <w:r>
        <w:rPr>
          <w:rFonts w:ascii="Arial" w:hAnsi="Arial" w:cs="Arial"/>
          <w:sz w:val="20"/>
          <w:szCs w:val="20"/>
          <w:lang w:val="az-Latn-AZ"/>
        </w:rPr>
        <w:t xml:space="preserve">müəyyən olunmuş saatda </w:t>
      </w:r>
      <w:r w:rsidRPr="001960D7">
        <w:rPr>
          <w:rFonts w:ascii="Arial" w:hAnsi="Arial" w:cs="Arial"/>
          <w:sz w:val="20"/>
          <w:szCs w:val="20"/>
          <w:lang w:val="az-Latn-AZ"/>
        </w:rPr>
        <w:t>nahar ilə təmin olunması</w:t>
      </w:r>
      <w:r>
        <w:rPr>
          <w:rFonts w:ascii="Arial" w:hAnsi="Arial" w:cs="Arial"/>
          <w:sz w:val="20"/>
          <w:szCs w:val="20"/>
          <w:lang w:val="az-Latn-AZ"/>
        </w:rPr>
        <w:t xml:space="preserve"> </w:t>
      </w:r>
      <w:r w:rsidRPr="001960D7">
        <w:rPr>
          <w:rFonts w:ascii="Arial" w:hAnsi="Arial" w:cs="Arial"/>
          <w:sz w:val="20"/>
          <w:szCs w:val="20"/>
          <w:lang w:val="az-Latn-AZ"/>
        </w:rPr>
        <w:t>(</w:t>
      </w:r>
      <w:r>
        <w:rPr>
          <w:rFonts w:ascii="Arial" w:hAnsi="Arial" w:cs="Arial"/>
          <w:sz w:val="20"/>
          <w:szCs w:val="20"/>
          <w:lang w:val="az-Latn-AZ"/>
        </w:rPr>
        <w:t xml:space="preserve">gündəlik </w:t>
      </w:r>
      <w:r w:rsidRPr="001960D7">
        <w:rPr>
          <w:rFonts w:ascii="Arial" w:hAnsi="Arial" w:cs="Arial"/>
          <w:sz w:val="20"/>
          <w:szCs w:val="20"/>
          <w:lang w:val="az-Latn-AZ"/>
        </w:rPr>
        <w:t xml:space="preserve">naharın menyusu: 1 növ şorba, </w:t>
      </w:r>
      <w:r>
        <w:rPr>
          <w:rFonts w:ascii="Arial" w:hAnsi="Arial" w:cs="Arial"/>
          <w:sz w:val="20"/>
          <w:szCs w:val="20"/>
          <w:lang w:val="az-Latn-AZ"/>
        </w:rPr>
        <w:t>2</w:t>
      </w:r>
      <w:r w:rsidRPr="001960D7">
        <w:rPr>
          <w:rFonts w:ascii="Arial" w:hAnsi="Arial" w:cs="Arial"/>
          <w:sz w:val="20"/>
          <w:szCs w:val="20"/>
          <w:lang w:val="az-Latn-AZ"/>
        </w:rPr>
        <w:t xml:space="preserve"> növ qarnir</w:t>
      </w:r>
      <w:r>
        <w:rPr>
          <w:rFonts w:ascii="Arial" w:hAnsi="Arial" w:cs="Arial"/>
          <w:sz w:val="20"/>
          <w:szCs w:val="20"/>
          <w:lang w:val="az-Latn-AZ"/>
        </w:rPr>
        <w:t xml:space="preserve"> 2 növ </w:t>
      </w:r>
      <w:r w:rsidRPr="001960D7">
        <w:rPr>
          <w:rFonts w:ascii="Arial" w:hAnsi="Arial" w:cs="Arial"/>
          <w:sz w:val="20"/>
          <w:szCs w:val="20"/>
          <w:lang w:val="az-Latn-AZ"/>
        </w:rPr>
        <w:t xml:space="preserve">ət ilə, </w:t>
      </w:r>
      <w:r>
        <w:rPr>
          <w:rFonts w:ascii="Arial" w:hAnsi="Arial" w:cs="Arial"/>
          <w:sz w:val="20"/>
          <w:szCs w:val="20"/>
          <w:lang w:val="az-Latn-AZ"/>
        </w:rPr>
        <w:t xml:space="preserve">2 növ </w:t>
      </w:r>
      <w:r w:rsidRPr="001960D7">
        <w:rPr>
          <w:rFonts w:ascii="Arial" w:hAnsi="Arial" w:cs="Arial"/>
          <w:sz w:val="20"/>
          <w:szCs w:val="20"/>
          <w:lang w:val="az-Latn-AZ"/>
        </w:rPr>
        <w:t xml:space="preserve">salat, </w:t>
      </w:r>
      <w:r>
        <w:rPr>
          <w:rFonts w:ascii="Arial" w:hAnsi="Arial" w:cs="Arial"/>
          <w:sz w:val="20"/>
          <w:szCs w:val="20"/>
          <w:lang w:val="az-Latn-AZ"/>
        </w:rPr>
        <w:t xml:space="preserve">gündəlik desert və ya meyvə, çörək assorti (ağ və qara), </w:t>
      </w:r>
      <w:r w:rsidRPr="001960D7">
        <w:rPr>
          <w:rFonts w:ascii="Arial" w:hAnsi="Arial" w:cs="Arial"/>
          <w:sz w:val="20"/>
          <w:szCs w:val="20"/>
          <w:lang w:val="az-Latn-AZ"/>
        </w:rPr>
        <w:t>çay, sərinləşdirici içkilər</w:t>
      </w:r>
      <w:r>
        <w:rPr>
          <w:rFonts w:ascii="Arial" w:hAnsi="Arial" w:cs="Arial"/>
          <w:sz w:val="20"/>
          <w:szCs w:val="20"/>
          <w:lang w:val="az-Latn-AZ"/>
        </w:rPr>
        <w:t xml:space="preserve"> (kompot, cola, fanta, sprite, su, ayran</w:t>
      </w:r>
      <w:r w:rsidRPr="001960D7">
        <w:rPr>
          <w:rFonts w:ascii="Arial" w:hAnsi="Arial" w:cs="Arial"/>
          <w:sz w:val="20"/>
          <w:szCs w:val="20"/>
          <w:lang w:val="az-Latn-AZ"/>
        </w:rPr>
        <w:t>)</w:t>
      </w:r>
      <w:r>
        <w:rPr>
          <w:rFonts w:ascii="Arial" w:hAnsi="Arial" w:cs="Arial"/>
          <w:sz w:val="20"/>
          <w:szCs w:val="20"/>
          <w:lang w:val="az-Latn-AZ"/>
        </w:rPr>
        <w:t>;</w:t>
      </w:r>
    </w:p>
    <w:p w14:paraId="592C96CC" w14:textId="77777777" w:rsidR="00DF0311" w:rsidRDefault="00DF0311" w:rsidP="00DF0311">
      <w:pPr>
        <w:pStyle w:val="a4"/>
        <w:spacing w:after="0" w:line="240" w:lineRule="auto"/>
        <w:jc w:val="both"/>
        <w:rPr>
          <w:rFonts w:ascii="Arial" w:hAnsi="Arial" w:cs="Arial"/>
          <w:sz w:val="20"/>
          <w:szCs w:val="20"/>
          <w:lang w:val="az-Latn-AZ"/>
        </w:rPr>
      </w:pPr>
    </w:p>
    <w:p w14:paraId="1EA2073F" w14:textId="77777777" w:rsidR="00DF0311" w:rsidRDefault="00DF0311" w:rsidP="00DF0311">
      <w:pPr>
        <w:pStyle w:val="a4"/>
        <w:numPr>
          <w:ilvl w:val="0"/>
          <w:numId w:val="15"/>
        </w:numPr>
        <w:spacing w:after="0" w:line="240" w:lineRule="auto"/>
        <w:jc w:val="both"/>
        <w:rPr>
          <w:rFonts w:ascii="Arial" w:hAnsi="Arial" w:cs="Arial"/>
          <w:sz w:val="20"/>
          <w:szCs w:val="20"/>
          <w:lang w:val="az-Latn-AZ"/>
        </w:rPr>
      </w:pPr>
      <w:r>
        <w:rPr>
          <w:rFonts w:ascii="Arial" w:hAnsi="Arial" w:cs="Arial"/>
          <w:sz w:val="20"/>
          <w:szCs w:val="20"/>
          <w:lang w:val="az-Latn-AZ"/>
        </w:rPr>
        <w:t>Həftəlik menyu xidmət olunan sahənin rəhbərliyi ilə öncədən razılaşdırılmalıdır;</w:t>
      </w:r>
    </w:p>
    <w:p w14:paraId="48FCCE62" w14:textId="77777777" w:rsidR="00DF0311" w:rsidRDefault="00DF0311" w:rsidP="00DF0311">
      <w:pPr>
        <w:pStyle w:val="a4"/>
        <w:spacing w:after="0" w:line="240" w:lineRule="auto"/>
        <w:rPr>
          <w:rFonts w:ascii="Arial" w:hAnsi="Arial" w:cs="Arial"/>
          <w:sz w:val="20"/>
          <w:szCs w:val="20"/>
          <w:lang w:val="az-Latn-AZ"/>
        </w:rPr>
      </w:pPr>
    </w:p>
    <w:p w14:paraId="25865EEB" w14:textId="77777777" w:rsidR="00DF0311" w:rsidRPr="00FD0B0D" w:rsidRDefault="00DF0311" w:rsidP="00DF0311">
      <w:pPr>
        <w:pStyle w:val="a4"/>
        <w:numPr>
          <w:ilvl w:val="0"/>
          <w:numId w:val="15"/>
        </w:numPr>
        <w:spacing w:after="0" w:line="240" w:lineRule="auto"/>
        <w:jc w:val="both"/>
        <w:rPr>
          <w:rFonts w:ascii="Arial" w:hAnsi="Arial" w:cs="Arial"/>
          <w:sz w:val="20"/>
          <w:szCs w:val="20"/>
          <w:lang w:val="az-Latn-AZ"/>
        </w:rPr>
      </w:pPr>
      <w:r w:rsidRPr="00FD0B0D">
        <w:rPr>
          <w:rFonts w:ascii="Arial" w:hAnsi="Arial" w:cs="Arial"/>
          <w:sz w:val="20"/>
          <w:szCs w:val="20"/>
          <w:lang w:val="az-Latn-AZ"/>
        </w:rPr>
        <w:t xml:space="preserve">İstifadə olunan qida məhsulları, həmçinin yeməkxananın fəaliyyəti Azərbaycan Qida Təhlükəsizliyi Agentliyinin tələblərinə və standartlarına uyğun olmalı (yeməkxananın lazımi inventarlarla təminatı ilə bağlı ASCO-nun  öhdəliyi olmaqla yanaşı, </w:t>
      </w:r>
      <w:r>
        <w:rPr>
          <w:rFonts w:ascii="Arial" w:hAnsi="Arial" w:cs="Arial"/>
          <w:sz w:val="20"/>
          <w:szCs w:val="20"/>
          <w:lang w:val="az-Latn-AZ"/>
        </w:rPr>
        <w:t>keyterinq</w:t>
      </w:r>
      <w:r w:rsidRPr="00FD0B0D">
        <w:rPr>
          <w:rFonts w:ascii="Arial" w:hAnsi="Arial" w:cs="Arial"/>
          <w:sz w:val="20"/>
          <w:szCs w:val="20"/>
          <w:lang w:val="az-Latn-AZ"/>
        </w:rPr>
        <w:t xml:space="preserve"> şirkətinin də soyuducu və anbarda ərzaqların düzgün şəkildə yerləşdirilməsi, mal qonşuluğuna ciddi riayət olunması, mətbəxdə çarpaz çirklənmə halına yol verilməməsi, gündəlik xidmətin müvafiq sanitar-gigiyena qaydalarına ciddi əməl edilməsi prinsipi əsasında qurulması, bu istiqamətdə bütün işçilərin lazımi xüsusi geyim vasitələri ilə təchiz olunması və sair tələblərin yerinə yetirilməsi zərurəti);</w:t>
      </w:r>
    </w:p>
    <w:p w14:paraId="2EF424A1" w14:textId="77777777" w:rsidR="00DF0311" w:rsidRPr="00FD0B0D" w:rsidRDefault="00DF0311" w:rsidP="00DF0311">
      <w:pPr>
        <w:pStyle w:val="a4"/>
        <w:spacing w:after="0" w:line="240" w:lineRule="auto"/>
        <w:jc w:val="both"/>
        <w:rPr>
          <w:rFonts w:ascii="Arial" w:hAnsi="Arial" w:cs="Arial"/>
          <w:sz w:val="20"/>
          <w:szCs w:val="20"/>
          <w:lang w:val="az-Latn-AZ"/>
        </w:rPr>
      </w:pPr>
    </w:p>
    <w:p w14:paraId="672E045C" w14:textId="77777777" w:rsidR="00DF0311" w:rsidRPr="00FD0B0D" w:rsidRDefault="00DF0311" w:rsidP="00DF0311">
      <w:pPr>
        <w:pStyle w:val="a4"/>
        <w:numPr>
          <w:ilvl w:val="0"/>
          <w:numId w:val="15"/>
        </w:numPr>
        <w:spacing w:after="0" w:line="240" w:lineRule="auto"/>
        <w:jc w:val="both"/>
        <w:rPr>
          <w:rFonts w:ascii="Arial" w:hAnsi="Arial" w:cs="Arial"/>
          <w:sz w:val="20"/>
          <w:szCs w:val="20"/>
          <w:lang w:val="az-Latn-AZ"/>
        </w:rPr>
      </w:pPr>
      <w:r w:rsidRPr="00FD0B0D">
        <w:rPr>
          <w:rFonts w:ascii="Arial" w:hAnsi="Arial" w:cs="Arial"/>
          <w:sz w:val="20"/>
          <w:szCs w:val="20"/>
          <w:lang w:val="az-Latn-AZ"/>
        </w:rPr>
        <w:t>Ərzaq məhsullarının keyfiyyəti, istifadə müddəti və digər zəruri məlumatlar müvafiq qurumun sertifikatları ilə təsdiq olunmalı;</w:t>
      </w:r>
    </w:p>
    <w:p w14:paraId="6B6A2F63" w14:textId="77777777" w:rsidR="00DF0311" w:rsidRPr="00FD0B0D" w:rsidRDefault="00DF0311" w:rsidP="00DF0311">
      <w:pPr>
        <w:spacing w:after="0" w:line="240" w:lineRule="auto"/>
        <w:jc w:val="both"/>
        <w:rPr>
          <w:rFonts w:ascii="Arial" w:hAnsi="Arial" w:cs="Arial"/>
          <w:sz w:val="20"/>
          <w:szCs w:val="20"/>
          <w:lang w:val="az-Latn-AZ"/>
        </w:rPr>
      </w:pPr>
    </w:p>
    <w:p w14:paraId="63A8CD5E" w14:textId="77777777" w:rsidR="00DF0311" w:rsidRPr="00FD0B0D" w:rsidRDefault="00DF0311" w:rsidP="00DF0311">
      <w:pPr>
        <w:pStyle w:val="a4"/>
        <w:numPr>
          <w:ilvl w:val="0"/>
          <w:numId w:val="15"/>
        </w:numPr>
        <w:spacing w:after="0" w:line="240" w:lineRule="auto"/>
        <w:jc w:val="both"/>
        <w:rPr>
          <w:rFonts w:ascii="Arial" w:hAnsi="Arial" w:cs="Arial"/>
          <w:sz w:val="20"/>
          <w:szCs w:val="20"/>
          <w:lang w:val="az-Latn-AZ"/>
        </w:rPr>
      </w:pPr>
      <w:r w:rsidRPr="00FD0B0D">
        <w:rPr>
          <w:rFonts w:ascii="Arial" w:hAnsi="Arial" w:cs="Arial"/>
          <w:sz w:val="20"/>
          <w:szCs w:val="20"/>
          <w:lang w:val="az-Latn-AZ"/>
        </w:rPr>
        <w:t>Həftəlik nahar yeməyi menyusunda maksimum çeşidliliyin təmin olunması zərurəti;</w:t>
      </w:r>
    </w:p>
    <w:p w14:paraId="5DDB7845" w14:textId="77777777" w:rsidR="00DF0311" w:rsidRPr="00FD0B0D" w:rsidRDefault="00DF0311" w:rsidP="00DF0311">
      <w:pPr>
        <w:pStyle w:val="a4"/>
        <w:spacing w:after="0" w:line="240" w:lineRule="auto"/>
        <w:rPr>
          <w:rFonts w:ascii="Arial" w:hAnsi="Arial" w:cs="Arial"/>
          <w:sz w:val="20"/>
          <w:szCs w:val="20"/>
          <w:lang w:val="az-Latn-AZ"/>
        </w:rPr>
      </w:pPr>
    </w:p>
    <w:p w14:paraId="47A1E933" w14:textId="77777777" w:rsidR="00DF0311" w:rsidRPr="00FD0B0D" w:rsidRDefault="00DF0311" w:rsidP="00DF0311">
      <w:pPr>
        <w:pStyle w:val="a4"/>
        <w:numPr>
          <w:ilvl w:val="0"/>
          <w:numId w:val="15"/>
        </w:numPr>
        <w:spacing w:after="0" w:line="240" w:lineRule="auto"/>
        <w:jc w:val="both"/>
        <w:rPr>
          <w:rFonts w:ascii="Arial" w:hAnsi="Arial" w:cs="Arial"/>
          <w:sz w:val="20"/>
          <w:szCs w:val="20"/>
          <w:lang w:val="az-Latn-AZ"/>
        </w:rPr>
      </w:pPr>
      <w:r w:rsidRPr="00FD0B0D">
        <w:rPr>
          <w:rFonts w:ascii="Arial" w:hAnsi="Arial" w:cs="Arial"/>
          <w:sz w:val="20"/>
          <w:szCs w:val="20"/>
          <w:lang w:val="az-Latn-AZ"/>
        </w:rPr>
        <w:t>Zərurət yarandığı halda nahar yeməyinin digər sahələrə çatdırılması üçün nəqliyyat vasitəsinin və termobo</w:t>
      </w:r>
      <w:r>
        <w:rPr>
          <w:rFonts w:ascii="Arial" w:hAnsi="Arial" w:cs="Arial"/>
          <w:sz w:val="20"/>
          <w:szCs w:val="20"/>
          <w:lang w:val="az-Latn-AZ"/>
        </w:rPr>
        <w:t>ks</w:t>
      </w:r>
      <w:r w:rsidRPr="00FD0B0D">
        <w:rPr>
          <w:rFonts w:ascii="Arial" w:hAnsi="Arial" w:cs="Arial"/>
          <w:sz w:val="20"/>
          <w:szCs w:val="20"/>
          <w:lang w:val="az-Latn-AZ"/>
        </w:rPr>
        <w:t>ların təmin edilməsi;</w:t>
      </w:r>
    </w:p>
    <w:p w14:paraId="297C2637" w14:textId="77777777" w:rsidR="00DF0311" w:rsidRPr="00472676" w:rsidRDefault="00DF0311" w:rsidP="00DF0311">
      <w:pPr>
        <w:spacing w:after="0" w:line="240" w:lineRule="auto"/>
        <w:rPr>
          <w:rFonts w:ascii="Arial" w:hAnsi="Arial" w:cs="Arial"/>
          <w:sz w:val="20"/>
          <w:szCs w:val="20"/>
          <w:lang w:val="az-Latn-AZ"/>
        </w:rPr>
      </w:pPr>
    </w:p>
    <w:p w14:paraId="1AD2D9E9" w14:textId="77777777" w:rsidR="00DF0311" w:rsidRPr="00FD0B0D" w:rsidRDefault="00DF0311" w:rsidP="00DF0311">
      <w:pPr>
        <w:pStyle w:val="a4"/>
        <w:numPr>
          <w:ilvl w:val="0"/>
          <w:numId w:val="15"/>
        </w:numPr>
        <w:spacing w:after="0" w:line="240" w:lineRule="auto"/>
        <w:jc w:val="both"/>
        <w:rPr>
          <w:rFonts w:ascii="Arial" w:hAnsi="Arial" w:cs="Arial"/>
          <w:sz w:val="20"/>
          <w:szCs w:val="20"/>
          <w:lang w:val="az-Latn-AZ"/>
        </w:rPr>
      </w:pPr>
      <w:r w:rsidRPr="00FD0B0D">
        <w:rPr>
          <w:rFonts w:ascii="Arial" w:hAnsi="Arial" w:cs="Arial"/>
          <w:sz w:val="20"/>
          <w:szCs w:val="20"/>
          <w:lang w:val="az-Latn-AZ"/>
        </w:rPr>
        <w:t>Şirkətin iaşə xidmətinin göstərilməsinə dair müvafiq İSO sertifikatlarının olması zərurəti;</w:t>
      </w:r>
    </w:p>
    <w:p w14:paraId="25FE6F87" w14:textId="77777777" w:rsidR="00DF0311" w:rsidRPr="00FD0B0D" w:rsidRDefault="00DF0311" w:rsidP="00DF0311">
      <w:pPr>
        <w:pStyle w:val="a4"/>
        <w:spacing w:after="0" w:line="240" w:lineRule="auto"/>
        <w:rPr>
          <w:rFonts w:ascii="Arial" w:hAnsi="Arial" w:cs="Arial"/>
          <w:sz w:val="20"/>
          <w:szCs w:val="20"/>
          <w:lang w:val="az-Latn-AZ"/>
        </w:rPr>
      </w:pPr>
    </w:p>
    <w:p w14:paraId="2D094425" w14:textId="77777777" w:rsidR="00DF0311" w:rsidRPr="00FD0B0D" w:rsidRDefault="00DF0311" w:rsidP="00DF0311">
      <w:pPr>
        <w:pStyle w:val="a4"/>
        <w:numPr>
          <w:ilvl w:val="0"/>
          <w:numId w:val="15"/>
        </w:numPr>
        <w:spacing w:after="0" w:line="240" w:lineRule="auto"/>
        <w:jc w:val="both"/>
        <w:rPr>
          <w:rFonts w:ascii="Arial" w:hAnsi="Arial" w:cs="Arial"/>
          <w:sz w:val="20"/>
          <w:szCs w:val="20"/>
          <w:lang w:val="az-Latn-AZ"/>
        </w:rPr>
      </w:pPr>
      <w:r w:rsidRPr="00FD0B0D">
        <w:rPr>
          <w:rFonts w:ascii="Arial" w:hAnsi="Arial" w:cs="Arial"/>
          <w:sz w:val="20"/>
          <w:szCs w:val="20"/>
          <w:lang w:val="az-Latn-AZ"/>
        </w:rPr>
        <w:t>Müvafiq xidmətə başladıqdan sonra obyekt üzrə Qida Təhlükəsizliyi Agentliyindən qeydiyyatdan keçmə və xüsusi şifrənin alınması zərurəti;</w:t>
      </w:r>
    </w:p>
    <w:p w14:paraId="5787F876" w14:textId="77777777" w:rsidR="00DF0311" w:rsidRPr="00FD0B0D" w:rsidRDefault="00DF0311" w:rsidP="00DF0311">
      <w:pPr>
        <w:pStyle w:val="a4"/>
        <w:spacing w:after="0" w:line="240" w:lineRule="auto"/>
        <w:rPr>
          <w:rFonts w:ascii="Arial" w:hAnsi="Arial" w:cs="Arial"/>
          <w:sz w:val="20"/>
          <w:szCs w:val="20"/>
          <w:lang w:val="az-Latn-AZ"/>
        </w:rPr>
      </w:pPr>
    </w:p>
    <w:p w14:paraId="1653A97A" w14:textId="77777777" w:rsidR="00DF0311" w:rsidRPr="00FD0B0D" w:rsidRDefault="00DF0311" w:rsidP="00DF0311">
      <w:pPr>
        <w:pStyle w:val="a4"/>
        <w:numPr>
          <w:ilvl w:val="0"/>
          <w:numId w:val="15"/>
        </w:numPr>
        <w:spacing w:after="0" w:line="240" w:lineRule="auto"/>
        <w:jc w:val="both"/>
        <w:rPr>
          <w:rFonts w:ascii="Arial" w:hAnsi="Arial" w:cs="Arial"/>
          <w:sz w:val="20"/>
          <w:szCs w:val="20"/>
          <w:lang w:val="az-Latn-AZ"/>
        </w:rPr>
      </w:pPr>
      <w:r w:rsidRPr="00FD0B0D">
        <w:rPr>
          <w:rFonts w:ascii="Arial" w:hAnsi="Arial" w:cs="Arial"/>
          <w:sz w:val="20"/>
          <w:szCs w:val="20"/>
          <w:lang w:val="az-Latn-AZ"/>
        </w:rPr>
        <w:t xml:space="preserve">Müsabiqədə iştirak edəcək </w:t>
      </w:r>
      <w:r>
        <w:rPr>
          <w:rFonts w:ascii="Arial" w:hAnsi="Arial" w:cs="Arial"/>
          <w:sz w:val="20"/>
          <w:szCs w:val="20"/>
          <w:lang w:val="az-Latn-AZ"/>
        </w:rPr>
        <w:t>keyterinq</w:t>
      </w:r>
      <w:r w:rsidRPr="00FD0B0D">
        <w:rPr>
          <w:rFonts w:ascii="Arial" w:hAnsi="Arial" w:cs="Arial"/>
          <w:sz w:val="20"/>
          <w:szCs w:val="20"/>
          <w:lang w:val="az-Latn-AZ"/>
        </w:rPr>
        <w:t xml:space="preserve"> şirkətlərinin müasir standartlara cavab verəcək anbar və mətbəx infrastrukturunun olması zərurəti;</w:t>
      </w:r>
    </w:p>
    <w:p w14:paraId="2299624C" w14:textId="77777777" w:rsidR="00DF0311" w:rsidRPr="00FD0B0D" w:rsidRDefault="00DF0311" w:rsidP="00DF0311">
      <w:pPr>
        <w:pStyle w:val="a4"/>
        <w:spacing w:after="0" w:line="240" w:lineRule="auto"/>
        <w:rPr>
          <w:rFonts w:ascii="Arial" w:hAnsi="Arial" w:cs="Arial"/>
          <w:sz w:val="20"/>
          <w:szCs w:val="20"/>
          <w:lang w:val="az-Latn-AZ"/>
        </w:rPr>
      </w:pPr>
    </w:p>
    <w:p w14:paraId="715CC131" w14:textId="77777777" w:rsidR="00DF0311" w:rsidRDefault="00DF0311" w:rsidP="00DF0311">
      <w:pPr>
        <w:pStyle w:val="a4"/>
        <w:numPr>
          <w:ilvl w:val="0"/>
          <w:numId w:val="15"/>
        </w:numPr>
        <w:spacing w:after="0" w:line="240" w:lineRule="auto"/>
        <w:jc w:val="both"/>
        <w:rPr>
          <w:rFonts w:ascii="Arial" w:hAnsi="Arial" w:cs="Arial"/>
          <w:sz w:val="20"/>
          <w:szCs w:val="20"/>
          <w:lang w:val="az-Latn-AZ"/>
        </w:rPr>
      </w:pPr>
      <w:r w:rsidRPr="00FD0B0D">
        <w:rPr>
          <w:rFonts w:ascii="Arial" w:hAnsi="Arial" w:cs="Arial"/>
          <w:sz w:val="20"/>
          <w:szCs w:val="20"/>
          <w:lang w:val="az-Latn-AZ"/>
        </w:rPr>
        <w:t>Müsabiqəyə qatılacaq şirkətin yalnız əmək müqaviləsi əsasında çalışan lazımi personala sahib olması zərurəti.</w:t>
      </w:r>
    </w:p>
    <w:p w14:paraId="6BA1C522" w14:textId="77777777" w:rsidR="00C25756" w:rsidRPr="00C25756" w:rsidRDefault="00C25756" w:rsidP="00C25756">
      <w:pPr>
        <w:pStyle w:val="a4"/>
        <w:rPr>
          <w:rFonts w:ascii="Arial" w:hAnsi="Arial" w:cs="Arial"/>
          <w:sz w:val="20"/>
          <w:szCs w:val="20"/>
          <w:lang w:val="az-Latn-AZ"/>
        </w:rPr>
      </w:pPr>
    </w:p>
    <w:p w14:paraId="7EE8BE59" w14:textId="77777777" w:rsidR="00C25756" w:rsidRPr="002527D4" w:rsidRDefault="00C25756" w:rsidP="00C25756">
      <w:pPr>
        <w:pStyle w:val="a4"/>
        <w:numPr>
          <w:ilvl w:val="0"/>
          <w:numId w:val="15"/>
        </w:numPr>
        <w:spacing w:after="0" w:line="240" w:lineRule="auto"/>
        <w:jc w:val="both"/>
        <w:rPr>
          <w:rFonts w:ascii="Arial" w:hAnsi="Arial" w:cs="Arial"/>
          <w:sz w:val="20"/>
          <w:szCs w:val="20"/>
          <w:lang w:val="az-Latn-AZ"/>
        </w:rPr>
      </w:pPr>
      <w:r w:rsidRPr="002527D4">
        <w:rPr>
          <w:rFonts w:ascii="Arial" w:hAnsi="Arial" w:cs="Arial"/>
          <w:sz w:val="20"/>
          <w:szCs w:val="20"/>
          <w:lang w:val="az-Latn-AZ"/>
        </w:rPr>
        <w:t>Müsabiqəyə qatılacaq şirkət</w:t>
      </w:r>
      <w:r>
        <w:rPr>
          <w:rFonts w:ascii="Arial" w:hAnsi="Arial" w:cs="Arial"/>
          <w:sz w:val="20"/>
          <w:szCs w:val="20"/>
          <w:lang w:val="az-Latn-AZ"/>
        </w:rPr>
        <w:t>in</w:t>
      </w:r>
      <w:r w:rsidRPr="002527D4">
        <w:rPr>
          <w:rFonts w:ascii="Arial" w:hAnsi="Arial" w:cs="Arial"/>
          <w:sz w:val="20"/>
          <w:szCs w:val="20"/>
          <w:lang w:val="az-Latn-AZ"/>
        </w:rPr>
        <w:t xml:space="preserve"> catering sahəsində təcrübəsi</w:t>
      </w:r>
      <w:r>
        <w:rPr>
          <w:rFonts w:ascii="Arial" w:hAnsi="Arial" w:cs="Arial"/>
          <w:sz w:val="20"/>
          <w:szCs w:val="20"/>
          <w:lang w:val="az-Latn-AZ"/>
        </w:rPr>
        <w:t>nin</w:t>
      </w:r>
      <w:r w:rsidRPr="002527D4">
        <w:rPr>
          <w:rFonts w:ascii="Arial" w:hAnsi="Arial" w:cs="Arial"/>
          <w:sz w:val="20"/>
          <w:szCs w:val="20"/>
          <w:lang w:val="az-Latn-AZ"/>
        </w:rPr>
        <w:t xml:space="preserve"> olması</w:t>
      </w:r>
      <w:r>
        <w:rPr>
          <w:rFonts w:ascii="Arial" w:hAnsi="Arial" w:cs="Arial"/>
          <w:sz w:val="20"/>
          <w:szCs w:val="20"/>
          <w:lang w:val="az-Latn-AZ"/>
        </w:rPr>
        <w:t xml:space="preserve"> mütləqdir və aidiyyəti müqavilələr təqdim olunmalıdır.</w:t>
      </w:r>
    </w:p>
    <w:p w14:paraId="0E6C6EDD" w14:textId="77777777" w:rsidR="00DF0311" w:rsidRPr="00912C50" w:rsidRDefault="00DF0311" w:rsidP="00DF0311">
      <w:pPr>
        <w:pStyle w:val="a4"/>
        <w:rPr>
          <w:rFonts w:ascii="Arial" w:hAnsi="Arial" w:cs="Arial"/>
          <w:sz w:val="20"/>
          <w:szCs w:val="20"/>
          <w:lang w:val="az-Latn-AZ"/>
        </w:rPr>
      </w:pPr>
    </w:p>
    <w:p w14:paraId="70E5C3B6" w14:textId="215A5D4E" w:rsidR="00DF0311" w:rsidRPr="00DF0311" w:rsidRDefault="00DF0311" w:rsidP="00DF0311">
      <w:pPr>
        <w:pStyle w:val="a4"/>
        <w:spacing w:after="0" w:line="240" w:lineRule="auto"/>
        <w:jc w:val="both"/>
        <w:rPr>
          <w:rFonts w:ascii="Arial" w:hAnsi="Arial" w:cs="Arial"/>
          <w:b/>
          <w:bCs/>
          <w:sz w:val="20"/>
          <w:szCs w:val="20"/>
          <w:highlight w:val="yellow"/>
          <w:lang w:val="az-Latn-AZ"/>
        </w:rPr>
      </w:pPr>
      <w:r w:rsidRPr="00DF0311">
        <w:rPr>
          <w:rFonts w:ascii="Arial" w:hAnsi="Arial" w:cs="Arial"/>
          <w:b/>
          <w:bCs/>
          <w:sz w:val="20"/>
          <w:szCs w:val="20"/>
          <w:highlight w:val="yellow"/>
          <w:lang w:val="az-Latn-AZ"/>
        </w:rPr>
        <w:t>Qeyd: 1. Qoyulan tələblərə uyğun olaraq müsabiqəyə müraciət edən şirkətlərə baxış keçiriləcək.</w:t>
      </w:r>
    </w:p>
    <w:p w14:paraId="7470E834" w14:textId="5F8628FF" w:rsidR="00DF0311" w:rsidRPr="001960D7" w:rsidRDefault="00DF0311" w:rsidP="00DF0311">
      <w:pPr>
        <w:pStyle w:val="a4"/>
        <w:spacing w:after="0" w:line="240" w:lineRule="auto"/>
        <w:jc w:val="both"/>
        <w:rPr>
          <w:rFonts w:ascii="Arial" w:hAnsi="Arial" w:cs="Arial"/>
          <w:b/>
          <w:bCs/>
          <w:sz w:val="20"/>
          <w:szCs w:val="20"/>
          <w:lang w:val="az-Latn-AZ"/>
        </w:rPr>
      </w:pPr>
      <w:r w:rsidRPr="00DF0311">
        <w:rPr>
          <w:rFonts w:ascii="Arial" w:hAnsi="Arial" w:cs="Arial"/>
          <w:b/>
          <w:bCs/>
          <w:sz w:val="20"/>
          <w:szCs w:val="20"/>
          <w:highlight w:val="yellow"/>
          <w:lang w:val="az-Latn-AZ"/>
        </w:rPr>
        <w:tab/>
        <w:t>2. Ödəniş yalnız fakt üzrə, xidmətlər icra edildikdən sonra 30 (otuz)  təqvim günü ərzində həyata keçiriləcəkdir. Avans ödəniş şərti nəzərdə tutulan təkliflər müsabiqədən kənarlaşdırılacaq və qiymətləndirilməyəcəkdir.</w:t>
      </w:r>
      <w:r>
        <w:rPr>
          <w:rFonts w:ascii="Arial" w:hAnsi="Arial" w:cs="Arial"/>
          <w:b/>
          <w:bCs/>
          <w:sz w:val="20"/>
          <w:szCs w:val="20"/>
          <w:lang w:val="az-Latn-AZ"/>
        </w:rPr>
        <w:t xml:space="preserve"> </w:t>
      </w:r>
    </w:p>
    <w:bookmarkEnd w:id="2"/>
    <w:p w14:paraId="1937A64A" w14:textId="77777777" w:rsidR="00E576DB" w:rsidRDefault="00E576DB" w:rsidP="00E829AD">
      <w:pPr>
        <w:jc w:val="center"/>
        <w:rPr>
          <w:rFonts w:ascii="Arial" w:hAnsi="Arial" w:cs="Arial"/>
          <w:b/>
          <w:sz w:val="20"/>
          <w:szCs w:val="20"/>
          <w:lang w:val="az-Latn-AZ"/>
        </w:rPr>
      </w:pPr>
    </w:p>
    <w:p w14:paraId="64C7A828" w14:textId="24D84E11" w:rsidR="00E829AD" w:rsidRPr="00C243D3" w:rsidRDefault="00E829AD" w:rsidP="00E829AD">
      <w:pPr>
        <w:jc w:val="center"/>
        <w:rPr>
          <w:rFonts w:ascii="Arial" w:hAnsi="Arial" w:cs="Arial"/>
          <w:b/>
          <w:sz w:val="20"/>
          <w:szCs w:val="20"/>
          <w:lang w:val="az-Latn-AZ"/>
        </w:rPr>
      </w:pPr>
      <w:r w:rsidRPr="00C243D3">
        <w:rPr>
          <w:rFonts w:ascii="Arial" w:hAnsi="Arial" w:cs="Arial"/>
          <w:b/>
          <w:sz w:val="20"/>
          <w:szCs w:val="20"/>
          <w:lang w:val="az-Latn-AZ"/>
        </w:rPr>
        <w:t>Texniki suallarla bağlı:</w:t>
      </w:r>
    </w:p>
    <w:p w14:paraId="5A8AED08" w14:textId="406B213C" w:rsidR="00E829AD" w:rsidRPr="00E576DB" w:rsidRDefault="00E829AD" w:rsidP="00E829AD">
      <w:pPr>
        <w:tabs>
          <w:tab w:val="left" w:pos="261"/>
        </w:tabs>
        <w:spacing w:after="0" w:line="240" w:lineRule="auto"/>
        <w:jc w:val="center"/>
        <w:rPr>
          <w:rFonts w:ascii="Arial" w:hAnsi="Arial" w:cs="Arial"/>
          <w:b/>
          <w:sz w:val="20"/>
          <w:szCs w:val="20"/>
          <w:lang w:val="en-US" w:eastAsia="ru-RU"/>
        </w:rPr>
      </w:pPr>
      <w:r w:rsidRPr="00E576DB">
        <w:rPr>
          <w:rFonts w:ascii="Arial" w:hAnsi="Arial" w:cs="Arial"/>
          <w:b/>
          <w:sz w:val="20"/>
          <w:szCs w:val="20"/>
          <w:lang w:val="az-Latn-AZ" w:eastAsia="ru-RU"/>
        </w:rPr>
        <w:t>ASCO</w:t>
      </w:r>
      <w:r w:rsidR="002B7D3B" w:rsidRPr="00E576DB">
        <w:rPr>
          <w:rFonts w:ascii="Arial" w:hAnsi="Arial" w:cs="Arial"/>
          <w:b/>
          <w:sz w:val="20"/>
          <w:szCs w:val="20"/>
          <w:lang w:val="az-Latn-AZ" w:eastAsia="ru-RU"/>
        </w:rPr>
        <w:t xml:space="preserve">-nun </w:t>
      </w:r>
      <w:proofErr w:type="spellStart"/>
      <w:r w:rsidR="00DF0311" w:rsidRPr="00E576DB">
        <w:rPr>
          <w:rFonts w:ascii="Arial" w:hAnsi="Arial" w:cs="Arial"/>
          <w:b/>
          <w:sz w:val="20"/>
          <w:szCs w:val="20"/>
          <w:lang w:val="en-US" w:eastAsia="ru-RU"/>
        </w:rPr>
        <w:t>Sosial</w:t>
      </w:r>
      <w:proofErr w:type="spellEnd"/>
      <w:r w:rsidR="00DF0311" w:rsidRPr="00E576DB">
        <w:rPr>
          <w:rFonts w:ascii="Arial" w:hAnsi="Arial" w:cs="Arial"/>
          <w:b/>
          <w:sz w:val="20"/>
          <w:szCs w:val="20"/>
          <w:lang w:val="en-US" w:eastAsia="ru-RU"/>
        </w:rPr>
        <w:t xml:space="preserve"> </w:t>
      </w:r>
      <w:proofErr w:type="spellStart"/>
      <w:r w:rsidR="00DF0311" w:rsidRPr="00E576DB">
        <w:rPr>
          <w:rFonts w:ascii="Arial" w:hAnsi="Arial" w:cs="Arial"/>
          <w:b/>
          <w:sz w:val="20"/>
          <w:szCs w:val="20"/>
          <w:lang w:val="en-US" w:eastAsia="ru-RU"/>
        </w:rPr>
        <w:t>inkişaf</w:t>
      </w:r>
      <w:proofErr w:type="spellEnd"/>
      <w:r w:rsidR="00DF0311" w:rsidRPr="00E576DB">
        <w:rPr>
          <w:rFonts w:ascii="Arial" w:hAnsi="Arial" w:cs="Arial"/>
          <w:b/>
          <w:sz w:val="20"/>
          <w:szCs w:val="20"/>
          <w:lang w:val="en-US" w:eastAsia="ru-RU"/>
        </w:rPr>
        <w:t xml:space="preserve"> </w:t>
      </w:r>
      <w:proofErr w:type="spellStart"/>
      <w:r w:rsidR="00DF0311" w:rsidRPr="00E576DB">
        <w:rPr>
          <w:rFonts w:ascii="Arial" w:hAnsi="Arial" w:cs="Arial"/>
          <w:b/>
          <w:sz w:val="20"/>
          <w:szCs w:val="20"/>
          <w:lang w:val="en-US" w:eastAsia="ru-RU"/>
        </w:rPr>
        <w:t>və</w:t>
      </w:r>
      <w:proofErr w:type="spellEnd"/>
      <w:r w:rsidR="00DF0311" w:rsidRPr="00E576DB">
        <w:rPr>
          <w:rFonts w:ascii="Arial" w:hAnsi="Arial" w:cs="Arial"/>
          <w:b/>
          <w:sz w:val="20"/>
          <w:szCs w:val="20"/>
          <w:lang w:val="en-US" w:eastAsia="ru-RU"/>
        </w:rPr>
        <w:t xml:space="preserve"> </w:t>
      </w:r>
      <w:proofErr w:type="spellStart"/>
      <w:r w:rsidR="00DF0311" w:rsidRPr="00E576DB">
        <w:rPr>
          <w:rFonts w:ascii="Arial" w:hAnsi="Arial" w:cs="Arial"/>
          <w:b/>
          <w:sz w:val="20"/>
          <w:szCs w:val="20"/>
          <w:lang w:val="en-US" w:eastAsia="ru-RU"/>
        </w:rPr>
        <w:t>nəqliyyat</w:t>
      </w:r>
      <w:proofErr w:type="spellEnd"/>
      <w:r w:rsidR="00DF0311" w:rsidRPr="00E576DB">
        <w:rPr>
          <w:rFonts w:ascii="Arial" w:hAnsi="Arial" w:cs="Arial"/>
          <w:b/>
          <w:sz w:val="20"/>
          <w:szCs w:val="20"/>
          <w:lang w:val="en-US" w:eastAsia="ru-RU"/>
        </w:rPr>
        <w:t xml:space="preserve"> </w:t>
      </w:r>
      <w:proofErr w:type="spellStart"/>
      <w:r w:rsidR="00DF0311" w:rsidRPr="00E576DB">
        <w:rPr>
          <w:rFonts w:ascii="Arial" w:hAnsi="Arial" w:cs="Arial"/>
          <w:b/>
          <w:sz w:val="20"/>
          <w:szCs w:val="20"/>
          <w:lang w:val="en-US" w:eastAsia="ru-RU"/>
        </w:rPr>
        <w:t>departamentinin</w:t>
      </w:r>
      <w:proofErr w:type="spellEnd"/>
    </w:p>
    <w:p w14:paraId="1EB43854" w14:textId="41E4C409" w:rsidR="00E829AD" w:rsidRPr="00E576DB" w:rsidRDefault="00E829AD" w:rsidP="00E829AD">
      <w:pPr>
        <w:tabs>
          <w:tab w:val="left" w:pos="261"/>
        </w:tabs>
        <w:spacing w:after="0" w:line="240" w:lineRule="auto"/>
        <w:jc w:val="center"/>
        <w:rPr>
          <w:rFonts w:ascii="Arial" w:hAnsi="Arial" w:cs="Arial"/>
          <w:b/>
          <w:sz w:val="20"/>
          <w:szCs w:val="20"/>
          <w:lang w:val="az-Latn-AZ" w:eastAsia="ru-RU"/>
        </w:rPr>
      </w:pPr>
      <w:r w:rsidRPr="00E576DB">
        <w:rPr>
          <w:rFonts w:ascii="Arial" w:hAnsi="Arial" w:cs="Arial"/>
          <w:b/>
          <w:sz w:val="20"/>
          <w:szCs w:val="20"/>
          <w:lang w:val="az-Latn-AZ" w:eastAsia="ru-RU"/>
        </w:rPr>
        <w:t xml:space="preserve">aparıcı mütəxəssisi </w:t>
      </w:r>
      <w:r w:rsidR="00E576DB" w:rsidRPr="00E576DB">
        <w:rPr>
          <w:rFonts w:ascii="Arial" w:hAnsi="Arial" w:cs="Arial"/>
          <w:b/>
          <w:sz w:val="20"/>
          <w:szCs w:val="20"/>
          <w:lang w:val="az-Latn-AZ" w:eastAsia="ru-RU"/>
        </w:rPr>
        <w:t>Tural Abbasov</w:t>
      </w:r>
    </w:p>
    <w:p w14:paraId="29DBC7BA" w14:textId="20096999" w:rsidR="00E829AD" w:rsidRPr="00E576DB" w:rsidRDefault="00E829AD" w:rsidP="00E829AD">
      <w:pPr>
        <w:pStyle w:val="Paint"/>
        <w:tabs>
          <w:tab w:val="clear" w:pos="9072"/>
        </w:tabs>
        <w:spacing w:before="0" w:after="0"/>
        <w:jc w:val="center"/>
        <w:rPr>
          <w:rFonts w:ascii="Arial" w:eastAsia="@Arial Unicode MS" w:hAnsi="Arial" w:cs="Arial"/>
          <w:color w:val="292929"/>
          <w:kern w:val="0"/>
          <w:szCs w:val="24"/>
          <w:lang w:val="az-Latn-AZ"/>
        </w:rPr>
      </w:pPr>
      <w:r w:rsidRPr="00E576DB">
        <w:rPr>
          <w:rFonts w:ascii="Arial" w:hAnsi="Arial" w:cs="Arial"/>
          <w:b/>
          <w:sz w:val="20"/>
          <w:lang w:val="az-Latn-AZ"/>
        </w:rPr>
        <w:t xml:space="preserve">Tel: </w:t>
      </w:r>
      <w:r w:rsidRPr="00E576DB">
        <w:rPr>
          <w:rFonts w:ascii="Arial" w:eastAsia="@Arial Unicode MS" w:hAnsi="Arial" w:cs="Arial"/>
          <w:color w:val="292929"/>
          <w:kern w:val="0"/>
          <w:szCs w:val="24"/>
          <w:lang w:val="az-Latn-AZ"/>
        </w:rPr>
        <w:t>+994 50</w:t>
      </w:r>
      <w:r w:rsidR="00E576DB" w:rsidRPr="00E576DB">
        <w:rPr>
          <w:rFonts w:ascii="Arial" w:eastAsia="@Arial Unicode MS" w:hAnsi="Arial" w:cs="Arial"/>
          <w:color w:val="292929"/>
          <w:kern w:val="0"/>
          <w:szCs w:val="24"/>
          <w:lang w:val="az-Latn-AZ"/>
        </w:rPr>
        <w:t> 274 02 78</w:t>
      </w:r>
    </w:p>
    <w:p w14:paraId="77B1E68C" w14:textId="5C08C93E" w:rsidR="00E576DB" w:rsidRPr="00E576DB" w:rsidRDefault="00E576DB" w:rsidP="00E576DB">
      <w:pPr>
        <w:spacing w:line="240" w:lineRule="auto"/>
        <w:jc w:val="center"/>
        <w:rPr>
          <w:rFonts w:ascii="Arial" w:eastAsia="@Arial Unicode MS" w:hAnsi="Arial" w:cs="Arial"/>
          <w:b/>
          <w:color w:val="000000" w:themeColor="text1"/>
          <w:sz w:val="20"/>
          <w:szCs w:val="20"/>
          <w:lang w:val="az-Latn-AZ"/>
        </w:rPr>
      </w:pPr>
      <w:r w:rsidRPr="00E576DB">
        <w:rPr>
          <w:rFonts w:ascii="Arial" w:hAnsi="Arial" w:cs="Arial"/>
          <w:b/>
          <w:sz w:val="20"/>
          <w:szCs w:val="20"/>
          <w:shd w:val="clear" w:color="auto" w:fill="FAFAFA"/>
          <w:lang w:val="az-Latn-AZ"/>
        </w:rPr>
        <w:t xml:space="preserve">E-mail: </w:t>
      </w:r>
      <w:r>
        <w:fldChar w:fldCharType="begin"/>
      </w:r>
      <w:r w:rsidRPr="003522E3">
        <w:rPr>
          <w:lang w:val="en-US"/>
        </w:rPr>
        <w:instrText>HYPERLINK "mailto:tural.abbasov@asco.az?subject=M%C3%B6vzu:&amp;body=H%C3%B6rm%C9%99tli%20Tural%20Abbasov," \t "_top"</w:instrText>
      </w:r>
      <w:r>
        <w:fldChar w:fldCharType="separate"/>
      </w:r>
      <w:r w:rsidRPr="00E576DB">
        <w:rPr>
          <w:rStyle w:val="a3"/>
          <w:rFonts w:ascii="Arial" w:hAnsi="Arial" w:cs="Arial"/>
          <w:sz w:val="20"/>
          <w:szCs w:val="20"/>
          <w:lang w:val="en-US"/>
        </w:rPr>
        <w:t>tural.abbasov@asco.az</w:t>
      </w:r>
      <w:r>
        <w:rPr>
          <w:rStyle w:val="a3"/>
          <w:rFonts w:ascii="Arial" w:hAnsi="Arial" w:cs="Arial"/>
          <w:sz w:val="20"/>
          <w:szCs w:val="20"/>
          <w:lang w:val="en-US"/>
        </w:rPr>
        <w:fldChar w:fldCharType="end"/>
      </w:r>
    </w:p>
    <w:p w14:paraId="16486330" w14:textId="77777777" w:rsidR="00E576DB" w:rsidRPr="00E576DB" w:rsidRDefault="00E576DB" w:rsidP="00E576DB">
      <w:pPr>
        <w:tabs>
          <w:tab w:val="left" w:pos="261"/>
        </w:tabs>
        <w:spacing w:after="0" w:line="240" w:lineRule="auto"/>
        <w:jc w:val="center"/>
        <w:rPr>
          <w:rFonts w:ascii="Arial" w:hAnsi="Arial" w:cs="Arial"/>
          <w:b/>
          <w:sz w:val="20"/>
          <w:szCs w:val="20"/>
          <w:lang w:val="en-US" w:eastAsia="ru-RU"/>
        </w:rPr>
      </w:pPr>
      <w:r w:rsidRPr="00E576DB">
        <w:rPr>
          <w:rFonts w:ascii="Arial" w:hAnsi="Arial" w:cs="Arial"/>
          <w:b/>
          <w:sz w:val="20"/>
          <w:szCs w:val="20"/>
          <w:lang w:val="az-Latn-AZ" w:eastAsia="ru-RU"/>
        </w:rPr>
        <w:t xml:space="preserve">ASCO-nun </w:t>
      </w:r>
      <w:proofErr w:type="spellStart"/>
      <w:r w:rsidRPr="00E576DB">
        <w:rPr>
          <w:rFonts w:ascii="Arial" w:hAnsi="Arial" w:cs="Arial"/>
          <w:b/>
          <w:sz w:val="20"/>
          <w:szCs w:val="20"/>
          <w:lang w:val="en-US" w:eastAsia="ru-RU"/>
        </w:rPr>
        <w:t>Sosial</w:t>
      </w:r>
      <w:proofErr w:type="spellEnd"/>
      <w:r w:rsidRPr="00E576DB">
        <w:rPr>
          <w:rFonts w:ascii="Arial" w:hAnsi="Arial" w:cs="Arial"/>
          <w:b/>
          <w:sz w:val="20"/>
          <w:szCs w:val="20"/>
          <w:lang w:val="en-US" w:eastAsia="ru-RU"/>
        </w:rPr>
        <w:t xml:space="preserve"> </w:t>
      </w:r>
      <w:proofErr w:type="spellStart"/>
      <w:r w:rsidRPr="00E576DB">
        <w:rPr>
          <w:rFonts w:ascii="Arial" w:hAnsi="Arial" w:cs="Arial"/>
          <w:b/>
          <w:sz w:val="20"/>
          <w:szCs w:val="20"/>
          <w:lang w:val="en-US" w:eastAsia="ru-RU"/>
        </w:rPr>
        <w:t>inkişaf</w:t>
      </w:r>
      <w:proofErr w:type="spellEnd"/>
      <w:r w:rsidRPr="00E576DB">
        <w:rPr>
          <w:rFonts w:ascii="Arial" w:hAnsi="Arial" w:cs="Arial"/>
          <w:b/>
          <w:sz w:val="20"/>
          <w:szCs w:val="20"/>
          <w:lang w:val="en-US" w:eastAsia="ru-RU"/>
        </w:rPr>
        <w:t xml:space="preserve"> </w:t>
      </w:r>
      <w:proofErr w:type="spellStart"/>
      <w:r w:rsidRPr="00E576DB">
        <w:rPr>
          <w:rFonts w:ascii="Arial" w:hAnsi="Arial" w:cs="Arial"/>
          <w:b/>
          <w:sz w:val="20"/>
          <w:szCs w:val="20"/>
          <w:lang w:val="en-US" w:eastAsia="ru-RU"/>
        </w:rPr>
        <w:t>və</w:t>
      </w:r>
      <w:proofErr w:type="spellEnd"/>
      <w:r w:rsidRPr="00E576DB">
        <w:rPr>
          <w:rFonts w:ascii="Arial" w:hAnsi="Arial" w:cs="Arial"/>
          <w:b/>
          <w:sz w:val="20"/>
          <w:szCs w:val="20"/>
          <w:lang w:val="en-US" w:eastAsia="ru-RU"/>
        </w:rPr>
        <w:t xml:space="preserve"> </w:t>
      </w:r>
      <w:proofErr w:type="spellStart"/>
      <w:r w:rsidRPr="00E576DB">
        <w:rPr>
          <w:rFonts w:ascii="Arial" w:hAnsi="Arial" w:cs="Arial"/>
          <w:b/>
          <w:sz w:val="20"/>
          <w:szCs w:val="20"/>
          <w:lang w:val="en-US" w:eastAsia="ru-RU"/>
        </w:rPr>
        <w:t>nəqliyyat</w:t>
      </w:r>
      <w:proofErr w:type="spellEnd"/>
      <w:r w:rsidRPr="00E576DB">
        <w:rPr>
          <w:rFonts w:ascii="Arial" w:hAnsi="Arial" w:cs="Arial"/>
          <w:b/>
          <w:sz w:val="20"/>
          <w:szCs w:val="20"/>
          <w:lang w:val="en-US" w:eastAsia="ru-RU"/>
        </w:rPr>
        <w:t xml:space="preserve"> </w:t>
      </w:r>
      <w:proofErr w:type="spellStart"/>
      <w:r w:rsidRPr="00E576DB">
        <w:rPr>
          <w:rFonts w:ascii="Arial" w:hAnsi="Arial" w:cs="Arial"/>
          <w:b/>
          <w:sz w:val="20"/>
          <w:szCs w:val="20"/>
          <w:lang w:val="en-US" w:eastAsia="ru-RU"/>
        </w:rPr>
        <w:t>departamentinin</w:t>
      </w:r>
      <w:proofErr w:type="spellEnd"/>
    </w:p>
    <w:p w14:paraId="7211E0A2" w14:textId="6CDC1FE2" w:rsidR="00E576DB" w:rsidRPr="00E576DB" w:rsidRDefault="00E576DB" w:rsidP="00E576DB">
      <w:pPr>
        <w:tabs>
          <w:tab w:val="left" w:pos="261"/>
        </w:tabs>
        <w:spacing w:after="0" w:line="240" w:lineRule="auto"/>
        <w:jc w:val="center"/>
        <w:rPr>
          <w:rFonts w:ascii="Arial" w:hAnsi="Arial" w:cs="Arial"/>
          <w:b/>
          <w:sz w:val="20"/>
          <w:szCs w:val="20"/>
          <w:lang w:val="az-Latn-AZ" w:eastAsia="ru-RU"/>
        </w:rPr>
      </w:pPr>
      <w:r w:rsidRPr="00E576DB">
        <w:rPr>
          <w:rFonts w:ascii="Arial" w:hAnsi="Arial" w:cs="Arial"/>
          <w:b/>
          <w:sz w:val="20"/>
          <w:szCs w:val="20"/>
          <w:lang w:val="az-Latn-AZ" w:eastAsia="ru-RU"/>
        </w:rPr>
        <w:t>mütəxəssisi Ramal Nİyazov</w:t>
      </w:r>
    </w:p>
    <w:p w14:paraId="430E2842" w14:textId="6A05C9FC" w:rsidR="00E576DB" w:rsidRPr="00E576DB" w:rsidRDefault="00E576DB" w:rsidP="00E576DB">
      <w:pPr>
        <w:pStyle w:val="Paint"/>
        <w:tabs>
          <w:tab w:val="clear" w:pos="9072"/>
        </w:tabs>
        <w:spacing w:before="0" w:after="0"/>
        <w:jc w:val="center"/>
        <w:rPr>
          <w:rFonts w:ascii="Arial" w:eastAsia="@Arial Unicode MS" w:hAnsi="Arial" w:cs="Arial"/>
          <w:color w:val="292929"/>
          <w:kern w:val="0"/>
          <w:szCs w:val="24"/>
          <w:lang w:val="az-Latn-AZ"/>
        </w:rPr>
      </w:pPr>
      <w:r w:rsidRPr="00E576DB">
        <w:rPr>
          <w:rFonts w:ascii="Arial" w:hAnsi="Arial" w:cs="Arial"/>
          <w:b/>
          <w:sz w:val="20"/>
          <w:lang w:val="az-Latn-AZ"/>
        </w:rPr>
        <w:t xml:space="preserve">Tel: </w:t>
      </w:r>
      <w:r w:rsidRPr="00E576DB">
        <w:rPr>
          <w:rFonts w:ascii="Arial" w:eastAsia="@Arial Unicode MS" w:hAnsi="Arial" w:cs="Arial"/>
          <w:color w:val="292929"/>
          <w:kern w:val="0"/>
          <w:szCs w:val="24"/>
          <w:lang w:val="az-Latn-AZ"/>
        </w:rPr>
        <w:t xml:space="preserve">+994 50 274 02 </w:t>
      </w:r>
      <w:r w:rsidR="00FE48B1">
        <w:rPr>
          <w:rFonts w:ascii="Arial" w:eastAsia="@Arial Unicode MS" w:hAnsi="Arial" w:cs="Arial"/>
          <w:color w:val="292929"/>
          <w:kern w:val="0"/>
          <w:szCs w:val="24"/>
          <w:lang w:val="az-Latn-AZ"/>
        </w:rPr>
        <w:t>92</w:t>
      </w:r>
    </w:p>
    <w:p w14:paraId="6F89E29E" w14:textId="3A986674" w:rsidR="002B39A3" w:rsidRPr="00993E0B" w:rsidRDefault="00E829AD" w:rsidP="002B39A3">
      <w:pPr>
        <w:spacing w:line="240" w:lineRule="auto"/>
        <w:jc w:val="center"/>
        <w:rPr>
          <w:rFonts w:ascii="Arial" w:eastAsia="@Arial Unicode MS" w:hAnsi="Arial" w:cs="Arial"/>
          <w:b/>
          <w:color w:val="000000" w:themeColor="text1"/>
          <w:sz w:val="20"/>
          <w:szCs w:val="20"/>
          <w:lang w:val="az-Latn-AZ"/>
        </w:rPr>
      </w:pPr>
      <w:r w:rsidRPr="00E576DB">
        <w:rPr>
          <w:rFonts w:ascii="Arial" w:hAnsi="Arial" w:cs="Arial"/>
          <w:b/>
          <w:sz w:val="20"/>
          <w:szCs w:val="20"/>
          <w:shd w:val="clear" w:color="auto" w:fill="FAFAFA"/>
          <w:lang w:val="az-Latn-AZ"/>
        </w:rPr>
        <w:t xml:space="preserve">E-mail: </w:t>
      </w:r>
      <w:r w:rsidRPr="00E576DB">
        <w:rPr>
          <w:rFonts w:ascii="Arial" w:hAnsi="Arial" w:cs="Arial"/>
          <w:color w:val="000000" w:themeColor="text1"/>
          <w:sz w:val="20"/>
          <w:szCs w:val="20"/>
          <w:lang w:val="az-Latn-AZ"/>
        </w:rPr>
        <w:t xml:space="preserve">: </w:t>
      </w:r>
      <w:hyperlink r:id="rId8" w:tgtFrame="_top" w:history="1">
        <w:r w:rsidR="00E576DB" w:rsidRPr="00E576DB">
          <w:rPr>
            <w:rStyle w:val="a3"/>
            <w:rFonts w:ascii="Arial" w:hAnsi="Arial" w:cs="Arial"/>
            <w:sz w:val="20"/>
            <w:szCs w:val="20"/>
            <w:lang w:val="en-US"/>
          </w:rPr>
          <w:t>ramal.niyazov@asco.az</w:t>
        </w:r>
      </w:hyperlink>
    </w:p>
    <w:p w14:paraId="17C7B326" w14:textId="77777777" w:rsidR="00221A96" w:rsidRPr="00993E0B" w:rsidRDefault="00221A96" w:rsidP="002B39A3">
      <w:pPr>
        <w:rPr>
          <w:rFonts w:ascii="Arial" w:hAnsi="Arial" w:cs="Arial"/>
          <w:sz w:val="20"/>
          <w:szCs w:val="20"/>
          <w:lang w:val="az-Latn-AZ"/>
        </w:rPr>
      </w:pPr>
      <w:r w:rsidRPr="00993E0B">
        <w:rPr>
          <w:rFonts w:ascii="Arial" w:eastAsia="@Arial Unicode MS" w:hAnsi="Arial" w:cs="Arial"/>
          <w:b/>
          <w:color w:val="000000" w:themeColor="text1"/>
          <w:sz w:val="20"/>
          <w:szCs w:val="20"/>
          <w:lang w:val="az-Latn-AZ"/>
        </w:rPr>
        <w:lastRenderedPageBreak/>
        <w:t xml:space="preserve"> </w:t>
      </w:r>
      <w:r>
        <w:rPr>
          <w:rFonts w:ascii="Arial" w:eastAsia="@Arial Unicode MS" w:hAnsi="Arial" w:cs="Arial"/>
          <w:b/>
          <w:color w:val="000000" w:themeColor="text1"/>
          <w:sz w:val="20"/>
          <w:szCs w:val="20"/>
          <w:lang w:val="az-Latn-AZ"/>
        </w:rPr>
        <w:t xml:space="preserve">  </w:t>
      </w:r>
      <w:r w:rsidRPr="00993E0B">
        <w:rPr>
          <w:rFonts w:ascii="Arial" w:hAnsi="Arial" w:cs="Arial"/>
          <w:sz w:val="20"/>
          <w:szCs w:val="20"/>
          <w:lang w:val="az-Latn-AZ"/>
        </w:rPr>
        <w:t xml:space="preserve">Müsabiqədə qalib elan olunan iddiaçı şirkət ilə satınalma müqaviləsi bağlanmamışdan öncə </w:t>
      </w:r>
      <w:r>
        <w:rPr>
          <w:rFonts w:ascii="Arial" w:hAnsi="Arial" w:cs="Arial"/>
          <w:sz w:val="20"/>
          <w:szCs w:val="20"/>
          <w:lang w:val="az-Latn-AZ"/>
        </w:rPr>
        <w:t>ASCO-nun</w:t>
      </w:r>
      <w:r w:rsidRPr="00993E0B">
        <w:rPr>
          <w:rFonts w:ascii="Arial" w:hAnsi="Arial" w:cs="Arial"/>
          <w:sz w:val="20"/>
          <w:szCs w:val="20"/>
          <w:lang w:val="az-Latn-AZ"/>
        </w:rPr>
        <w:t xml:space="preserve"> Satınalmalar qaydalarına uyğun olaraq iddiaçının yoxlanılması həyata keçirilir.</w:t>
      </w:r>
    </w:p>
    <w:p w14:paraId="63307412" w14:textId="77777777" w:rsidR="00221A96" w:rsidRPr="00497D34" w:rsidRDefault="00221A96" w:rsidP="00221A96">
      <w:pPr>
        <w:jc w:val="both"/>
        <w:rPr>
          <w:rFonts w:ascii="Arial" w:hAnsi="Arial" w:cs="Arial"/>
          <w:sz w:val="18"/>
          <w:szCs w:val="18"/>
          <w:lang w:val="az-Latn-AZ"/>
        </w:rPr>
      </w:pPr>
      <w:r>
        <w:rPr>
          <w:rFonts w:ascii="Arial" w:hAnsi="Arial" w:cs="Arial"/>
          <w:sz w:val="20"/>
          <w:szCs w:val="20"/>
          <w:lang w:val="az-Latn-AZ"/>
        </w:rPr>
        <w:t xml:space="preserve">    </w:t>
      </w:r>
      <w:r w:rsidRPr="00497D34">
        <w:rPr>
          <w:rFonts w:ascii="Arial" w:hAnsi="Arial" w:cs="Arial"/>
          <w:sz w:val="18"/>
          <w:szCs w:val="18"/>
          <w:lang w:val="az-Latn-AZ"/>
        </w:rPr>
        <w:t xml:space="preserve">Həmin şirkət bu linkə </w:t>
      </w:r>
      <w:hyperlink r:id="rId9" w:history="1">
        <w:r w:rsidRPr="00497D34">
          <w:rPr>
            <w:rStyle w:val="a3"/>
            <w:sz w:val="18"/>
            <w:szCs w:val="18"/>
            <w:lang w:val="az-Latn-AZ"/>
          </w:rPr>
          <w:t>http://asco.az/sirket/satinalmalar/podratcilarin-elektron-muraciet-formasi/</w:t>
        </w:r>
      </w:hyperlink>
      <w:r w:rsidRPr="00497D34">
        <w:rPr>
          <w:sz w:val="18"/>
          <w:szCs w:val="18"/>
          <w:lang w:val="az-Latn-AZ"/>
        </w:rPr>
        <w:t xml:space="preserve"> </w:t>
      </w:r>
      <w:r w:rsidRPr="00497D34">
        <w:rPr>
          <w:rFonts w:ascii="Arial" w:hAnsi="Arial" w:cs="Arial"/>
          <w:sz w:val="18"/>
          <w:szCs w:val="18"/>
          <w:lang w:val="az-Latn-AZ"/>
        </w:rPr>
        <w:t>keçid alıb xüsusi formanı doldurmalı və ya aşağıdakı sənədləri təqdim etməlidir:</w:t>
      </w:r>
    </w:p>
    <w:p w14:paraId="54E1CA61" w14:textId="77777777" w:rsidR="00221A96" w:rsidRPr="00497D34" w:rsidRDefault="00221A96" w:rsidP="00221A96">
      <w:pPr>
        <w:pStyle w:val="a4"/>
        <w:numPr>
          <w:ilvl w:val="0"/>
          <w:numId w:val="6"/>
        </w:numPr>
        <w:spacing w:after="0" w:line="240" w:lineRule="auto"/>
        <w:contextualSpacing w:val="0"/>
        <w:jc w:val="both"/>
        <w:rPr>
          <w:rFonts w:ascii="Arial" w:hAnsi="Arial" w:cs="Arial"/>
          <w:sz w:val="18"/>
          <w:szCs w:val="18"/>
          <w:lang w:val="az-Latn-AZ"/>
        </w:rPr>
      </w:pPr>
      <w:r w:rsidRPr="00497D34">
        <w:rPr>
          <w:rFonts w:ascii="Arial" w:hAnsi="Arial" w:cs="Arial"/>
          <w:sz w:val="18"/>
          <w:szCs w:val="18"/>
          <w:lang w:val="az-Latn-AZ"/>
        </w:rPr>
        <w:t>Şirkətin nizamnaməsi (bütün dəyişikliklər və əlavələrlə birlikdə)</w:t>
      </w:r>
    </w:p>
    <w:p w14:paraId="751DBE08" w14:textId="77777777" w:rsidR="00221A96" w:rsidRPr="00497D34" w:rsidRDefault="00221A96" w:rsidP="00221A96">
      <w:pPr>
        <w:pStyle w:val="a4"/>
        <w:numPr>
          <w:ilvl w:val="0"/>
          <w:numId w:val="6"/>
        </w:numPr>
        <w:spacing w:after="0" w:line="240" w:lineRule="auto"/>
        <w:contextualSpacing w:val="0"/>
        <w:jc w:val="both"/>
        <w:rPr>
          <w:rFonts w:ascii="Arial" w:hAnsi="Arial" w:cs="Arial"/>
          <w:sz w:val="18"/>
          <w:szCs w:val="18"/>
          <w:lang w:val="az-Latn-AZ"/>
        </w:rPr>
      </w:pPr>
      <w:r w:rsidRPr="00497D34">
        <w:rPr>
          <w:rFonts w:ascii="Arial" w:hAnsi="Arial" w:cs="Arial"/>
          <w:sz w:val="18"/>
          <w:szCs w:val="18"/>
          <w:lang w:val="az-Latn-AZ"/>
        </w:rPr>
        <w:t>Kommersiya hüquqi şəxslərin reyestrindən çıxarışı (son 1 ay ərzində verilmiş)</w:t>
      </w:r>
    </w:p>
    <w:p w14:paraId="11102E19" w14:textId="77777777" w:rsidR="00221A96" w:rsidRPr="00497D34" w:rsidRDefault="00221A96" w:rsidP="00221A96">
      <w:pPr>
        <w:pStyle w:val="a4"/>
        <w:numPr>
          <w:ilvl w:val="0"/>
          <w:numId w:val="6"/>
        </w:numPr>
        <w:spacing w:after="0" w:line="240" w:lineRule="auto"/>
        <w:contextualSpacing w:val="0"/>
        <w:jc w:val="both"/>
        <w:rPr>
          <w:rFonts w:ascii="Arial" w:hAnsi="Arial" w:cs="Arial"/>
          <w:sz w:val="18"/>
          <w:szCs w:val="18"/>
          <w:lang w:val="az-Latn-AZ"/>
        </w:rPr>
      </w:pPr>
      <w:r w:rsidRPr="00497D34">
        <w:rPr>
          <w:rFonts w:ascii="Arial" w:hAnsi="Arial" w:cs="Arial"/>
          <w:sz w:val="18"/>
          <w:szCs w:val="18"/>
          <w:lang w:val="az-Latn-AZ"/>
        </w:rPr>
        <w:t>Təsisçi hüquqi şəxs olduqda, onun təsisçisi haqqında məlumat</w:t>
      </w:r>
    </w:p>
    <w:p w14:paraId="34C52BDB" w14:textId="77777777" w:rsidR="00221A96" w:rsidRPr="00497D34" w:rsidRDefault="00221A96" w:rsidP="00221A96">
      <w:pPr>
        <w:pStyle w:val="a4"/>
        <w:numPr>
          <w:ilvl w:val="0"/>
          <w:numId w:val="6"/>
        </w:numPr>
        <w:spacing w:after="0" w:line="240" w:lineRule="auto"/>
        <w:contextualSpacing w:val="0"/>
        <w:jc w:val="both"/>
        <w:rPr>
          <w:rFonts w:ascii="Arial" w:hAnsi="Arial" w:cs="Arial"/>
          <w:sz w:val="18"/>
          <w:szCs w:val="18"/>
          <w:lang w:val="en-US"/>
        </w:rPr>
      </w:pPr>
      <w:r w:rsidRPr="00497D34">
        <w:rPr>
          <w:rFonts w:ascii="Arial" w:hAnsi="Arial" w:cs="Arial"/>
          <w:sz w:val="18"/>
          <w:szCs w:val="18"/>
          <w:lang w:val="en-US"/>
        </w:rPr>
        <w:t xml:space="preserve">VÖEN </w:t>
      </w:r>
      <w:proofErr w:type="spellStart"/>
      <w:r w:rsidRPr="00497D34">
        <w:rPr>
          <w:rFonts w:ascii="Arial" w:hAnsi="Arial" w:cs="Arial"/>
          <w:sz w:val="18"/>
          <w:szCs w:val="18"/>
          <w:lang w:val="en-US"/>
        </w:rPr>
        <w:t>Şəhadətnaməsi</w:t>
      </w:r>
      <w:proofErr w:type="spellEnd"/>
    </w:p>
    <w:p w14:paraId="0B3041EF" w14:textId="77777777" w:rsidR="00221A96" w:rsidRPr="00497D34" w:rsidRDefault="00221A96" w:rsidP="00221A96">
      <w:pPr>
        <w:pStyle w:val="a4"/>
        <w:numPr>
          <w:ilvl w:val="0"/>
          <w:numId w:val="6"/>
        </w:numPr>
        <w:spacing w:after="0" w:line="240" w:lineRule="auto"/>
        <w:contextualSpacing w:val="0"/>
        <w:jc w:val="both"/>
        <w:rPr>
          <w:rFonts w:ascii="Arial" w:hAnsi="Arial" w:cs="Arial"/>
          <w:sz w:val="18"/>
          <w:szCs w:val="18"/>
          <w:lang w:val="en-US"/>
        </w:rPr>
      </w:pPr>
      <w:r w:rsidRPr="00497D34">
        <w:rPr>
          <w:rFonts w:ascii="Arial" w:hAnsi="Arial" w:cs="Arial"/>
          <w:sz w:val="18"/>
          <w:szCs w:val="18"/>
          <w:lang w:val="en-US"/>
        </w:rPr>
        <w:t xml:space="preserve">Audit </w:t>
      </w:r>
      <w:proofErr w:type="spellStart"/>
      <w:r w:rsidRPr="00497D34">
        <w:rPr>
          <w:rFonts w:ascii="Arial" w:hAnsi="Arial" w:cs="Arial"/>
          <w:sz w:val="18"/>
          <w:szCs w:val="18"/>
          <w:lang w:val="en-US"/>
        </w:rPr>
        <w:t>olunmuş</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mühasibat</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uçotu</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balansı</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ya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bəyannaməsi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qoyma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sistemindən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asılı</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olaraq</w:t>
      </w:r>
      <w:proofErr w:type="spellEnd"/>
      <w:r w:rsidRPr="00497D34">
        <w:rPr>
          <w:rFonts w:ascii="Arial" w:hAnsi="Arial" w:cs="Arial"/>
          <w:sz w:val="18"/>
          <w:szCs w:val="18"/>
          <w:lang w:val="en-US"/>
        </w:rPr>
        <w:t>)/</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orqanlarından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borcunun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olmaması</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haqqında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arayış</w:t>
      </w:r>
      <w:proofErr w:type="spellEnd"/>
    </w:p>
    <w:p w14:paraId="555E2B57" w14:textId="77777777" w:rsidR="00221A96" w:rsidRPr="00497D34" w:rsidRDefault="00221A96" w:rsidP="00221A96">
      <w:pPr>
        <w:pStyle w:val="a4"/>
        <w:numPr>
          <w:ilvl w:val="0"/>
          <w:numId w:val="6"/>
        </w:numPr>
        <w:spacing w:after="0" w:line="240" w:lineRule="auto"/>
        <w:contextualSpacing w:val="0"/>
        <w:jc w:val="both"/>
        <w:rPr>
          <w:rFonts w:ascii="Arial" w:hAnsi="Arial" w:cs="Arial"/>
          <w:sz w:val="18"/>
          <w:szCs w:val="18"/>
          <w:lang w:val="en-US"/>
        </w:rPr>
      </w:pPr>
      <w:proofErr w:type="spellStart"/>
      <w:r w:rsidRPr="00497D34">
        <w:rPr>
          <w:rFonts w:ascii="Arial" w:hAnsi="Arial" w:cs="Arial"/>
          <w:sz w:val="18"/>
          <w:szCs w:val="18"/>
          <w:lang w:val="en-US"/>
        </w:rPr>
        <w:t>Qanuni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təmsilçinin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şəxsiyyət</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vəsiqəsi</w:t>
      </w:r>
      <w:proofErr w:type="spellEnd"/>
    </w:p>
    <w:p w14:paraId="18B18751" w14:textId="77777777" w:rsidR="00221A96" w:rsidRPr="00497D34" w:rsidRDefault="00221A96" w:rsidP="00221A96">
      <w:pPr>
        <w:pStyle w:val="a4"/>
        <w:numPr>
          <w:ilvl w:val="0"/>
          <w:numId w:val="6"/>
        </w:numPr>
        <w:spacing w:after="0" w:line="240" w:lineRule="auto"/>
        <w:contextualSpacing w:val="0"/>
        <w:jc w:val="both"/>
        <w:rPr>
          <w:rFonts w:ascii="Arial" w:hAnsi="Arial" w:cs="Arial"/>
          <w:sz w:val="18"/>
          <w:szCs w:val="18"/>
          <w:u w:val="single"/>
          <w:lang w:val="en-US"/>
        </w:rPr>
      </w:pPr>
      <w:proofErr w:type="spellStart"/>
      <w:r w:rsidRPr="00497D34">
        <w:rPr>
          <w:rFonts w:ascii="Arial" w:hAnsi="Arial" w:cs="Arial"/>
          <w:sz w:val="18"/>
          <w:szCs w:val="18"/>
          <w:u w:val="single"/>
          <w:lang w:val="en-US"/>
        </w:rPr>
        <w:t>Müəssisənin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müvafiq</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xidmətlərin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göstərilməsi</w:t>
      </w:r>
      <w:proofErr w:type="spellEnd"/>
      <w:r w:rsidRPr="00497D34">
        <w:rPr>
          <w:rFonts w:ascii="Arial" w:hAnsi="Arial" w:cs="Arial"/>
          <w:sz w:val="18"/>
          <w:szCs w:val="18"/>
          <w:u w:val="single"/>
          <w:lang w:val="en-US"/>
        </w:rPr>
        <w:t>/</w:t>
      </w:r>
      <w:proofErr w:type="spellStart"/>
      <w:r w:rsidRPr="00497D34">
        <w:rPr>
          <w:rFonts w:ascii="Arial" w:hAnsi="Arial" w:cs="Arial"/>
          <w:sz w:val="18"/>
          <w:szCs w:val="18"/>
          <w:u w:val="single"/>
          <w:lang w:val="en-US"/>
        </w:rPr>
        <w:t>işlərin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görülməsi</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üçün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lazımi</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lisenziyaları</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əgər</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varsa</w:t>
      </w:r>
      <w:proofErr w:type="spellEnd"/>
      <w:r w:rsidRPr="00497D34">
        <w:rPr>
          <w:rFonts w:ascii="Arial" w:hAnsi="Arial" w:cs="Arial"/>
          <w:sz w:val="18"/>
          <w:szCs w:val="18"/>
          <w:u w:val="single"/>
          <w:lang w:val="en-US"/>
        </w:rPr>
        <w:t>)</w:t>
      </w:r>
    </w:p>
    <w:p w14:paraId="6DA0F8AD" w14:textId="77777777" w:rsidR="00221A96" w:rsidRPr="00497D34" w:rsidRDefault="00221A96" w:rsidP="00221A96">
      <w:pPr>
        <w:jc w:val="both"/>
        <w:rPr>
          <w:rFonts w:ascii="Arial" w:hAnsi="Arial" w:cs="Arial"/>
          <w:sz w:val="18"/>
          <w:szCs w:val="18"/>
          <w:lang w:val="en-US"/>
        </w:rPr>
      </w:pPr>
    </w:p>
    <w:p w14:paraId="53710546" w14:textId="77777777" w:rsidR="004A65DC" w:rsidRPr="00221A96" w:rsidRDefault="00221A96" w:rsidP="002B39A3">
      <w:pPr>
        <w:jc w:val="both"/>
        <w:rPr>
          <w:lang w:val="en-US"/>
        </w:rPr>
      </w:pPr>
      <w:proofErr w:type="spellStart"/>
      <w:r w:rsidRPr="00497D34">
        <w:rPr>
          <w:rFonts w:ascii="Arial" w:hAnsi="Arial" w:cs="Arial"/>
          <w:sz w:val="18"/>
          <w:szCs w:val="18"/>
          <w:lang w:val="en-US"/>
        </w:rPr>
        <w:t>Qeyd</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olunan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sənədləri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təqdim</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etməyən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ya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yoxlamanın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nəticəsinə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uyğun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olaraq</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müsbət</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qiymətləndirilməyən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şirkətlərlə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müqavilə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bağlanılmır</w:t>
      </w:r>
      <w:proofErr w:type="spellEnd"/>
      <w:r w:rsidRPr="00497D34">
        <w:rPr>
          <w:rFonts w:ascii="Arial" w:hAnsi="Arial" w:cs="Arial"/>
          <w:sz w:val="18"/>
          <w:szCs w:val="18"/>
          <w:lang w:val="en-US"/>
        </w:rPr>
        <w:t xml:space="preserve"> v</w:t>
      </w:r>
      <w:r w:rsidRPr="00497D34">
        <w:rPr>
          <w:rFonts w:ascii="Arial" w:hAnsi="Arial" w:cs="Arial"/>
          <w:sz w:val="18"/>
          <w:szCs w:val="18"/>
          <w:lang w:val="az-Latn-AZ"/>
        </w:rPr>
        <w:t>ə müsabiqədən kənarlaşdırılır</w:t>
      </w:r>
      <w:r w:rsidRPr="00497D34">
        <w:rPr>
          <w:rFonts w:ascii="Arial" w:hAnsi="Arial" w:cs="Arial"/>
          <w:sz w:val="18"/>
          <w:szCs w:val="18"/>
          <w:lang w:val="en-US"/>
        </w:rPr>
        <w:t xml:space="preserve">. </w:t>
      </w:r>
    </w:p>
    <w:sectPr w:rsidR="004A65DC" w:rsidRPr="00221A96" w:rsidSect="00625CFC">
      <w:pgSz w:w="12240" w:h="15840"/>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Times Roman AzCyr">
    <w:charset w:val="CC"/>
    <w:family w:val="roman"/>
    <w:pitch w:val="variable"/>
    <w:sig w:usb0="00000201" w:usb1="00000000" w:usb2="00000000" w:usb3="00000000" w:csb0="00000004" w:csb1="00000000"/>
  </w:font>
  <w:font w:name="Palatino Linotype">
    <w:panose1 w:val="02040502050505030304"/>
    <w:charset w:val="CC"/>
    <w:family w:val="roman"/>
    <w:pitch w:val="variable"/>
    <w:sig w:usb0="E0000287" w:usb1="4000001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A637A"/>
    <w:multiLevelType w:val="hybridMultilevel"/>
    <w:tmpl w:val="A1801728"/>
    <w:lvl w:ilvl="0" w:tplc="FFFFFFFF">
      <w:start w:val="25"/>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7C1F94"/>
    <w:multiLevelType w:val="hybridMultilevel"/>
    <w:tmpl w:val="5750F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B97027F"/>
    <w:multiLevelType w:val="hybridMultilevel"/>
    <w:tmpl w:val="D168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2E0656AF"/>
    <w:multiLevelType w:val="hybridMultilevel"/>
    <w:tmpl w:val="F2A43F26"/>
    <w:lvl w:ilvl="0" w:tplc="DA627AE4">
      <w:start w:val="5"/>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7C41F9"/>
    <w:multiLevelType w:val="hybridMultilevel"/>
    <w:tmpl w:val="7460E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D0763B"/>
    <w:multiLevelType w:val="hybridMultilevel"/>
    <w:tmpl w:val="2E1C5CB8"/>
    <w:lvl w:ilvl="0" w:tplc="042C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7" w15:restartNumberingAfterBreak="0">
    <w:nsid w:val="6070695B"/>
    <w:multiLevelType w:val="hybridMultilevel"/>
    <w:tmpl w:val="35682E20"/>
    <w:lvl w:ilvl="0" w:tplc="EDDCD98A">
      <w:start w:val="1"/>
      <w:numFmt w:val="decimal"/>
      <w:lvlText w:val="%1."/>
      <w:lvlJc w:val="left"/>
      <w:pPr>
        <w:ind w:left="644" w:hanging="360"/>
      </w:pPr>
      <w:rPr>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15:restartNumberingAfterBreak="0">
    <w:nsid w:val="68042F36"/>
    <w:multiLevelType w:val="hybridMultilevel"/>
    <w:tmpl w:val="E444B4F0"/>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6FF37BCF"/>
    <w:multiLevelType w:val="hybridMultilevel"/>
    <w:tmpl w:val="E444B4F0"/>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8966C59"/>
    <w:multiLevelType w:val="hybridMultilevel"/>
    <w:tmpl w:val="55422C1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7B193D2E"/>
    <w:multiLevelType w:val="hybridMultilevel"/>
    <w:tmpl w:val="8E8629F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7BD73ADB"/>
    <w:multiLevelType w:val="hybridMultilevel"/>
    <w:tmpl w:val="E4A4E23A"/>
    <w:lvl w:ilvl="0" w:tplc="4AB8D71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8598476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3028549">
    <w:abstractNumId w:val="3"/>
  </w:num>
  <w:num w:numId="3" w16cid:durableId="822089690">
    <w:abstractNumId w:val="12"/>
  </w:num>
  <w:num w:numId="4" w16cid:durableId="1677268781">
    <w:abstractNumId w:val="11"/>
  </w:num>
  <w:num w:numId="5" w16cid:durableId="14909441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519367">
    <w:abstractNumId w:val="2"/>
  </w:num>
  <w:num w:numId="7" w16cid:durableId="827676315">
    <w:abstractNumId w:val="0"/>
  </w:num>
  <w:num w:numId="8" w16cid:durableId="1379402902">
    <w:abstractNumId w:val="4"/>
  </w:num>
  <w:num w:numId="9" w16cid:durableId="1995328540">
    <w:abstractNumId w:val="5"/>
  </w:num>
  <w:num w:numId="10" w16cid:durableId="19531708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5700034">
    <w:abstractNumId w:val="7"/>
  </w:num>
  <w:num w:numId="12" w16cid:durableId="722296432">
    <w:abstractNumId w:val="9"/>
  </w:num>
  <w:num w:numId="13" w16cid:durableId="1638990639">
    <w:abstractNumId w:val="6"/>
  </w:num>
  <w:num w:numId="14" w16cid:durableId="290939397">
    <w:abstractNumId w:val="1"/>
  </w:num>
  <w:num w:numId="15" w16cid:durableId="19916704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96"/>
    <w:rsid w:val="000D01C1"/>
    <w:rsid w:val="000D786F"/>
    <w:rsid w:val="001B2E60"/>
    <w:rsid w:val="00221A96"/>
    <w:rsid w:val="002B39A3"/>
    <w:rsid w:val="002B7D3B"/>
    <w:rsid w:val="002D061E"/>
    <w:rsid w:val="0031233F"/>
    <w:rsid w:val="003321F4"/>
    <w:rsid w:val="003522E3"/>
    <w:rsid w:val="00380C68"/>
    <w:rsid w:val="003825F3"/>
    <w:rsid w:val="003B2C7B"/>
    <w:rsid w:val="003E1382"/>
    <w:rsid w:val="004133F7"/>
    <w:rsid w:val="00420224"/>
    <w:rsid w:val="00460202"/>
    <w:rsid w:val="0046368C"/>
    <w:rsid w:val="00474EC4"/>
    <w:rsid w:val="0049326B"/>
    <w:rsid w:val="004A65DC"/>
    <w:rsid w:val="004D1176"/>
    <w:rsid w:val="005529CC"/>
    <w:rsid w:val="00560293"/>
    <w:rsid w:val="00592F7C"/>
    <w:rsid w:val="005A5023"/>
    <w:rsid w:val="00620842"/>
    <w:rsid w:val="00623917"/>
    <w:rsid w:val="00625CFC"/>
    <w:rsid w:val="006353FD"/>
    <w:rsid w:val="006805F4"/>
    <w:rsid w:val="006C428E"/>
    <w:rsid w:val="006F1D75"/>
    <w:rsid w:val="00714A3F"/>
    <w:rsid w:val="007B07AA"/>
    <w:rsid w:val="00800C01"/>
    <w:rsid w:val="008D0121"/>
    <w:rsid w:val="008F1589"/>
    <w:rsid w:val="008F3701"/>
    <w:rsid w:val="00906F6B"/>
    <w:rsid w:val="00913DED"/>
    <w:rsid w:val="009A2B54"/>
    <w:rsid w:val="009F5693"/>
    <w:rsid w:val="00A22C61"/>
    <w:rsid w:val="00A30BA2"/>
    <w:rsid w:val="00A51B18"/>
    <w:rsid w:val="00AB0554"/>
    <w:rsid w:val="00AC186C"/>
    <w:rsid w:val="00AE06DA"/>
    <w:rsid w:val="00AF2211"/>
    <w:rsid w:val="00B06016"/>
    <w:rsid w:val="00B51FB9"/>
    <w:rsid w:val="00B539FC"/>
    <w:rsid w:val="00B7301A"/>
    <w:rsid w:val="00BB30BF"/>
    <w:rsid w:val="00BB34D4"/>
    <w:rsid w:val="00BC2711"/>
    <w:rsid w:val="00BC2E91"/>
    <w:rsid w:val="00BD1705"/>
    <w:rsid w:val="00BF418F"/>
    <w:rsid w:val="00C25756"/>
    <w:rsid w:val="00C66A0E"/>
    <w:rsid w:val="00C82128"/>
    <w:rsid w:val="00CA1C68"/>
    <w:rsid w:val="00CC4278"/>
    <w:rsid w:val="00CF624E"/>
    <w:rsid w:val="00D20F12"/>
    <w:rsid w:val="00DB2E2C"/>
    <w:rsid w:val="00DF0311"/>
    <w:rsid w:val="00E576DB"/>
    <w:rsid w:val="00E6197B"/>
    <w:rsid w:val="00E63734"/>
    <w:rsid w:val="00E829AD"/>
    <w:rsid w:val="00EA504B"/>
    <w:rsid w:val="00EA50CF"/>
    <w:rsid w:val="00EC6AD6"/>
    <w:rsid w:val="00F2680F"/>
    <w:rsid w:val="00F369AB"/>
    <w:rsid w:val="00F65D2D"/>
    <w:rsid w:val="00FE48B1"/>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DA57F"/>
  <w15:chartTrackingRefBased/>
  <w15:docId w15:val="{FF13A33D-5AD6-4B83-84CC-0AEE4421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A96"/>
    <w:pPr>
      <w:spacing w:line="254" w:lineRule="auto"/>
    </w:pPr>
    <w:rPr>
      <w:lang w:val="ru-RU"/>
    </w:rPr>
  </w:style>
  <w:style w:type="paragraph" w:styleId="2">
    <w:name w:val="heading 2"/>
    <w:basedOn w:val="a"/>
    <w:next w:val="a"/>
    <w:link w:val="20"/>
    <w:uiPriority w:val="9"/>
    <w:unhideWhenUsed/>
    <w:qFormat/>
    <w:rsid w:val="00221A96"/>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21A96"/>
    <w:rPr>
      <w:rFonts w:ascii="Cambria" w:eastAsia="Times New Roman" w:hAnsi="Cambria" w:cs="Times New Roman"/>
      <w:b/>
      <w:bCs/>
      <w:i/>
      <w:iCs/>
      <w:sz w:val="28"/>
      <w:szCs w:val="28"/>
      <w:lang w:val="ru-RU"/>
    </w:rPr>
  </w:style>
  <w:style w:type="character" w:styleId="a3">
    <w:name w:val="Hyperlink"/>
    <w:basedOn w:val="a0"/>
    <w:uiPriority w:val="99"/>
    <w:unhideWhenUsed/>
    <w:rsid w:val="00221A96"/>
    <w:rPr>
      <w:color w:val="0563C1"/>
      <w:u w:val="single"/>
    </w:rPr>
  </w:style>
  <w:style w:type="paragraph" w:styleId="a4">
    <w:name w:val="List Paragraph"/>
    <w:basedOn w:val="a"/>
    <w:uiPriority w:val="34"/>
    <w:qFormat/>
    <w:rsid w:val="00221A96"/>
    <w:pPr>
      <w:spacing w:after="200" w:line="276" w:lineRule="auto"/>
      <w:ind w:left="720"/>
      <w:contextualSpacing/>
    </w:pPr>
    <w:rPr>
      <w:rFonts w:eastAsia="MS Mincho"/>
    </w:rPr>
  </w:style>
  <w:style w:type="character" w:customStyle="1" w:styleId="nwt1">
    <w:name w:val="nwt1"/>
    <w:basedOn w:val="a0"/>
    <w:rsid w:val="00221A96"/>
  </w:style>
  <w:style w:type="table" w:styleId="a5">
    <w:name w:val="Table Grid"/>
    <w:basedOn w:val="a1"/>
    <w:uiPriority w:val="59"/>
    <w:rsid w:val="00221A96"/>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21A96"/>
    <w:pPr>
      <w:spacing w:after="0" w:line="240" w:lineRule="auto"/>
    </w:pPr>
    <w:rPr>
      <w:rFonts w:ascii="Segoe UI" w:hAnsi="Segoe UI" w:cs="Segoe UI"/>
      <w:sz w:val="18"/>
      <w:szCs w:val="18"/>
      <w:lang w:val="en-US"/>
    </w:rPr>
  </w:style>
  <w:style w:type="character" w:customStyle="1" w:styleId="a7">
    <w:name w:val="Текст выноски Знак"/>
    <w:basedOn w:val="a0"/>
    <w:link w:val="a6"/>
    <w:uiPriority w:val="99"/>
    <w:semiHidden/>
    <w:rsid w:val="00221A96"/>
    <w:rPr>
      <w:rFonts w:ascii="Segoe UI" w:hAnsi="Segoe UI" w:cs="Segoe UI"/>
      <w:sz w:val="18"/>
      <w:szCs w:val="18"/>
      <w:lang w:val="en-US"/>
    </w:rPr>
  </w:style>
  <w:style w:type="paragraph" w:customStyle="1" w:styleId="Paint">
    <w:name w:val="Paint"/>
    <w:basedOn w:val="a8"/>
    <w:rsid w:val="00E829AD"/>
    <w:pPr>
      <w:tabs>
        <w:tab w:val="decimal" w:leader="dot" w:pos="9072"/>
      </w:tabs>
      <w:spacing w:before="120" w:line="240" w:lineRule="auto"/>
      <w:jc w:val="both"/>
    </w:pPr>
    <w:rPr>
      <w:rFonts w:ascii="Times Roman AzCyr" w:eastAsia="MS Mincho" w:hAnsi="Times Roman AzCyr" w:cs="Times New Roman"/>
      <w:kern w:val="24"/>
      <w:sz w:val="24"/>
      <w:szCs w:val="20"/>
      <w:lang w:eastAsia="ru-RU"/>
    </w:rPr>
  </w:style>
  <w:style w:type="paragraph" w:styleId="a8">
    <w:name w:val="Body Text"/>
    <w:basedOn w:val="a"/>
    <w:link w:val="a9"/>
    <w:uiPriority w:val="99"/>
    <w:semiHidden/>
    <w:unhideWhenUsed/>
    <w:rsid w:val="00E829AD"/>
    <w:pPr>
      <w:spacing w:after="120"/>
    </w:pPr>
  </w:style>
  <w:style w:type="character" w:customStyle="1" w:styleId="a9">
    <w:name w:val="Основной текст Знак"/>
    <w:basedOn w:val="a0"/>
    <w:link w:val="a8"/>
    <w:uiPriority w:val="99"/>
    <w:semiHidden/>
    <w:rsid w:val="00E829AD"/>
    <w:rPr>
      <w:lang w:val="ru-RU"/>
    </w:rPr>
  </w:style>
  <w:style w:type="character" w:customStyle="1" w:styleId="bumpedfont15">
    <w:name w:val="bumpedfont15"/>
    <w:basedOn w:val="a0"/>
    <w:rsid w:val="003E1382"/>
  </w:style>
  <w:style w:type="paragraph" w:customStyle="1" w:styleId="msonormal0">
    <w:name w:val="msonormal"/>
    <w:basedOn w:val="a"/>
    <w:rsid w:val="00BB34D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a"/>
    <w:rsid w:val="00BB34D4"/>
    <w:pPr>
      <w:spacing w:before="100" w:beforeAutospacing="1" w:after="100" w:afterAutospacing="1" w:line="240" w:lineRule="auto"/>
    </w:pPr>
    <w:rPr>
      <w:rFonts w:ascii="Times New Roman" w:eastAsia="Times New Roman" w:hAnsi="Times New Roman" w:cs="Times New Roman"/>
      <w:color w:val="000000"/>
      <w:sz w:val="20"/>
      <w:szCs w:val="20"/>
      <w:lang w:val="en-US"/>
    </w:rPr>
  </w:style>
  <w:style w:type="paragraph" w:customStyle="1" w:styleId="font6">
    <w:name w:val="font6"/>
    <w:basedOn w:val="a"/>
    <w:rsid w:val="00BB34D4"/>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font7">
    <w:name w:val="font7"/>
    <w:basedOn w:val="a"/>
    <w:rsid w:val="00BB34D4"/>
    <w:pPr>
      <w:spacing w:before="100" w:beforeAutospacing="1" w:after="100" w:afterAutospacing="1" w:line="240" w:lineRule="auto"/>
    </w:pPr>
    <w:rPr>
      <w:rFonts w:ascii="Times New Roman" w:eastAsia="Times New Roman" w:hAnsi="Times New Roman" w:cs="Times New Roman"/>
      <w:color w:val="333333"/>
      <w:sz w:val="20"/>
      <w:szCs w:val="20"/>
      <w:lang w:val="en-US"/>
    </w:rPr>
  </w:style>
  <w:style w:type="paragraph" w:customStyle="1" w:styleId="font8">
    <w:name w:val="font8"/>
    <w:basedOn w:val="a"/>
    <w:rsid w:val="00BB34D4"/>
    <w:pPr>
      <w:spacing w:before="100" w:beforeAutospacing="1" w:after="100" w:afterAutospacing="1" w:line="240" w:lineRule="auto"/>
    </w:pPr>
    <w:rPr>
      <w:rFonts w:ascii="Times New Roman" w:eastAsia="Times New Roman" w:hAnsi="Times New Roman" w:cs="Times New Roman"/>
      <w:color w:val="000000"/>
      <w:sz w:val="20"/>
      <w:szCs w:val="20"/>
      <w:lang w:val="en-US"/>
    </w:rPr>
  </w:style>
  <w:style w:type="paragraph" w:customStyle="1" w:styleId="font9">
    <w:name w:val="font9"/>
    <w:basedOn w:val="a"/>
    <w:rsid w:val="00BB34D4"/>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3">
    <w:name w:val="xl63"/>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64">
    <w:name w:val="xl64"/>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65">
    <w:name w:val="xl65"/>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66">
    <w:name w:val="xl66"/>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67">
    <w:name w:val="xl67"/>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68">
    <w:name w:val="xl68"/>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69">
    <w:name w:val="xl69"/>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0">
    <w:name w:val="xl70"/>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71">
    <w:name w:val="xl71"/>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72">
    <w:name w:val="xl72"/>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val="en-US"/>
    </w:rPr>
  </w:style>
  <w:style w:type="paragraph" w:customStyle="1" w:styleId="xl73">
    <w:name w:val="xl73"/>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74">
    <w:name w:val="xl74"/>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color w:val="000000"/>
      <w:sz w:val="24"/>
      <w:szCs w:val="24"/>
      <w:lang w:val="en-US"/>
    </w:rPr>
  </w:style>
  <w:style w:type="paragraph" w:customStyle="1" w:styleId="xl75">
    <w:name w:val="xl75"/>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76">
    <w:name w:val="xl76"/>
    <w:basedOn w:val="a"/>
    <w:rsid w:val="00BB34D4"/>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7">
    <w:name w:val="xl77"/>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78">
    <w:name w:val="xl78"/>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9">
    <w:name w:val="xl79"/>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80">
    <w:name w:val="xl80"/>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n-US"/>
    </w:rPr>
  </w:style>
  <w:style w:type="paragraph" w:customStyle="1" w:styleId="xl81">
    <w:name w:val="xl81"/>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2">
    <w:name w:val="xl82"/>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val="en-US"/>
    </w:rPr>
  </w:style>
  <w:style w:type="paragraph" w:customStyle="1" w:styleId="xl83">
    <w:name w:val="xl83"/>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val="en-US"/>
    </w:rPr>
  </w:style>
  <w:style w:type="paragraph" w:customStyle="1" w:styleId="xl84">
    <w:name w:val="xl84"/>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85">
    <w:name w:val="xl85"/>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val="en-US"/>
    </w:rPr>
  </w:style>
  <w:style w:type="paragraph" w:customStyle="1" w:styleId="xl86">
    <w:name w:val="xl86"/>
    <w:basedOn w:val="a"/>
    <w:rsid w:val="00BB34D4"/>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7">
    <w:name w:val="xl87"/>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88">
    <w:name w:val="xl88"/>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val="en-US"/>
    </w:rPr>
  </w:style>
  <w:style w:type="paragraph" w:customStyle="1" w:styleId="xl89">
    <w:name w:val="xl89"/>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90">
    <w:name w:val="xl90"/>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n-US"/>
    </w:rPr>
  </w:style>
  <w:style w:type="paragraph" w:customStyle="1" w:styleId="xl91">
    <w:name w:val="xl91"/>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92">
    <w:name w:val="xl92"/>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val="en-US"/>
    </w:rPr>
  </w:style>
  <w:style w:type="paragraph" w:customStyle="1" w:styleId="xl93">
    <w:name w:val="xl93"/>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val="en-US"/>
    </w:rPr>
  </w:style>
  <w:style w:type="paragraph" w:customStyle="1" w:styleId="xl94">
    <w:name w:val="xl94"/>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lang w:val="en-US"/>
    </w:rPr>
  </w:style>
  <w:style w:type="paragraph" w:customStyle="1" w:styleId="xl95">
    <w:name w:val="xl95"/>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lang w:val="en-US"/>
    </w:rPr>
  </w:style>
  <w:style w:type="paragraph" w:customStyle="1" w:styleId="xl96">
    <w:name w:val="xl96"/>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a">
    <w:name w:val="annotation text"/>
    <w:basedOn w:val="a"/>
    <w:link w:val="ab"/>
    <w:uiPriority w:val="99"/>
    <w:semiHidden/>
    <w:unhideWhenUsed/>
    <w:rsid w:val="00BB34D4"/>
    <w:pPr>
      <w:spacing w:after="0" w:line="240" w:lineRule="auto"/>
    </w:pPr>
    <w:rPr>
      <w:rFonts w:ascii="Times New Roman" w:eastAsia="Times New Roman" w:hAnsi="Times New Roman" w:cs="Times New Roman"/>
      <w:sz w:val="20"/>
      <w:szCs w:val="20"/>
      <w:vertAlign w:val="superscript"/>
      <w:lang w:eastAsia="ru-RU"/>
    </w:rPr>
  </w:style>
  <w:style w:type="character" w:customStyle="1" w:styleId="ab">
    <w:name w:val="Текст примечания Знак"/>
    <w:basedOn w:val="a0"/>
    <w:link w:val="aa"/>
    <w:uiPriority w:val="99"/>
    <w:semiHidden/>
    <w:rsid w:val="00BB34D4"/>
    <w:rPr>
      <w:rFonts w:ascii="Times New Roman" w:eastAsia="Times New Roman" w:hAnsi="Times New Roman" w:cs="Times New Roman"/>
      <w:sz w:val="20"/>
      <w:szCs w:val="20"/>
      <w:vertAlign w:val="superscript"/>
      <w:lang w:val="ru-RU" w:eastAsia="ru-RU"/>
    </w:rPr>
  </w:style>
  <w:style w:type="character" w:customStyle="1" w:styleId="ac">
    <w:name w:val="Тема примечания Знак"/>
    <w:basedOn w:val="ab"/>
    <w:link w:val="ad"/>
    <w:uiPriority w:val="99"/>
    <w:semiHidden/>
    <w:rsid w:val="00BB34D4"/>
    <w:rPr>
      <w:rFonts w:ascii="Times New Roman" w:eastAsia="Times New Roman" w:hAnsi="Times New Roman" w:cs="Times New Roman"/>
      <w:b/>
      <w:bCs/>
      <w:sz w:val="20"/>
      <w:szCs w:val="20"/>
      <w:vertAlign w:val="superscript"/>
      <w:lang w:val="ru-RU" w:eastAsia="ru-RU"/>
    </w:rPr>
  </w:style>
  <w:style w:type="paragraph" w:styleId="ad">
    <w:name w:val="annotation subject"/>
    <w:basedOn w:val="aa"/>
    <w:next w:val="aa"/>
    <w:link w:val="ac"/>
    <w:uiPriority w:val="99"/>
    <w:semiHidden/>
    <w:unhideWhenUsed/>
    <w:rsid w:val="00BB34D4"/>
    <w:rPr>
      <w:b/>
      <w:bCs/>
    </w:rPr>
  </w:style>
  <w:style w:type="paragraph" w:customStyle="1" w:styleId="xl5591">
    <w:name w:val="xl5591"/>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5592">
    <w:name w:val="xl5592"/>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5593">
    <w:name w:val="xl5593"/>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5594">
    <w:name w:val="xl5594"/>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val="en-US"/>
    </w:rPr>
  </w:style>
  <w:style w:type="paragraph" w:customStyle="1" w:styleId="xl5595">
    <w:name w:val="xl5595"/>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5596">
    <w:name w:val="xl5596"/>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5597">
    <w:name w:val="xl5597"/>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5598">
    <w:name w:val="xl5598"/>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5599">
    <w:name w:val="xl5599"/>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5600">
    <w:name w:val="xl5600"/>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5601">
    <w:name w:val="xl5601"/>
    <w:basedOn w:val="a"/>
    <w:rsid w:val="00BB34D4"/>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5602">
    <w:name w:val="xl5602"/>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5603">
    <w:name w:val="xl5603"/>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5604">
    <w:name w:val="xl5604"/>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5605">
    <w:name w:val="xl5605"/>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22222"/>
      <w:sz w:val="20"/>
      <w:szCs w:val="20"/>
      <w:lang w:val="en-US"/>
    </w:rPr>
  </w:style>
  <w:style w:type="paragraph" w:customStyle="1" w:styleId="xl5606">
    <w:name w:val="xl5606"/>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5607">
    <w:name w:val="xl5607"/>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character" w:styleId="ae">
    <w:name w:val="FollowedHyperlink"/>
    <w:basedOn w:val="a0"/>
    <w:uiPriority w:val="99"/>
    <w:semiHidden/>
    <w:unhideWhenUsed/>
    <w:rsid w:val="00AF2211"/>
    <w:rPr>
      <w:color w:val="954F72"/>
      <w:u w:val="single"/>
    </w:rPr>
  </w:style>
  <w:style w:type="character" w:styleId="af">
    <w:name w:val="annotation reference"/>
    <w:basedOn w:val="a0"/>
    <w:uiPriority w:val="99"/>
    <w:semiHidden/>
    <w:unhideWhenUsed/>
    <w:rsid w:val="00AF2211"/>
    <w:rPr>
      <w:sz w:val="16"/>
      <w:szCs w:val="16"/>
    </w:rPr>
  </w:style>
  <w:style w:type="paragraph" w:customStyle="1" w:styleId="Standard">
    <w:name w:val="Standard"/>
    <w:rsid w:val="00560293"/>
    <w:pPr>
      <w:widowControl w:val="0"/>
      <w:suppressAutoHyphens/>
      <w:autoSpaceDN w:val="0"/>
      <w:spacing w:after="0" w:line="240" w:lineRule="auto"/>
    </w:pPr>
    <w:rPr>
      <w:rFonts w:ascii="Liberation Serif" w:eastAsia="NSimSun" w:hAnsi="Liberation Serif" w:cs="Lucida Sans"/>
      <w:kern w:val="3"/>
      <w:sz w:val="24"/>
      <w:szCs w:val="24"/>
      <w:lang w:val="ru-RU" w:eastAsia="zh-CN" w:bidi="hi-IN"/>
    </w:rPr>
  </w:style>
  <w:style w:type="paragraph" w:customStyle="1" w:styleId="1">
    <w:name w:val="Абзац списка1"/>
    <w:basedOn w:val="a"/>
    <w:rsid w:val="004D1176"/>
    <w:pPr>
      <w:spacing w:after="200" w:line="276" w:lineRule="auto"/>
      <w:ind w:left="720"/>
      <w:contextualSpacing/>
    </w:pPr>
    <w:rPr>
      <w:rFonts w:ascii="Calibri" w:eastAsia="Times New Roman" w:hAnsi="Calibri" w:cs="Times New Roman"/>
      <w:lang w:eastAsia="ru-RU"/>
    </w:rPr>
  </w:style>
  <w:style w:type="character" w:styleId="af0">
    <w:name w:val="Unresolved Mention"/>
    <w:basedOn w:val="a0"/>
    <w:uiPriority w:val="99"/>
    <w:semiHidden/>
    <w:unhideWhenUsed/>
    <w:rsid w:val="00B73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590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al.niyazov@asco.az?subject=M%C3%B6vzu:&amp;body=H%C3%B6rm%C9%99tli%20Ramal%20Niyazov," TargetMode="External"/><Relationship Id="rId3" Type="http://schemas.openxmlformats.org/officeDocument/2006/relationships/settings" Target="settings.xml"/><Relationship Id="rId7" Type="http://schemas.openxmlformats.org/officeDocument/2006/relationships/hyperlink" Target="mailto:tender@asco.a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ziya.huseynova@asco.az"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sco.az/sirket/satinalmalar/podratcilarin-elektron-muraciet-formas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2015</Words>
  <Characters>11487</Characters>
  <Application>Microsoft Office Word</Application>
  <DocSecurity>0</DocSecurity>
  <Lines>95</Lines>
  <Paragraphs>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Vüqar Cəlilov</dc:creator>
  <cp:keywords/>
  <dc:description/>
  <cp:lastModifiedBy>Raziya Huseynova</cp:lastModifiedBy>
  <cp:revision>6</cp:revision>
  <cp:lastPrinted>2024-12-11T11:50:00Z</cp:lastPrinted>
  <dcterms:created xsi:type="dcterms:W3CDTF">2024-12-11T12:51:00Z</dcterms:created>
  <dcterms:modified xsi:type="dcterms:W3CDTF">2024-12-12T05:25:00Z</dcterms:modified>
</cp:coreProperties>
</file>