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eastAsia="ru-RU"/>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1C631C41"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w:t>
      </w:r>
      <w:proofErr w:type="spellStart"/>
      <w:r w:rsidR="00D278C5">
        <w:rPr>
          <w:rFonts w:ascii="Arial" w:hAnsi="Arial" w:cs="Arial"/>
          <w:b/>
          <w:sz w:val="24"/>
          <w:szCs w:val="24"/>
          <w:lang w:val="az-Latn-AZ" w:eastAsia="ru-RU"/>
        </w:rPr>
        <w:t>nin</w:t>
      </w:r>
      <w:proofErr w:type="spellEnd"/>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D278C5">
        <w:rPr>
          <w:rFonts w:ascii="Arial" w:hAnsi="Arial" w:cs="Arial"/>
          <w:b/>
          <w:sz w:val="24"/>
          <w:szCs w:val="24"/>
          <w:lang w:val="az-Latn-AZ"/>
        </w:rPr>
        <w:t xml:space="preserve"> separatorların</w:t>
      </w:r>
      <w:r w:rsidR="00E22179">
        <w:rPr>
          <w:rFonts w:ascii="Arial" w:hAnsi="Arial" w:cs="Arial"/>
          <w:b/>
          <w:sz w:val="24"/>
          <w:szCs w:val="24"/>
          <w:lang w:val="az-Latn-AZ"/>
        </w:rPr>
        <w:t xml:space="preserve"> </w:t>
      </w:r>
      <w:proofErr w:type="spellStart"/>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w:t>
      </w:r>
      <w:proofErr w:type="spellEnd"/>
      <w:r w:rsidRPr="00E22179">
        <w:rPr>
          <w:rFonts w:ascii="Arial" w:hAnsi="Arial" w:cs="Arial"/>
          <w:b/>
          <w:sz w:val="24"/>
          <w:szCs w:val="24"/>
          <w:lang w:val="az-Latn-AZ" w:eastAsia="ru-RU"/>
        </w:rPr>
        <w:t xml:space="preserve">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49083EBC"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8C21C5">
        <w:rPr>
          <w:rFonts w:ascii="Arial" w:hAnsi="Arial" w:cs="Arial"/>
          <w:b/>
          <w:sz w:val="24"/>
          <w:szCs w:val="24"/>
          <w:lang w:val="az-Latn-AZ" w:eastAsia="ru-RU"/>
        </w:rPr>
        <w:t>85</w:t>
      </w:r>
      <w:r w:rsidR="004F79C0">
        <w:rPr>
          <w:rFonts w:ascii="Arial" w:hAnsi="Arial" w:cs="Arial"/>
          <w:b/>
          <w:sz w:val="24"/>
          <w:szCs w:val="24"/>
          <w:lang w:val="az-Latn-AZ" w:eastAsia="ru-RU"/>
        </w:rPr>
        <w:t>/202</w:t>
      </w:r>
      <w:r w:rsidR="00286E90">
        <w:rPr>
          <w:rFonts w:ascii="Arial" w:hAnsi="Arial" w:cs="Arial"/>
          <w:b/>
          <w:sz w:val="24"/>
          <w:szCs w:val="24"/>
          <w:lang w:val="az-Latn-AZ" w:eastAsia="ru-RU"/>
        </w:rPr>
        <w:t>1</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5E080A"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1A112802"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w:t>
            </w:r>
            <w:proofErr w:type="spellStart"/>
            <w:r w:rsidRPr="00E30035">
              <w:rPr>
                <w:rFonts w:ascii="Arial" w:hAnsi="Arial" w:cs="Arial"/>
                <w:sz w:val="20"/>
                <w:szCs w:val="20"/>
                <w:lang w:val="az-Latn-AZ" w:eastAsia="ru-RU"/>
              </w:rPr>
              <w:t>geci</w:t>
            </w:r>
            <w:proofErr w:type="spellEnd"/>
            <w:r w:rsidRPr="00E30035">
              <w:rPr>
                <w:rFonts w:ascii="Arial" w:hAnsi="Arial" w:cs="Arial"/>
                <w:sz w:val="20"/>
                <w:szCs w:val="20"/>
                <w:lang w:val="az-Latn-AZ" w:eastAsia="ru-RU"/>
              </w:rPr>
              <w:t xml:space="preserve"> </w:t>
            </w:r>
            <w:r w:rsidR="005E080A" w:rsidRPr="005E080A">
              <w:rPr>
                <w:rFonts w:ascii="Arial" w:hAnsi="Arial" w:cs="Arial"/>
                <w:b/>
                <w:bCs/>
                <w:sz w:val="20"/>
                <w:szCs w:val="20"/>
                <w:lang w:val="az-Latn-AZ" w:eastAsia="ru-RU"/>
              </w:rPr>
              <w:t>07</w:t>
            </w:r>
            <w:r w:rsidR="00B05019" w:rsidRPr="00251AA5">
              <w:rPr>
                <w:rFonts w:ascii="Arial" w:hAnsi="Arial" w:cs="Arial"/>
                <w:b/>
                <w:sz w:val="20"/>
                <w:szCs w:val="20"/>
                <w:lang w:val="az-Latn-AZ" w:eastAsia="ru-RU"/>
              </w:rPr>
              <w:t xml:space="preserve"> </w:t>
            </w:r>
            <w:r w:rsidR="005E080A">
              <w:rPr>
                <w:rFonts w:ascii="Arial" w:hAnsi="Arial" w:cs="Arial"/>
                <w:b/>
                <w:sz w:val="20"/>
                <w:szCs w:val="20"/>
                <w:lang w:val="az-Latn-AZ" w:eastAsia="ru-RU"/>
              </w:rPr>
              <w:t>dekabr</w:t>
            </w:r>
            <w:r w:rsidR="00067611" w:rsidRPr="00251AA5">
              <w:rPr>
                <w:rFonts w:ascii="Arial" w:hAnsi="Arial" w:cs="Arial"/>
                <w:b/>
                <w:sz w:val="20"/>
                <w:szCs w:val="20"/>
                <w:lang w:val="az-Latn-AZ" w:eastAsia="ru-RU"/>
              </w:rPr>
              <w:t xml:space="preserve"> </w:t>
            </w:r>
            <w:r w:rsidRPr="00251AA5">
              <w:rPr>
                <w:rFonts w:ascii="Arial" w:hAnsi="Arial" w:cs="Arial"/>
                <w:b/>
                <w:sz w:val="20"/>
                <w:szCs w:val="20"/>
                <w:lang w:val="az-Latn-AZ" w:eastAsia="ru-RU"/>
              </w:rPr>
              <w:t>202</w:t>
            </w:r>
            <w:r w:rsidR="00606A67" w:rsidRPr="00251AA5">
              <w:rPr>
                <w:rFonts w:ascii="Arial" w:hAnsi="Arial" w:cs="Arial"/>
                <w:b/>
                <w:sz w:val="20"/>
                <w:szCs w:val="20"/>
                <w:lang w:val="az-Latn-AZ" w:eastAsia="ru-RU"/>
              </w:rPr>
              <w:t>1</w:t>
            </w:r>
            <w:r w:rsidRPr="00251AA5">
              <w:rPr>
                <w:rFonts w:ascii="Arial" w:hAnsi="Arial" w:cs="Arial"/>
                <w:b/>
                <w:sz w:val="20"/>
                <w:szCs w:val="20"/>
                <w:lang w:val="az-Latn-AZ" w:eastAsia="ru-RU"/>
              </w:rPr>
              <w:t>-ci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5E080A"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E22179">
              <w:rPr>
                <w:rFonts w:ascii="Arial" w:hAnsi="Arial" w:cs="Arial"/>
                <w:b/>
                <w:sz w:val="20"/>
                <w:szCs w:val="20"/>
                <w:lang w:val="az-Latn-AZ" w:eastAsia="ru-RU"/>
              </w:rPr>
              <w:t>100</w:t>
            </w:r>
            <w:r w:rsidR="00904599" w:rsidRPr="00A52307">
              <w:rPr>
                <w:rFonts w:ascii="Arial" w:hAnsi="Arial" w:cs="Arial"/>
                <w:b/>
                <w:sz w:val="20"/>
                <w:szCs w:val="20"/>
                <w:lang w:val="az-Latn-AZ" w:eastAsia="ru-RU"/>
              </w:rPr>
              <w:t xml:space="preserve"> (</w:t>
            </w:r>
            <w:r w:rsidR="00E22179">
              <w:rPr>
                <w:rFonts w:ascii="Arial" w:hAnsi="Arial" w:cs="Arial"/>
                <w:b/>
                <w:sz w:val="20"/>
                <w:szCs w:val="20"/>
                <w:lang w:val="az-Latn-AZ" w:eastAsia="ru-RU"/>
              </w:rPr>
              <w:t>Yüz</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proofErr w:type="spellStart"/>
                  <w:r w:rsidRPr="00E30035">
                    <w:rPr>
                      <w:rFonts w:ascii="Arial" w:hAnsi="Arial" w:cs="Arial"/>
                      <w:sz w:val="20"/>
                      <w:szCs w:val="20"/>
                    </w:rPr>
                    <w:t>Account</w:t>
                  </w:r>
                  <w:proofErr w:type="spellEnd"/>
                  <w:r w:rsidRPr="00E30035">
                    <w:rPr>
                      <w:rFonts w:ascii="Arial" w:hAnsi="Arial" w:cs="Arial"/>
                      <w:sz w:val="20"/>
                      <w:szCs w:val="20"/>
                    </w:rPr>
                    <w:t xml:space="preserve">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5E080A"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B64945"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14:paraId="6DC15E41"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E30035"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w:t>
            </w:r>
            <w:r w:rsidR="00C243D3">
              <w:rPr>
                <w:rFonts w:ascii="Arial" w:eastAsia="MS Mincho" w:hAnsi="Arial" w:cs="Arial"/>
                <w:sz w:val="20"/>
                <w:szCs w:val="20"/>
                <w:lang w:val="az-Latn-AZ" w:eastAsia="ru-RU"/>
              </w:rPr>
              <w:t>Ə</w:t>
            </w:r>
            <w:r w:rsidRPr="00E30035">
              <w:rPr>
                <w:rFonts w:ascii="Arial" w:eastAsia="MS Mincho" w:hAnsi="Arial" w:cs="Arial"/>
                <w:sz w:val="20"/>
                <w:szCs w:val="20"/>
                <w:lang w:val="az-Latn-AZ" w:eastAsia="ru-RU"/>
              </w:rPr>
              <w:t>laqələ</w:t>
            </w:r>
            <w:r w:rsidR="00C243D3">
              <w:rPr>
                <w:rFonts w:ascii="Arial" w:eastAsia="MS Mincho" w:hAnsi="Arial" w:cs="Arial"/>
                <w:sz w:val="20"/>
                <w:szCs w:val="20"/>
                <w:lang w:val="az-Latn-AZ" w:eastAsia="ru-RU"/>
              </w:rPr>
              <w:t>ndirici Ş</w:t>
            </w:r>
            <w:r w:rsidRPr="00E30035">
              <w:rPr>
                <w:rFonts w:ascii="Arial" w:eastAsia="MS Mincho" w:hAnsi="Arial" w:cs="Arial"/>
                <w:sz w:val="20"/>
                <w:szCs w:val="20"/>
                <w:lang w:val="az-Latn-AZ" w:eastAsia="ru-RU"/>
              </w:rPr>
              <w:t>əxs</w:t>
            </w:r>
            <w:r w:rsidR="00C243D3">
              <w:rPr>
                <w:rFonts w:ascii="Arial" w:eastAsia="MS Mincho" w:hAnsi="Arial" w:cs="Arial"/>
                <w:sz w:val="20"/>
                <w:szCs w:val="20"/>
                <w:lang w:val="az-Latn-AZ" w:eastAsia="ru-RU"/>
              </w:rPr>
              <w:t xml:space="preserve"> vasitəsilə</w:t>
            </w:r>
            <w:r w:rsidRPr="00E30035">
              <w:rPr>
                <w:rFonts w:ascii="Arial" w:eastAsia="MS Mincho" w:hAnsi="Arial" w:cs="Arial"/>
                <w:sz w:val="20"/>
                <w:szCs w:val="20"/>
                <w:lang w:val="az-Latn-AZ" w:eastAsia="ru-RU"/>
              </w:rPr>
              <w:t xml:space="preserve"> əvvəlcədən </w:t>
            </w:r>
            <w:r w:rsidR="00C243D3">
              <w:rPr>
                <w:rFonts w:ascii="Arial" w:eastAsia="MS Mincho" w:hAnsi="Arial" w:cs="Arial"/>
                <w:sz w:val="20"/>
                <w:szCs w:val="20"/>
                <w:lang w:val="az-Latn-AZ" w:eastAsia="ru-RU"/>
              </w:rPr>
              <w:t xml:space="preserve">ASCO-ya </w:t>
            </w:r>
            <w:r w:rsidRPr="00E30035">
              <w:rPr>
                <w:rFonts w:ascii="Arial" w:eastAsia="MS Mincho" w:hAnsi="Arial" w:cs="Arial"/>
                <w:sz w:val="20"/>
                <w:szCs w:val="20"/>
                <w:lang w:val="az-Latn-AZ" w:eastAsia="ru-RU"/>
              </w:rPr>
              <w:t>sorğu verməlidir və razılıq əldə etməlidir.</w:t>
            </w:r>
            <w:r>
              <w:rPr>
                <w:rFonts w:ascii="Arial" w:eastAsia="MS Mincho" w:hAnsi="Arial" w:cs="Arial"/>
                <w:sz w:val="20"/>
                <w:szCs w:val="20"/>
                <w:lang w:val="az-Latn-AZ" w:eastAsia="ru-RU"/>
              </w:rPr>
              <w:t xml:space="preserve"> </w:t>
            </w:r>
          </w:p>
          <w:p w14:paraId="68D87DE3" w14:textId="77777777" w:rsidR="00AE5082" w:rsidRPr="00E30035" w:rsidRDefault="00AE5082" w:rsidP="00E2513D">
            <w:pPr>
              <w:pStyle w:val="ListParagraph"/>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14:paraId="54625DDB" w14:textId="77777777" w:rsidR="00AE5082" w:rsidRPr="00E30035"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 xml:space="preserve">əşkilat tərəfindən </w:t>
            </w:r>
            <w:r w:rsidR="00F73D8E">
              <w:rPr>
                <w:rFonts w:ascii="Arial" w:eastAsia="MS Mincho" w:hAnsi="Arial" w:cs="Arial"/>
                <w:sz w:val="20"/>
                <w:szCs w:val="20"/>
                <w:lang w:val="az-Latn-AZ" w:eastAsia="ru-RU"/>
              </w:rPr>
              <w:t>yalnız malların anbara təhvil verilməsindən sonra</w:t>
            </w:r>
            <w:r w:rsidRPr="00E30035">
              <w:rPr>
                <w:rFonts w:ascii="Arial" w:eastAsia="MS Mincho" w:hAnsi="Arial" w:cs="Arial"/>
                <w:sz w:val="20"/>
                <w:szCs w:val="20"/>
                <w:lang w:val="az-Latn-AZ" w:eastAsia="ru-RU"/>
              </w:rPr>
              <w:t xml:space="preserve"> ödənişinin yerinə yetirilməsi nəzərdə tutulur</w:t>
            </w:r>
            <w:r w:rsidR="00F73D8E">
              <w:rPr>
                <w:rFonts w:ascii="Arial" w:eastAsia="MS Mincho" w:hAnsi="Arial" w:cs="Arial"/>
                <w:sz w:val="20"/>
                <w:szCs w:val="20"/>
                <w:lang w:val="az-Latn-AZ" w:eastAsia="ru-RU"/>
              </w:rPr>
              <w:t>, avans ödəniş nəzərdə tutulmamışdır.</w:t>
            </w:r>
          </w:p>
          <w:p w14:paraId="5CB78614" w14:textId="77777777" w:rsidR="00AE5082" w:rsidRPr="00B64945" w:rsidRDefault="00AE5082" w:rsidP="00E2513D">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14:paraId="079FA036" w14:textId="77777777" w:rsidR="00AE5082" w:rsidRPr="00A52307" w:rsidRDefault="00AE5082" w:rsidP="00E2513D">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00394F5D">
              <w:rPr>
                <w:rFonts w:ascii="Arial" w:eastAsia="MS Mincho" w:hAnsi="Arial" w:cs="Arial"/>
                <w:i/>
                <w:sz w:val="20"/>
                <w:szCs w:val="20"/>
                <w:lang w:val="az-Latn-AZ" w:eastAsia="ru-RU"/>
              </w:rPr>
              <w:t>5 (beş</w:t>
            </w:r>
            <w:r w:rsidRPr="00FF265F">
              <w:rPr>
                <w:rFonts w:ascii="Arial" w:eastAsia="MS Mincho" w:hAnsi="Arial" w:cs="Arial"/>
                <w:i/>
                <w:sz w:val="20"/>
                <w:szCs w:val="20"/>
                <w:lang w:val="az-Latn-AZ" w:eastAsia="ru-RU"/>
              </w:rPr>
              <w:t>)</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14:paraId="11D1DD29" w14:textId="77777777"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5E080A"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6482A951"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5E080A" w:rsidRPr="005E080A">
              <w:rPr>
                <w:rFonts w:ascii="Arial" w:hAnsi="Arial" w:cs="Arial"/>
                <w:b/>
                <w:bCs/>
                <w:sz w:val="20"/>
                <w:szCs w:val="20"/>
                <w:lang w:val="az-Latn-AZ" w:eastAsia="ru-RU"/>
              </w:rPr>
              <w:t>14</w:t>
            </w:r>
            <w:r w:rsidR="00F604B4">
              <w:rPr>
                <w:rFonts w:ascii="Arial" w:hAnsi="Arial" w:cs="Arial"/>
                <w:b/>
                <w:sz w:val="20"/>
                <w:szCs w:val="20"/>
                <w:lang w:val="az-Latn-AZ" w:eastAsia="ru-RU"/>
              </w:rPr>
              <w:t xml:space="preserve"> </w:t>
            </w:r>
            <w:r w:rsidR="005E080A">
              <w:rPr>
                <w:rFonts w:ascii="Arial" w:hAnsi="Arial" w:cs="Arial"/>
                <w:b/>
                <w:sz w:val="20"/>
                <w:szCs w:val="20"/>
                <w:lang w:val="az-Latn-AZ" w:eastAsia="ru-RU"/>
              </w:rPr>
              <w:t>dekabr</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6B6807">
              <w:rPr>
                <w:rFonts w:ascii="Arial" w:hAnsi="Arial" w:cs="Arial"/>
                <w:b/>
                <w:sz w:val="20"/>
                <w:szCs w:val="20"/>
                <w:lang w:val="az-Latn-AZ" w:eastAsia="ru-RU"/>
              </w:rPr>
              <w:t>1</w:t>
            </w:r>
            <w:r w:rsidR="000F79B8" w:rsidRPr="00C243D3">
              <w:rPr>
                <w:rFonts w:ascii="Arial" w:hAnsi="Arial" w:cs="Arial"/>
                <w:b/>
                <w:sz w:val="20"/>
                <w:szCs w:val="20"/>
                <w:lang w:val="az-Latn-AZ" w:eastAsia="ru-RU"/>
              </w:rPr>
              <w:t>-ci</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6B6807">
              <w:rPr>
                <w:rFonts w:ascii="Arial" w:hAnsi="Arial" w:cs="Arial"/>
                <w:b/>
                <w:sz w:val="20"/>
                <w:szCs w:val="20"/>
                <w:lang w:val="az-Latn-AZ" w:eastAsia="ru-RU"/>
              </w:rPr>
              <w:t>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5E080A"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20AE85D4"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606A67">
              <w:rPr>
                <w:rFonts w:ascii="Arial" w:hAnsi="Arial" w:cs="Arial"/>
                <w:sz w:val="20"/>
                <w:szCs w:val="20"/>
                <w:lang w:val="az-Latn-AZ" w:eastAsia="ru-RU"/>
              </w:rPr>
              <w:t>Neftçilər</w:t>
            </w:r>
            <w:r w:rsidRPr="00E30035">
              <w:rPr>
                <w:rFonts w:ascii="Arial" w:hAnsi="Arial" w:cs="Arial"/>
                <w:sz w:val="20"/>
                <w:szCs w:val="20"/>
                <w:lang w:val="az-Latn-AZ" w:eastAsia="ru-RU"/>
              </w:rPr>
              <w:t xml:space="preserve"> prospekti 2, </w:t>
            </w:r>
            <w:r>
              <w:rPr>
                <w:rFonts w:ascii="Arial" w:hAnsi="Arial" w:cs="Arial"/>
                <w:sz w:val="20"/>
                <w:szCs w:val="20"/>
                <w:lang w:val="az-Latn-AZ" w:eastAsia="ru-RU"/>
              </w:rPr>
              <w:t>ASCO-</w:t>
            </w:r>
            <w:proofErr w:type="spellStart"/>
            <w:r>
              <w:rPr>
                <w:rFonts w:ascii="Arial" w:hAnsi="Arial" w:cs="Arial"/>
                <w:sz w:val="20"/>
                <w:szCs w:val="20"/>
                <w:lang w:val="az-Latn-AZ" w:eastAsia="ru-RU"/>
              </w:rPr>
              <w:t>nun</w:t>
            </w:r>
            <w:proofErr w:type="spellEnd"/>
            <w:r>
              <w:rPr>
                <w:rFonts w:ascii="Arial" w:hAnsi="Arial" w:cs="Arial"/>
                <w:sz w:val="20"/>
                <w:szCs w:val="20"/>
                <w:lang w:val="az-Latn-AZ" w:eastAsia="ru-RU"/>
              </w:rPr>
              <w:t xml:space="preserve"> Satınalmalar K</w:t>
            </w:r>
            <w:r w:rsidRPr="00E30035">
              <w:rPr>
                <w:rFonts w:ascii="Arial" w:hAnsi="Arial" w:cs="Arial"/>
                <w:sz w:val="20"/>
                <w:szCs w:val="20"/>
                <w:lang w:val="az-Latn-AZ" w:eastAsia="ru-RU"/>
              </w:rPr>
              <w:t>omitəsi.</w:t>
            </w:r>
          </w:p>
          <w:p w14:paraId="6250E909" w14:textId="77777777" w:rsidR="006B6807" w:rsidRPr="00E30035" w:rsidRDefault="006B6807" w:rsidP="00443961">
            <w:pPr>
              <w:spacing w:after="0" w:line="240" w:lineRule="auto"/>
              <w:ind w:left="412"/>
              <w:jc w:val="both"/>
              <w:rPr>
                <w:rFonts w:ascii="Arial" w:hAnsi="Arial" w:cs="Arial"/>
                <w:sz w:val="20"/>
                <w:szCs w:val="20"/>
                <w:lang w:val="az-Latn-AZ" w:eastAsia="ru-RU"/>
              </w:rPr>
            </w:pP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lastRenderedPageBreak/>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4599040C" w14:textId="77777777" w:rsidR="00067611" w:rsidRPr="00D278C5" w:rsidRDefault="00067611" w:rsidP="00067611">
            <w:pPr>
              <w:tabs>
                <w:tab w:val="left" w:pos="261"/>
              </w:tabs>
              <w:spacing w:after="0" w:line="240" w:lineRule="auto"/>
              <w:rPr>
                <w:rFonts w:ascii="Arial" w:hAnsi="Arial" w:cs="Arial"/>
                <w:sz w:val="20"/>
                <w:szCs w:val="20"/>
                <w:lang w:val="az-Latn-AZ" w:eastAsia="ru-RU"/>
              </w:rPr>
            </w:pPr>
          </w:p>
          <w:p w14:paraId="0EC227F9" w14:textId="77777777" w:rsidR="00443961" w:rsidRPr="00D278C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Hüquqi məsələlər üzrə:</w:t>
            </w:r>
          </w:p>
          <w:p w14:paraId="49844449" w14:textId="77777777" w:rsidR="00443961" w:rsidRPr="00D278C5" w:rsidRDefault="00443961" w:rsidP="00443961">
            <w:pPr>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 xml:space="preserve">Telefon nömrəsi: +994 </w:t>
            </w:r>
            <w:r w:rsidR="00A52307" w:rsidRPr="00D278C5">
              <w:rPr>
                <w:rFonts w:ascii="Arial" w:hAnsi="Arial" w:cs="Arial"/>
                <w:sz w:val="20"/>
                <w:szCs w:val="20"/>
                <w:lang w:val="az-Latn-AZ" w:eastAsia="ru-RU"/>
              </w:rPr>
              <w:t>12 4043700 (daxili: 1262)</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5E080A"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26B69D9C"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5E080A">
              <w:rPr>
                <w:rFonts w:ascii="Arial" w:hAnsi="Arial" w:cs="Arial"/>
                <w:b/>
                <w:sz w:val="20"/>
                <w:szCs w:val="20"/>
                <w:lang w:val="az-Latn-AZ" w:eastAsia="ru-RU"/>
              </w:rPr>
              <w:t>14</w:t>
            </w:r>
            <w:r w:rsidR="003A2F6A">
              <w:rPr>
                <w:rFonts w:ascii="Arial" w:hAnsi="Arial" w:cs="Arial"/>
                <w:b/>
                <w:sz w:val="20"/>
                <w:szCs w:val="20"/>
                <w:lang w:val="az-Latn-AZ" w:eastAsia="ru-RU"/>
              </w:rPr>
              <w:t xml:space="preserve"> </w:t>
            </w:r>
            <w:r w:rsidR="005E080A">
              <w:rPr>
                <w:rFonts w:ascii="Arial" w:hAnsi="Arial" w:cs="Arial"/>
                <w:b/>
                <w:sz w:val="20"/>
                <w:szCs w:val="20"/>
                <w:lang w:val="az-Latn-AZ" w:eastAsia="ru-RU"/>
              </w:rPr>
              <w:t>dekabr</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6B6807">
              <w:rPr>
                <w:rFonts w:ascii="Arial" w:hAnsi="Arial" w:cs="Arial"/>
                <w:b/>
                <w:sz w:val="20"/>
                <w:szCs w:val="20"/>
                <w:lang w:val="az-Latn-AZ" w:eastAsia="ru-RU"/>
              </w:rPr>
              <w:t>1</w:t>
            </w:r>
            <w:r w:rsidRPr="00C243D3">
              <w:rPr>
                <w:rFonts w:ascii="Arial" w:hAnsi="Arial" w:cs="Arial"/>
                <w:b/>
                <w:sz w:val="20"/>
                <w:szCs w:val="20"/>
                <w:lang w:val="az-Latn-AZ" w:eastAsia="ru-RU"/>
              </w:rPr>
              <w:t>-c</w:t>
            </w:r>
            <w:r w:rsidR="003C0C06" w:rsidRPr="00C243D3">
              <w:rPr>
                <w:rFonts w:ascii="Arial" w:hAnsi="Arial" w:cs="Arial"/>
                <w:b/>
                <w:sz w:val="20"/>
                <w:szCs w:val="20"/>
                <w:lang w:val="az-Latn-AZ" w:eastAsia="ru-RU"/>
              </w:rPr>
              <w:t>i</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6B6807">
              <w:rPr>
                <w:rFonts w:ascii="Arial" w:hAnsi="Arial" w:cs="Arial"/>
                <w:b/>
                <w:sz w:val="20"/>
                <w:szCs w:val="20"/>
                <w:lang w:val="az-Latn-AZ" w:eastAsia="ru-RU"/>
              </w:rPr>
              <w:t>6</w:t>
            </w:r>
            <w:r w:rsidR="003C0C06">
              <w:rPr>
                <w:rFonts w:ascii="Arial" w:hAnsi="Arial" w:cs="Arial"/>
                <w:b/>
                <w:sz w:val="20"/>
                <w:szCs w:val="20"/>
                <w:lang w:val="az-Latn-AZ" w:eastAsia="ru-RU"/>
              </w:rPr>
              <w:t>:</w:t>
            </w:r>
            <w:r w:rsidRPr="00E30035">
              <w:rPr>
                <w:rFonts w:ascii="Arial" w:hAnsi="Arial" w:cs="Arial"/>
                <w:b/>
                <w:sz w:val="20"/>
                <w:szCs w:val="20"/>
                <w:lang w:val="az-Latn-AZ" w:eastAsia="ru-RU"/>
              </w:rPr>
              <w:t>00-da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5E080A"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702EFA1B" w:rsidR="00D278C5" w:rsidRDefault="00D278C5"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7777777" w:rsidR="007D0D58" w:rsidRDefault="007D0D58"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7F7490AD" w14:textId="77777777" w:rsidR="00993E0B" w:rsidRDefault="00993E0B" w:rsidP="00993E0B">
      <w:pPr>
        <w:rPr>
          <w:rFonts w:ascii="Arial" w:hAnsi="Arial" w:cs="Arial"/>
          <w:b/>
          <w:sz w:val="12"/>
          <w:szCs w:val="24"/>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88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
        <w:gridCol w:w="9612"/>
        <w:gridCol w:w="823"/>
      </w:tblGrid>
      <w:tr w:rsidR="00B36FA0" w:rsidRPr="007C0CAF" w14:paraId="21F3DC9E" w14:textId="77777777" w:rsidTr="00A7320F">
        <w:trPr>
          <w:trHeight w:val="20"/>
        </w:trPr>
        <w:tc>
          <w:tcPr>
            <w:tcW w:w="453" w:type="dxa"/>
            <w:shd w:val="clear" w:color="auto" w:fill="auto"/>
            <w:hideMark/>
          </w:tcPr>
          <w:p w14:paraId="65CFD737" w14:textId="19458400" w:rsidR="00B36FA0" w:rsidRPr="00B36FA0" w:rsidRDefault="00B36FA0" w:rsidP="003E2E89">
            <w:pPr>
              <w:jc w:val="center"/>
              <w:rPr>
                <w:rFonts w:ascii="Palatino Linotype" w:eastAsia="Times New Roman" w:hAnsi="Palatino Linotype"/>
                <w:b/>
                <w:lang w:val="en-US"/>
              </w:rPr>
            </w:pPr>
            <w:r>
              <w:rPr>
                <w:rFonts w:ascii="Palatino Linotype" w:eastAsia="Times New Roman" w:hAnsi="Palatino Linotype"/>
                <w:b/>
                <w:lang w:val="en-US"/>
              </w:rPr>
              <w:t>#</w:t>
            </w:r>
          </w:p>
        </w:tc>
        <w:tc>
          <w:tcPr>
            <w:tcW w:w="9612" w:type="dxa"/>
            <w:shd w:val="clear" w:color="auto" w:fill="auto"/>
            <w:hideMark/>
          </w:tcPr>
          <w:p w14:paraId="718033F1" w14:textId="77777777" w:rsidR="00B36FA0" w:rsidRPr="007C0CAF" w:rsidRDefault="00B36FA0" w:rsidP="003E2E89">
            <w:pPr>
              <w:jc w:val="center"/>
              <w:rPr>
                <w:rFonts w:ascii="Palatino Linotype" w:eastAsia="Times New Roman" w:hAnsi="Palatino Linotype"/>
                <w:b/>
                <w:lang w:val="en-US"/>
              </w:rPr>
            </w:pPr>
            <w:r w:rsidRPr="007C0CAF">
              <w:rPr>
                <w:rFonts w:ascii="Palatino Linotype" w:eastAsia="Times New Roman" w:hAnsi="Palatino Linotype"/>
                <w:lang w:val="az-Latn-AZ"/>
              </w:rPr>
              <w:t>Malın adı</w:t>
            </w:r>
          </w:p>
        </w:tc>
        <w:tc>
          <w:tcPr>
            <w:tcW w:w="823" w:type="dxa"/>
            <w:shd w:val="clear" w:color="auto" w:fill="auto"/>
            <w:hideMark/>
          </w:tcPr>
          <w:p w14:paraId="13CFB232" w14:textId="77777777" w:rsidR="00B36FA0" w:rsidRPr="007C0CAF" w:rsidRDefault="00B36FA0" w:rsidP="003E2E89">
            <w:pPr>
              <w:jc w:val="center"/>
              <w:rPr>
                <w:rFonts w:ascii="Palatino Linotype" w:eastAsia="Times New Roman" w:hAnsi="Palatino Linotype"/>
                <w:b/>
                <w:lang w:val="en-US"/>
              </w:rPr>
            </w:pPr>
            <w:r w:rsidRPr="007C0CAF">
              <w:rPr>
                <w:rFonts w:ascii="Palatino Linotype" w:eastAsia="Times New Roman" w:hAnsi="Palatino Linotype"/>
                <w:lang w:val="az-Latn-AZ"/>
              </w:rPr>
              <w:t>Sayı</w:t>
            </w:r>
          </w:p>
        </w:tc>
      </w:tr>
      <w:tr w:rsidR="00B36FA0" w:rsidRPr="007C0CAF" w14:paraId="700DB9D3" w14:textId="77777777" w:rsidTr="00A7320F">
        <w:trPr>
          <w:trHeight w:val="20"/>
        </w:trPr>
        <w:tc>
          <w:tcPr>
            <w:tcW w:w="453" w:type="dxa"/>
            <w:shd w:val="clear" w:color="auto" w:fill="auto"/>
            <w:noWrap/>
            <w:vAlign w:val="center"/>
          </w:tcPr>
          <w:p w14:paraId="2B5A7D58" w14:textId="602D44C1" w:rsidR="00B36FA0" w:rsidRPr="007C0CAF" w:rsidRDefault="00B36FA0" w:rsidP="003E2E89">
            <w:pPr>
              <w:jc w:val="center"/>
              <w:rPr>
                <w:rFonts w:ascii="Palatino Linotype" w:eastAsia="Times New Roman" w:hAnsi="Palatino Linotype"/>
                <w:b/>
                <w:lang w:val="az-Latn-AZ"/>
              </w:rPr>
            </w:pPr>
            <w:r>
              <w:rPr>
                <w:rFonts w:ascii="Palatino Linotype" w:eastAsia="Times New Roman" w:hAnsi="Palatino Linotype"/>
                <w:lang w:val="az-Latn-AZ"/>
              </w:rPr>
              <w:t>1</w:t>
            </w:r>
          </w:p>
        </w:tc>
        <w:tc>
          <w:tcPr>
            <w:tcW w:w="9612" w:type="dxa"/>
            <w:shd w:val="clear" w:color="auto" w:fill="auto"/>
            <w:vAlign w:val="center"/>
          </w:tcPr>
          <w:p w14:paraId="4D31228C" w14:textId="1F9A7DC5" w:rsidR="00B36FA0" w:rsidRDefault="00B36FA0" w:rsidP="003E2E89">
            <w:pPr>
              <w:rPr>
                <w:rFonts w:ascii="Palatino Linotype" w:hAnsi="Palatino Linotype"/>
                <w:lang w:val="de-DE"/>
              </w:rPr>
            </w:pPr>
            <w:proofErr w:type="spellStart"/>
            <w:r w:rsidRPr="007C0CAF">
              <w:rPr>
                <w:rFonts w:ascii="Palatino Linotype" w:hAnsi="Palatino Linotype"/>
                <w:lang w:val="de-DE"/>
              </w:rPr>
              <w:t>Mərkəzdənq</w:t>
            </w:r>
            <w:r>
              <w:rPr>
                <w:rFonts w:ascii="Palatino Linotype" w:hAnsi="Palatino Linotype"/>
                <w:lang w:val="de-DE"/>
              </w:rPr>
              <w:t>açma</w:t>
            </w:r>
            <w:proofErr w:type="spellEnd"/>
            <w:r w:rsidRPr="007C0CAF">
              <w:rPr>
                <w:rFonts w:ascii="Palatino Linotype" w:hAnsi="Palatino Linotype"/>
                <w:lang w:val="de-DE"/>
              </w:rPr>
              <w:t xml:space="preserve"> </w:t>
            </w:r>
            <w:proofErr w:type="spellStart"/>
            <w:r w:rsidRPr="007C0CAF">
              <w:rPr>
                <w:rFonts w:ascii="Palatino Linotype" w:hAnsi="Palatino Linotype"/>
                <w:lang w:val="de-DE"/>
              </w:rPr>
              <w:t>gəmi</w:t>
            </w:r>
            <w:proofErr w:type="spellEnd"/>
            <w:r w:rsidRPr="007C0CAF">
              <w:rPr>
                <w:rFonts w:ascii="Palatino Linotype" w:hAnsi="Palatino Linotype"/>
                <w:lang w:val="de-DE"/>
              </w:rPr>
              <w:t xml:space="preserve"> </w:t>
            </w:r>
            <w:proofErr w:type="spellStart"/>
            <w:r w:rsidRPr="007C0CAF">
              <w:rPr>
                <w:rFonts w:ascii="Palatino Linotype" w:hAnsi="Palatino Linotype"/>
                <w:lang w:val="de-DE"/>
              </w:rPr>
              <w:t>separatoru</w:t>
            </w:r>
            <w:proofErr w:type="spellEnd"/>
            <w:r w:rsidRPr="007C0CAF">
              <w:rPr>
                <w:rFonts w:ascii="Palatino Linotype" w:hAnsi="Palatino Linotype"/>
                <w:lang w:val="de-DE"/>
              </w:rPr>
              <w:t xml:space="preserve"> УОР-301У (СЦ-1,5) II-ОМ4 </w:t>
            </w:r>
            <w:r>
              <w:rPr>
                <w:rFonts w:ascii="Palatino Linotype" w:hAnsi="Palatino Linotype"/>
                <w:lang w:val="de-DE"/>
              </w:rPr>
              <w:t>(</w:t>
            </w:r>
            <w:r w:rsidRPr="007C0CAF">
              <w:rPr>
                <w:rFonts w:ascii="Palatino Linotype" w:hAnsi="Palatino Linotype"/>
                <w:lang w:val="de-DE"/>
              </w:rPr>
              <w:t>ТУ 5.427-14162-76</w:t>
            </w:r>
            <w:r>
              <w:rPr>
                <w:rFonts w:ascii="Palatino Linotype" w:hAnsi="Palatino Linotype"/>
                <w:lang w:val="de-DE"/>
              </w:rPr>
              <w:t>)</w:t>
            </w:r>
            <w:r w:rsidR="00A7320F">
              <w:rPr>
                <w:rFonts w:ascii="Palatino Linotype" w:hAnsi="Palatino Linotype"/>
                <w:lang w:val="de-DE"/>
              </w:rPr>
              <w:t>, 380V, 50Hz.</w:t>
            </w:r>
          </w:p>
          <w:p w14:paraId="498775CE" w14:textId="7D2519F4" w:rsidR="00B36FA0" w:rsidRPr="007C0CAF" w:rsidRDefault="00A7320F" w:rsidP="003E2E89">
            <w:pPr>
              <w:rPr>
                <w:rFonts w:ascii="Palatino Linotype" w:hAnsi="Palatino Linotype"/>
                <w:b/>
                <w:lang w:val="de-DE"/>
              </w:rPr>
            </w:pPr>
            <w:r>
              <w:rPr>
                <w:rFonts w:ascii="Palatino Linotype" w:hAnsi="Palatino Linotype"/>
                <w:lang w:val="de-DE"/>
              </w:rPr>
              <w:t xml:space="preserve">Elektrik </w:t>
            </w:r>
            <w:proofErr w:type="spellStart"/>
            <w:r>
              <w:rPr>
                <w:rFonts w:ascii="Palatino Linotype" w:hAnsi="Palatino Linotype"/>
                <w:lang w:val="de-DE"/>
              </w:rPr>
              <w:t>m</w:t>
            </w:r>
            <w:r w:rsidR="00B36FA0" w:rsidRPr="007C0CAF">
              <w:rPr>
                <w:rFonts w:ascii="Palatino Linotype" w:hAnsi="Palatino Linotype"/>
                <w:lang w:val="de-DE"/>
              </w:rPr>
              <w:t>ühərrik</w:t>
            </w:r>
            <w:r>
              <w:rPr>
                <w:rFonts w:ascii="Palatino Linotype" w:hAnsi="Palatino Linotype"/>
                <w:lang w:val="de-DE"/>
              </w:rPr>
              <w:t>i</w:t>
            </w:r>
            <w:proofErr w:type="spellEnd"/>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işəsalma</w:t>
            </w:r>
            <w:proofErr w:type="spellEnd"/>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aparaturası</w:t>
            </w:r>
            <w:proofErr w:type="spellEnd"/>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ehtiyat</w:t>
            </w:r>
            <w:proofErr w:type="spellEnd"/>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hissələri</w:t>
            </w:r>
            <w:proofErr w:type="spellEnd"/>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dəsti</w:t>
            </w:r>
            <w:proofErr w:type="spellEnd"/>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alətlər</w:t>
            </w:r>
            <w:proofErr w:type="spellEnd"/>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dəsti</w:t>
            </w:r>
            <w:proofErr w:type="spellEnd"/>
            <w:r w:rsidR="00B36FA0">
              <w:rPr>
                <w:rFonts w:ascii="Palatino Linotype" w:hAnsi="Palatino Linotype"/>
                <w:lang w:val="de-DE"/>
              </w:rPr>
              <w:t>,</w:t>
            </w:r>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texniki</w:t>
            </w:r>
            <w:proofErr w:type="spellEnd"/>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sənədlər</w:t>
            </w:r>
            <w:proofErr w:type="spellEnd"/>
            <w:r w:rsidR="00B36FA0">
              <w:rPr>
                <w:rFonts w:ascii="Palatino Linotype" w:hAnsi="Palatino Linotype"/>
                <w:lang w:val="de-DE"/>
              </w:rPr>
              <w:t xml:space="preserve"> </w:t>
            </w:r>
            <w:proofErr w:type="spellStart"/>
            <w:r w:rsidR="00B36FA0">
              <w:rPr>
                <w:rFonts w:ascii="Palatino Linotype" w:hAnsi="Palatino Linotype"/>
                <w:lang w:val="de-DE"/>
              </w:rPr>
              <w:t>və</w:t>
            </w:r>
            <w:proofErr w:type="spellEnd"/>
            <w:r w:rsidR="00B36FA0" w:rsidRPr="007C0CAF">
              <w:rPr>
                <w:rFonts w:ascii="Palatino Linotype" w:hAnsi="Palatino Linotype"/>
                <w:lang w:val="de-DE"/>
              </w:rPr>
              <w:t xml:space="preserve"> </w:t>
            </w:r>
            <w:r w:rsidR="00B36FA0">
              <w:rPr>
                <w:rFonts w:ascii="Palatino Linotype" w:hAnsi="Palatino Linotype"/>
                <w:lang w:val="de-DE"/>
              </w:rPr>
              <w:t xml:space="preserve">RMRS </w:t>
            </w:r>
            <w:proofErr w:type="spellStart"/>
            <w:r w:rsidR="00B36FA0">
              <w:rPr>
                <w:rFonts w:ascii="Palatino Linotype" w:hAnsi="Palatino Linotype"/>
                <w:lang w:val="de-DE"/>
              </w:rPr>
              <w:t>d</w:t>
            </w:r>
            <w:r w:rsidR="00B36FA0" w:rsidRPr="007C0CAF">
              <w:rPr>
                <w:rFonts w:ascii="Palatino Linotype" w:hAnsi="Palatino Linotype"/>
                <w:lang w:val="de-DE"/>
              </w:rPr>
              <w:t>əniz</w:t>
            </w:r>
            <w:proofErr w:type="spellEnd"/>
            <w:r w:rsidR="00B36FA0" w:rsidRPr="007C0CAF">
              <w:rPr>
                <w:rFonts w:ascii="Palatino Linotype" w:hAnsi="Palatino Linotype"/>
                <w:lang w:val="de-DE"/>
              </w:rPr>
              <w:t xml:space="preserve"> </w:t>
            </w:r>
            <w:proofErr w:type="spellStart"/>
            <w:r w:rsidR="00B36FA0">
              <w:rPr>
                <w:rFonts w:ascii="Palatino Linotype" w:hAnsi="Palatino Linotype"/>
                <w:lang w:val="de-DE"/>
              </w:rPr>
              <w:t>r</w:t>
            </w:r>
            <w:r w:rsidR="00B36FA0" w:rsidRPr="007C0CAF">
              <w:rPr>
                <w:rFonts w:ascii="Palatino Linotype" w:hAnsi="Palatino Linotype"/>
                <w:lang w:val="de-DE"/>
              </w:rPr>
              <w:t>egistr</w:t>
            </w:r>
            <w:proofErr w:type="spellEnd"/>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serifikatı</w:t>
            </w:r>
            <w:proofErr w:type="spellEnd"/>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ilə</w:t>
            </w:r>
            <w:proofErr w:type="spellEnd"/>
            <w:r w:rsidR="00B36FA0" w:rsidRPr="007C0CAF">
              <w:rPr>
                <w:rFonts w:ascii="Palatino Linotype" w:hAnsi="Palatino Linotype"/>
                <w:lang w:val="de-DE"/>
              </w:rPr>
              <w:t xml:space="preserve"> </w:t>
            </w:r>
            <w:proofErr w:type="spellStart"/>
            <w:r w:rsidR="00B36FA0" w:rsidRPr="007C0CAF">
              <w:rPr>
                <w:rFonts w:ascii="Palatino Linotype" w:hAnsi="Palatino Linotype"/>
                <w:lang w:val="de-DE"/>
              </w:rPr>
              <w:t>birlikdə</w:t>
            </w:r>
            <w:proofErr w:type="spellEnd"/>
            <w:r w:rsidR="00B36FA0" w:rsidRPr="007C0CAF">
              <w:rPr>
                <w:rFonts w:ascii="Palatino Linotype" w:hAnsi="Palatino Linotype"/>
                <w:lang w:val="de-DE"/>
              </w:rPr>
              <w:t xml:space="preserve">. </w:t>
            </w:r>
          </w:p>
        </w:tc>
        <w:tc>
          <w:tcPr>
            <w:tcW w:w="823" w:type="dxa"/>
            <w:shd w:val="clear" w:color="auto" w:fill="auto"/>
            <w:noWrap/>
            <w:vAlign w:val="center"/>
          </w:tcPr>
          <w:p w14:paraId="7F621006" w14:textId="06230B59" w:rsidR="00B36FA0" w:rsidRPr="00B36FA0" w:rsidRDefault="00B36FA0" w:rsidP="003E2E89">
            <w:pPr>
              <w:jc w:val="center"/>
              <w:rPr>
                <w:rFonts w:ascii="Palatino Linotype" w:hAnsi="Palatino Linotype"/>
                <w:bCs/>
                <w:color w:val="000000"/>
                <w:lang w:val="en-US"/>
              </w:rPr>
            </w:pPr>
            <w:r w:rsidRPr="00B36FA0">
              <w:rPr>
                <w:rFonts w:ascii="Palatino Linotype" w:hAnsi="Palatino Linotype"/>
                <w:bCs/>
                <w:color w:val="000000"/>
                <w:lang w:val="en-US"/>
              </w:rPr>
              <w:t>7 d</w:t>
            </w:r>
            <w:r w:rsidRPr="00B36FA0">
              <w:rPr>
                <w:rFonts w:ascii="Palatino Linotype" w:hAnsi="Palatino Linotype"/>
                <w:bCs/>
                <w:color w:val="000000"/>
                <w:lang w:val="az-Latn-AZ"/>
              </w:rPr>
              <w:t>ə</w:t>
            </w:r>
            <w:proofErr w:type="spellStart"/>
            <w:r w:rsidRPr="00B36FA0">
              <w:rPr>
                <w:rFonts w:ascii="Palatino Linotype" w:hAnsi="Palatino Linotype"/>
                <w:bCs/>
                <w:color w:val="000000"/>
                <w:lang w:val="en-US"/>
              </w:rPr>
              <w:t>st</w:t>
            </w:r>
            <w:proofErr w:type="spellEnd"/>
          </w:p>
        </w:tc>
      </w:tr>
    </w:tbl>
    <w:p w14:paraId="0D90404A" w14:textId="7777777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separatorların </w:t>
      </w:r>
      <w:r>
        <w:rPr>
          <w:rFonts w:ascii="Arial" w:hAnsi="Arial" w:cs="Arial"/>
          <w:bCs/>
          <w:lang w:val="az-Latn-AZ"/>
        </w:rPr>
        <w:t xml:space="preserve">istehsalçısı haqqında məlumat, </w:t>
      </w:r>
      <w:r w:rsidRPr="00F07413">
        <w:rPr>
          <w:rFonts w:ascii="Arial" w:hAnsi="Arial" w:cs="Arial"/>
          <w:bCs/>
          <w:lang w:val="az-Latn-AZ"/>
        </w:rPr>
        <w:t xml:space="preserve">texniki spesifikasiyası, cizgiləri, və sertifikatları təqdim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71FF10BA" w14:textId="7777777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Separatorlar yeni olmalıdır 2021 il və ya daha yeni istehsal ili olmalıdır.</w:t>
      </w:r>
    </w:p>
    <w:p w14:paraId="61319219" w14:textId="7777777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Separatorlar dəniz təyinatlı (gəmilər üçün) olmalıdır.</w:t>
      </w:r>
    </w:p>
    <w:p w14:paraId="45BEC3E4" w14:textId="7777777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Yağ-yanacaq separatorları olmalıdır.</w:t>
      </w:r>
    </w:p>
    <w:p w14:paraId="426DD081" w14:textId="7777777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Separatorlar dəniz registr sertifikatı ilə tədarük </w:t>
      </w:r>
      <w:proofErr w:type="spellStart"/>
      <w:r w:rsidRPr="00F07413">
        <w:rPr>
          <w:rFonts w:ascii="Arial" w:hAnsi="Arial" w:cs="Arial"/>
          <w:bCs/>
          <w:lang w:val="az-Latn-AZ"/>
        </w:rPr>
        <w:t>olunmalıdır</w:t>
      </w:r>
      <w:proofErr w:type="spellEnd"/>
      <w:r w:rsidRPr="00F07413">
        <w:rPr>
          <w:rFonts w:ascii="Arial" w:hAnsi="Arial" w:cs="Arial"/>
          <w:bCs/>
          <w:lang w:val="az-Latn-AZ"/>
        </w:rPr>
        <w:t>.</w:t>
      </w:r>
    </w:p>
    <w:p w14:paraId="09E4B411" w14:textId="7777777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Separatorlar tam yığılmış (rama üzərində) şəkildə tədarük </w:t>
      </w:r>
      <w:proofErr w:type="spellStart"/>
      <w:r w:rsidRPr="00F07413">
        <w:rPr>
          <w:rFonts w:ascii="Arial" w:hAnsi="Arial" w:cs="Arial"/>
          <w:bCs/>
          <w:lang w:val="az-Latn-AZ"/>
        </w:rPr>
        <w:t>olunmalıdır</w:t>
      </w:r>
      <w:proofErr w:type="spellEnd"/>
      <w:r w:rsidRPr="00F07413">
        <w:rPr>
          <w:rFonts w:ascii="Arial" w:hAnsi="Arial" w:cs="Arial"/>
          <w:bCs/>
          <w:lang w:val="az-Latn-AZ"/>
        </w:rPr>
        <w:t xml:space="preserve"> (separator, mühərrik, nasos, işəsalma aparaturası və s.).</w:t>
      </w:r>
    </w:p>
    <w:p w14:paraId="25DCA36E" w14:textId="7777777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Hissə-hissə təklif olunan və ya natamam olan separatorlar qəbul edilmir. </w:t>
      </w:r>
    </w:p>
    <w:p w14:paraId="1C766FBB" w14:textId="77777777" w:rsidR="00CC2B16" w:rsidRPr="002A111E" w:rsidRDefault="00CC2B16" w:rsidP="00100063">
      <w:pPr>
        <w:spacing w:after="0" w:line="240" w:lineRule="auto"/>
        <w:jc w:val="center"/>
        <w:rPr>
          <w:rFonts w:ascii="Arial" w:hAnsi="Arial" w:cs="Arial"/>
          <w:bCs/>
          <w:lang w:val="az-Latn-AZ"/>
        </w:rPr>
      </w:pPr>
      <w:r w:rsidRPr="002A111E">
        <w:rPr>
          <w:rFonts w:ascii="Arial" w:hAnsi="Arial" w:cs="Arial"/>
          <w:bCs/>
          <w:lang w:val="az-Latn-AZ"/>
        </w:rPr>
        <w:t>Alternativ</w:t>
      </w:r>
      <w:r>
        <w:rPr>
          <w:rFonts w:ascii="Arial" w:hAnsi="Arial" w:cs="Arial"/>
          <w:bCs/>
          <w:lang w:val="az-Latn-AZ"/>
        </w:rPr>
        <w:t xml:space="preserve"> istehsalçıların</w:t>
      </w:r>
      <w:r w:rsidRPr="002A111E">
        <w:rPr>
          <w:rFonts w:ascii="Arial" w:hAnsi="Arial" w:cs="Arial"/>
          <w:bCs/>
          <w:lang w:val="az-Latn-AZ"/>
        </w:rPr>
        <w:t xml:space="preserve"> separatorlar</w:t>
      </w:r>
      <w:r>
        <w:rPr>
          <w:rFonts w:ascii="Arial" w:hAnsi="Arial" w:cs="Arial"/>
          <w:bCs/>
          <w:lang w:val="az-Latn-AZ"/>
        </w:rPr>
        <w:t>ı</w:t>
      </w:r>
      <w:r w:rsidRPr="002A111E">
        <w:rPr>
          <w:rFonts w:ascii="Arial" w:hAnsi="Arial" w:cs="Arial"/>
          <w:bCs/>
          <w:lang w:val="az-Latn-AZ"/>
        </w:rPr>
        <w:t xml:space="preserve"> qəbul olunur.</w:t>
      </w:r>
    </w:p>
    <w:p w14:paraId="06A91854" w14:textId="77777777" w:rsidR="00CC2B16" w:rsidRPr="002A111E" w:rsidRDefault="00CC2B16" w:rsidP="00100063">
      <w:pPr>
        <w:spacing w:after="0" w:line="240" w:lineRule="auto"/>
        <w:rPr>
          <w:rFonts w:ascii="Arial" w:hAnsi="Arial" w:cs="Arial"/>
          <w:bCs/>
          <w:lang w:val="az-Latn-AZ"/>
        </w:rPr>
      </w:pPr>
      <w:r w:rsidRPr="002A111E">
        <w:rPr>
          <w:rFonts w:ascii="Arial" w:hAnsi="Arial" w:cs="Arial"/>
          <w:bCs/>
          <w:lang w:val="az-Latn-AZ"/>
        </w:rPr>
        <w:t>Alternativ təklif olunan separatorlar dünyanın tanınmış separator istehsalçıları olmalıdır və şərtlər toplusunda qeyd olunan separatorların texniki spesifikasiyasına və komplektinə tam uyğun olmalıdır.</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 xml:space="preserve">Yerli müəssisələrin tədarük şərti yalnız DDP ilə qəbul olunur və satınalma müqaviləsi yalnız Azərbaycan manatı ilə </w:t>
      </w:r>
      <w:proofErr w:type="spellStart"/>
      <w:r w:rsidRPr="002A111E">
        <w:rPr>
          <w:rFonts w:ascii="Arial" w:hAnsi="Arial" w:cs="Arial"/>
          <w:bCs/>
          <w:lang w:val="az-Latn-AZ"/>
        </w:rPr>
        <w:t>bağlanılacaqdır</w:t>
      </w:r>
      <w:proofErr w:type="spellEnd"/>
      <w:r w:rsidRPr="002A111E">
        <w:rPr>
          <w:rFonts w:ascii="Arial" w:hAnsi="Arial" w:cs="Arial"/>
          <w:bCs/>
          <w:lang w:val="az-Latn-AZ"/>
        </w:rPr>
        <w:t xml:space="preserve">, digər şərtlər qəbul </w:t>
      </w:r>
      <w:proofErr w:type="spellStart"/>
      <w:r w:rsidRPr="002A111E">
        <w:rPr>
          <w:rFonts w:ascii="Arial" w:hAnsi="Arial" w:cs="Arial"/>
          <w:bCs/>
          <w:lang w:val="az-Latn-AZ"/>
        </w:rPr>
        <w:t>olunmayacaq</w:t>
      </w:r>
      <w:proofErr w:type="spellEnd"/>
      <w:r w:rsidRPr="002A111E">
        <w:rPr>
          <w:rFonts w:ascii="Arial" w:hAnsi="Arial" w:cs="Arial"/>
          <w:bCs/>
          <w:lang w:val="az-Latn-AZ"/>
        </w:rPr>
        <w:t>.</w:t>
      </w:r>
    </w:p>
    <w:p w14:paraId="2BCB94EF" w14:textId="62F373A5"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proofErr w:type="spellStart"/>
      <w:r w:rsidRPr="00CC2B16">
        <w:rPr>
          <w:rFonts w:ascii="Arial" w:hAnsi="Arial" w:cs="Arial"/>
          <w:bCs/>
          <w:lang w:val="az-Latn-AZ"/>
        </w:rPr>
        <w:t>In</w:t>
      </w:r>
      <w:r>
        <w:rPr>
          <w:rFonts w:ascii="Arial" w:hAnsi="Arial" w:cs="Arial"/>
          <w:bCs/>
          <w:lang w:val="az-Latn-AZ"/>
        </w:rPr>
        <w:t>coterms</w:t>
      </w:r>
      <w:proofErr w:type="spellEnd"/>
      <w:r>
        <w:rPr>
          <w:rFonts w:ascii="Arial" w:hAnsi="Arial" w:cs="Arial"/>
          <w:bCs/>
          <w:lang w:val="az-Latn-AZ"/>
        </w:rPr>
        <w:t xml:space="preserve"> 2010)</w:t>
      </w:r>
      <w:r w:rsidRPr="002A111E">
        <w:rPr>
          <w:rFonts w:ascii="Arial" w:hAnsi="Arial" w:cs="Arial"/>
          <w:bCs/>
          <w:lang w:val="az-Latn-AZ"/>
        </w:rPr>
        <w:t xml:space="preserve"> EXW (FCA) və ya CIP (DAP)  ilə qəbul olunur.</w:t>
      </w:r>
    </w:p>
    <w:p w14:paraId="15F2AB36" w14:textId="2199AEE5" w:rsidR="00B36FA0" w:rsidRDefault="00B36FA0" w:rsidP="00D278C5">
      <w:pPr>
        <w:jc w:val="center"/>
        <w:rPr>
          <w:rFonts w:ascii="Arial" w:hAnsi="Arial" w:cs="Arial"/>
          <w:bCs/>
          <w:sz w:val="24"/>
          <w:szCs w:val="24"/>
          <w:lang w:val="az-Latn-AZ"/>
        </w:rPr>
      </w:pPr>
    </w:p>
    <w:p w14:paraId="1FD7556B" w14:textId="77777777" w:rsidR="00100063" w:rsidRPr="00B36FA0" w:rsidRDefault="00100063" w:rsidP="00D278C5">
      <w:pPr>
        <w:jc w:val="center"/>
        <w:rPr>
          <w:rFonts w:ascii="Arial" w:hAnsi="Arial" w:cs="Arial"/>
          <w:bCs/>
          <w:sz w:val="24"/>
          <w:szCs w:val="24"/>
          <w:lang w:val="az-Latn-AZ"/>
        </w:rPr>
      </w:pPr>
    </w:p>
    <w:p w14:paraId="3BDCCD07" w14:textId="4281C315"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w:t>
      </w:r>
      <w:proofErr w:type="spellStart"/>
      <w:r w:rsidR="00993E0B" w:rsidRPr="00993E0B">
        <w:rPr>
          <w:rFonts w:ascii="Arial" w:hAnsi="Arial" w:cs="Arial"/>
          <w:sz w:val="20"/>
          <w:szCs w:val="20"/>
          <w:lang w:val="az-Latn-AZ"/>
        </w:rPr>
        <w:t>linkə</w:t>
      </w:r>
      <w:proofErr w:type="spellEnd"/>
      <w:r w:rsidR="00993E0B" w:rsidRPr="00993E0B">
        <w:rPr>
          <w:rFonts w:ascii="Arial" w:hAnsi="Arial" w:cs="Arial"/>
          <w:sz w:val="20"/>
          <w:szCs w:val="20"/>
          <w:lang w:val="az-Latn-AZ"/>
        </w:rPr>
        <w:t xml:space="preserve">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1"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4"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5"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6"/>
  </w:num>
  <w:num w:numId="5">
    <w:abstractNumId w:val="4"/>
  </w:num>
  <w:num w:numId="6">
    <w:abstractNumId w:val="3"/>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D291C"/>
    <w:rsid w:val="000F79B8"/>
    <w:rsid w:val="00100063"/>
    <w:rsid w:val="00105198"/>
    <w:rsid w:val="001A678A"/>
    <w:rsid w:val="001B6AE7"/>
    <w:rsid w:val="001C59F8"/>
    <w:rsid w:val="001E08AF"/>
    <w:rsid w:val="00231BEE"/>
    <w:rsid w:val="00251AA5"/>
    <w:rsid w:val="00277F70"/>
    <w:rsid w:val="00286E90"/>
    <w:rsid w:val="002B013F"/>
    <w:rsid w:val="002F7C2A"/>
    <w:rsid w:val="003313D7"/>
    <w:rsid w:val="00345068"/>
    <w:rsid w:val="00364E05"/>
    <w:rsid w:val="003843FE"/>
    <w:rsid w:val="00394F5D"/>
    <w:rsid w:val="003A2F6A"/>
    <w:rsid w:val="003C0C06"/>
    <w:rsid w:val="00400A1D"/>
    <w:rsid w:val="00430BCF"/>
    <w:rsid w:val="004366DB"/>
    <w:rsid w:val="00443961"/>
    <w:rsid w:val="004B485C"/>
    <w:rsid w:val="004F79C0"/>
    <w:rsid w:val="005410D9"/>
    <w:rsid w:val="00586EB9"/>
    <w:rsid w:val="005A2F17"/>
    <w:rsid w:val="005E080A"/>
    <w:rsid w:val="005E2890"/>
    <w:rsid w:val="0060168D"/>
    <w:rsid w:val="00606A67"/>
    <w:rsid w:val="0066206B"/>
    <w:rsid w:val="0066264D"/>
    <w:rsid w:val="00695F55"/>
    <w:rsid w:val="006B6807"/>
    <w:rsid w:val="006E5F12"/>
    <w:rsid w:val="00700872"/>
    <w:rsid w:val="00712393"/>
    <w:rsid w:val="0078668D"/>
    <w:rsid w:val="007D0D58"/>
    <w:rsid w:val="00805A86"/>
    <w:rsid w:val="008175EE"/>
    <w:rsid w:val="00842727"/>
    <w:rsid w:val="008530EB"/>
    <w:rsid w:val="008C21C5"/>
    <w:rsid w:val="00904599"/>
    <w:rsid w:val="00923D30"/>
    <w:rsid w:val="0092454D"/>
    <w:rsid w:val="00932D9D"/>
    <w:rsid w:val="00993E0B"/>
    <w:rsid w:val="00A03334"/>
    <w:rsid w:val="00A40674"/>
    <w:rsid w:val="00A52307"/>
    <w:rsid w:val="00A62381"/>
    <w:rsid w:val="00A63558"/>
    <w:rsid w:val="00A7320F"/>
    <w:rsid w:val="00AE5082"/>
    <w:rsid w:val="00B05019"/>
    <w:rsid w:val="00B36FA0"/>
    <w:rsid w:val="00B64945"/>
    <w:rsid w:val="00B67192"/>
    <w:rsid w:val="00B97CAB"/>
    <w:rsid w:val="00C243D3"/>
    <w:rsid w:val="00C3033D"/>
    <w:rsid w:val="00CC2B16"/>
    <w:rsid w:val="00D278C5"/>
    <w:rsid w:val="00D8453D"/>
    <w:rsid w:val="00D9464D"/>
    <w:rsid w:val="00DB6356"/>
    <w:rsid w:val="00E22179"/>
    <w:rsid w:val="00E2513D"/>
    <w:rsid w:val="00E3338C"/>
    <w:rsid w:val="00E56453"/>
    <w:rsid w:val="00EB36FA"/>
    <w:rsid w:val="00EC6035"/>
    <w:rsid w:val="00EF6050"/>
    <w:rsid w:val="00F11DAA"/>
    <w:rsid w:val="00F436CF"/>
    <w:rsid w:val="00F53E75"/>
    <w:rsid w:val="00F604B4"/>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116C39-700A-41CF-B1FC-F87BA53A8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5</Pages>
  <Words>1661</Words>
  <Characters>9473</Characters>
  <Application>Microsoft Office Word</Application>
  <DocSecurity>0</DocSecurity>
  <Lines>78</Lines>
  <Paragraphs>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Azə142745.689.user</cp:lastModifiedBy>
  <cp:revision>7</cp:revision>
  <dcterms:created xsi:type="dcterms:W3CDTF">2021-11-12T11:23:00Z</dcterms:created>
  <dcterms:modified xsi:type="dcterms:W3CDTF">2021-11-30T14:52:00Z</dcterms:modified>
</cp:coreProperties>
</file>