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1EE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F0ABF5" w14:textId="5373F50B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üçün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naviqasiya avadanlıqları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n</w:t>
      </w:r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3A8091A8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2979DB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D53887">
        <w:rPr>
          <w:rFonts w:ascii="Arial" w:hAnsi="Arial" w:cs="Arial"/>
          <w:b/>
          <w:sz w:val="24"/>
          <w:szCs w:val="24"/>
          <w:lang w:val="az-Latn-AZ" w:eastAsia="ru-RU"/>
        </w:rPr>
        <w:t>111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1A5938">
        <w:rPr>
          <w:rFonts w:ascii="Arial" w:hAnsi="Arial" w:cs="Arial"/>
          <w:b/>
          <w:sz w:val="24"/>
          <w:szCs w:val="24"/>
          <w:lang w:val="az-Latn-AZ" w:eastAsia="ru-RU"/>
        </w:rPr>
        <w:t>2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C13308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575835B0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794EA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30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D53887" w:rsidRPr="00D538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iyun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C13308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40A4F077" w:rsidR="00AE5082" w:rsidRPr="00D53887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D53887" w:rsidRPr="00D538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10</w:t>
            </w:r>
            <w:r w:rsidR="00E22179" w:rsidRPr="00D53887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="00904599" w:rsidRPr="00D53887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904599" w:rsidRPr="00D538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(</w:t>
            </w:r>
            <w:r w:rsidR="00D53887" w:rsidRPr="00D538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yüz</w:t>
            </w:r>
            <w:r w:rsidR="00904599" w:rsidRPr="00D538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 w:rsidRPr="00D538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 w:rsidRPr="00D538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D53887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Service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C13308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AA4FF9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Satınalma müsabiqəsində iştirak etmək istəyən şəxslər digər növ təminat (akkreditiv, qiymətli kağızlar,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istədikdə, təminat növünün mümkünlüyü barədə </w:t>
            </w:r>
            <w:proofErr w:type="spellStart"/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sorğu verməlidir və razılıq əldə etməlidir. </w:t>
            </w:r>
          </w:p>
          <w:p w14:paraId="11D1DD29" w14:textId="674F6970" w:rsidR="00A52307" w:rsidRPr="00AA4FF9" w:rsidRDefault="00AE5082" w:rsidP="00AA4FF9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Müqavilənin yerinə yetirilməsi təminatı satınalma müqaviləsinin qiymətinin </w:t>
            </w:r>
            <w:r w:rsidR="00AA4FF9"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3</w:t>
            </w: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r w:rsidR="00AA4FF9"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üç</w:t>
            </w: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) %-i məbləğində tələb olunur.</w:t>
            </w:r>
          </w:p>
        </w:tc>
      </w:tr>
      <w:tr w:rsidR="00443961" w:rsidRPr="00C13308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0C48332E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D53887" w:rsidRPr="00D538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794EA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D538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iyul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C13308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23751042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proofErr w:type="spellStart"/>
            <w:r w:rsidR="005E700F">
              <w:rPr>
                <w:rFonts w:ascii="Arial" w:hAnsi="Arial" w:cs="Arial"/>
                <w:sz w:val="20"/>
                <w:szCs w:val="20"/>
                <w:lang w:val="az-Latn-AZ" w:eastAsia="ru-RU"/>
              </w:rPr>
              <w:t>M.Useynov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C13308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59A33FE7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D538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794EA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A2F6A" w:rsidRP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D538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iyul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31BE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BB33F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C13308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6C8CCE45" w:rsidR="00D278C5" w:rsidRDefault="00D278C5" w:rsidP="00AE5082">
      <w:pPr>
        <w:rPr>
          <w:lang w:val="az-Latn-AZ"/>
        </w:rPr>
      </w:pPr>
    </w:p>
    <w:p w14:paraId="70D20C13" w14:textId="45261B08" w:rsidR="00AA4FF9" w:rsidRDefault="00AA4FF9" w:rsidP="00AE5082">
      <w:pPr>
        <w:rPr>
          <w:lang w:val="az-Latn-AZ"/>
        </w:rPr>
      </w:pPr>
    </w:p>
    <w:p w14:paraId="61E7CB8F" w14:textId="14791BFF" w:rsidR="00AA4FF9" w:rsidRDefault="00AA4FF9" w:rsidP="00AE5082">
      <w:pPr>
        <w:rPr>
          <w:lang w:val="az-Latn-AZ"/>
        </w:rPr>
      </w:pPr>
    </w:p>
    <w:p w14:paraId="0533C076" w14:textId="2D6B1289" w:rsidR="00AA4FF9" w:rsidRDefault="00AA4FF9" w:rsidP="00AE5082">
      <w:pPr>
        <w:rPr>
          <w:lang w:val="az-Latn-AZ"/>
        </w:rPr>
      </w:pPr>
    </w:p>
    <w:p w14:paraId="7FB2D6ED" w14:textId="77777777" w:rsidR="00AA4FF9" w:rsidRDefault="00AA4FF9" w:rsidP="00AE5082">
      <w:pPr>
        <w:rPr>
          <w:lang w:val="az-Latn-AZ"/>
        </w:rPr>
      </w:pPr>
    </w:p>
    <w:p w14:paraId="24D04AB5" w14:textId="77777777" w:rsidR="007D0D58" w:rsidRDefault="007D0D58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0AEC350B" w:rsidR="00993E0B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22BB8CB0" w14:textId="1010FD6E" w:rsidR="00AA4FF9" w:rsidRDefault="00AA4FF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43F7728" w14:textId="482DEED1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lastRenderedPageBreak/>
        <w:t>MALLARIN SİYAHISI:</w:t>
      </w:r>
    </w:p>
    <w:tbl>
      <w:tblPr>
        <w:tblW w:w="10783" w:type="dxa"/>
        <w:tblInd w:w="-572" w:type="dxa"/>
        <w:tblLook w:val="04A0" w:firstRow="1" w:lastRow="0" w:firstColumn="1" w:lastColumn="0" w:noHBand="0" w:noVBand="1"/>
      </w:tblPr>
      <w:tblGrid>
        <w:gridCol w:w="529"/>
        <w:gridCol w:w="3609"/>
        <w:gridCol w:w="4084"/>
        <w:gridCol w:w="1181"/>
        <w:gridCol w:w="1380"/>
      </w:tblGrid>
      <w:tr w:rsidR="00D53887" w:rsidRPr="00973AD2" w14:paraId="7146D755" w14:textId="77777777" w:rsidTr="00D53887">
        <w:trPr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14D83" w14:textId="77777777" w:rsidR="00D53887" w:rsidRPr="00973AD2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973AD2">
              <w:rPr>
                <w:rFonts w:ascii="Arial" w:eastAsia="Times New Roman" w:hAnsi="Arial" w:cs="Arial"/>
                <w:lang w:val="en-US"/>
              </w:rPr>
              <w:t>#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77361" w14:textId="77777777" w:rsidR="00D53887" w:rsidRPr="00973AD2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973AD2">
              <w:rPr>
                <w:rFonts w:ascii="Arial" w:eastAsia="Times New Roman" w:hAnsi="Arial" w:cs="Arial"/>
                <w:lang w:val="en-US"/>
              </w:rPr>
              <w:t>Mal</w:t>
            </w:r>
            <w:r w:rsidRPr="00973AD2">
              <w:rPr>
                <w:rFonts w:ascii="Arial" w:eastAsia="Times New Roman" w:hAnsi="Arial" w:cs="Arial"/>
                <w:lang w:val="az-Latn-AZ"/>
              </w:rPr>
              <w:t>ı</w:t>
            </w:r>
            <w:r w:rsidRPr="00973AD2">
              <w:rPr>
                <w:rFonts w:ascii="Arial" w:eastAsia="Times New Roman" w:hAnsi="Arial" w:cs="Arial"/>
                <w:lang w:val="en-US"/>
              </w:rPr>
              <w:t xml:space="preserve">n </w:t>
            </w:r>
            <w:proofErr w:type="spellStart"/>
            <w:r w:rsidRPr="00973AD2">
              <w:rPr>
                <w:rFonts w:ascii="Arial" w:eastAsia="Times New Roman" w:hAnsi="Arial" w:cs="Arial"/>
                <w:lang w:val="en-US"/>
              </w:rPr>
              <w:t>adı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23372" w14:textId="77777777" w:rsidR="00D53887" w:rsidRPr="00973AD2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973AD2">
              <w:rPr>
                <w:rFonts w:ascii="Arial" w:eastAsia="Times New Roman" w:hAnsi="Arial" w:cs="Arial"/>
                <w:lang w:val="en-US"/>
              </w:rPr>
              <w:t>Kod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C62C6" w14:textId="77777777" w:rsidR="00D53887" w:rsidRPr="00973AD2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973AD2">
              <w:rPr>
                <w:rFonts w:ascii="Arial" w:eastAsia="Times New Roman" w:hAnsi="Arial" w:cs="Arial"/>
                <w:lang w:val="en-US"/>
              </w:rPr>
              <w:t>Say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60EE9" w14:textId="77777777" w:rsidR="00D53887" w:rsidRPr="00973AD2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973AD2">
              <w:rPr>
                <w:rFonts w:ascii="Arial" w:eastAsia="Times New Roman" w:hAnsi="Arial" w:cs="Arial"/>
                <w:lang w:val="en-US"/>
              </w:rPr>
              <w:t>Ölçü</w:t>
            </w:r>
            <w:proofErr w:type="spellEnd"/>
            <w:r w:rsidRPr="00973AD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973AD2">
              <w:rPr>
                <w:rFonts w:ascii="Arial" w:eastAsia="Times New Roman" w:hAnsi="Arial" w:cs="Arial"/>
                <w:lang w:val="en-US"/>
              </w:rPr>
              <w:t>vahidi</w:t>
            </w:r>
            <w:proofErr w:type="spellEnd"/>
          </w:p>
        </w:tc>
      </w:tr>
      <w:tr w:rsidR="00D53887" w:rsidRPr="00B342A3" w14:paraId="4AD46BA6" w14:textId="77777777" w:rsidTr="00D53887">
        <w:trPr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FDE26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A44D3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B342A3">
              <w:rPr>
                <w:rFonts w:ascii="Arial" w:eastAsia="Times New Roman" w:hAnsi="Arial" w:cs="Arial"/>
                <w:lang w:val="en-US"/>
              </w:rPr>
              <w:t>Girokompas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F3782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Standard-22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13C96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E0F79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B342A3">
              <w:rPr>
                <w:rFonts w:ascii="Arial" w:eastAsia="Times New Roman" w:hAnsi="Arial" w:cs="Arial"/>
                <w:lang w:val="en-US"/>
              </w:rPr>
              <w:t>dəst</w:t>
            </w:r>
            <w:proofErr w:type="spellEnd"/>
          </w:p>
        </w:tc>
      </w:tr>
      <w:tr w:rsidR="00D53887" w:rsidRPr="00B342A3" w14:paraId="5FB8E79C" w14:textId="77777777" w:rsidTr="00D53887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29F36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5495B" w14:textId="77777777" w:rsidR="00D53887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B342A3">
              <w:rPr>
                <w:rFonts w:ascii="Arial" w:eastAsia="Times New Roman" w:hAnsi="Arial" w:cs="Arial"/>
                <w:lang w:val="en-US"/>
              </w:rPr>
              <w:t>Girosfera</w:t>
            </w:r>
            <w:proofErr w:type="spellEnd"/>
          </w:p>
          <w:p w14:paraId="7B12C7A2" w14:textId="13F91D81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(</w:t>
            </w:r>
            <w:r w:rsidRPr="00B342A3">
              <w:rPr>
                <w:rFonts w:ascii="Arial" w:eastAsia="Times New Roman" w:hAnsi="Arial" w:cs="Arial"/>
                <w:lang w:val="en-US"/>
              </w:rPr>
              <w:t>Standard-22</w:t>
            </w: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girokompası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9D12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111-006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381E5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1D89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proofErr w:type="spellStart"/>
            <w:r w:rsidRPr="00B342A3">
              <w:rPr>
                <w:rFonts w:ascii="Arial" w:eastAsia="Times New Roman" w:hAnsi="Arial" w:cs="Arial"/>
                <w:color w:val="000000"/>
                <w:lang w:val="en-US"/>
              </w:rPr>
              <w:t>ədəd</w:t>
            </w:r>
            <w:proofErr w:type="spellEnd"/>
          </w:p>
        </w:tc>
      </w:tr>
      <w:tr w:rsidR="00D53887" w:rsidRPr="00B342A3" w14:paraId="3B4EAB4D" w14:textId="77777777" w:rsidTr="00D53887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A3984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ABE3D" w14:textId="77777777" w:rsidR="00D53887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Plata</w:t>
            </w:r>
          </w:p>
          <w:p w14:paraId="5E9D61BB" w14:textId="4E30D279" w:rsidR="00C937E2" w:rsidRPr="00B342A3" w:rsidRDefault="00C937E2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(</w:t>
            </w:r>
            <w:r w:rsidRPr="00B342A3">
              <w:rPr>
                <w:rFonts w:ascii="Arial" w:eastAsia="Times New Roman" w:hAnsi="Arial" w:cs="Arial"/>
                <w:lang w:val="en-US"/>
              </w:rPr>
              <w:t>Standard-22</w:t>
            </w: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girokompası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2889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Outer sphere PCB 110-233.101.E10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EF54C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432C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proofErr w:type="spellStart"/>
            <w:r w:rsidRPr="00B342A3">
              <w:rPr>
                <w:rFonts w:ascii="Arial" w:eastAsia="Times New Roman" w:hAnsi="Arial" w:cs="Arial"/>
                <w:color w:val="000000"/>
                <w:lang w:val="en-US"/>
              </w:rPr>
              <w:t>ədəd</w:t>
            </w:r>
            <w:proofErr w:type="spellEnd"/>
          </w:p>
        </w:tc>
      </w:tr>
      <w:tr w:rsidR="00D53887" w:rsidRPr="00B342A3" w14:paraId="055F5800" w14:textId="77777777" w:rsidTr="00D53887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E8B47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1D8CF" w14:textId="77777777" w:rsidR="00D53887" w:rsidRDefault="00C937E2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az-Latn-AZ"/>
              </w:rPr>
              <w:t>İ</w:t>
            </w:r>
            <w:proofErr w:type="spellStart"/>
            <w:r w:rsidR="00D53887" w:rsidRPr="00B342A3">
              <w:rPr>
                <w:rFonts w:ascii="Arial" w:eastAsia="Times New Roman" w:hAnsi="Arial" w:cs="Arial"/>
                <w:lang w:val="en-US"/>
              </w:rPr>
              <w:t>zləyici</w:t>
            </w:r>
            <w:proofErr w:type="spellEnd"/>
            <w:r w:rsidR="00D53887" w:rsidRPr="00B342A3">
              <w:rPr>
                <w:rFonts w:ascii="Arial" w:eastAsia="Times New Roman" w:hAnsi="Arial" w:cs="Arial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lang w:val="en-US"/>
              </w:rPr>
              <w:t xml:space="preserve">system </w:t>
            </w:r>
          </w:p>
          <w:p w14:paraId="4D02089F" w14:textId="5DD76A38" w:rsidR="00C937E2" w:rsidRPr="00B342A3" w:rsidRDefault="00C937E2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(</w:t>
            </w:r>
            <w:r w:rsidRPr="00B342A3">
              <w:rPr>
                <w:rFonts w:ascii="Arial" w:eastAsia="Times New Roman" w:hAnsi="Arial" w:cs="Arial"/>
                <w:lang w:val="en-US"/>
              </w:rPr>
              <w:t>Standard-22</w:t>
            </w: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girokompası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8FD4" w14:textId="59C5E9EA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 xml:space="preserve">Outer </w:t>
            </w:r>
            <w:r w:rsidR="00C937E2">
              <w:rPr>
                <w:rFonts w:ascii="Arial" w:eastAsia="Times New Roman" w:hAnsi="Arial" w:cs="Arial"/>
                <w:lang w:val="en-US"/>
              </w:rPr>
              <w:t>s</w:t>
            </w:r>
            <w:r w:rsidRPr="00B342A3">
              <w:rPr>
                <w:rFonts w:ascii="Arial" w:eastAsia="Times New Roman" w:hAnsi="Arial" w:cs="Arial"/>
                <w:lang w:val="en-US"/>
              </w:rPr>
              <w:t>phere,compl.110-233.X04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B093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B342A3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DB35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proofErr w:type="spellStart"/>
            <w:r w:rsidRPr="00B342A3">
              <w:rPr>
                <w:rFonts w:ascii="Arial" w:eastAsia="Times New Roman" w:hAnsi="Arial" w:cs="Arial"/>
                <w:color w:val="000000"/>
                <w:lang w:val="en-US"/>
              </w:rPr>
              <w:t>ədəd</w:t>
            </w:r>
            <w:proofErr w:type="spellEnd"/>
          </w:p>
        </w:tc>
      </w:tr>
      <w:tr w:rsidR="00D53887" w:rsidRPr="00B342A3" w14:paraId="238C3023" w14:textId="77777777" w:rsidTr="00D53887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FA003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B9DD3" w14:textId="77777777" w:rsidR="00D53887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B342A3">
              <w:rPr>
                <w:rFonts w:ascii="Arial" w:eastAsia="Times New Roman" w:hAnsi="Arial" w:cs="Arial"/>
                <w:lang w:val="en-US"/>
              </w:rPr>
              <w:t>Qızdırıcı</w:t>
            </w:r>
            <w:proofErr w:type="spellEnd"/>
            <w:r w:rsidR="00C937E2">
              <w:rPr>
                <w:rFonts w:ascii="Arial" w:eastAsia="Times New Roman" w:hAnsi="Arial" w:cs="Arial"/>
                <w:lang w:val="en-US"/>
              </w:rPr>
              <w:t xml:space="preserve"> (h</w:t>
            </w:r>
            <w:r w:rsidRPr="00B342A3">
              <w:rPr>
                <w:rFonts w:ascii="Arial" w:eastAsia="Times New Roman" w:hAnsi="Arial" w:cs="Arial"/>
                <w:lang w:val="en-US"/>
              </w:rPr>
              <w:t>eater</w:t>
            </w:r>
            <w:r w:rsidR="00C937E2">
              <w:rPr>
                <w:rFonts w:ascii="Arial" w:eastAsia="Times New Roman" w:hAnsi="Arial" w:cs="Arial"/>
                <w:lang w:val="en-US"/>
              </w:rPr>
              <w:t>)</w:t>
            </w:r>
          </w:p>
          <w:p w14:paraId="136A6CC8" w14:textId="64F2A827" w:rsidR="00C937E2" w:rsidRPr="00B342A3" w:rsidRDefault="00C937E2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(</w:t>
            </w:r>
            <w:r w:rsidRPr="00B342A3">
              <w:rPr>
                <w:rFonts w:ascii="Arial" w:eastAsia="Times New Roman" w:hAnsi="Arial" w:cs="Arial"/>
                <w:lang w:val="en-US"/>
              </w:rPr>
              <w:t>Standard-22</w:t>
            </w: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girokompası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F863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110-231.X01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F5F6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CABEB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B342A3">
              <w:rPr>
                <w:rFonts w:ascii="Arial" w:eastAsia="Times New Roman" w:hAnsi="Arial" w:cs="Arial"/>
                <w:lang w:val="en-US"/>
              </w:rPr>
              <w:t>ədəd</w:t>
            </w:r>
            <w:proofErr w:type="spellEnd"/>
          </w:p>
        </w:tc>
      </w:tr>
      <w:tr w:rsidR="00D53887" w:rsidRPr="00B342A3" w14:paraId="24A8DD5E" w14:textId="77777777" w:rsidTr="00D53887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F796B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88E41" w14:textId="77777777" w:rsidR="00D53887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Outer Sphere-container</w:t>
            </w:r>
          </w:p>
          <w:p w14:paraId="5681DB61" w14:textId="7B064593" w:rsidR="00C937E2" w:rsidRPr="00B342A3" w:rsidRDefault="00C937E2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(</w:t>
            </w:r>
            <w:r w:rsidRPr="00B342A3">
              <w:rPr>
                <w:rFonts w:ascii="Arial" w:eastAsia="Times New Roman" w:hAnsi="Arial" w:cs="Arial"/>
                <w:lang w:val="en-US"/>
              </w:rPr>
              <w:t>Standard-22</w:t>
            </w: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girokompası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0C74" w14:textId="6A21A31D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110-2332.X04</w:t>
            </w:r>
            <w:r w:rsidR="00C937E2">
              <w:rPr>
                <w:rFonts w:ascii="Arial" w:eastAsia="Times New Roman" w:hAnsi="Arial" w:cs="Arial"/>
              </w:rPr>
              <w:t xml:space="preserve"> </w:t>
            </w:r>
            <w:r w:rsidRPr="00B342A3">
              <w:rPr>
                <w:rFonts w:ascii="Arial" w:eastAsia="Times New Roman" w:hAnsi="Arial" w:cs="Arial"/>
                <w:lang w:val="en-US"/>
              </w:rPr>
              <w:t>/ 110-222.X11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8D6A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9FC17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B342A3">
              <w:rPr>
                <w:rFonts w:ascii="Arial" w:eastAsia="Times New Roman" w:hAnsi="Arial" w:cs="Arial"/>
                <w:lang w:val="en-US"/>
              </w:rPr>
              <w:t>ədəd</w:t>
            </w:r>
            <w:proofErr w:type="spellEnd"/>
          </w:p>
        </w:tc>
      </w:tr>
      <w:tr w:rsidR="00D53887" w:rsidRPr="00B342A3" w14:paraId="59FCA1F0" w14:textId="77777777" w:rsidTr="00D53887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11EE9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CF1B1" w14:textId="77777777" w:rsidR="00D53887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B342A3">
              <w:rPr>
                <w:rFonts w:ascii="Arial" w:eastAsia="Times New Roman" w:hAnsi="Arial" w:cs="Arial"/>
                <w:lang w:val="en-US"/>
              </w:rPr>
              <w:t>Girokonvertor</w:t>
            </w:r>
            <w:proofErr w:type="spellEnd"/>
          </w:p>
          <w:p w14:paraId="464BC096" w14:textId="0BB0E9EC" w:rsidR="00C937E2" w:rsidRPr="00B342A3" w:rsidRDefault="00C937E2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(</w:t>
            </w:r>
            <w:r w:rsidRPr="00B342A3">
              <w:rPr>
                <w:rFonts w:ascii="Arial" w:eastAsia="Times New Roman" w:hAnsi="Arial" w:cs="Arial"/>
                <w:lang w:val="en-US"/>
              </w:rPr>
              <w:t>Standard-22</w:t>
            </w: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girokompası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22B7" w14:textId="77777777" w:rsidR="00D53887" w:rsidRPr="00973AD2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MTDAK-109</w:t>
            </w:r>
          </w:p>
          <w:p w14:paraId="15C8B9B9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(DAC-109)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9AF9E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031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proofErr w:type="spellStart"/>
            <w:r w:rsidRPr="00B342A3">
              <w:rPr>
                <w:rFonts w:ascii="Arial" w:eastAsia="Times New Roman" w:hAnsi="Arial" w:cs="Arial"/>
                <w:color w:val="000000"/>
                <w:lang w:val="en-US"/>
              </w:rPr>
              <w:t>ədəd</w:t>
            </w:r>
            <w:proofErr w:type="spellEnd"/>
          </w:p>
        </w:tc>
      </w:tr>
      <w:tr w:rsidR="00D53887" w:rsidRPr="00B342A3" w14:paraId="4F5DF1C0" w14:textId="77777777" w:rsidTr="00D53887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D61BB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A88D7" w14:textId="79F026CF" w:rsidR="00D53887" w:rsidRPr="00C937E2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B342A3">
              <w:rPr>
                <w:rFonts w:ascii="Arial" w:eastAsia="Times New Roman" w:hAnsi="Arial" w:cs="Arial"/>
                <w:lang w:val="en-US"/>
              </w:rPr>
              <w:t>Repiter</w:t>
            </w:r>
            <w:proofErr w:type="spellEnd"/>
            <w:r w:rsidR="00C937E2" w:rsidRPr="00C937E2">
              <w:rPr>
                <w:rFonts w:ascii="Arial" w:eastAsia="Times New Roman" w:hAnsi="Arial" w:cs="Arial"/>
                <w:lang w:val="en-US"/>
              </w:rPr>
              <w:t xml:space="preserve"> (repeater)</w:t>
            </w:r>
          </w:p>
          <w:p w14:paraId="06FB3235" w14:textId="60C08495" w:rsidR="00C937E2" w:rsidRPr="00C937E2" w:rsidRDefault="00C937E2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(</w:t>
            </w:r>
            <w:r w:rsidRPr="00B342A3">
              <w:rPr>
                <w:rFonts w:ascii="Arial" w:eastAsia="Times New Roman" w:hAnsi="Arial" w:cs="Arial"/>
                <w:lang w:val="en-US"/>
              </w:rPr>
              <w:t>Standard-22</w:t>
            </w: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girokompası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C49D" w14:textId="241FED7E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133-560.NG-001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9F11" w14:textId="77777777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342A3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31588" w14:textId="1528637F" w:rsidR="00D53887" w:rsidRPr="00B342A3" w:rsidRDefault="00D53887" w:rsidP="00C93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B342A3">
              <w:rPr>
                <w:rFonts w:ascii="Arial" w:eastAsia="Times New Roman" w:hAnsi="Arial" w:cs="Arial"/>
                <w:color w:val="000000"/>
                <w:lang w:val="en-US"/>
              </w:rPr>
              <w:t>ədəd</w:t>
            </w:r>
            <w:proofErr w:type="spellEnd"/>
          </w:p>
        </w:tc>
      </w:tr>
    </w:tbl>
    <w:p w14:paraId="49FFAE32" w14:textId="77777777"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D90404A" w14:textId="6CA91FFF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BB33FC">
        <w:rPr>
          <w:rFonts w:ascii="Arial" w:hAnsi="Arial" w:cs="Arial"/>
          <w:bCs/>
          <w:lang w:val="az-Latn-AZ"/>
        </w:rPr>
        <w:t>avadanlığın</w:t>
      </w:r>
      <w:r w:rsidR="00CD2CF1">
        <w:rPr>
          <w:rFonts w:ascii="Arial" w:hAnsi="Arial" w:cs="Arial"/>
          <w:bCs/>
          <w:lang w:val="az-Latn-AZ"/>
        </w:rPr>
        <w:t xml:space="preserve">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71FF10BA" w14:textId="0A6A92E2" w:rsidR="00CC2B16" w:rsidRPr="00F07413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Avadanlıqlar</w:t>
      </w:r>
      <w:r w:rsidR="00CC2B16" w:rsidRPr="00F07413">
        <w:rPr>
          <w:rFonts w:ascii="Arial" w:hAnsi="Arial" w:cs="Arial"/>
          <w:bCs/>
          <w:lang w:val="az-Latn-AZ"/>
        </w:rPr>
        <w:t xml:space="preserve"> yeni olmalıdır.</w:t>
      </w:r>
    </w:p>
    <w:p w14:paraId="1A0E5DF2" w14:textId="3D8241F0" w:rsidR="00BB33FC" w:rsidRDefault="00BB33FC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</w:t>
      </w:r>
      <w:r w:rsidRPr="00F07413">
        <w:rPr>
          <w:rFonts w:ascii="Arial" w:hAnsi="Arial" w:cs="Arial"/>
          <w:bCs/>
          <w:lang w:val="az-Latn-AZ"/>
        </w:rPr>
        <w:t xml:space="preserve"> dəniz təyinatlı olmalıdır</w:t>
      </w:r>
      <w:r>
        <w:rPr>
          <w:rFonts w:ascii="Arial" w:hAnsi="Arial" w:cs="Arial"/>
          <w:bCs/>
          <w:lang w:val="az-Latn-AZ"/>
        </w:rPr>
        <w:t xml:space="preserve"> və Dəniz Təsnifatı Cəmiyyətinin sertifikatı (</w:t>
      </w:r>
      <w:proofErr w:type="spellStart"/>
      <w:r>
        <w:rPr>
          <w:rFonts w:ascii="Arial" w:hAnsi="Arial" w:cs="Arial"/>
          <w:bCs/>
          <w:lang w:val="az-Latn-AZ"/>
        </w:rPr>
        <w:t>Class</w:t>
      </w:r>
      <w:proofErr w:type="spellEnd"/>
      <w:r>
        <w:rPr>
          <w:rFonts w:ascii="Arial" w:hAnsi="Arial" w:cs="Arial"/>
          <w:bCs/>
          <w:lang w:val="az-Latn-AZ"/>
        </w:rPr>
        <w:t xml:space="preserve"> </w:t>
      </w:r>
      <w:proofErr w:type="spellStart"/>
      <w:r>
        <w:rPr>
          <w:rFonts w:ascii="Arial" w:hAnsi="Arial" w:cs="Arial"/>
          <w:bCs/>
          <w:lang w:val="az-Latn-AZ"/>
        </w:rPr>
        <w:t>certificate</w:t>
      </w:r>
      <w:proofErr w:type="spellEnd"/>
      <w:r>
        <w:rPr>
          <w:rFonts w:ascii="Arial" w:hAnsi="Arial" w:cs="Arial"/>
          <w:bCs/>
          <w:lang w:val="az-Latn-AZ"/>
        </w:rPr>
        <w:t xml:space="preserve">) ilə tədarük </w:t>
      </w:r>
      <w:proofErr w:type="spellStart"/>
      <w:r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 xml:space="preserve">. </w:t>
      </w:r>
    </w:p>
    <w:p w14:paraId="49285826" w14:textId="11B6534D" w:rsidR="00C13308" w:rsidRPr="00F07413" w:rsidRDefault="00C13308" w:rsidP="00C13308">
      <w:pPr>
        <w:jc w:val="both"/>
        <w:rPr>
          <w:rFonts w:ascii="Arial" w:hAnsi="Arial" w:cs="Arial"/>
          <w:bCs/>
          <w:lang w:val="az-Latn-AZ"/>
        </w:rPr>
      </w:pPr>
      <w:r w:rsidRPr="00506091">
        <w:rPr>
          <w:rFonts w:ascii="Arial" w:hAnsi="Arial" w:cs="Arial"/>
          <w:bCs/>
          <w:lang w:val="az-Latn-AZ"/>
        </w:rPr>
        <w:t xml:space="preserve">Ödəniş şərti yalnız mallar tədarük olunandan sonra 100% fakt üzrə qəbul olunur, digər şərtlər qəbul olunmur. Digər şərtlər təklif edən iddiaçılar  müsabiqədən </w:t>
      </w:r>
      <w:proofErr w:type="spellStart"/>
      <w:r w:rsidRPr="00506091">
        <w:rPr>
          <w:rFonts w:ascii="Arial" w:hAnsi="Arial" w:cs="Arial"/>
          <w:bCs/>
          <w:lang w:val="az-Latn-AZ"/>
        </w:rPr>
        <w:t>kənarlaşdırılacaqdır</w:t>
      </w:r>
      <w:proofErr w:type="spellEnd"/>
      <w:r w:rsidRPr="00506091">
        <w:rPr>
          <w:rFonts w:ascii="Arial" w:hAnsi="Arial" w:cs="Arial"/>
          <w:bCs/>
          <w:lang w:val="az-Latn-AZ"/>
        </w:rPr>
        <w:t>.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409262B9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  <w:bookmarkStart w:id="1" w:name="_GoBack"/>
      <w:bookmarkEnd w:id="1"/>
    </w:p>
    <w:p w14:paraId="3E8ACA75" w14:textId="027668D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5325D112" w14:textId="6CD27CE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1010E9E6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714447B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94259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B0C78"/>
    <w:rsid w:val="000B7B42"/>
    <w:rsid w:val="000D291C"/>
    <w:rsid w:val="000F79B8"/>
    <w:rsid w:val="00100063"/>
    <w:rsid w:val="00105198"/>
    <w:rsid w:val="001A5938"/>
    <w:rsid w:val="001A678A"/>
    <w:rsid w:val="001B6AE7"/>
    <w:rsid w:val="001C59F8"/>
    <w:rsid w:val="001E08AF"/>
    <w:rsid w:val="00231BEE"/>
    <w:rsid w:val="00251AA5"/>
    <w:rsid w:val="00277F70"/>
    <w:rsid w:val="00286E90"/>
    <w:rsid w:val="002979DB"/>
    <w:rsid w:val="002B013F"/>
    <w:rsid w:val="002F7C2A"/>
    <w:rsid w:val="003313D7"/>
    <w:rsid w:val="00335809"/>
    <w:rsid w:val="00345068"/>
    <w:rsid w:val="00364E05"/>
    <w:rsid w:val="00373399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5E700F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12393"/>
    <w:rsid w:val="00734BD1"/>
    <w:rsid w:val="0078668D"/>
    <w:rsid w:val="00794EAA"/>
    <w:rsid w:val="007D0D58"/>
    <w:rsid w:val="00805A86"/>
    <w:rsid w:val="008175EE"/>
    <w:rsid w:val="00842727"/>
    <w:rsid w:val="008530EB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A4FF9"/>
    <w:rsid w:val="00AD7798"/>
    <w:rsid w:val="00AE5082"/>
    <w:rsid w:val="00B05019"/>
    <w:rsid w:val="00B36FA0"/>
    <w:rsid w:val="00B64945"/>
    <w:rsid w:val="00B67192"/>
    <w:rsid w:val="00B67542"/>
    <w:rsid w:val="00B97CAB"/>
    <w:rsid w:val="00BB33FC"/>
    <w:rsid w:val="00C13308"/>
    <w:rsid w:val="00C243D3"/>
    <w:rsid w:val="00C3033D"/>
    <w:rsid w:val="00C937E2"/>
    <w:rsid w:val="00CC2B16"/>
    <w:rsid w:val="00CD2CF1"/>
    <w:rsid w:val="00D278C5"/>
    <w:rsid w:val="00D53887"/>
    <w:rsid w:val="00D83EE4"/>
    <w:rsid w:val="00D8453D"/>
    <w:rsid w:val="00D9464D"/>
    <w:rsid w:val="00DB6356"/>
    <w:rsid w:val="00E22179"/>
    <w:rsid w:val="00E2513D"/>
    <w:rsid w:val="00E3338C"/>
    <w:rsid w:val="00E56453"/>
    <w:rsid w:val="00E5774B"/>
    <w:rsid w:val="00EB36FA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D0B0-5D55-4EF8-8283-56A067BD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1592</Words>
  <Characters>9075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Anar Abdullayev</cp:lastModifiedBy>
  <cp:revision>10</cp:revision>
  <dcterms:created xsi:type="dcterms:W3CDTF">2022-01-17T13:24:00Z</dcterms:created>
  <dcterms:modified xsi:type="dcterms:W3CDTF">2022-06-22T14:30:00Z</dcterms:modified>
</cp:coreProperties>
</file>