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692" w:rsidRDefault="002B1F3C" w:rsidP="00274692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</w:t>
      </w:r>
      <w:r w:rsidR="00274692"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 w:rsidR="00274692"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 w:rsidR="00274692">
        <w:rPr>
          <w:rFonts w:ascii="Arial" w:eastAsia="Arial" w:hAnsi="Arial" w:cs="Arial"/>
          <w:sz w:val="20"/>
          <w:szCs w:val="20"/>
        </w:rPr>
        <w:t>№ 216.</w:t>
      </w:r>
    </w:p>
    <w:p w:rsidR="00AE5082" w:rsidRPr="00E30035" w:rsidRDefault="002B1F3C" w:rsidP="00274692">
      <w:pPr>
        <w:tabs>
          <w:tab w:val="left" w:pos="1418"/>
        </w:tabs>
        <w:spacing w:after="0" w:line="240" w:lineRule="auto"/>
        <w:ind w:left="-810" w:right="-639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1255437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AE5082" w:rsidRPr="00274692" w:rsidRDefault="002B1F3C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274692">
        <w:rPr>
          <w:rFonts w:ascii="Arial" w:eastAsia="Arial" w:hAnsi="Arial" w:cs="Arial"/>
          <w:b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</w:t>
      </w:r>
      <w:r w:rsidRPr="00274692">
        <w:rPr>
          <w:rFonts w:ascii="Arial" w:eastAsia="Arial" w:hAnsi="Arial" w:cs="Arial"/>
          <w:b/>
          <w:sz w:val="24"/>
          <w:szCs w:val="24"/>
          <w:lang w:eastAsia="ru-RU"/>
        </w:rPr>
        <w:t>РСА НА ЗАКУПКУ РАДИОНАВИГАЦИОННОГО ОБОРУДОВАНИЯ ДЛЯ СУДОВ ЗАО "АКМП"</w:t>
      </w:r>
    </w:p>
    <w:p w:rsidR="00AE5082" w:rsidRPr="00274692" w:rsidRDefault="002B1F3C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274692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К о н к у р с №AM078 / 2023 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B74F82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2B1F3C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C243D3" w:rsidRPr="00E30035" w:rsidRDefault="002B1F3C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C243D3" w:rsidRPr="00E30035" w:rsidRDefault="002B1F3C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C243D3" w:rsidRDefault="002B1F3C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C243D3" w:rsidRDefault="002B1F3C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ка о финансовом положении грузоотправителя за последний год (или в течении периода функционирования);</w:t>
            </w:r>
          </w:p>
          <w:p w:rsidR="00C243D3" w:rsidRPr="008D4237" w:rsidRDefault="002B1F3C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 просроченных обяз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2B1F3C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предложения) должны быть представлены на Азербайджанском, русском или английском языках не позднее </w:t>
            </w:r>
            <w:r w:rsidRPr="0027469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27469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11 мая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2B1F3C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2B1F3C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B74F82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2B1F3C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:rsidR="00AE5082" w:rsidRPr="00E30035" w:rsidRDefault="002B1F3C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ru-RU"/>
              </w:rPr>
              <w:t>(название организации проводящий конкурс и предмет конкурса должны быть точно указаны в платежном поручении)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путем перечисления средств на банковский счет АСКО с пос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и печатном формате в любой день недели с 09.00 до 18.00 часов до даты, указанной в разделе IV объявления.  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2B1F3C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Размер взноса за участие (без НДС):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50 (пятьдесят) АЗН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.  </w:t>
            </w:r>
          </w:p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2B1F3C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>До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пускается оплата суммы взноса за участие в манатах или в долларах США и Евро в эквивалентном размере.   </w:t>
            </w:r>
          </w:p>
          <w:p w:rsidR="00AE5082" w:rsidRPr="00E30035" w:rsidRDefault="002B1F3C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B74F82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2B1F3C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2B1F3C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2B1F3C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B74F82" w:rsidRPr="00274692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2B1F3C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Наименование:  Международный Банк Азербайджана</w:t>
                  </w:r>
                </w:p>
                <w:p w:rsidR="00AE5082" w:rsidRPr="00E30035" w:rsidRDefault="002B1F3C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2B1F3C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AE5082" w:rsidRPr="00E30035" w:rsidRDefault="002B1F3C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AE5082" w:rsidRPr="00E30035" w:rsidRDefault="002B1F3C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пондентский счет: AZ03NABZ01350100000000002944</w:t>
                  </w:r>
                </w:p>
                <w:p w:rsidR="00AE5082" w:rsidRPr="00E30035" w:rsidRDefault="002B1F3C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SWIFT: IBAZAZ2X          </w:t>
                  </w:r>
                </w:p>
                <w:p w:rsidR="00AE5082" w:rsidRPr="00E30035" w:rsidRDefault="002B1F3C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7469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 AZARB.XAZ</w:t>
                  </w:r>
                  <w:r w:rsidRPr="0027469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AR DANIZ GAMICILIYI QSC</w:t>
                  </w:r>
                </w:p>
                <w:p w:rsidR="00AE5082" w:rsidRPr="00E30035" w:rsidRDefault="002B1F3C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AE5082" w:rsidRPr="00E30035" w:rsidRDefault="002B1F3C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2B1F3C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7469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Citibank N.Y,   </w:t>
                  </w:r>
                </w:p>
                <w:p w:rsidR="00AE5082" w:rsidRPr="00E30035" w:rsidRDefault="002B1F3C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7469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2B1F3C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7469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AE5082" w:rsidRPr="00E30035" w:rsidRDefault="002B1F3C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7469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AE5082" w:rsidRPr="00E30035" w:rsidRDefault="002B1F3C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7469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</w:t>
                  </w:r>
                  <w:r w:rsidRPr="0027469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Service Department</w:t>
                  </w:r>
                </w:p>
                <w:p w:rsidR="00AE5082" w:rsidRPr="00E30035" w:rsidRDefault="002B1F3C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7469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2B1F3C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27469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27469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Beneficiary:   AZARB.XAZAR DANIZ </w:t>
                  </w:r>
                  <w:r w:rsidRPr="0027469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GAMICILIYI QSC</w:t>
                  </w:r>
                </w:p>
                <w:p w:rsidR="00AE5082" w:rsidRPr="00274692" w:rsidRDefault="002B1F3C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27469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AE5082" w:rsidRPr="00274692" w:rsidRDefault="002B1F3C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27469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2B1F3C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7469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AE5082" w:rsidRPr="00E30035" w:rsidRDefault="002B1F3C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7469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AE5082" w:rsidRPr="00E30035" w:rsidRDefault="002B1F3C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7469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2B1F3C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7469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AE5082" w:rsidRPr="00E30035" w:rsidRDefault="002B1F3C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7469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2B1F3C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274692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2B1F3C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27469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27469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</w:t>
                  </w:r>
                  <w:r w:rsidRPr="0027469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ry: Azerbaijan Caspian Shipping CJSC</w:t>
                  </w:r>
                </w:p>
                <w:p w:rsidR="00AE5082" w:rsidRPr="00274692" w:rsidRDefault="002B1F3C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27469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AE5082" w:rsidRPr="00274692" w:rsidRDefault="002B1F3C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27469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   AZ06IBAZ3815001978</w:t>
                  </w:r>
                  <w:r w:rsidRPr="0027469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2B1F3C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B74F82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B64945" w:rsidRDefault="002B1F3C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AE5082" w:rsidRPr="00E30035" w:rsidRDefault="002B1F3C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E30035" w:rsidRDefault="002B1F3C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E30035" w:rsidRDefault="002B1F3C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AE5082" w:rsidRPr="00E30035" w:rsidRDefault="002B1F3C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E5082" w:rsidRPr="00E30035" w:rsidRDefault="002B1F3C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3 (трех) % от закупочной цены.</w:t>
            </w:r>
          </w:p>
          <w:p w:rsidR="00AE5082" w:rsidRPr="00BB33FC" w:rsidRDefault="002B1F3C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сле того, как товары будут доставлены на склад, предоплата не предусмотрена.</w:t>
            </w:r>
          </w:p>
          <w:p w:rsidR="00A52307" w:rsidRPr="00E30035" w:rsidRDefault="00A52307" w:rsidP="0001538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B74F82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2B1F3C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предложения:</w:t>
            </w:r>
          </w:p>
          <w:p w:rsidR="00443961" w:rsidRDefault="002B1F3C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предложения в «АСКО» в запечатанном конверте (один оригинальный экземпляр и одна копия) не позднее </w:t>
            </w:r>
            <w:r w:rsidRPr="0027469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11:00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27469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 мая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2B1F3C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ные позже указанной даты и времени, не вскрываются и возвращаются участнику.</w:t>
            </w:r>
          </w:p>
        </w:tc>
      </w:tr>
      <w:tr w:rsidR="00B74F82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2B1F3C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443961" w:rsidRDefault="002B1F3C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Азербайджан, город Баку, AZ1003 (индекс), улица М.Усейнова 2. Комитет по Закупкам АСКО</w:t>
            </w:r>
          </w:p>
          <w:p w:rsidR="006B6807" w:rsidRPr="00E30035" w:rsidRDefault="006B6807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Pr="00E30035" w:rsidRDefault="002B1F3C" w:rsidP="006B6807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цо :</w:t>
            </w:r>
          </w:p>
          <w:p w:rsidR="00443961" w:rsidRPr="00443961" w:rsidRDefault="002B1F3C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Анар Абдуллаев</w:t>
            </w:r>
          </w:p>
          <w:p w:rsidR="00443961" w:rsidRPr="00443961" w:rsidRDefault="002B1F3C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Ведущий специалист Департамента Закупок</w:t>
            </w:r>
          </w:p>
          <w:p w:rsidR="00443961" w:rsidRPr="00D278C5" w:rsidRDefault="002B1F3C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Телефонный номер: +994 12 4043700 (внутр. 1016)</w:t>
            </w:r>
          </w:p>
          <w:p w:rsidR="00067611" w:rsidRPr="00D278C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Pr="00D278C5" w:rsidRDefault="002B1F3C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 юридическим вопросам :</w:t>
            </w:r>
          </w:p>
          <w:p w:rsidR="00443961" w:rsidRPr="00D278C5" w:rsidRDefault="002B1F3C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Телефонный номер: +994 12 4043700 (внутр. 1262)</w:t>
            </w:r>
          </w:p>
          <w:p w:rsidR="00345068" w:rsidRDefault="00345068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</w:p>
          <w:p w:rsidR="00443961" w:rsidRPr="00E30035" w:rsidRDefault="002B1F3C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Адрес электронной почты: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lang w:eastAsia="ru-RU"/>
              </w:rPr>
              <w:t xml:space="preserve">: </w:t>
            </w:r>
            <w:hyperlink r:id="rId9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74F82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2B1F3C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443961" w:rsidRDefault="002B1F3C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производиться в </w:t>
            </w:r>
            <w:r w:rsidRPr="0027469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11.30 (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 Бакинскому времени) </w:t>
            </w:r>
            <w:r w:rsidRPr="0027469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 мая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443961" w:rsidRPr="00E30035" w:rsidRDefault="002B1F3C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во вскрытии конверта, должны представить документ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B74F82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2B1F3C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52307" w:rsidRDefault="002B1F3C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443961" w:rsidRPr="00E30035" w:rsidRDefault="002B1F3C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993E0B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D278C5" w:rsidRDefault="00D278C5" w:rsidP="00AE5082">
      <w:pPr>
        <w:rPr>
          <w:lang w:val="az-Latn-AZ"/>
        </w:rPr>
      </w:pPr>
    </w:p>
    <w:p w:rsidR="00993E0B" w:rsidRDefault="002B1F3C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24"/>
          <w:szCs w:val="24"/>
        </w:rPr>
        <w:lastRenderedPageBreak/>
        <w:t>(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(на бланке участника-претендента)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993E0B" w:rsidRDefault="002B1F3C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ПИСЬМО-ЗАЯВКА</w:t>
      </w:r>
    </w:p>
    <w:p w:rsidR="00993E0B" w:rsidRDefault="002B1F3C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НА УЧАСТИ</w:t>
      </w:r>
      <w:r>
        <w:rPr>
          <w:rFonts w:ascii="Arial" w:eastAsia="Arial" w:hAnsi="Arial" w:cs="Arial"/>
          <w:b/>
          <w:bCs/>
          <w:sz w:val="24"/>
          <w:szCs w:val="24"/>
        </w:rPr>
        <w:t>Е В ОТКРЫТОМ КОНКУРСЕ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2B1F3C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“___”_________20___года </w:t>
      </w:r>
    </w:p>
    <w:p w:rsidR="00993E0B" w:rsidRDefault="002B1F3C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2B1F3C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2B1F3C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Господину Дж. Махмудлу</w:t>
      </w:r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2B1F3C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2B1F3C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</w:t>
      </w:r>
      <w:r>
        <w:rPr>
          <w:rFonts w:ascii="Arial" w:eastAsia="Arial" w:hAnsi="Arial" w:cs="Arial"/>
          <w:sz w:val="24"/>
          <w:szCs w:val="24"/>
        </w:rPr>
        <w:t xml:space="preserve">е обстоятельства, не позволяющие участвовать в данном тендере.  </w:t>
      </w:r>
    </w:p>
    <w:p w:rsidR="00993E0B" w:rsidRDefault="002B1F3C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993E0B" w:rsidRDefault="002B1F3C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2B1F3C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 </w:t>
      </w:r>
    </w:p>
    <w:p w:rsidR="00923D30" w:rsidRDefault="002B1F3C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993E0B" w:rsidRPr="00923D30" w:rsidRDefault="002B1F3C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Телефон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:  </w:t>
      </w:r>
    </w:p>
    <w:p w:rsidR="00993E0B" w:rsidRDefault="002B1F3C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2B1F3C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993E0B" w:rsidRDefault="002B1F3C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2B1F3C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                                   </w:t>
      </w:r>
      <w:r>
        <w:rPr>
          <w:rFonts w:ascii="Arial" w:hAnsi="Arial" w:cs="Arial"/>
          <w:sz w:val="24"/>
          <w:szCs w:val="24"/>
          <w:lang w:val="az-Latn-AZ" w:eastAsia="ru-RU"/>
        </w:rPr>
        <w:t>_______________________</w:t>
      </w:r>
    </w:p>
    <w:p w:rsidR="00993E0B" w:rsidRDefault="002B1F3C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2B1F3C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2B1F3C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</w:t>
      </w: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 xml:space="preserve"> уполномоченного лица)</w:t>
      </w:r>
    </w:p>
    <w:p w:rsidR="00923D30" w:rsidRDefault="002B1F3C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993E0B" w:rsidRPr="00923D30" w:rsidRDefault="002B1F3C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>M.П.</w:t>
      </w:r>
    </w:p>
    <w:p w:rsidR="0043672D" w:rsidRDefault="0043672D" w:rsidP="00D278C5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43672D" w:rsidRDefault="0043672D" w:rsidP="00D278C5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D278C5" w:rsidRDefault="002B1F3C" w:rsidP="00D278C5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W w:w="10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8495"/>
        <w:gridCol w:w="436"/>
        <w:gridCol w:w="1207"/>
      </w:tblGrid>
      <w:tr w:rsidR="00B74F82" w:rsidTr="0043672D">
        <w:trPr>
          <w:trHeight w:val="285"/>
        </w:trPr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43672D" w:rsidRPr="0065085E" w:rsidRDefault="002B1F3C" w:rsidP="002D44C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</w:rPr>
              <w:t>1</w:t>
            </w:r>
          </w:p>
        </w:tc>
        <w:tc>
          <w:tcPr>
            <w:tcW w:w="8495" w:type="dxa"/>
            <w:shd w:val="clear" w:color="000000" w:fill="FFFFFF"/>
            <w:noWrap/>
            <w:vAlign w:val="center"/>
            <w:hideMark/>
          </w:tcPr>
          <w:p w:rsidR="0043672D" w:rsidRPr="0065085E" w:rsidRDefault="002B1F3C" w:rsidP="002D44CA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</w:rPr>
              <w:t>Jotron Tron 60S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43672D" w:rsidRPr="0065085E" w:rsidRDefault="002B1F3C" w:rsidP="002D44C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</w:rPr>
              <w:t>22</w:t>
            </w:r>
          </w:p>
        </w:tc>
        <w:tc>
          <w:tcPr>
            <w:tcW w:w="700" w:type="dxa"/>
            <w:shd w:val="clear" w:color="000000" w:fill="FFFFFF"/>
            <w:noWrap/>
            <w:vAlign w:val="center"/>
            <w:hideMark/>
          </w:tcPr>
          <w:p w:rsidR="0043672D" w:rsidRPr="0065085E" w:rsidRDefault="002B1F3C" w:rsidP="002D44C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lang w:val="en-US"/>
              </w:rPr>
            </w:pPr>
            <w:r>
              <w:rPr>
                <w:rFonts w:ascii="Palatino Linotype" w:eastAsia="Palatino Linotype" w:hAnsi="Palatino Linotype" w:cs="Arial"/>
              </w:rPr>
              <w:t xml:space="preserve">ш т. </w:t>
            </w:r>
          </w:p>
        </w:tc>
      </w:tr>
      <w:tr w:rsidR="00B74F82" w:rsidTr="0043672D">
        <w:trPr>
          <w:trHeight w:val="285"/>
        </w:trPr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43672D" w:rsidRPr="0065085E" w:rsidRDefault="002B1F3C" w:rsidP="002D44C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</w:rPr>
              <w:t>2</w:t>
            </w:r>
          </w:p>
        </w:tc>
        <w:tc>
          <w:tcPr>
            <w:tcW w:w="8495" w:type="dxa"/>
            <w:shd w:val="clear" w:color="000000" w:fill="FFFFFF"/>
            <w:noWrap/>
            <w:vAlign w:val="center"/>
            <w:hideMark/>
          </w:tcPr>
          <w:p w:rsidR="0043672D" w:rsidRPr="0065085E" w:rsidRDefault="002B1F3C" w:rsidP="0043672D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lang w:val="en-US"/>
              </w:rPr>
            </w:pPr>
            <w:r w:rsidRPr="00274692">
              <w:rPr>
                <w:rFonts w:ascii="Palatino Linotype" w:eastAsia="Palatino Linotype" w:hAnsi="Palatino Linotype" w:cs="Arial"/>
                <w:color w:val="000000"/>
                <w:lang w:val="en-US"/>
              </w:rPr>
              <w:t>AIS Tron TR-8000  (</w:t>
            </w:r>
            <w:r>
              <w:rPr>
                <w:rFonts w:ascii="Palatino Linotype" w:eastAsia="Palatino Linotype" w:hAnsi="Palatino Linotype" w:cs="Arial"/>
                <w:color w:val="000000"/>
              </w:rPr>
              <w:t>Класс</w:t>
            </w:r>
            <w:r w:rsidRPr="00274692">
              <w:rPr>
                <w:rFonts w:ascii="Palatino Linotype" w:eastAsia="Palatino Linotype" w:hAnsi="Palatino Linotype" w:cs="Arial"/>
                <w:color w:val="000000"/>
                <w:lang w:val="en-US"/>
              </w:rPr>
              <w:t xml:space="preserve"> A)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43672D" w:rsidRPr="0065085E" w:rsidRDefault="002B1F3C" w:rsidP="002D44C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</w:rPr>
              <w:t>20</w:t>
            </w:r>
          </w:p>
        </w:tc>
        <w:tc>
          <w:tcPr>
            <w:tcW w:w="700" w:type="dxa"/>
            <w:shd w:val="clear" w:color="000000" w:fill="FFFFFF"/>
            <w:noWrap/>
            <w:vAlign w:val="center"/>
            <w:hideMark/>
          </w:tcPr>
          <w:p w:rsidR="0043672D" w:rsidRPr="0065085E" w:rsidRDefault="002B1F3C" w:rsidP="0043672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lang w:val="en-US"/>
              </w:rPr>
            </w:pPr>
            <w:r>
              <w:rPr>
                <w:rFonts w:ascii="Palatino Linotype" w:eastAsia="Palatino Linotype" w:hAnsi="Palatino Linotype" w:cs="Arial"/>
              </w:rPr>
              <w:t>комплект</w:t>
            </w:r>
          </w:p>
        </w:tc>
      </w:tr>
      <w:tr w:rsidR="00B74F82" w:rsidTr="0043672D">
        <w:trPr>
          <w:trHeight w:val="285"/>
        </w:trPr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43672D" w:rsidRPr="0065085E" w:rsidRDefault="002B1F3C" w:rsidP="002D44C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</w:rPr>
              <w:t>3</w:t>
            </w:r>
          </w:p>
        </w:tc>
        <w:tc>
          <w:tcPr>
            <w:tcW w:w="8495" w:type="dxa"/>
            <w:shd w:val="clear" w:color="000000" w:fill="FFFFFF"/>
            <w:noWrap/>
            <w:vAlign w:val="center"/>
            <w:hideMark/>
          </w:tcPr>
          <w:p w:rsidR="0043672D" w:rsidRPr="0065085E" w:rsidRDefault="002B1F3C" w:rsidP="002D44CA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</w:rPr>
              <w:t>Jotron Tron SART-20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43672D" w:rsidRPr="0065085E" w:rsidRDefault="002B1F3C" w:rsidP="002D44C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  <w:hideMark/>
          </w:tcPr>
          <w:p w:rsidR="0043672D" w:rsidRPr="0065085E" w:rsidRDefault="002B1F3C" w:rsidP="002D44C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lang w:val="en-US"/>
              </w:rPr>
            </w:pPr>
            <w:r>
              <w:rPr>
                <w:rFonts w:ascii="Palatino Linotype" w:eastAsia="Palatino Linotype" w:hAnsi="Palatino Linotype" w:cs="Arial"/>
              </w:rPr>
              <w:t xml:space="preserve">ш т. </w:t>
            </w:r>
          </w:p>
        </w:tc>
      </w:tr>
      <w:tr w:rsidR="00B74F82" w:rsidTr="0043672D">
        <w:trPr>
          <w:trHeight w:val="285"/>
        </w:trPr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43672D" w:rsidRPr="0065085E" w:rsidRDefault="002B1F3C" w:rsidP="002D44C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</w:rPr>
              <w:t>4</w:t>
            </w:r>
          </w:p>
        </w:tc>
        <w:tc>
          <w:tcPr>
            <w:tcW w:w="8495" w:type="dxa"/>
            <w:shd w:val="clear" w:color="000000" w:fill="FFFFFF"/>
            <w:noWrap/>
            <w:vAlign w:val="center"/>
            <w:hideMark/>
          </w:tcPr>
          <w:p w:rsidR="0043672D" w:rsidRPr="0065085E" w:rsidRDefault="002B1F3C" w:rsidP="0043672D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</w:rPr>
              <w:t xml:space="preserve">Jotron Tron TR 30 УКВ  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43672D" w:rsidRPr="0065085E" w:rsidRDefault="002B1F3C" w:rsidP="002D44C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</w:rPr>
              <w:t>6</w:t>
            </w:r>
          </w:p>
        </w:tc>
        <w:tc>
          <w:tcPr>
            <w:tcW w:w="700" w:type="dxa"/>
            <w:shd w:val="clear" w:color="000000" w:fill="FFFFFF"/>
            <w:noWrap/>
            <w:vAlign w:val="center"/>
            <w:hideMark/>
          </w:tcPr>
          <w:p w:rsidR="0043672D" w:rsidRPr="0065085E" w:rsidRDefault="002B1F3C" w:rsidP="002D44C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lang w:val="en-US"/>
              </w:rPr>
            </w:pPr>
            <w:r>
              <w:rPr>
                <w:rFonts w:ascii="Palatino Linotype" w:eastAsia="Palatino Linotype" w:hAnsi="Palatino Linotype" w:cs="Arial"/>
              </w:rPr>
              <w:t xml:space="preserve">ш т. </w:t>
            </w:r>
          </w:p>
        </w:tc>
      </w:tr>
      <w:tr w:rsidR="00B74F82" w:rsidTr="0043672D">
        <w:trPr>
          <w:trHeight w:val="285"/>
        </w:trPr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43672D" w:rsidRPr="0065085E" w:rsidRDefault="002B1F3C" w:rsidP="002D44C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</w:rPr>
              <w:t>5</w:t>
            </w:r>
          </w:p>
        </w:tc>
        <w:tc>
          <w:tcPr>
            <w:tcW w:w="8495" w:type="dxa"/>
            <w:shd w:val="clear" w:color="000000" w:fill="FFFFFF"/>
            <w:noWrap/>
            <w:vAlign w:val="center"/>
            <w:hideMark/>
          </w:tcPr>
          <w:p w:rsidR="0043672D" w:rsidRPr="0065085E" w:rsidRDefault="002B1F3C" w:rsidP="002D44CA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</w:rPr>
              <w:t>Батарея</w:t>
            </w:r>
            <w:r w:rsidRPr="00274692">
              <w:rPr>
                <w:rFonts w:ascii="Palatino Linotype" w:eastAsia="Palatino Linotype" w:hAnsi="Palatino Linotype" w:cs="Arial"/>
                <w:color w:val="000000"/>
                <w:lang w:val="en-US"/>
              </w:rPr>
              <w:t xml:space="preserve"> </w:t>
            </w:r>
            <w:r w:rsidRPr="00274692">
              <w:rPr>
                <w:rFonts w:ascii="Palatino Linotype" w:eastAsia="Palatino Linotype" w:hAnsi="Palatino Linotype" w:cs="Arial"/>
                <w:color w:val="000000"/>
                <w:lang w:val="en-US"/>
              </w:rPr>
              <w:t>EPIRB (</w:t>
            </w:r>
            <w:r>
              <w:rPr>
                <w:rFonts w:ascii="Palatino Linotype" w:eastAsia="Palatino Linotype" w:hAnsi="Palatino Linotype" w:cs="Arial"/>
                <w:color w:val="000000"/>
              </w:rPr>
              <w:t>Аварийный</w:t>
            </w:r>
            <w:r w:rsidRPr="00274692">
              <w:rPr>
                <w:rFonts w:ascii="Palatino Linotype" w:eastAsia="Palatino Linotype" w:hAnsi="Palatino Linotype" w:cs="Arial"/>
                <w:color w:val="000000"/>
                <w:lang w:val="en-US"/>
              </w:rPr>
              <w:t xml:space="preserve"> </w:t>
            </w:r>
            <w:r>
              <w:rPr>
                <w:rFonts w:ascii="Palatino Linotype" w:eastAsia="Palatino Linotype" w:hAnsi="Palatino Linotype" w:cs="Arial"/>
                <w:color w:val="000000"/>
              </w:rPr>
              <w:t>радиобуй</w:t>
            </w:r>
            <w:r w:rsidRPr="00274692">
              <w:rPr>
                <w:rFonts w:ascii="Palatino Linotype" w:eastAsia="Palatino Linotype" w:hAnsi="Palatino Linotype" w:cs="Arial"/>
                <w:color w:val="000000"/>
                <w:lang w:val="en-US"/>
              </w:rPr>
              <w:t xml:space="preserve">) Tron 40 S </w:t>
            </w:r>
            <w:proofErr w:type="spellStart"/>
            <w:r w:rsidRPr="00274692">
              <w:rPr>
                <w:rFonts w:ascii="Palatino Linotype" w:eastAsia="Palatino Linotype" w:hAnsi="Palatino Linotype" w:cs="Arial"/>
                <w:color w:val="000000"/>
                <w:lang w:val="en-US"/>
              </w:rPr>
              <w:t>mk</w:t>
            </w:r>
            <w:proofErr w:type="spellEnd"/>
            <w:r w:rsidRPr="00274692">
              <w:rPr>
                <w:rFonts w:ascii="Palatino Linotype" w:eastAsia="Palatino Linotype" w:hAnsi="Palatino Linotype" w:cs="Arial"/>
                <w:color w:val="000000"/>
                <w:lang w:val="en-US"/>
              </w:rPr>
              <w:t xml:space="preserve"> 2 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43672D" w:rsidRPr="0065085E" w:rsidRDefault="002B1F3C" w:rsidP="002D44C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  <w:hideMark/>
          </w:tcPr>
          <w:p w:rsidR="0043672D" w:rsidRPr="0065085E" w:rsidRDefault="002B1F3C" w:rsidP="002D44C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lang w:val="en-US"/>
              </w:rPr>
            </w:pPr>
            <w:r>
              <w:rPr>
                <w:rFonts w:ascii="Palatino Linotype" w:eastAsia="Palatino Linotype" w:hAnsi="Palatino Linotype" w:cs="Arial"/>
              </w:rPr>
              <w:t xml:space="preserve">ш т. </w:t>
            </w:r>
          </w:p>
        </w:tc>
      </w:tr>
      <w:tr w:rsidR="00B74F82" w:rsidTr="0043672D">
        <w:trPr>
          <w:trHeight w:val="285"/>
        </w:trPr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43672D" w:rsidRPr="0065085E" w:rsidRDefault="002B1F3C" w:rsidP="002D44C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</w:rPr>
              <w:t>6</w:t>
            </w:r>
          </w:p>
        </w:tc>
        <w:tc>
          <w:tcPr>
            <w:tcW w:w="8495" w:type="dxa"/>
            <w:shd w:val="clear" w:color="000000" w:fill="FFFFFF"/>
            <w:noWrap/>
            <w:vAlign w:val="center"/>
            <w:hideMark/>
          </w:tcPr>
          <w:p w:rsidR="0043672D" w:rsidRPr="00274692" w:rsidRDefault="002B1F3C" w:rsidP="002D44CA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</w:rPr>
            </w:pPr>
            <w:r>
              <w:rPr>
                <w:rFonts w:ascii="Palatino Linotype" w:eastAsia="Palatino Linotype" w:hAnsi="Palatino Linotype" w:cs="Arial"/>
                <w:color w:val="000000"/>
              </w:rPr>
              <w:t>Батарея (для радиостанции Jotron Tron TR-20)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43672D" w:rsidRPr="0065085E" w:rsidRDefault="002B1F3C" w:rsidP="002D44C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</w:rPr>
              <w:t>3</w:t>
            </w:r>
          </w:p>
        </w:tc>
        <w:tc>
          <w:tcPr>
            <w:tcW w:w="700" w:type="dxa"/>
            <w:shd w:val="clear" w:color="000000" w:fill="FFFFFF"/>
            <w:noWrap/>
            <w:vAlign w:val="center"/>
            <w:hideMark/>
          </w:tcPr>
          <w:p w:rsidR="0043672D" w:rsidRPr="0065085E" w:rsidRDefault="002B1F3C" w:rsidP="002D44C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lang w:val="en-US"/>
              </w:rPr>
            </w:pPr>
            <w:r>
              <w:rPr>
                <w:rFonts w:ascii="Palatino Linotype" w:eastAsia="Palatino Linotype" w:hAnsi="Palatino Linotype" w:cs="Arial"/>
              </w:rPr>
              <w:t xml:space="preserve">ш т. </w:t>
            </w:r>
          </w:p>
        </w:tc>
      </w:tr>
      <w:tr w:rsidR="00B74F82" w:rsidTr="0043672D">
        <w:trPr>
          <w:trHeight w:val="285"/>
        </w:trPr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43672D" w:rsidRPr="0065085E" w:rsidRDefault="002B1F3C" w:rsidP="002D44C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</w:rPr>
              <w:t>7</w:t>
            </w:r>
          </w:p>
        </w:tc>
        <w:tc>
          <w:tcPr>
            <w:tcW w:w="8495" w:type="dxa"/>
            <w:shd w:val="clear" w:color="000000" w:fill="FFFFFF"/>
            <w:noWrap/>
            <w:vAlign w:val="center"/>
            <w:hideMark/>
          </w:tcPr>
          <w:p w:rsidR="0043672D" w:rsidRPr="00274692" w:rsidRDefault="002B1F3C" w:rsidP="0043672D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</w:rPr>
            </w:pPr>
            <w:r>
              <w:rPr>
                <w:rFonts w:ascii="Palatino Linotype" w:eastAsia="Palatino Linotype" w:hAnsi="Palatino Linotype" w:cs="Arial"/>
                <w:color w:val="000000"/>
              </w:rPr>
              <w:t xml:space="preserve">Батарея для Mc Murdo S-4 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43672D" w:rsidRPr="0065085E" w:rsidRDefault="002B1F3C" w:rsidP="002D44C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</w:rPr>
              <w:t>2</w:t>
            </w:r>
          </w:p>
        </w:tc>
        <w:tc>
          <w:tcPr>
            <w:tcW w:w="700" w:type="dxa"/>
            <w:shd w:val="clear" w:color="000000" w:fill="FFFFFF"/>
            <w:noWrap/>
            <w:vAlign w:val="center"/>
            <w:hideMark/>
          </w:tcPr>
          <w:p w:rsidR="0043672D" w:rsidRPr="0065085E" w:rsidRDefault="002B1F3C" w:rsidP="002D44C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lang w:val="en-US"/>
              </w:rPr>
            </w:pPr>
            <w:r>
              <w:rPr>
                <w:rFonts w:ascii="Palatino Linotype" w:eastAsia="Palatino Linotype" w:hAnsi="Palatino Linotype" w:cs="Arial"/>
              </w:rPr>
              <w:t xml:space="preserve">ш т. </w:t>
            </w:r>
          </w:p>
        </w:tc>
      </w:tr>
      <w:tr w:rsidR="00B74F82" w:rsidTr="0043672D">
        <w:trPr>
          <w:trHeight w:val="285"/>
        </w:trPr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43672D" w:rsidRPr="0065085E" w:rsidRDefault="002B1F3C" w:rsidP="002D44C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</w:rPr>
              <w:t>8</w:t>
            </w:r>
          </w:p>
        </w:tc>
        <w:tc>
          <w:tcPr>
            <w:tcW w:w="8495" w:type="dxa"/>
            <w:shd w:val="clear" w:color="auto" w:fill="auto"/>
            <w:noWrap/>
            <w:vAlign w:val="center"/>
            <w:hideMark/>
          </w:tcPr>
          <w:p w:rsidR="0043672D" w:rsidRPr="00274692" w:rsidRDefault="002B1F3C" w:rsidP="002D44CA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</w:rPr>
            </w:pPr>
            <w:r>
              <w:rPr>
                <w:rFonts w:ascii="Palatino Linotype" w:eastAsia="Palatino Linotype" w:hAnsi="Palatino Linotype" w:cs="Arial"/>
                <w:color w:val="000000"/>
              </w:rPr>
              <w:t>Батарея для Mc Murdo 84-100 (для радиостанции R1)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43672D" w:rsidRPr="0065085E" w:rsidRDefault="002B1F3C" w:rsidP="002D44C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</w:rPr>
              <w:t>2</w:t>
            </w:r>
          </w:p>
        </w:tc>
        <w:tc>
          <w:tcPr>
            <w:tcW w:w="700" w:type="dxa"/>
            <w:shd w:val="clear" w:color="000000" w:fill="FFFFFF"/>
            <w:noWrap/>
            <w:vAlign w:val="center"/>
            <w:hideMark/>
          </w:tcPr>
          <w:p w:rsidR="0043672D" w:rsidRPr="0065085E" w:rsidRDefault="002B1F3C" w:rsidP="002D44C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lang w:val="en-US"/>
              </w:rPr>
            </w:pPr>
            <w:r>
              <w:rPr>
                <w:rFonts w:ascii="Palatino Linotype" w:eastAsia="Palatino Linotype" w:hAnsi="Palatino Linotype" w:cs="Arial"/>
              </w:rPr>
              <w:t xml:space="preserve">ш т. </w:t>
            </w:r>
          </w:p>
        </w:tc>
      </w:tr>
      <w:tr w:rsidR="00B74F82" w:rsidTr="0043672D">
        <w:trPr>
          <w:trHeight w:val="285"/>
        </w:trPr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43672D" w:rsidRPr="0065085E" w:rsidRDefault="002B1F3C" w:rsidP="002D44C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</w:rPr>
              <w:t>9</w:t>
            </w:r>
          </w:p>
        </w:tc>
        <w:tc>
          <w:tcPr>
            <w:tcW w:w="8495" w:type="dxa"/>
            <w:shd w:val="clear" w:color="000000" w:fill="FFFFFF"/>
            <w:noWrap/>
            <w:vAlign w:val="center"/>
            <w:hideMark/>
          </w:tcPr>
          <w:p w:rsidR="0043672D" w:rsidRPr="0065085E" w:rsidRDefault="002B1F3C" w:rsidP="002D44CA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</w:rPr>
              <w:t>Батарея</w:t>
            </w:r>
            <w:r w:rsidRPr="00274692">
              <w:rPr>
                <w:rFonts w:ascii="Palatino Linotype" w:eastAsia="Palatino Linotype" w:hAnsi="Palatino Linotype" w:cs="Arial"/>
                <w:color w:val="000000"/>
                <w:lang w:val="en-US"/>
              </w:rPr>
              <w:t xml:space="preserve">  VHF  HT-544 </w:t>
            </w:r>
            <w:r>
              <w:rPr>
                <w:rFonts w:ascii="Palatino Linotype" w:eastAsia="Palatino Linotype" w:hAnsi="Palatino Linotype" w:cs="Arial"/>
                <w:color w:val="000000"/>
              </w:rPr>
              <w:t>литиевый</w:t>
            </w:r>
            <w:r w:rsidRPr="00274692">
              <w:rPr>
                <w:rFonts w:ascii="Palatino Linotype" w:eastAsia="Palatino Linotype" w:hAnsi="Palatino Linotype" w:cs="Arial"/>
                <w:color w:val="000000"/>
                <w:lang w:val="en-US"/>
              </w:rPr>
              <w:t xml:space="preserve"> </w:t>
            </w:r>
            <w:proofErr w:type="spellStart"/>
            <w:r w:rsidRPr="00274692">
              <w:rPr>
                <w:rFonts w:ascii="Palatino Linotype" w:eastAsia="Palatino Linotype" w:hAnsi="Palatino Linotype" w:cs="Arial"/>
                <w:color w:val="000000"/>
                <w:lang w:val="en-US"/>
              </w:rPr>
              <w:t>Entel</w:t>
            </w:r>
            <w:proofErr w:type="spellEnd"/>
            <w:r w:rsidRPr="00274692">
              <w:rPr>
                <w:rFonts w:ascii="Palatino Linotype" w:eastAsia="Palatino Linotype" w:hAnsi="Palatino Linotype" w:cs="Arial"/>
                <w:color w:val="000000"/>
                <w:lang w:val="en-US"/>
              </w:rPr>
              <w:t xml:space="preserve"> CNB550E 7.4V1800 </w:t>
            </w:r>
            <w:r>
              <w:rPr>
                <w:rFonts w:ascii="Palatino Linotype" w:eastAsia="Palatino Linotype" w:hAnsi="Palatino Linotype" w:cs="Arial"/>
                <w:color w:val="000000"/>
              </w:rPr>
              <w:t>мА</w:t>
            </w:r>
            <w:r w:rsidRPr="00274692">
              <w:rPr>
                <w:rFonts w:ascii="Palatino Linotype" w:eastAsia="Palatino Linotype" w:hAnsi="Palatino Linotype" w:cs="Arial"/>
                <w:color w:val="000000"/>
                <w:lang w:val="en-US"/>
              </w:rPr>
              <w:t xml:space="preserve"> / </w:t>
            </w:r>
            <w:r>
              <w:rPr>
                <w:rFonts w:ascii="Palatino Linotype" w:eastAsia="Palatino Linotype" w:hAnsi="Palatino Linotype" w:cs="Arial"/>
                <w:color w:val="000000"/>
              </w:rPr>
              <w:t>ч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43672D" w:rsidRPr="0065085E" w:rsidRDefault="002B1F3C" w:rsidP="002D44C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  <w:hideMark/>
          </w:tcPr>
          <w:p w:rsidR="0043672D" w:rsidRPr="0065085E" w:rsidRDefault="002B1F3C" w:rsidP="002D44C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lang w:val="en-US"/>
              </w:rPr>
            </w:pPr>
            <w:r>
              <w:rPr>
                <w:rFonts w:ascii="Palatino Linotype" w:eastAsia="Palatino Linotype" w:hAnsi="Palatino Linotype" w:cs="Arial"/>
              </w:rPr>
              <w:t xml:space="preserve">ш т. </w:t>
            </w:r>
          </w:p>
        </w:tc>
      </w:tr>
      <w:tr w:rsidR="00B74F82" w:rsidTr="0043672D">
        <w:trPr>
          <w:trHeight w:val="285"/>
        </w:trPr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43672D" w:rsidRPr="0065085E" w:rsidRDefault="002B1F3C" w:rsidP="002D44C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</w:rPr>
              <w:t>10</w:t>
            </w:r>
          </w:p>
        </w:tc>
        <w:tc>
          <w:tcPr>
            <w:tcW w:w="8495" w:type="dxa"/>
            <w:shd w:val="clear" w:color="000000" w:fill="FFFFFF"/>
            <w:noWrap/>
            <w:vAlign w:val="center"/>
            <w:hideMark/>
          </w:tcPr>
          <w:p w:rsidR="0043672D" w:rsidRPr="00274692" w:rsidRDefault="002B1F3C" w:rsidP="0043672D">
            <w:pPr>
              <w:spacing w:after="0" w:line="240" w:lineRule="auto"/>
              <w:rPr>
                <w:rFonts w:ascii="Palatino Linotype" w:eastAsia="Times New Roman" w:hAnsi="Palatino Linotype" w:cs="Arial"/>
                <w:b/>
              </w:rPr>
            </w:pPr>
            <w:r>
              <w:rPr>
                <w:rFonts w:ascii="Palatino Linotype" w:eastAsia="Palatino Linotype" w:hAnsi="Palatino Linotype" w:cs="Arial"/>
              </w:rPr>
              <w:t>Батарея Icom BP-224, 750 мА / ч, 7.2В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43672D" w:rsidRPr="0065085E" w:rsidRDefault="002B1F3C" w:rsidP="002D44C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</w:rPr>
              <w:t>2</w:t>
            </w:r>
          </w:p>
        </w:tc>
        <w:tc>
          <w:tcPr>
            <w:tcW w:w="700" w:type="dxa"/>
            <w:shd w:val="clear" w:color="000000" w:fill="FFFFFF"/>
            <w:noWrap/>
            <w:vAlign w:val="center"/>
            <w:hideMark/>
          </w:tcPr>
          <w:p w:rsidR="0043672D" w:rsidRPr="0065085E" w:rsidRDefault="002B1F3C" w:rsidP="002D44C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lang w:val="en-US"/>
              </w:rPr>
            </w:pPr>
            <w:r>
              <w:rPr>
                <w:rFonts w:ascii="Palatino Linotype" w:eastAsia="Palatino Linotype" w:hAnsi="Palatino Linotype" w:cs="Arial"/>
              </w:rPr>
              <w:t xml:space="preserve">ш т. </w:t>
            </w:r>
          </w:p>
        </w:tc>
      </w:tr>
      <w:tr w:rsidR="00B74F82" w:rsidTr="0043672D">
        <w:trPr>
          <w:trHeight w:val="285"/>
        </w:trPr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43672D" w:rsidRPr="0065085E" w:rsidRDefault="002B1F3C" w:rsidP="002D44C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</w:rPr>
              <w:t>11</w:t>
            </w:r>
          </w:p>
        </w:tc>
        <w:tc>
          <w:tcPr>
            <w:tcW w:w="8495" w:type="dxa"/>
            <w:shd w:val="clear" w:color="000000" w:fill="FFFFFF"/>
            <w:noWrap/>
            <w:vAlign w:val="center"/>
            <w:hideMark/>
          </w:tcPr>
          <w:p w:rsidR="0043672D" w:rsidRPr="00274692" w:rsidRDefault="002B1F3C" w:rsidP="0043672D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</w:rPr>
            </w:pPr>
            <w:r>
              <w:rPr>
                <w:rFonts w:ascii="Palatino Linotype" w:eastAsia="Palatino Linotype" w:hAnsi="Palatino Linotype" w:cs="Arial"/>
                <w:color w:val="000000"/>
              </w:rPr>
              <w:t xml:space="preserve">Батарея VEP 8 VB ( черный ящик для HLD600 EPIRB  (аварийный радиобуй)) 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43672D" w:rsidRPr="0065085E" w:rsidRDefault="002B1F3C" w:rsidP="002D44C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</w:rPr>
              <w:t>10</w:t>
            </w:r>
          </w:p>
        </w:tc>
        <w:tc>
          <w:tcPr>
            <w:tcW w:w="700" w:type="dxa"/>
            <w:shd w:val="clear" w:color="000000" w:fill="FFFFFF"/>
            <w:noWrap/>
            <w:vAlign w:val="center"/>
            <w:hideMark/>
          </w:tcPr>
          <w:p w:rsidR="0043672D" w:rsidRPr="0065085E" w:rsidRDefault="002B1F3C" w:rsidP="002D44C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lang w:val="en-US"/>
              </w:rPr>
            </w:pPr>
            <w:r>
              <w:rPr>
                <w:rFonts w:ascii="Palatino Linotype" w:eastAsia="Palatino Linotype" w:hAnsi="Palatino Linotype" w:cs="Arial"/>
              </w:rPr>
              <w:t xml:space="preserve">ш т. </w:t>
            </w:r>
          </w:p>
        </w:tc>
      </w:tr>
      <w:tr w:rsidR="00B74F82" w:rsidTr="0043672D">
        <w:trPr>
          <w:trHeight w:val="285"/>
        </w:trPr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43672D" w:rsidRPr="0065085E" w:rsidRDefault="002B1F3C" w:rsidP="002D44C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</w:rPr>
              <w:t>12</w:t>
            </w:r>
          </w:p>
        </w:tc>
        <w:tc>
          <w:tcPr>
            <w:tcW w:w="8495" w:type="dxa"/>
            <w:shd w:val="clear" w:color="000000" w:fill="FFFFFF"/>
            <w:vAlign w:val="center"/>
            <w:hideMark/>
          </w:tcPr>
          <w:p w:rsidR="0043672D" w:rsidRPr="0065085E" w:rsidRDefault="002B1F3C" w:rsidP="0043672D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</w:rPr>
              <w:t>Микрофон КМС-9С (р/ст. УКВ "Кенвуд" ТК-7100)</w:t>
            </w:r>
          </w:p>
        </w:tc>
        <w:tc>
          <w:tcPr>
            <w:tcW w:w="436" w:type="dxa"/>
            <w:shd w:val="clear" w:color="000000" w:fill="FFFFFF"/>
            <w:vAlign w:val="center"/>
            <w:hideMark/>
          </w:tcPr>
          <w:p w:rsidR="0043672D" w:rsidRPr="0065085E" w:rsidRDefault="002B1F3C" w:rsidP="002D44C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</w:rPr>
              <w:t>3</w:t>
            </w:r>
          </w:p>
        </w:tc>
        <w:tc>
          <w:tcPr>
            <w:tcW w:w="700" w:type="dxa"/>
            <w:shd w:val="clear" w:color="000000" w:fill="FFFFFF"/>
            <w:noWrap/>
            <w:vAlign w:val="center"/>
            <w:hideMark/>
          </w:tcPr>
          <w:p w:rsidR="0043672D" w:rsidRPr="0065085E" w:rsidRDefault="002B1F3C" w:rsidP="002D44C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lang w:val="en-US"/>
              </w:rPr>
            </w:pPr>
            <w:r>
              <w:rPr>
                <w:rFonts w:ascii="Palatino Linotype" w:eastAsia="Palatino Linotype" w:hAnsi="Palatino Linotype" w:cs="Arial"/>
              </w:rPr>
              <w:t xml:space="preserve">ш т. </w:t>
            </w:r>
          </w:p>
        </w:tc>
      </w:tr>
      <w:tr w:rsidR="00B74F82" w:rsidTr="0043672D">
        <w:trPr>
          <w:trHeight w:val="285"/>
        </w:trPr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43672D" w:rsidRPr="0065085E" w:rsidRDefault="002B1F3C" w:rsidP="002D44C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</w:rPr>
              <w:t>13</w:t>
            </w:r>
          </w:p>
        </w:tc>
        <w:tc>
          <w:tcPr>
            <w:tcW w:w="8495" w:type="dxa"/>
            <w:shd w:val="clear" w:color="000000" w:fill="FFFFFF"/>
            <w:vAlign w:val="center"/>
            <w:hideMark/>
          </w:tcPr>
          <w:p w:rsidR="0043672D" w:rsidRPr="00274692" w:rsidRDefault="002B1F3C" w:rsidP="0043672D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</w:rPr>
            </w:pPr>
            <w:r>
              <w:rPr>
                <w:rFonts w:ascii="Palatino Linotype" w:eastAsia="Palatino Linotype" w:hAnsi="Palatino Linotype" w:cs="Arial"/>
                <w:color w:val="000000"/>
              </w:rPr>
              <w:t>Микрофон КМС-3</w:t>
            </w:r>
            <w:r>
              <w:rPr>
                <w:rFonts w:ascii="Palatino Linotype" w:eastAsia="Palatino Linotype" w:hAnsi="Palatino Linotype" w:cs="Arial"/>
                <w:color w:val="000000"/>
              </w:rPr>
              <w:t>0 (р/ст. УКВ "Кенвуд" ТК-7100)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43672D" w:rsidRPr="0065085E" w:rsidRDefault="002B1F3C" w:rsidP="002D44C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  <w:hideMark/>
          </w:tcPr>
          <w:p w:rsidR="0043672D" w:rsidRPr="0065085E" w:rsidRDefault="002B1F3C" w:rsidP="002D44C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lang w:val="en-US"/>
              </w:rPr>
            </w:pPr>
            <w:r>
              <w:rPr>
                <w:rFonts w:ascii="Palatino Linotype" w:eastAsia="Palatino Linotype" w:hAnsi="Palatino Linotype" w:cs="Arial"/>
              </w:rPr>
              <w:t xml:space="preserve">ш т. </w:t>
            </w:r>
          </w:p>
        </w:tc>
      </w:tr>
      <w:tr w:rsidR="00B74F82" w:rsidTr="0043672D">
        <w:trPr>
          <w:trHeight w:val="285"/>
        </w:trPr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43672D" w:rsidRPr="0065085E" w:rsidRDefault="002B1F3C" w:rsidP="002D44C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</w:rPr>
              <w:t>14</w:t>
            </w:r>
          </w:p>
        </w:tc>
        <w:tc>
          <w:tcPr>
            <w:tcW w:w="8495" w:type="dxa"/>
            <w:shd w:val="clear" w:color="000000" w:fill="FFFFFF"/>
            <w:vAlign w:val="center"/>
            <w:hideMark/>
          </w:tcPr>
          <w:p w:rsidR="0043672D" w:rsidRPr="00274692" w:rsidRDefault="002B1F3C" w:rsidP="0043672D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</w:rPr>
            </w:pPr>
            <w:r>
              <w:rPr>
                <w:rFonts w:ascii="Palatino Linotype" w:eastAsia="Palatino Linotype" w:hAnsi="Palatino Linotype" w:cs="Arial"/>
                <w:color w:val="000000"/>
              </w:rPr>
              <w:t>Микрофон СМ-6000 (р/ст. УКВ STR-6000A)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43672D" w:rsidRPr="0065085E" w:rsidRDefault="002B1F3C" w:rsidP="002D44C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</w:rPr>
              <w:t>7</w:t>
            </w:r>
          </w:p>
        </w:tc>
        <w:tc>
          <w:tcPr>
            <w:tcW w:w="700" w:type="dxa"/>
            <w:shd w:val="clear" w:color="000000" w:fill="FFFFFF"/>
            <w:noWrap/>
            <w:vAlign w:val="center"/>
            <w:hideMark/>
          </w:tcPr>
          <w:p w:rsidR="0043672D" w:rsidRPr="0065085E" w:rsidRDefault="002B1F3C" w:rsidP="002D44C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lang w:val="en-US"/>
              </w:rPr>
            </w:pPr>
            <w:r>
              <w:rPr>
                <w:rFonts w:ascii="Palatino Linotype" w:eastAsia="Palatino Linotype" w:hAnsi="Palatino Linotype" w:cs="Arial"/>
              </w:rPr>
              <w:t xml:space="preserve">ш т. </w:t>
            </w:r>
          </w:p>
        </w:tc>
      </w:tr>
      <w:tr w:rsidR="00B74F82" w:rsidTr="0043672D">
        <w:trPr>
          <w:trHeight w:val="285"/>
        </w:trPr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43672D" w:rsidRPr="0065085E" w:rsidRDefault="002B1F3C" w:rsidP="002D44C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</w:rPr>
              <w:t>15</w:t>
            </w:r>
          </w:p>
        </w:tc>
        <w:tc>
          <w:tcPr>
            <w:tcW w:w="8495" w:type="dxa"/>
            <w:shd w:val="clear" w:color="000000" w:fill="FFFFFF"/>
            <w:noWrap/>
            <w:vAlign w:val="center"/>
            <w:hideMark/>
          </w:tcPr>
          <w:p w:rsidR="0043672D" w:rsidRPr="00274692" w:rsidRDefault="002B1F3C" w:rsidP="002D44CA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</w:rPr>
            </w:pPr>
            <w:r>
              <w:rPr>
                <w:rFonts w:ascii="Palatino Linotype" w:eastAsia="Palatino Linotype" w:hAnsi="Palatino Linotype" w:cs="Arial"/>
                <w:color w:val="000000"/>
              </w:rPr>
              <w:t>Акустический м</w:t>
            </w:r>
            <w:r>
              <w:rPr>
                <w:rFonts w:ascii="Palatino Linotype" w:eastAsia="Palatino Linotype" w:hAnsi="Palatino Linotype" w:cs="Arial"/>
                <w:color w:val="000000"/>
              </w:rPr>
              <w:t>аяк, батарея PT9 C-</w:t>
            </w:r>
            <w:proofErr w:type="spellStart"/>
            <w:r>
              <w:rPr>
                <w:rFonts w:ascii="Palatino Linotype" w:eastAsia="Palatino Linotype" w:hAnsi="Palatino Linotype" w:cs="Arial"/>
                <w:color w:val="000000"/>
              </w:rPr>
              <w:t>roof</w:t>
            </w:r>
            <w:proofErr w:type="spellEnd"/>
            <w:r>
              <w:rPr>
                <w:rFonts w:ascii="Palatino Linotype" w:eastAsia="Palatino Linotype" w:hAnsi="Palatino Linotype" w:cs="Arial"/>
                <w:color w:val="000000"/>
              </w:rPr>
              <w:t xml:space="preserve"> 90148000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43672D" w:rsidRPr="0065085E" w:rsidRDefault="002B1F3C" w:rsidP="002D44C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</w:rPr>
              <w:t>10</w:t>
            </w:r>
          </w:p>
        </w:tc>
        <w:tc>
          <w:tcPr>
            <w:tcW w:w="700" w:type="dxa"/>
            <w:shd w:val="clear" w:color="000000" w:fill="FFFFFF"/>
            <w:noWrap/>
            <w:vAlign w:val="center"/>
            <w:hideMark/>
          </w:tcPr>
          <w:p w:rsidR="0043672D" w:rsidRPr="0065085E" w:rsidRDefault="002B1F3C" w:rsidP="002D44C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lang w:val="en-US"/>
              </w:rPr>
            </w:pPr>
            <w:r>
              <w:rPr>
                <w:rFonts w:ascii="Palatino Linotype" w:eastAsia="Palatino Linotype" w:hAnsi="Palatino Linotype" w:cs="Arial"/>
              </w:rPr>
              <w:t xml:space="preserve">ш т. </w:t>
            </w:r>
          </w:p>
        </w:tc>
      </w:tr>
      <w:tr w:rsidR="00B74F82" w:rsidTr="0043672D">
        <w:trPr>
          <w:trHeight w:val="855"/>
        </w:trPr>
        <w:tc>
          <w:tcPr>
            <w:tcW w:w="436" w:type="dxa"/>
            <w:shd w:val="clear" w:color="000000" w:fill="FFFFFF"/>
            <w:noWrap/>
            <w:vAlign w:val="center"/>
          </w:tcPr>
          <w:p w:rsidR="0043672D" w:rsidRPr="0065085E" w:rsidRDefault="002B1F3C" w:rsidP="002D44C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</w:rPr>
              <w:t>16</w:t>
            </w:r>
          </w:p>
        </w:tc>
        <w:tc>
          <w:tcPr>
            <w:tcW w:w="8495" w:type="dxa"/>
            <w:shd w:val="clear" w:color="000000" w:fill="FFFFFF"/>
            <w:vAlign w:val="center"/>
          </w:tcPr>
          <w:p w:rsidR="0043672D" w:rsidRPr="00274692" w:rsidRDefault="002B1F3C" w:rsidP="002D44CA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</w:rPr>
            </w:pPr>
            <w:r>
              <w:rPr>
                <w:rFonts w:ascii="Palatino Linotype" w:eastAsia="Palatino Linotype" w:hAnsi="Palatino Linotype" w:cs="Arial"/>
                <w:color w:val="000000"/>
              </w:rPr>
              <w:t>Батарея X-83056 (</w:t>
            </w:r>
            <w:r>
              <w:rPr>
                <w:rFonts w:ascii="Times New Roman" w:eastAsia="Times New Roman" w:hAnsi="Times New Roman" w:cs="Arial"/>
                <w:color w:val="000000"/>
              </w:rPr>
              <w:t>для</w:t>
            </w:r>
            <w:r>
              <w:rPr>
                <w:rFonts w:ascii="Times New Roman" w:eastAsia="Times New Roman" w:hAnsi="Times New Roman" w:cs="Arial"/>
                <w:color w:val="000000"/>
              </w:rPr>
              <w:t xml:space="preserve"> Tron-40s </w:t>
            </w:r>
            <w:proofErr w:type="gramStart"/>
            <w:r>
              <w:rPr>
                <w:rFonts w:ascii="Times New Roman" w:eastAsia="Times New Roman" w:hAnsi="Times New Roman" w:cs="Arial"/>
                <w:color w:val="000000"/>
              </w:rPr>
              <w:t xml:space="preserve">MkII </w:t>
            </w:r>
            <w:r>
              <w:rPr>
                <w:rFonts w:ascii="Palatino Linotype" w:eastAsia="Palatino Linotype" w:hAnsi="Palatino Linotype" w:cs="Arial"/>
                <w:color w:val="000000"/>
              </w:rPr>
              <w:t>)</w:t>
            </w:r>
            <w:proofErr w:type="gramEnd"/>
          </w:p>
          <w:p w:rsidR="0043672D" w:rsidRPr="00274692" w:rsidRDefault="002B1F3C" w:rsidP="002D44CA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</w:rPr>
            </w:pPr>
            <w:r>
              <w:rPr>
                <w:rFonts w:ascii="Palatino Linotype" w:eastAsia="Palatino Linotype" w:hAnsi="Palatino Linotype" w:cs="Arial"/>
                <w:color w:val="000000"/>
              </w:rPr>
              <w:t xml:space="preserve">Литий-ионный аккумулятор X-83056, для Jotron Tron-40s MkII </w:t>
            </w:r>
            <w:r>
              <w:rPr>
                <w:rFonts w:ascii="Palatino Linotype" w:eastAsia="Palatino Linotype" w:hAnsi="Palatino Linotype" w:cs="Arial"/>
                <w:color w:val="000000"/>
              </w:rPr>
              <w:t xml:space="preserve"> , (комплект для обслуживания на 5 лет, 14,4 В)</w:t>
            </w:r>
          </w:p>
        </w:tc>
        <w:tc>
          <w:tcPr>
            <w:tcW w:w="436" w:type="dxa"/>
            <w:shd w:val="clear" w:color="000000" w:fill="FFFFFF"/>
            <w:vAlign w:val="center"/>
          </w:tcPr>
          <w:p w:rsidR="0043672D" w:rsidRPr="0065085E" w:rsidRDefault="002B1F3C" w:rsidP="002D44C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</w:rPr>
              <w:t>1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43672D" w:rsidRPr="0065085E" w:rsidRDefault="002B1F3C" w:rsidP="002D44C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</w:rPr>
              <w:t xml:space="preserve">ш т. </w:t>
            </w:r>
          </w:p>
        </w:tc>
      </w:tr>
    </w:tbl>
    <w:p w:rsidR="00BB33FC" w:rsidRDefault="00BB33FC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</w:p>
    <w:p w:rsidR="00CC2B16" w:rsidRPr="00F07413" w:rsidRDefault="002B1F3C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Необходимо предоставить информацию о производителе предлагаемого оборудования, технические характеристики, чертежи и сертификаты.</w:t>
      </w:r>
    </w:p>
    <w:p w:rsidR="00F70F76" w:rsidRPr="00F07413" w:rsidRDefault="002B1F3C" w:rsidP="00F70F76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 xml:space="preserve">Оборудование </w:t>
      </w:r>
      <w:r>
        <w:rPr>
          <w:rFonts w:ascii="Arial" w:eastAsia="Arial" w:hAnsi="Arial" w:cs="Arial"/>
          <w:bCs/>
        </w:rPr>
        <w:t>должно быть новым. Неполные предложения не принимаются.</w:t>
      </w:r>
    </w:p>
    <w:p w:rsidR="00BB33FC" w:rsidRPr="00F07413" w:rsidRDefault="002B1F3C" w:rsidP="00BB33FC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 xml:space="preserve">Оборудование должно  быть морского (судового) назначения и поставляется сертификатом Общества морской классификации. </w:t>
      </w:r>
    </w:p>
    <w:p w:rsidR="00CC2B16" w:rsidRPr="002A111E" w:rsidRDefault="002B1F3C" w:rsidP="00100063">
      <w:pPr>
        <w:spacing w:after="0" w:line="240" w:lineRule="auto"/>
        <w:jc w:val="both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Условия поставок от местных предприятий принимаются только на условиях DDP. Договор закупок будет заключаться только в азербайджанских манатах, другие условия не принимаются.</w:t>
      </w:r>
    </w:p>
    <w:p w:rsidR="00CC2B16" w:rsidRPr="002A111E" w:rsidRDefault="002B1F3C" w:rsidP="00100063">
      <w:pPr>
        <w:spacing w:after="0" w:line="240" w:lineRule="auto"/>
        <w:jc w:val="both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Условия поставки иностранных предприятий  принимаются на условиях CIP (DAP) (Инкотермс 2010).</w:t>
      </w:r>
    </w:p>
    <w:p w:rsidR="00CD2CF1" w:rsidRDefault="00CD2CF1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</w:p>
    <w:p w:rsidR="00993E0B" w:rsidRPr="00993E0B" w:rsidRDefault="002B1F3C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До заключения до</w:t>
      </w:r>
      <w:r>
        <w:rPr>
          <w:rFonts w:ascii="Arial" w:eastAsia="Arial" w:hAnsi="Arial" w:cs="Arial"/>
          <w:sz w:val="20"/>
          <w:szCs w:val="20"/>
        </w:rPr>
        <w:t xml:space="preserve">говора купли-продажи с компанией победителем конкурса  проводится проверка претендента в соответствии с правилами закупок АСКО. </w:t>
      </w:r>
    </w:p>
    <w:p w:rsidR="00993E0B" w:rsidRPr="00993E0B" w:rsidRDefault="002B1F3C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</w:t>
      </w:r>
      <w:r>
        <w:rPr>
          <w:rFonts w:ascii="Arial" w:eastAsia="Arial" w:hAnsi="Arial" w:cs="Arial"/>
          <w:sz w:val="20"/>
          <w:szCs w:val="20"/>
        </w:rPr>
        <w:t>(http://asco.az/sirket/satinalmalar/podratcilarin-elektron-muraciet-formasi/), чтобы заполнить специальную форму или представить следующие документы:</w:t>
      </w:r>
    </w:p>
    <w:p w:rsidR="00993E0B" w:rsidRPr="00993E0B" w:rsidRDefault="002B1F3C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Устав компании (со всеми </w:t>
      </w:r>
      <w:r>
        <w:rPr>
          <w:rFonts w:ascii="Arial" w:eastAsia="Arial" w:hAnsi="Arial" w:cs="Arial"/>
          <w:sz w:val="20"/>
          <w:szCs w:val="20"/>
        </w:rPr>
        <w:t>изменениями и дополнениями)</w:t>
      </w:r>
    </w:p>
    <w:p w:rsidR="00993E0B" w:rsidRPr="00993E0B" w:rsidRDefault="002B1F3C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993E0B" w:rsidRDefault="002B1F3C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:rsidR="00993E0B" w:rsidRPr="00993E0B" w:rsidRDefault="002B1F3C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свидетельство</w:t>
      </w:r>
    </w:p>
    <w:p w:rsidR="00993E0B" w:rsidRPr="00274692" w:rsidRDefault="002B1F3C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Проверенный </w:t>
      </w:r>
      <w:proofErr w:type="gramStart"/>
      <w:r>
        <w:rPr>
          <w:rFonts w:ascii="Arial" w:eastAsia="Arial" w:hAnsi="Arial" w:cs="Arial"/>
          <w:sz w:val="20"/>
          <w:szCs w:val="20"/>
        </w:rPr>
        <w:t>аудитором  баланс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993E0B" w:rsidRPr="00993E0B" w:rsidRDefault="002B1F3C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274692" w:rsidRDefault="002B1F3C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274692" w:rsidRDefault="002B1F3C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</w:t>
      </w:r>
      <w:proofErr w:type="gramStart"/>
      <w:r>
        <w:rPr>
          <w:rFonts w:ascii="Arial" w:eastAsia="Arial" w:hAnsi="Arial" w:cs="Arial"/>
          <w:sz w:val="20"/>
          <w:szCs w:val="20"/>
        </w:rPr>
        <w:t>с компаниями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которые не предоставляли указанные документы и не получили позитивную оценку по результатам процедуры проверки и они будут исключены из конкурса!  </w:t>
      </w:r>
    </w:p>
    <w:sectPr w:rsidR="00993E0B" w:rsidRPr="002746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F3C" w:rsidRDefault="002B1F3C" w:rsidP="00C176F2">
      <w:pPr>
        <w:spacing w:after="0" w:line="240" w:lineRule="auto"/>
      </w:pPr>
      <w:r>
        <w:separator/>
      </w:r>
    </w:p>
  </w:endnote>
  <w:endnote w:type="continuationSeparator" w:id="0">
    <w:p w:rsidR="002B1F3C" w:rsidRDefault="002B1F3C" w:rsidP="00C17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6F2" w:rsidRDefault="00C176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6F2" w:rsidRDefault="00C176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6F2" w:rsidRDefault="00C176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F3C" w:rsidRDefault="002B1F3C" w:rsidP="00C176F2">
      <w:pPr>
        <w:spacing w:after="0" w:line="240" w:lineRule="auto"/>
      </w:pPr>
      <w:r>
        <w:separator/>
      </w:r>
    </w:p>
  </w:footnote>
  <w:footnote w:type="continuationSeparator" w:id="0">
    <w:p w:rsidR="002B1F3C" w:rsidRDefault="002B1F3C" w:rsidP="00C17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6F2" w:rsidRDefault="00C176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6F2" w:rsidRDefault="00C176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6F2" w:rsidRDefault="00C176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C4D81F1E">
      <w:start w:val="1"/>
      <w:numFmt w:val="decimal"/>
      <w:lvlText w:val="%1."/>
      <w:lvlJc w:val="left"/>
      <w:pPr>
        <w:ind w:left="360" w:hanging="360"/>
      </w:pPr>
    </w:lvl>
    <w:lvl w:ilvl="1" w:tplc="15BAF940">
      <w:start w:val="1"/>
      <w:numFmt w:val="lowerLetter"/>
      <w:lvlText w:val="%2."/>
      <w:lvlJc w:val="left"/>
      <w:pPr>
        <w:ind w:left="1080" w:hanging="360"/>
      </w:pPr>
    </w:lvl>
    <w:lvl w:ilvl="2" w:tplc="CE92756A">
      <w:start w:val="1"/>
      <w:numFmt w:val="lowerRoman"/>
      <w:lvlText w:val="%3."/>
      <w:lvlJc w:val="right"/>
      <w:pPr>
        <w:ind w:left="1800" w:hanging="180"/>
      </w:pPr>
    </w:lvl>
    <w:lvl w:ilvl="3" w:tplc="FA22B29A">
      <w:start w:val="1"/>
      <w:numFmt w:val="decimal"/>
      <w:lvlText w:val="%4."/>
      <w:lvlJc w:val="left"/>
      <w:pPr>
        <w:ind w:left="2520" w:hanging="360"/>
      </w:pPr>
    </w:lvl>
    <w:lvl w:ilvl="4" w:tplc="561609FE">
      <w:start w:val="1"/>
      <w:numFmt w:val="lowerLetter"/>
      <w:lvlText w:val="%5."/>
      <w:lvlJc w:val="left"/>
      <w:pPr>
        <w:ind w:left="3240" w:hanging="360"/>
      </w:pPr>
    </w:lvl>
    <w:lvl w:ilvl="5" w:tplc="BFF0E5E0">
      <w:start w:val="1"/>
      <w:numFmt w:val="lowerRoman"/>
      <w:lvlText w:val="%6."/>
      <w:lvlJc w:val="right"/>
      <w:pPr>
        <w:ind w:left="3960" w:hanging="180"/>
      </w:pPr>
    </w:lvl>
    <w:lvl w:ilvl="6" w:tplc="53D800E8">
      <w:start w:val="1"/>
      <w:numFmt w:val="decimal"/>
      <w:lvlText w:val="%7."/>
      <w:lvlJc w:val="left"/>
      <w:pPr>
        <w:ind w:left="4680" w:hanging="360"/>
      </w:pPr>
    </w:lvl>
    <w:lvl w:ilvl="7" w:tplc="107EF3EA">
      <w:start w:val="1"/>
      <w:numFmt w:val="lowerLetter"/>
      <w:lvlText w:val="%8."/>
      <w:lvlJc w:val="left"/>
      <w:pPr>
        <w:ind w:left="5400" w:hanging="360"/>
      </w:pPr>
    </w:lvl>
    <w:lvl w:ilvl="8" w:tplc="0CB6DC20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EA0A2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082C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0891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FA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D653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7238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2AB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1261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6615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DCDA35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F16B5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1C6E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3456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BCB2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68CD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ECD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0E1F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C89B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AE1AA160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487C2398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D7DC98E8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A6745F0A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74CE62E4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5A226072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7646CB30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9AE254D8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7DF23684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87A8A91A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D254903E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646BB30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D4E8766E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EB329CDE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62BE90BA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927AD3D0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8228B3AC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587AACB2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15C0E76C">
      <w:start w:val="1"/>
      <w:numFmt w:val="upperRoman"/>
      <w:lvlText w:val="%1."/>
      <w:lvlJc w:val="right"/>
      <w:pPr>
        <w:ind w:left="720" w:hanging="360"/>
      </w:pPr>
    </w:lvl>
    <w:lvl w:ilvl="1" w:tplc="BCDE33C4">
      <w:start w:val="1"/>
      <w:numFmt w:val="lowerLetter"/>
      <w:lvlText w:val="%2."/>
      <w:lvlJc w:val="left"/>
      <w:pPr>
        <w:ind w:left="1440" w:hanging="360"/>
      </w:pPr>
    </w:lvl>
    <w:lvl w:ilvl="2" w:tplc="4CEEA168">
      <w:start w:val="1"/>
      <w:numFmt w:val="lowerRoman"/>
      <w:lvlText w:val="%3."/>
      <w:lvlJc w:val="right"/>
      <w:pPr>
        <w:ind w:left="2160" w:hanging="180"/>
      </w:pPr>
    </w:lvl>
    <w:lvl w:ilvl="3" w:tplc="ADB2F936">
      <w:start w:val="1"/>
      <w:numFmt w:val="decimal"/>
      <w:lvlText w:val="%4."/>
      <w:lvlJc w:val="left"/>
      <w:pPr>
        <w:ind w:left="2880" w:hanging="360"/>
      </w:pPr>
    </w:lvl>
    <w:lvl w:ilvl="4" w:tplc="519059A8">
      <w:start w:val="1"/>
      <w:numFmt w:val="lowerLetter"/>
      <w:lvlText w:val="%5."/>
      <w:lvlJc w:val="left"/>
      <w:pPr>
        <w:ind w:left="3600" w:hanging="360"/>
      </w:pPr>
    </w:lvl>
    <w:lvl w:ilvl="5" w:tplc="D47E8A24">
      <w:start w:val="1"/>
      <w:numFmt w:val="lowerRoman"/>
      <w:lvlText w:val="%6."/>
      <w:lvlJc w:val="right"/>
      <w:pPr>
        <w:ind w:left="4320" w:hanging="180"/>
      </w:pPr>
    </w:lvl>
    <w:lvl w:ilvl="6" w:tplc="01CA082A">
      <w:start w:val="1"/>
      <w:numFmt w:val="decimal"/>
      <w:lvlText w:val="%7."/>
      <w:lvlJc w:val="left"/>
      <w:pPr>
        <w:ind w:left="5040" w:hanging="360"/>
      </w:pPr>
    </w:lvl>
    <w:lvl w:ilvl="7" w:tplc="A0EC2F9E">
      <w:start w:val="1"/>
      <w:numFmt w:val="lowerLetter"/>
      <w:lvlText w:val="%8."/>
      <w:lvlJc w:val="left"/>
      <w:pPr>
        <w:ind w:left="5760" w:hanging="360"/>
      </w:pPr>
    </w:lvl>
    <w:lvl w:ilvl="8" w:tplc="0758135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F8AA3D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CE857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A267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ACE6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1C51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60ED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1A90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E8C8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70EF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972AB1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B746F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96E8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865D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227E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8AE9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2CC4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F0EF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6253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A362817E">
      <w:start w:val="1"/>
      <w:numFmt w:val="decimal"/>
      <w:lvlText w:val="%1."/>
      <w:lvlJc w:val="left"/>
      <w:pPr>
        <w:ind w:left="720" w:hanging="360"/>
      </w:pPr>
    </w:lvl>
    <w:lvl w:ilvl="1" w:tplc="674C628E">
      <w:start w:val="1"/>
      <w:numFmt w:val="lowerLetter"/>
      <w:lvlText w:val="%2."/>
      <w:lvlJc w:val="left"/>
      <w:pPr>
        <w:ind w:left="1440" w:hanging="360"/>
      </w:pPr>
    </w:lvl>
    <w:lvl w:ilvl="2" w:tplc="3A28A148">
      <w:start w:val="1"/>
      <w:numFmt w:val="lowerRoman"/>
      <w:lvlText w:val="%3."/>
      <w:lvlJc w:val="right"/>
      <w:pPr>
        <w:ind w:left="2160" w:hanging="180"/>
      </w:pPr>
    </w:lvl>
    <w:lvl w:ilvl="3" w:tplc="D23282DC">
      <w:start w:val="1"/>
      <w:numFmt w:val="decimal"/>
      <w:lvlText w:val="%4."/>
      <w:lvlJc w:val="left"/>
      <w:pPr>
        <w:ind w:left="2880" w:hanging="360"/>
      </w:pPr>
    </w:lvl>
    <w:lvl w:ilvl="4" w:tplc="B382F766">
      <w:start w:val="1"/>
      <w:numFmt w:val="lowerLetter"/>
      <w:lvlText w:val="%5."/>
      <w:lvlJc w:val="left"/>
      <w:pPr>
        <w:ind w:left="3600" w:hanging="360"/>
      </w:pPr>
    </w:lvl>
    <w:lvl w:ilvl="5" w:tplc="C0946748">
      <w:start w:val="1"/>
      <w:numFmt w:val="lowerRoman"/>
      <w:lvlText w:val="%6."/>
      <w:lvlJc w:val="right"/>
      <w:pPr>
        <w:ind w:left="4320" w:hanging="180"/>
      </w:pPr>
    </w:lvl>
    <w:lvl w:ilvl="6" w:tplc="914C9E6E">
      <w:start w:val="1"/>
      <w:numFmt w:val="decimal"/>
      <w:lvlText w:val="%7."/>
      <w:lvlJc w:val="left"/>
      <w:pPr>
        <w:ind w:left="5040" w:hanging="360"/>
      </w:pPr>
    </w:lvl>
    <w:lvl w:ilvl="7" w:tplc="82F225C8">
      <w:start w:val="1"/>
      <w:numFmt w:val="lowerLetter"/>
      <w:lvlText w:val="%8."/>
      <w:lvlJc w:val="left"/>
      <w:pPr>
        <w:ind w:left="5760" w:hanging="360"/>
      </w:pPr>
    </w:lvl>
    <w:lvl w:ilvl="8" w:tplc="F31E5F4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15387"/>
    <w:rsid w:val="0005107D"/>
    <w:rsid w:val="00067611"/>
    <w:rsid w:val="000844E8"/>
    <w:rsid w:val="000D291C"/>
    <w:rsid w:val="000F79B8"/>
    <w:rsid w:val="00100063"/>
    <w:rsid w:val="00105198"/>
    <w:rsid w:val="00175E27"/>
    <w:rsid w:val="001A678A"/>
    <w:rsid w:val="001B6AE7"/>
    <w:rsid w:val="001C59F8"/>
    <w:rsid w:val="001E08AF"/>
    <w:rsid w:val="00231BEE"/>
    <w:rsid w:val="00251AA5"/>
    <w:rsid w:val="00274692"/>
    <w:rsid w:val="00277F70"/>
    <w:rsid w:val="00286E90"/>
    <w:rsid w:val="002A111E"/>
    <w:rsid w:val="002B013F"/>
    <w:rsid w:val="002B1F3C"/>
    <w:rsid w:val="002D44CA"/>
    <w:rsid w:val="002F7C2A"/>
    <w:rsid w:val="003313D7"/>
    <w:rsid w:val="00345068"/>
    <w:rsid w:val="00364E05"/>
    <w:rsid w:val="003843FE"/>
    <w:rsid w:val="00394F5D"/>
    <w:rsid w:val="003A2F6A"/>
    <w:rsid w:val="003C0C06"/>
    <w:rsid w:val="00400A1D"/>
    <w:rsid w:val="00430BCF"/>
    <w:rsid w:val="004366DB"/>
    <w:rsid w:val="0043672D"/>
    <w:rsid w:val="00443961"/>
    <w:rsid w:val="004B485C"/>
    <w:rsid w:val="004F79C0"/>
    <w:rsid w:val="005410D9"/>
    <w:rsid w:val="00586EB9"/>
    <w:rsid w:val="005A2F17"/>
    <w:rsid w:val="005E2890"/>
    <w:rsid w:val="0060168D"/>
    <w:rsid w:val="00606A67"/>
    <w:rsid w:val="0065085E"/>
    <w:rsid w:val="0066206B"/>
    <w:rsid w:val="0066264D"/>
    <w:rsid w:val="00695F55"/>
    <w:rsid w:val="006B6807"/>
    <w:rsid w:val="006C23DC"/>
    <w:rsid w:val="006E5F12"/>
    <w:rsid w:val="00700872"/>
    <w:rsid w:val="00712393"/>
    <w:rsid w:val="00734BD1"/>
    <w:rsid w:val="0078668D"/>
    <w:rsid w:val="007D0D58"/>
    <w:rsid w:val="00805A86"/>
    <w:rsid w:val="008175EE"/>
    <w:rsid w:val="00842727"/>
    <w:rsid w:val="008530EB"/>
    <w:rsid w:val="008D4237"/>
    <w:rsid w:val="00904599"/>
    <w:rsid w:val="00923D30"/>
    <w:rsid w:val="0092454D"/>
    <w:rsid w:val="00932D9D"/>
    <w:rsid w:val="00993E0B"/>
    <w:rsid w:val="00A03334"/>
    <w:rsid w:val="00A40674"/>
    <w:rsid w:val="00A52307"/>
    <w:rsid w:val="00A62381"/>
    <w:rsid w:val="00A63558"/>
    <w:rsid w:val="00A7320F"/>
    <w:rsid w:val="00AE5082"/>
    <w:rsid w:val="00B05019"/>
    <w:rsid w:val="00B36FA0"/>
    <w:rsid w:val="00B64945"/>
    <w:rsid w:val="00B67192"/>
    <w:rsid w:val="00B67542"/>
    <w:rsid w:val="00B74F82"/>
    <w:rsid w:val="00B97CAB"/>
    <w:rsid w:val="00BB33FC"/>
    <w:rsid w:val="00C176F2"/>
    <w:rsid w:val="00C243D3"/>
    <w:rsid w:val="00C3033D"/>
    <w:rsid w:val="00CC2B16"/>
    <w:rsid w:val="00CD2CF1"/>
    <w:rsid w:val="00D278C5"/>
    <w:rsid w:val="00D83EE4"/>
    <w:rsid w:val="00D8453D"/>
    <w:rsid w:val="00D9464D"/>
    <w:rsid w:val="00DB6356"/>
    <w:rsid w:val="00E22179"/>
    <w:rsid w:val="00E2513D"/>
    <w:rsid w:val="00E30035"/>
    <w:rsid w:val="00E3338C"/>
    <w:rsid w:val="00E56453"/>
    <w:rsid w:val="00EB36FA"/>
    <w:rsid w:val="00EB4E07"/>
    <w:rsid w:val="00EF6050"/>
    <w:rsid w:val="00F07413"/>
    <w:rsid w:val="00F11DAA"/>
    <w:rsid w:val="00F436CF"/>
    <w:rsid w:val="00F53E75"/>
    <w:rsid w:val="00F604B4"/>
    <w:rsid w:val="00F70F76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C17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6F2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C17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6F2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nder@asco.a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860C2-5CA2-468D-B26E-B56C47475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1630</Words>
  <Characters>9292</Characters>
  <Application>Microsoft Office Word</Application>
  <DocSecurity>0</DocSecurity>
  <Lines>77</Lines>
  <Paragraphs>21</Paragraphs>
  <ScaleCrop>false</ScaleCrop>
  <Company/>
  <LinksUpToDate>false</LinksUpToDate>
  <CharactersWithSpaces>10901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2023-05-05T10:06:00Z</dcterms:created>
  <dcterms:modified xsi:type="dcterms:W3CDTF">2023-05-05T10:06:00Z</dcterms:modified>
</cp:coreProperties>
</file>