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886C2C">
        <w:rPr>
          <w:rFonts w:ascii="Arial" w:hAnsi="Arial" w:cs="Arial"/>
          <w:b/>
          <w:lang w:val="az-Latn-AZ"/>
        </w:rPr>
        <w:t>emallı məftillərin</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81EA1">
        <w:rPr>
          <w:rFonts w:ascii="Arial" w:hAnsi="Arial" w:cs="Arial"/>
          <w:b/>
          <w:sz w:val="24"/>
          <w:szCs w:val="24"/>
          <w:lang w:val="az-Latn-AZ" w:eastAsia="ru-RU"/>
        </w:rPr>
        <w:t>AM205</w:t>
      </w:r>
      <w:bookmarkStart w:id="0" w:name="_GoBack"/>
      <w:bookmarkEnd w:id="0"/>
      <w:r w:rsidR="00623558">
        <w:rPr>
          <w:rFonts w:ascii="Arial" w:hAnsi="Arial" w:cs="Arial"/>
          <w:b/>
          <w:sz w:val="24"/>
          <w:szCs w:val="24"/>
          <w:lang w:val="az-Latn-AZ" w:eastAsia="ru-RU"/>
        </w:rPr>
        <w:t>/</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86C2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86C2C">
              <w:rPr>
                <w:rFonts w:ascii="Arial" w:hAnsi="Arial" w:cs="Arial"/>
                <w:sz w:val="20"/>
                <w:szCs w:val="20"/>
                <w:lang w:val="az-Latn-AZ" w:eastAsia="ru-RU"/>
              </w:rPr>
              <w:t>14 dekabr</w:t>
            </w:r>
            <w:r w:rsidR="0015753D">
              <w:rPr>
                <w:rFonts w:ascii="Arial" w:hAnsi="Arial" w:cs="Arial"/>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86C2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886C2C">
              <w:rPr>
                <w:rFonts w:ascii="Arial" w:hAnsi="Arial" w:cs="Arial"/>
                <w:b/>
                <w:sz w:val="20"/>
                <w:szCs w:val="20"/>
                <w:lang w:val="az-Latn-AZ" w:eastAsia="ru-RU"/>
              </w:rPr>
              <w:t>100 (Yüz</w:t>
            </w:r>
            <w:r w:rsidR="00522780">
              <w:rPr>
                <w:rFonts w:ascii="Arial" w:hAnsi="Arial" w:cs="Arial"/>
                <w:b/>
                <w:sz w:val="20"/>
                <w:szCs w:val="20"/>
                <w:lang w:val="az-Latn-AZ" w:eastAsia="ru-RU"/>
              </w:rPr>
              <w:t>)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86C2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86C2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86C2C">
              <w:rPr>
                <w:rFonts w:ascii="Arial" w:hAnsi="Arial" w:cs="Arial"/>
                <w:sz w:val="20"/>
                <w:szCs w:val="20"/>
                <w:lang w:val="az-Latn-AZ" w:eastAsia="ru-RU"/>
              </w:rPr>
              <w:t>20</w:t>
            </w:r>
            <w:r w:rsidR="0015753D">
              <w:rPr>
                <w:rFonts w:ascii="Arial" w:hAnsi="Arial" w:cs="Arial"/>
                <w:sz w:val="20"/>
                <w:szCs w:val="20"/>
                <w:lang w:val="az-Latn-AZ" w:eastAsia="ru-RU"/>
              </w:rPr>
              <w:t xml:space="preserve"> dekabr</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86C2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86C2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86C2C">
              <w:rPr>
                <w:rFonts w:ascii="Arial" w:hAnsi="Arial" w:cs="Arial"/>
                <w:b/>
                <w:sz w:val="20"/>
                <w:szCs w:val="20"/>
                <w:lang w:val="az-Latn-AZ" w:eastAsia="ru-RU"/>
              </w:rPr>
              <w:t>21</w:t>
            </w:r>
            <w:r w:rsidR="0015753D">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86C2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3"/>
        <w:tblW w:w="0" w:type="auto"/>
        <w:tblInd w:w="0" w:type="dxa"/>
        <w:tblLook w:val="04A0" w:firstRow="1" w:lastRow="0" w:firstColumn="1" w:lastColumn="0" w:noHBand="0" w:noVBand="1"/>
      </w:tblPr>
      <w:tblGrid>
        <w:gridCol w:w="620"/>
        <w:gridCol w:w="5302"/>
        <w:gridCol w:w="739"/>
        <w:gridCol w:w="1295"/>
        <w:gridCol w:w="1387"/>
      </w:tblGrid>
      <w:tr w:rsidR="00886C2C" w:rsidRPr="00886C2C" w:rsidTr="00886C2C">
        <w:trPr>
          <w:trHeight w:val="300"/>
        </w:trPr>
        <w:tc>
          <w:tcPr>
            <w:tcW w:w="441" w:type="dxa"/>
            <w:vMerge w:val="restart"/>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S/№ si</w:t>
            </w:r>
          </w:p>
        </w:tc>
        <w:tc>
          <w:tcPr>
            <w:tcW w:w="5302" w:type="dxa"/>
            <w:vMerge w:val="restart"/>
            <w:hideMark/>
          </w:tcPr>
          <w:p w:rsidR="00886C2C" w:rsidRPr="00886C2C" w:rsidRDefault="00886C2C" w:rsidP="00886C2C">
            <w:pPr>
              <w:spacing w:line="240" w:lineRule="auto"/>
              <w:rPr>
                <w:rFonts w:ascii="Arial" w:eastAsia="Times New Roman" w:hAnsi="Arial" w:cs="Arial"/>
                <w:b/>
                <w:bCs/>
                <w:sz w:val="20"/>
                <w:szCs w:val="20"/>
                <w:lang w:eastAsia="ru-RU"/>
              </w:rPr>
            </w:pPr>
            <w:r w:rsidRPr="00886C2C">
              <w:rPr>
                <w:rFonts w:ascii="Arial" w:eastAsia="Times New Roman" w:hAnsi="Arial" w:cs="Arial"/>
                <w:b/>
                <w:bCs/>
                <w:sz w:val="20"/>
                <w:szCs w:val="20"/>
                <w:lang w:eastAsia="ru-RU"/>
              </w:rPr>
              <w:t>Malların adı</w:t>
            </w:r>
          </w:p>
        </w:tc>
        <w:tc>
          <w:tcPr>
            <w:tcW w:w="507" w:type="dxa"/>
            <w:vMerge w:val="restart"/>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Ölçü vahidi</w:t>
            </w:r>
          </w:p>
        </w:tc>
        <w:tc>
          <w:tcPr>
            <w:tcW w:w="816" w:type="dxa"/>
            <w:vMerge w:val="restart"/>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BGTZ-Müsabiqəyə çıxarılacaq miqdar</w:t>
            </w:r>
          </w:p>
        </w:tc>
        <w:tc>
          <w:tcPr>
            <w:tcW w:w="1387" w:type="dxa"/>
            <w:vMerge w:val="restart"/>
            <w:noWrap/>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Sertfikat tələbi</w:t>
            </w:r>
          </w:p>
        </w:tc>
      </w:tr>
      <w:tr w:rsidR="00886C2C" w:rsidRPr="00886C2C" w:rsidTr="00886C2C">
        <w:trPr>
          <w:trHeight w:val="300"/>
        </w:trPr>
        <w:tc>
          <w:tcPr>
            <w:tcW w:w="441" w:type="dxa"/>
            <w:vMerge/>
            <w:hideMark/>
          </w:tcPr>
          <w:p w:rsidR="00886C2C" w:rsidRPr="00886C2C" w:rsidRDefault="00886C2C" w:rsidP="00886C2C">
            <w:pPr>
              <w:spacing w:line="240" w:lineRule="auto"/>
              <w:rPr>
                <w:rFonts w:ascii="Arial" w:eastAsia="Times New Roman" w:hAnsi="Arial" w:cs="Arial"/>
                <w:bCs/>
                <w:sz w:val="20"/>
                <w:szCs w:val="20"/>
                <w:lang w:eastAsia="ru-RU"/>
              </w:rPr>
            </w:pPr>
          </w:p>
        </w:tc>
        <w:tc>
          <w:tcPr>
            <w:tcW w:w="5302" w:type="dxa"/>
            <w:vMerge/>
            <w:hideMark/>
          </w:tcPr>
          <w:p w:rsidR="00886C2C" w:rsidRPr="00886C2C" w:rsidRDefault="00886C2C" w:rsidP="00886C2C">
            <w:pPr>
              <w:spacing w:line="240" w:lineRule="auto"/>
              <w:rPr>
                <w:rFonts w:ascii="Arial" w:eastAsia="Times New Roman" w:hAnsi="Arial" w:cs="Arial"/>
                <w:b/>
                <w:bCs/>
                <w:sz w:val="20"/>
                <w:szCs w:val="20"/>
                <w:lang w:eastAsia="ru-RU"/>
              </w:rPr>
            </w:pPr>
          </w:p>
        </w:tc>
        <w:tc>
          <w:tcPr>
            <w:tcW w:w="507" w:type="dxa"/>
            <w:vMerge/>
            <w:hideMark/>
          </w:tcPr>
          <w:p w:rsidR="00886C2C" w:rsidRPr="00886C2C" w:rsidRDefault="00886C2C" w:rsidP="00886C2C">
            <w:pPr>
              <w:spacing w:line="240" w:lineRule="auto"/>
              <w:rPr>
                <w:rFonts w:ascii="Arial" w:eastAsia="Times New Roman" w:hAnsi="Arial" w:cs="Arial"/>
                <w:bCs/>
                <w:sz w:val="20"/>
                <w:szCs w:val="20"/>
                <w:lang w:eastAsia="ru-RU"/>
              </w:rPr>
            </w:pPr>
          </w:p>
        </w:tc>
        <w:tc>
          <w:tcPr>
            <w:tcW w:w="816" w:type="dxa"/>
            <w:vMerge/>
            <w:hideMark/>
          </w:tcPr>
          <w:p w:rsidR="00886C2C" w:rsidRPr="00886C2C" w:rsidRDefault="00886C2C" w:rsidP="00886C2C">
            <w:pPr>
              <w:spacing w:line="240" w:lineRule="auto"/>
              <w:rPr>
                <w:rFonts w:ascii="Arial" w:eastAsia="Times New Roman" w:hAnsi="Arial" w:cs="Arial"/>
                <w:bCs/>
                <w:sz w:val="20"/>
                <w:szCs w:val="20"/>
                <w:lang w:eastAsia="ru-RU"/>
              </w:rPr>
            </w:pPr>
          </w:p>
        </w:tc>
        <w:tc>
          <w:tcPr>
            <w:tcW w:w="1387" w:type="dxa"/>
            <w:vMerge/>
            <w:hideMark/>
          </w:tcPr>
          <w:p w:rsidR="00886C2C" w:rsidRPr="00886C2C" w:rsidRDefault="00886C2C" w:rsidP="00886C2C">
            <w:pPr>
              <w:spacing w:line="240" w:lineRule="auto"/>
              <w:rPr>
                <w:rFonts w:ascii="Arial" w:eastAsia="Times New Roman" w:hAnsi="Arial" w:cs="Arial"/>
                <w:bCs/>
                <w:sz w:val="20"/>
                <w:szCs w:val="20"/>
                <w:lang w:eastAsia="ru-RU"/>
              </w:rPr>
            </w:pPr>
          </w:p>
        </w:tc>
      </w:tr>
      <w:tr w:rsidR="00886C2C" w:rsidRPr="00886C2C" w:rsidTr="00886C2C">
        <w:trPr>
          <w:trHeight w:val="300"/>
        </w:trPr>
        <w:tc>
          <w:tcPr>
            <w:tcW w:w="441" w:type="dxa"/>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 </w:t>
            </w:r>
          </w:p>
        </w:tc>
        <w:tc>
          <w:tcPr>
            <w:tcW w:w="5302" w:type="dxa"/>
            <w:hideMark/>
          </w:tcPr>
          <w:p w:rsidR="00886C2C" w:rsidRPr="00886C2C" w:rsidRDefault="00886C2C" w:rsidP="00886C2C">
            <w:pPr>
              <w:spacing w:line="240" w:lineRule="auto"/>
              <w:rPr>
                <w:rFonts w:ascii="Arial" w:eastAsia="Times New Roman" w:hAnsi="Arial" w:cs="Arial"/>
                <w:b/>
                <w:bCs/>
                <w:sz w:val="20"/>
                <w:szCs w:val="20"/>
                <w:lang w:eastAsia="ru-RU"/>
              </w:rPr>
            </w:pPr>
            <w:r w:rsidRPr="00886C2C">
              <w:rPr>
                <w:rFonts w:ascii="Arial" w:eastAsia="Times New Roman" w:hAnsi="Arial" w:cs="Arial"/>
                <w:b/>
                <w:bCs/>
                <w:sz w:val="20"/>
                <w:szCs w:val="20"/>
                <w:lang w:eastAsia="ru-RU"/>
              </w:rPr>
              <w:t>BGTZ Tələbnamə-10058177</w:t>
            </w:r>
          </w:p>
        </w:tc>
        <w:tc>
          <w:tcPr>
            <w:tcW w:w="507" w:type="dxa"/>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 </w:t>
            </w:r>
          </w:p>
        </w:tc>
        <w:tc>
          <w:tcPr>
            <w:tcW w:w="816" w:type="dxa"/>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 </w:t>
            </w:r>
          </w:p>
        </w:tc>
        <w:tc>
          <w:tcPr>
            <w:tcW w:w="1387" w:type="dxa"/>
            <w:hideMark/>
          </w:tcPr>
          <w:p w:rsidR="00886C2C" w:rsidRPr="00886C2C" w:rsidRDefault="00886C2C" w:rsidP="00886C2C">
            <w:pPr>
              <w:spacing w:line="240" w:lineRule="auto"/>
              <w:rPr>
                <w:rFonts w:ascii="Arial" w:eastAsia="Times New Roman" w:hAnsi="Arial" w:cs="Arial"/>
                <w:bCs/>
                <w:sz w:val="20"/>
                <w:szCs w:val="20"/>
                <w:lang w:eastAsia="ru-RU"/>
              </w:rPr>
            </w:pPr>
            <w:r w:rsidRPr="00886C2C">
              <w:rPr>
                <w:rFonts w:ascii="Arial" w:eastAsia="Times New Roman" w:hAnsi="Arial" w:cs="Arial"/>
                <w:bCs/>
                <w:sz w:val="20"/>
                <w:szCs w:val="20"/>
                <w:lang w:eastAsia="ru-RU"/>
              </w:rPr>
              <w:t> </w:t>
            </w:r>
          </w:p>
        </w:tc>
      </w:tr>
      <w:tr w:rsidR="00886C2C" w:rsidRPr="00886C2C" w:rsidTr="00886C2C">
        <w:trPr>
          <w:trHeight w:val="9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ПЭТ-155-0,10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ПЭТ-155-0,14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ПЭТ-155-0,18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ПЭТ-155-0,28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ПЭТ-155-0,315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-155-0,45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70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ПЭТ-155-0,56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ПЭТ-155-0,63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ПЭТ-155-0,67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ПЭТ-155-0,71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ПЭТ-155-0,75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lastRenderedPageBreak/>
              <w:t>14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ПЭТ-155-0,8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ПЭТ-155-0,9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ПЭТ-155-0,95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ПЭТ-155-1,2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ПЭТ-155-1,4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ПЭТ-155-1,45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ПЭТ-155-0,25 ГОСТ 21428-77</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ПЭТ-155-1,32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-155-1,35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-155-0,20</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ПЭТ-155-0,35 ГОСТ 21428-78</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ПЭТ-155-0,70 ГОСТ 21428-78</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ПЭТ-155-0,21 ГОСТ 21428-78</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-155-0,93mm</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52</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ТВ40,1,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lastRenderedPageBreak/>
              <w:t>32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ТВ40,2,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ТВ40,3,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ТВ40,4,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ТВ40,6,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ТВ40,8,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ТВ40,10,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ТВ40,16,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ТВ40,20,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ТВ40,22,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305ТВ40,12,ağ,əla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305ТВ40,30,ağ,əla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14/7 ТУ 2247-002- 07622740-2004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16/8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18/9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22/11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75</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26/13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75</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28/14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75</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4/2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lastRenderedPageBreak/>
              <w:t>50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6/3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10/5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35/17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40/20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Presşpan ЭВС-0,30-1020 ГОСТ 2824-86</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M²</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Presşpan ЭВС-0,35-1020 ГОСТ 2824-86</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M²</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ПЭТ-155-1,25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ПЭТ-155-1,30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ПЭТ-155-1,80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3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w:t>
            </w:r>
          </w:p>
        </w:tc>
        <w:tc>
          <w:tcPr>
            <w:tcW w:w="5302" w:type="dxa"/>
            <w:noWrap/>
            <w:hideMark/>
          </w:tcPr>
          <w:p w:rsidR="00886C2C" w:rsidRPr="00886C2C" w:rsidRDefault="00886C2C" w:rsidP="00886C2C">
            <w:pPr>
              <w:spacing w:line="240" w:lineRule="auto"/>
              <w:rPr>
                <w:rFonts w:ascii="Arial" w:eastAsia="Times New Roman" w:hAnsi="Arial" w:cs="Arial"/>
                <w:b/>
                <w:bCs/>
                <w:sz w:val="20"/>
                <w:szCs w:val="20"/>
                <w:lang w:eastAsia="ru-RU"/>
              </w:rPr>
            </w:pPr>
            <w:r w:rsidRPr="00886C2C">
              <w:rPr>
                <w:rFonts w:ascii="Arial" w:eastAsia="Times New Roman" w:hAnsi="Arial" w:cs="Arial"/>
                <w:b/>
                <w:bCs/>
                <w:sz w:val="20"/>
                <w:szCs w:val="20"/>
                <w:lang w:eastAsia="ru-RU"/>
              </w:rPr>
              <w:t>ZGTTZ Tələbnamə-10058189</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ПЭТ-155-0,14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ПЭТ-155-0,18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ПЭТ-155-0,315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-155-0,45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ПЭТ-155-0,56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ПЭТ-155-0,63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ПЭТ-155-0,67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lastRenderedPageBreak/>
              <w:t>10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ПЭТ-155-0,71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ПЭТ-155-0,75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ПЭТ-155-0,8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ПЭТ-155-0,85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ПЭТ-155-0,9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ПЭТ-155-0,95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ПЭТ-155-1,06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ПЭТ-155-1,12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ПЭТ-155-1,18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ПЭТ-155-1,2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ПЭТ-155-1,4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ПЭТ-155-1,45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ПЭТ-155-1,5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ПЭТ-155-0,25 ГОСТ 21428-77</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ПЭТ-155-1,32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ПЭТ-155-1,56 ГОСТ 21428-75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-155-1,35</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lastRenderedPageBreak/>
              <w:t>28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Emallı mis sarğı naqili  </w:t>
            </w:r>
            <w:r w:rsidRPr="00886C2C">
              <w:rPr>
                <w:rFonts w:ascii="Arial" w:eastAsia="Times New Roman" w:hAnsi="Arial" w:cs="Arial"/>
                <w:sz w:val="20"/>
                <w:szCs w:val="20"/>
                <w:lang w:eastAsia="ru-RU"/>
              </w:rPr>
              <w:t>ПЭТ</w:t>
            </w:r>
            <w:r w:rsidRPr="00886C2C">
              <w:rPr>
                <w:rFonts w:ascii="Arial" w:eastAsia="Times New Roman" w:hAnsi="Arial" w:cs="Arial"/>
                <w:sz w:val="20"/>
                <w:szCs w:val="20"/>
                <w:lang w:val="en-US" w:eastAsia="ru-RU"/>
              </w:rPr>
              <w:t>-155-0,20</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ПЭТ-155-0,35 ГОСТ 21428-78</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ПЭТ-155-0,70 ГОСТ 21428-78</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Emallı mis sarğı naqili ПЭТ-155-0,21 ГОСТ 21428-78</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kq</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ТВ40,2,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ТВ40,3,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ТВ40,4,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ТВ40,6,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ТВ40,8,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800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ТВ40,10,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640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ТВ40,16,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39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ТВ40,18,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 ТВ40,20, 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Kembrik polivinxlorid boru 305ТВ40,12,ağ,əla növ ГОСТ 19034-82</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640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8/4 ТУ 2247-002- 07622740-2004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12/6 ТУ 2247-002- 07622740-2004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19/8 ТУ 2247-002- 07622740-2004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20/10 ТУ 2247- 002-07622740-2004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lastRenderedPageBreak/>
              <w:t>46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24/12 ТУ 2247- 002-07622740-2004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(трубка изоляционная термоусадочная) ТУТ 50/20 ТУ 2247- 002-07622740-2004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16/8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49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18/9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22/11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26/13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52</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Termo kembrik ТУТ 28/14 qara</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53</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4/2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54</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6/3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55</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10/5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56</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35/17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57</w:t>
            </w:r>
          </w:p>
        </w:tc>
        <w:tc>
          <w:tcPr>
            <w:tcW w:w="5302" w:type="dxa"/>
            <w:noWrap/>
            <w:hideMark/>
          </w:tcPr>
          <w:p w:rsidR="00886C2C" w:rsidRPr="00886C2C" w:rsidRDefault="00886C2C" w:rsidP="00886C2C">
            <w:pPr>
              <w:spacing w:line="240" w:lineRule="auto"/>
              <w:rPr>
                <w:rFonts w:ascii="Arial" w:eastAsia="Times New Roman" w:hAnsi="Arial" w:cs="Arial"/>
                <w:sz w:val="20"/>
                <w:szCs w:val="20"/>
                <w:lang w:val="en-US" w:eastAsia="ru-RU"/>
              </w:rPr>
            </w:pPr>
            <w:r w:rsidRPr="00886C2C">
              <w:rPr>
                <w:rFonts w:ascii="Arial" w:eastAsia="Times New Roman" w:hAnsi="Arial" w:cs="Arial"/>
                <w:sz w:val="20"/>
                <w:szCs w:val="20"/>
                <w:lang w:val="en-US" w:eastAsia="ru-RU"/>
              </w:rPr>
              <w:t xml:space="preserve">Termo kembrik </w:t>
            </w:r>
            <w:r w:rsidRPr="00886C2C">
              <w:rPr>
                <w:rFonts w:ascii="Arial" w:eastAsia="Times New Roman" w:hAnsi="Arial" w:cs="Arial"/>
                <w:sz w:val="20"/>
                <w:szCs w:val="20"/>
                <w:lang w:eastAsia="ru-RU"/>
              </w:rPr>
              <w:t>ТУТ</w:t>
            </w:r>
            <w:r w:rsidRPr="00886C2C">
              <w:rPr>
                <w:rFonts w:ascii="Arial" w:eastAsia="Times New Roman" w:hAnsi="Arial" w:cs="Arial"/>
                <w:sz w:val="20"/>
                <w:szCs w:val="20"/>
                <w:lang w:val="en-US" w:eastAsia="ru-RU"/>
              </w:rPr>
              <w:t xml:space="preserve"> 40/20 qara </w:t>
            </w:r>
            <w:r w:rsidRPr="00886C2C">
              <w:rPr>
                <w:rFonts w:ascii="Arial" w:eastAsia="Times New Roman" w:hAnsi="Arial" w:cs="Arial"/>
                <w:sz w:val="20"/>
                <w:szCs w:val="20"/>
                <w:lang w:eastAsia="ru-RU"/>
              </w:rPr>
              <w:t>ТУ</w:t>
            </w:r>
            <w:r w:rsidRPr="00886C2C">
              <w:rPr>
                <w:rFonts w:ascii="Arial" w:eastAsia="Times New Roman" w:hAnsi="Arial" w:cs="Arial"/>
                <w:sz w:val="20"/>
                <w:szCs w:val="20"/>
                <w:lang w:val="en-US" w:eastAsia="ru-RU"/>
              </w:rPr>
              <w:t xml:space="preserve"> 2247-002-07622740-2004</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Metr</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58</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Presşpan ЭВС-0,20-1020 ГОСТ 2824-86</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M²</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59</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Presşpan ЭВТ-0,25-1020 ГОСТ 2824-86</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M²</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200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60</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Presşpan ЭВС-0,30-1020 ГОСТ 2824-86</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M²</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r w:rsidR="00886C2C" w:rsidRPr="00886C2C" w:rsidTr="00886C2C">
        <w:trPr>
          <w:trHeight w:val="600"/>
        </w:trPr>
        <w:tc>
          <w:tcPr>
            <w:tcW w:w="441"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61</w:t>
            </w:r>
          </w:p>
        </w:tc>
        <w:tc>
          <w:tcPr>
            <w:tcW w:w="5302"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Presşpan ЭВС-0,35-1020 ГОСТ 2824-86</w:t>
            </w:r>
          </w:p>
        </w:tc>
        <w:tc>
          <w:tcPr>
            <w:tcW w:w="507"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M²</w:t>
            </w:r>
          </w:p>
        </w:tc>
        <w:tc>
          <w:tcPr>
            <w:tcW w:w="816" w:type="dxa"/>
            <w:noWrap/>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100</w:t>
            </w:r>
          </w:p>
        </w:tc>
        <w:tc>
          <w:tcPr>
            <w:tcW w:w="1387" w:type="dxa"/>
            <w:hideMark/>
          </w:tcPr>
          <w:p w:rsidR="00886C2C" w:rsidRPr="00886C2C" w:rsidRDefault="00886C2C" w:rsidP="00886C2C">
            <w:pPr>
              <w:spacing w:line="240" w:lineRule="auto"/>
              <w:rPr>
                <w:rFonts w:ascii="Arial" w:eastAsia="Times New Roman" w:hAnsi="Arial" w:cs="Arial"/>
                <w:sz w:val="20"/>
                <w:szCs w:val="20"/>
                <w:lang w:eastAsia="ru-RU"/>
              </w:rPr>
            </w:pPr>
            <w:r w:rsidRPr="00886C2C">
              <w:rPr>
                <w:rFonts w:ascii="Arial" w:eastAsia="Times New Roman" w:hAnsi="Arial" w:cs="Arial"/>
                <w:sz w:val="20"/>
                <w:szCs w:val="20"/>
                <w:lang w:eastAsia="ru-RU"/>
              </w:rPr>
              <w:t xml:space="preserve">Uyğunluq və keyfiyyət sertfikatı </w:t>
            </w:r>
          </w:p>
        </w:tc>
      </w:tr>
    </w:tbl>
    <w:p w:rsidR="00AC64C7" w:rsidRDefault="00AC64C7" w:rsidP="00993E0B">
      <w:pPr>
        <w:rPr>
          <w:rFonts w:ascii="Arial" w:hAnsi="Arial" w:cs="Arial"/>
          <w:b/>
          <w:sz w:val="24"/>
          <w:szCs w:val="24"/>
          <w:lang w:val="az-Latn-AZ"/>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709"/>
      </w:tblGrid>
      <w:tr w:rsidR="00886C2C" w:rsidRPr="004D01B2" w:rsidTr="00E373C3">
        <w:trPr>
          <w:trHeight w:val="263"/>
        </w:trPr>
        <w:tc>
          <w:tcPr>
            <w:tcW w:w="426" w:type="dxa"/>
            <w:tcBorders>
              <w:top w:val="single" w:sz="4" w:space="0" w:color="auto"/>
              <w:left w:val="single" w:sz="4" w:space="0" w:color="auto"/>
              <w:bottom w:val="single" w:sz="4" w:space="0" w:color="auto"/>
              <w:right w:val="single" w:sz="4" w:space="0" w:color="auto"/>
            </w:tcBorders>
            <w:hideMark/>
          </w:tcPr>
          <w:p w:rsidR="00886C2C" w:rsidRPr="004D01B2" w:rsidRDefault="00886C2C" w:rsidP="00E373C3">
            <w:pPr>
              <w:spacing w:line="252" w:lineRule="auto"/>
              <w:jc w:val="both"/>
              <w:rPr>
                <w:rFonts w:ascii="Arial" w:hAnsi="Arial" w:cs="Arial"/>
                <w:b/>
                <w:sz w:val="20"/>
                <w:szCs w:val="20"/>
              </w:rPr>
            </w:pPr>
            <w:r w:rsidRPr="004D01B2">
              <w:rPr>
                <w:rFonts w:ascii="Arial" w:hAnsi="Arial" w:cs="Arial"/>
                <w:sz w:val="20"/>
                <w:szCs w:val="20"/>
              </w:rPr>
              <w:t>№</w:t>
            </w:r>
          </w:p>
        </w:tc>
        <w:tc>
          <w:tcPr>
            <w:tcW w:w="8363" w:type="dxa"/>
            <w:tcBorders>
              <w:top w:val="single" w:sz="4" w:space="0" w:color="auto"/>
              <w:left w:val="single" w:sz="4" w:space="0" w:color="auto"/>
              <w:bottom w:val="single" w:sz="4" w:space="0" w:color="auto"/>
              <w:right w:val="single" w:sz="4" w:space="0" w:color="auto"/>
            </w:tcBorders>
            <w:hideMark/>
          </w:tcPr>
          <w:p w:rsidR="00886C2C" w:rsidRPr="004D01B2" w:rsidRDefault="00886C2C" w:rsidP="00E373C3">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709" w:type="dxa"/>
            <w:tcBorders>
              <w:top w:val="single" w:sz="4" w:space="0" w:color="auto"/>
              <w:left w:val="single" w:sz="4" w:space="0" w:color="auto"/>
              <w:bottom w:val="single" w:sz="4" w:space="0" w:color="auto"/>
              <w:right w:val="single" w:sz="4" w:space="0" w:color="auto"/>
            </w:tcBorders>
            <w:hideMark/>
          </w:tcPr>
          <w:p w:rsidR="00886C2C" w:rsidRPr="004D01B2" w:rsidRDefault="00886C2C" w:rsidP="00E373C3">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886C2C" w:rsidRPr="004D01B2" w:rsidTr="00E373C3">
        <w:trPr>
          <w:trHeight w:val="2424"/>
        </w:trPr>
        <w:tc>
          <w:tcPr>
            <w:tcW w:w="426" w:type="dxa"/>
            <w:tcBorders>
              <w:top w:val="single" w:sz="4" w:space="0" w:color="auto"/>
              <w:left w:val="single" w:sz="4" w:space="0" w:color="auto"/>
              <w:bottom w:val="single" w:sz="4" w:space="0" w:color="auto"/>
              <w:right w:val="single" w:sz="4" w:space="0" w:color="auto"/>
            </w:tcBorders>
            <w:hideMark/>
          </w:tcPr>
          <w:p w:rsidR="00886C2C" w:rsidRPr="004D01B2" w:rsidRDefault="00886C2C" w:rsidP="00E373C3">
            <w:pPr>
              <w:spacing w:line="252" w:lineRule="auto"/>
              <w:jc w:val="center"/>
              <w:rPr>
                <w:rFonts w:ascii="Arial" w:hAnsi="Arial" w:cs="Arial"/>
                <w:b/>
                <w:sz w:val="20"/>
                <w:szCs w:val="20"/>
              </w:rPr>
            </w:pPr>
            <w:r w:rsidRPr="004D01B2">
              <w:rPr>
                <w:rFonts w:ascii="Arial" w:hAnsi="Arial" w:cs="Arial"/>
                <w:sz w:val="20"/>
                <w:szCs w:val="20"/>
              </w:rPr>
              <w:lastRenderedPageBreak/>
              <w:t>1</w:t>
            </w:r>
          </w:p>
        </w:tc>
        <w:tc>
          <w:tcPr>
            <w:tcW w:w="8363" w:type="dxa"/>
            <w:tcBorders>
              <w:top w:val="single" w:sz="4" w:space="0" w:color="auto"/>
              <w:left w:val="single" w:sz="4" w:space="0" w:color="auto"/>
              <w:bottom w:val="single" w:sz="4" w:space="0" w:color="auto"/>
              <w:right w:val="single" w:sz="4" w:space="0" w:color="auto"/>
            </w:tcBorders>
            <w:hideMark/>
          </w:tcPr>
          <w:p w:rsidR="00886C2C" w:rsidRPr="004D01B2" w:rsidRDefault="00886C2C" w:rsidP="00E373C3">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886C2C" w:rsidRPr="004D01B2" w:rsidRDefault="00886C2C" w:rsidP="00E373C3">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886C2C" w:rsidRPr="004D01B2" w:rsidRDefault="00886C2C" w:rsidP="00886C2C">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886C2C" w:rsidRPr="004D01B2" w:rsidRDefault="00886C2C" w:rsidP="00886C2C">
            <w:pPr>
              <w:numPr>
                <w:ilvl w:val="0"/>
                <w:numId w:val="10"/>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886C2C" w:rsidRPr="004D01B2" w:rsidRDefault="00886C2C" w:rsidP="00E373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886C2C" w:rsidRPr="004D01B2" w:rsidRDefault="00886C2C" w:rsidP="00E373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886C2C" w:rsidRPr="004D01B2" w:rsidRDefault="00886C2C" w:rsidP="00E373C3">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886C2C" w:rsidRPr="004D01B2" w:rsidRDefault="00886C2C" w:rsidP="00E373C3">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886C2C" w:rsidRPr="004D01B2" w:rsidRDefault="00886C2C" w:rsidP="00E373C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886C2C" w:rsidRPr="004D01B2" w:rsidRDefault="00886C2C" w:rsidP="00E373C3">
            <w:pPr>
              <w:spacing w:line="252" w:lineRule="auto"/>
              <w:jc w:val="center"/>
              <w:rPr>
                <w:rFonts w:ascii="Arial" w:hAnsi="Arial" w:cs="Arial"/>
                <w:b/>
                <w:sz w:val="20"/>
                <w:szCs w:val="20"/>
              </w:rPr>
            </w:pPr>
          </w:p>
          <w:p w:rsidR="00886C2C" w:rsidRPr="004D01B2" w:rsidRDefault="00886C2C" w:rsidP="00E373C3">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886C2C" w:rsidRPr="004D01B2" w:rsidTr="00E373C3">
        <w:trPr>
          <w:trHeight w:val="1054"/>
        </w:trPr>
        <w:tc>
          <w:tcPr>
            <w:tcW w:w="426" w:type="dxa"/>
            <w:tcBorders>
              <w:top w:val="single" w:sz="4" w:space="0" w:color="auto"/>
              <w:left w:val="single" w:sz="4" w:space="0" w:color="auto"/>
              <w:bottom w:val="single" w:sz="4" w:space="0" w:color="auto"/>
              <w:right w:val="single" w:sz="4" w:space="0" w:color="auto"/>
            </w:tcBorders>
          </w:tcPr>
          <w:p w:rsidR="00886C2C" w:rsidRPr="004D01B2" w:rsidRDefault="00886C2C" w:rsidP="00E373C3">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886C2C" w:rsidRPr="004D01B2" w:rsidRDefault="00886C2C" w:rsidP="00E373C3">
            <w:pPr>
              <w:spacing w:line="252" w:lineRule="auto"/>
              <w:jc w:val="both"/>
              <w:rPr>
                <w:rFonts w:ascii="Arial" w:eastAsia="@Arial Unicode MS" w:hAnsi="Arial" w:cs="Arial"/>
                <w:b/>
                <w:sz w:val="20"/>
                <w:szCs w:val="20"/>
                <w:lang w:val="az-Latn-AZ"/>
              </w:rPr>
            </w:pPr>
            <w:r w:rsidRPr="004D01B2">
              <w:rPr>
                <w:rFonts w:ascii="Arial" w:eastAsia="@Arial Unicode MS" w:hAnsi="Arial" w:cs="Arial"/>
                <w:sz w:val="20"/>
                <w:szCs w:val="20"/>
                <w:lang w:val="az-Latn-AZ"/>
              </w:rPr>
              <w:t>Çatdırılma müddəti:</w:t>
            </w:r>
          </w:p>
          <w:p w:rsidR="00886C2C" w:rsidRPr="004D01B2" w:rsidRDefault="00886C2C" w:rsidP="00E373C3">
            <w:pPr>
              <w:spacing w:line="252" w:lineRule="auto"/>
              <w:jc w:val="both"/>
              <w:rPr>
                <w:rFonts w:ascii="Arial" w:eastAsia="@Arial Unicode MS" w:hAnsi="Arial" w:cs="Arial"/>
                <w:b/>
                <w:sz w:val="20"/>
                <w:szCs w:val="20"/>
                <w:lang w:val="az-Latn-AZ"/>
              </w:rPr>
            </w:pPr>
            <w:r>
              <w:rPr>
                <w:rFonts w:ascii="Arial" w:eastAsia="@Arial Unicode MS" w:hAnsi="Arial" w:cs="Arial"/>
                <w:sz w:val="20"/>
                <w:szCs w:val="20"/>
                <w:lang w:val="az-Latn-AZ"/>
              </w:rPr>
              <w:t xml:space="preserve">İlkin sifarişdən </w:t>
            </w:r>
            <w:r w:rsidRPr="004D01B2">
              <w:rPr>
                <w:rFonts w:ascii="Arial" w:eastAsia="@Arial Unicode MS" w:hAnsi="Arial" w:cs="Arial"/>
                <w:sz w:val="20"/>
                <w:szCs w:val="20"/>
                <w:lang w:val="az-Latn-AZ"/>
              </w:rPr>
              <w:t>20 gün</w:t>
            </w:r>
            <w:r>
              <w:rPr>
                <w:rFonts w:ascii="Arial" w:eastAsia="@Arial Unicode MS" w:hAnsi="Arial" w:cs="Arial"/>
                <w:sz w:val="20"/>
                <w:szCs w:val="20"/>
                <w:lang w:val="az-Latn-AZ"/>
              </w:rPr>
              <w:t>, növbəti sifarişlərdən 3</w:t>
            </w:r>
            <w:r w:rsidRPr="004D01B2">
              <w:rPr>
                <w:rFonts w:ascii="Arial" w:eastAsia="@Arial Unicode MS" w:hAnsi="Arial" w:cs="Arial"/>
                <w:sz w:val="20"/>
                <w:szCs w:val="20"/>
                <w:lang w:val="az-Latn-AZ"/>
              </w:rPr>
              <w:t xml:space="preserve"> ərzində</w:t>
            </w:r>
          </w:p>
          <w:p w:rsidR="00886C2C" w:rsidRPr="004D01B2" w:rsidRDefault="00886C2C" w:rsidP="00E373C3">
            <w:pPr>
              <w:spacing w:line="252" w:lineRule="auto"/>
              <w:jc w:val="both"/>
              <w:rPr>
                <w:rFonts w:ascii="Arial" w:eastAsia="@Arial Unicode MS" w:hAnsi="Arial" w:cs="Arial"/>
                <w:b/>
                <w:sz w:val="20"/>
                <w:szCs w:val="20"/>
                <w:lang w:val="az-Latn-AZ"/>
              </w:rPr>
            </w:pPr>
            <w:r w:rsidRPr="004D01B2">
              <w:rPr>
                <w:rFonts w:ascii="Arial" w:eastAsia="@Arial Unicode MS" w:hAnsi="Arial" w:cs="Arial"/>
                <w:sz w:val="20"/>
                <w:szCs w:val="20"/>
                <w:lang w:val="az-Latn-AZ"/>
              </w:rPr>
              <w:t>20 gündən gec</w:t>
            </w:r>
          </w:p>
        </w:tc>
        <w:tc>
          <w:tcPr>
            <w:tcW w:w="709" w:type="dxa"/>
            <w:tcBorders>
              <w:top w:val="single" w:sz="4" w:space="0" w:color="auto"/>
              <w:left w:val="single" w:sz="4" w:space="0" w:color="auto"/>
              <w:bottom w:val="single" w:sz="4" w:space="0" w:color="auto"/>
              <w:right w:val="single" w:sz="4" w:space="0" w:color="auto"/>
            </w:tcBorders>
          </w:tcPr>
          <w:p w:rsidR="00886C2C" w:rsidRPr="004D01B2" w:rsidRDefault="00886C2C" w:rsidP="00E373C3">
            <w:pPr>
              <w:spacing w:line="252" w:lineRule="auto"/>
              <w:jc w:val="center"/>
              <w:rPr>
                <w:rFonts w:ascii="Arial" w:hAnsi="Arial" w:cs="Arial"/>
                <w:b/>
                <w:sz w:val="20"/>
                <w:szCs w:val="20"/>
                <w:lang w:val="az-Latn-AZ"/>
              </w:rPr>
            </w:pPr>
          </w:p>
          <w:p w:rsidR="00886C2C" w:rsidRPr="004D01B2" w:rsidRDefault="00886C2C" w:rsidP="00E373C3">
            <w:pPr>
              <w:spacing w:line="252" w:lineRule="auto"/>
              <w:jc w:val="center"/>
              <w:rPr>
                <w:rFonts w:ascii="Arial" w:hAnsi="Arial" w:cs="Arial"/>
                <w:b/>
                <w:sz w:val="20"/>
                <w:szCs w:val="20"/>
                <w:lang w:val="az-Latn-AZ"/>
              </w:rPr>
            </w:pPr>
            <w:r w:rsidRPr="004D01B2">
              <w:rPr>
                <w:rFonts w:ascii="Arial" w:hAnsi="Arial" w:cs="Arial"/>
                <w:sz w:val="20"/>
                <w:szCs w:val="20"/>
                <w:lang w:val="az-Latn-AZ"/>
              </w:rPr>
              <w:t>10</w:t>
            </w:r>
          </w:p>
          <w:p w:rsidR="00886C2C" w:rsidRPr="004D01B2" w:rsidRDefault="00886C2C" w:rsidP="00E373C3">
            <w:pPr>
              <w:spacing w:line="252" w:lineRule="auto"/>
              <w:jc w:val="center"/>
              <w:rPr>
                <w:rFonts w:ascii="Arial" w:hAnsi="Arial" w:cs="Arial"/>
                <w:b/>
                <w:sz w:val="20"/>
                <w:szCs w:val="20"/>
                <w:lang w:val="az-Latn-AZ"/>
              </w:rPr>
            </w:pPr>
            <w:r w:rsidRPr="004D01B2">
              <w:rPr>
                <w:rFonts w:ascii="Arial" w:hAnsi="Arial" w:cs="Arial"/>
                <w:sz w:val="20"/>
                <w:szCs w:val="20"/>
                <w:lang w:val="az-Latn-AZ"/>
              </w:rPr>
              <w:t>0</w:t>
            </w:r>
          </w:p>
        </w:tc>
      </w:tr>
    </w:tbl>
    <w:p w:rsidR="000E5E5D" w:rsidRPr="00C348E3" w:rsidRDefault="000E5E5D" w:rsidP="00993E0B">
      <w:pPr>
        <w:rPr>
          <w:rFonts w:ascii="Arial" w:hAnsi="Arial" w:cs="Arial"/>
          <w:b/>
          <w:sz w:val="24"/>
          <w:szCs w:val="24"/>
          <w:lang w:val="az-Latn-AZ"/>
        </w:rPr>
      </w:pPr>
      <w:r>
        <w:rPr>
          <w:rFonts w:ascii="Arial" w:hAnsi="Arial" w:cs="Arial"/>
          <w:b/>
          <w:sz w:val="24"/>
          <w:szCs w:val="24"/>
          <w:lang w:val="az-Latn-AZ"/>
        </w:rPr>
        <w:t xml:space="preserve">Qeyd : Mallar </w:t>
      </w:r>
      <w:r w:rsidR="00886C2C">
        <w:rPr>
          <w:rFonts w:ascii="Arial" w:hAnsi="Arial" w:cs="Arial"/>
          <w:b/>
          <w:sz w:val="24"/>
          <w:szCs w:val="24"/>
          <w:lang w:val="az-Latn-AZ"/>
        </w:rPr>
        <w:t>bir dəfəyə deyil</w:t>
      </w:r>
      <w:r>
        <w:rPr>
          <w:rFonts w:ascii="Arial" w:hAnsi="Arial" w:cs="Arial"/>
          <w:b/>
          <w:sz w:val="24"/>
          <w:szCs w:val="24"/>
          <w:lang w:val="az-Latn-AZ"/>
        </w:rPr>
        <w:t xml:space="preserve"> </w:t>
      </w:r>
      <w:r w:rsidR="00886C2C">
        <w:rPr>
          <w:rFonts w:ascii="Arial" w:hAnsi="Arial" w:cs="Arial"/>
          <w:b/>
          <w:sz w:val="24"/>
          <w:szCs w:val="24"/>
          <w:lang w:val="az-Latn-AZ"/>
        </w:rPr>
        <w:t>il ərzində hissə-hissə</w:t>
      </w:r>
      <w:r w:rsidR="00CF6BB7">
        <w:rPr>
          <w:rFonts w:ascii="Arial" w:hAnsi="Arial" w:cs="Arial"/>
          <w:b/>
          <w:sz w:val="24"/>
          <w:szCs w:val="24"/>
          <w:lang w:val="az-Latn-AZ"/>
        </w:rPr>
        <w:t xml:space="preserve"> tədarük ediləcəkdir.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886C2C" w:rsidP="00977DA0">
      <w:pPr>
        <w:jc w:val="center"/>
        <w:rPr>
          <w:rFonts w:ascii="Arial" w:hAnsi="Arial" w:cs="Arial"/>
          <w:b/>
          <w:color w:val="000000"/>
          <w:lang w:val="az-Latn-AZ"/>
        </w:rPr>
      </w:pPr>
      <w:r>
        <w:rPr>
          <w:rFonts w:ascii="Arial" w:hAnsi="Arial" w:cs="Arial"/>
          <w:b/>
          <w:color w:val="000000"/>
          <w:lang w:val="az-Latn-AZ"/>
        </w:rPr>
        <w:t>BGTZ-nın rəisi</w:t>
      </w:r>
    </w:p>
    <w:p w:rsidR="00977DA0" w:rsidRPr="00964338" w:rsidRDefault="00886C2C" w:rsidP="00977DA0">
      <w:pPr>
        <w:jc w:val="center"/>
        <w:rPr>
          <w:rFonts w:ascii="Arial" w:hAnsi="Arial" w:cs="Arial"/>
          <w:b/>
          <w:color w:val="000000"/>
          <w:lang w:val="az-Latn-AZ"/>
        </w:rPr>
      </w:pPr>
      <w:r>
        <w:rPr>
          <w:rFonts w:ascii="Arial" w:hAnsi="Arial" w:cs="Arial"/>
          <w:b/>
          <w:color w:val="000000"/>
          <w:lang w:val="az-Latn-AZ"/>
        </w:rPr>
        <w:t>Tel: +99450 2207820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886C2C" w:rsidRPr="00107528">
          <w:rPr>
            <w:rStyle w:val="a3"/>
            <w:rFonts w:ascii="Arial" w:hAnsi="Arial" w:cs="Arial"/>
            <w:b/>
            <w:shd w:val="clear" w:color="auto" w:fill="FAFAFA"/>
            <w:lang w:val="az-Latn-AZ"/>
          </w:rPr>
          <w:t>Qulu.Quliyev@asco.az</w:t>
        </w:r>
      </w:hyperlink>
    </w:p>
    <w:p w:rsidR="00886C2C" w:rsidRPr="00964338" w:rsidRDefault="00886C2C" w:rsidP="00886C2C">
      <w:pPr>
        <w:jc w:val="center"/>
        <w:rPr>
          <w:rFonts w:ascii="Arial" w:hAnsi="Arial" w:cs="Arial"/>
          <w:b/>
          <w:color w:val="000000"/>
          <w:lang w:val="az-Latn-AZ"/>
        </w:rPr>
      </w:pPr>
      <w:r>
        <w:rPr>
          <w:rFonts w:ascii="Arial" w:hAnsi="Arial" w:cs="Arial"/>
          <w:b/>
          <w:color w:val="000000"/>
          <w:lang w:val="az-Latn-AZ"/>
        </w:rPr>
        <w:t>ZGT</w:t>
      </w:r>
      <w:r>
        <w:rPr>
          <w:rFonts w:ascii="Arial" w:hAnsi="Arial" w:cs="Arial"/>
          <w:b/>
          <w:color w:val="000000"/>
          <w:lang w:val="az-Latn-AZ"/>
        </w:rPr>
        <w:t>TZ-nın rəisi</w:t>
      </w:r>
    </w:p>
    <w:p w:rsidR="00886C2C" w:rsidRPr="00964338" w:rsidRDefault="00886C2C" w:rsidP="00886C2C">
      <w:pPr>
        <w:jc w:val="center"/>
        <w:rPr>
          <w:rFonts w:ascii="Arial" w:hAnsi="Arial" w:cs="Arial"/>
          <w:b/>
          <w:color w:val="000000"/>
          <w:lang w:val="az-Latn-AZ"/>
        </w:rPr>
      </w:pPr>
      <w:r>
        <w:rPr>
          <w:rFonts w:ascii="Arial" w:hAnsi="Arial" w:cs="Arial"/>
          <w:b/>
          <w:color w:val="000000"/>
          <w:lang w:val="az-Latn-AZ"/>
        </w:rPr>
        <w:t>Tel: +99450 3767279</w:t>
      </w:r>
    </w:p>
    <w:p w:rsidR="00886C2C" w:rsidRPr="00964338" w:rsidRDefault="00886C2C" w:rsidP="00886C2C">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Pr="00107528">
          <w:rPr>
            <w:rStyle w:val="a3"/>
            <w:rFonts w:ascii="Arial" w:hAnsi="Arial" w:cs="Arial"/>
            <w:b/>
            <w:shd w:val="clear" w:color="auto" w:fill="FAFAFA"/>
            <w:lang w:val="az-Latn-AZ"/>
          </w:rPr>
          <w:t>Elnur.muxtarov@asco.az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2C89"/>
    <w:rsid w:val="00067611"/>
    <w:rsid w:val="00080EA5"/>
    <w:rsid w:val="000844E8"/>
    <w:rsid w:val="00092452"/>
    <w:rsid w:val="00096F63"/>
    <w:rsid w:val="000C43D9"/>
    <w:rsid w:val="000D291C"/>
    <w:rsid w:val="000D3766"/>
    <w:rsid w:val="000E5E5D"/>
    <w:rsid w:val="000F79B8"/>
    <w:rsid w:val="00103EA5"/>
    <w:rsid w:val="00105198"/>
    <w:rsid w:val="00113B1A"/>
    <w:rsid w:val="001276A9"/>
    <w:rsid w:val="00155589"/>
    <w:rsid w:val="0015753D"/>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23D30"/>
    <w:rsid w:val="0092454D"/>
    <w:rsid w:val="00932D9D"/>
    <w:rsid w:val="009368E0"/>
    <w:rsid w:val="00977DA0"/>
    <w:rsid w:val="00981EA1"/>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E3D4A"/>
    <w:rsid w:val="00CF6BB7"/>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F8C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Elnur.muxtar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3388</Words>
  <Characters>19315</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25</cp:revision>
  <dcterms:created xsi:type="dcterms:W3CDTF">2022-01-05T14:01:00Z</dcterms:created>
  <dcterms:modified xsi:type="dcterms:W3CDTF">2022-12-05T04:11:00Z</dcterms:modified>
</cp:coreProperties>
</file>