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C4" w:rsidRDefault="00DB11C4" w:rsidP="00DB11C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112807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0705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873434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DB11C4" w:rsidRDefault="00112807" w:rsidP="00DB11C4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B11C4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DB11C4" w:rsidRPr="00DB11C4">
        <w:rPr>
          <w:rFonts w:ascii="Arial" w:eastAsia="Arial" w:hAnsi="Arial" w:cs="Arial"/>
          <w:b/>
          <w:sz w:val="24"/>
          <w:szCs w:val="24"/>
        </w:rPr>
        <w:t xml:space="preserve"> </w:t>
      </w:r>
      <w:r w:rsidRPr="00DB11C4">
        <w:rPr>
          <w:rFonts w:ascii="Arial" w:eastAsia="Arial" w:hAnsi="Arial" w:cs="Arial"/>
          <w:b/>
        </w:rPr>
        <w:t>ОБЪЯВЛЯЕТ О ПРОВЕДЕНИИ ОТКРЫТОГО КОНКУРСА НА ЗАКУПКУ БЕРЕГОВЫХ ЭЛЕКТРИЧЕСКИХ ЩИТОВ ДЛЯ ПРИЧАЛА ДАМБА УЧАСТКА ПИРАЛЛАХИ КАСПИЙСКОГО НЕЙТЯНОГО ФЛОТА</w:t>
      </w:r>
    </w:p>
    <w:p w:rsidR="00221A96" w:rsidRPr="00DB11C4" w:rsidRDefault="00112807" w:rsidP="00DB1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DB11C4">
        <w:rPr>
          <w:rFonts w:ascii="Arial" w:eastAsia="Arial" w:hAnsi="Arial" w:cs="Arial"/>
          <w:b/>
          <w:sz w:val="24"/>
          <w:szCs w:val="24"/>
          <w:lang w:eastAsia="ru-RU"/>
        </w:rPr>
        <w:t>К о н к у р с №AM203/2022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FC40DB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112807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11280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11280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11280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11280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11280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112807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B11C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DB11C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:rsidR="00221A96" w:rsidRPr="00E30035" w:rsidRDefault="00112807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112807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C40DB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11280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112807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873434" w:rsidRDefault="00112807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50 АЗН </w:t>
            </w:r>
          </w:p>
          <w:p w:rsidR="00873434" w:rsidRPr="00873434" w:rsidRDefault="00873434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11280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11280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C40DB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1280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1280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1280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FC40DB" w:rsidRPr="00DB11C4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11C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DB11C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11C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11C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11C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DB11C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11C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Beneficiary:   AZARB.XAZAR DANIZ </w:t>
                  </w:r>
                  <w:r w:rsidRPr="00DB11C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221A96" w:rsidRPr="00DB11C4" w:rsidRDefault="0011280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DB11C4" w:rsidRDefault="00112807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112807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11280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</w:t>
                  </w: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Caspian Shipping CJSC</w:t>
                  </w:r>
                </w:p>
                <w:p w:rsidR="00221A96" w:rsidRPr="00DB11C4" w:rsidRDefault="0011280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DB11C4" w:rsidRDefault="00112807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B11C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112807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C40DB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11280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11280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11280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11280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11280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112807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112807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221A96" w:rsidRPr="005816D7" w:rsidRDefault="0011280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112807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FC40DB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11280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112807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DB11C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B11C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11280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FC40DB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112807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112807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112807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11280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11280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112807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112807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112807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ридическим вопросам :</w:t>
            </w:r>
          </w:p>
          <w:p w:rsidR="00221A96" w:rsidRPr="00E30035" w:rsidRDefault="00112807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112807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tender@asco.az</w:t>
            </w:r>
          </w:p>
        </w:tc>
      </w:tr>
      <w:tr w:rsidR="00FC40DB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11280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11280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конверт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ов будет производиться в </w:t>
            </w:r>
            <w:r w:rsidRPr="00DB11C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11.00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Pr="00DB11C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11280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FC40DB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11280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11280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11280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11280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1A96" w:rsidRDefault="0011280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11280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11280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11280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11280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11280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11280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11280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221A96" w:rsidRDefault="0011280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112807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11280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11280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11280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221A96" w:rsidRDefault="0011280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112807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112807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112807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221A96" w:rsidRDefault="0011280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11280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11280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221A96" w:rsidRDefault="0011280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112807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DB11C4" w:rsidRDefault="00DB11C4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112807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103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4394"/>
        <w:gridCol w:w="1276"/>
        <w:gridCol w:w="714"/>
        <w:gridCol w:w="15"/>
      </w:tblGrid>
      <w:tr w:rsidR="00FC40DB" w:rsidTr="00055E56">
        <w:trPr>
          <w:gridAfter w:val="1"/>
          <w:wAfter w:w="15" w:type="dxa"/>
          <w:trHeight w:val="254"/>
        </w:trPr>
        <w:tc>
          <w:tcPr>
            <w:tcW w:w="426" w:type="dxa"/>
          </w:tcPr>
          <w:p w:rsidR="00055E56" w:rsidRPr="00DB11C4" w:rsidRDefault="00112807" w:rsidP="00826AFF">
            <w:pPr>
              <w:jc w:val="both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  <w:bookmarkStart w:id="0" w:name="_GoBack" w:colFirst="0" w:colLast="4"/>
            <w:r w:rsidRPr="00DB11C4">
              <w:rPr>
                <w:rFonts w:ascii="Arial" w:hAnsi="Arial" w:cs="Arial"/>
                <w:b/>
                <w:sz w:val="20"/>
                <w:szCs w:val="24"/>
                <w:lang w:val="de-DE"/>
              </w:rPr>
              <w:t>№</w:t>
            </w:r>
          </w:p>
        </w:tc>
        <w:tc>
          <w:tcPr>
            <w:tcW w:w="3543" w:type="dxa"/>
          </w:tcPr>
          <w:p w:rsidR="00055E56" w:rsidRPr="00DB11C4" w:rsidRDefault="00112807" w:rsidP="00826AFF">
            <w:pPr>
              <w:jc w:val="both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  <w:r w:rsidRPr="00DB11C4">
              <w:rPr>
                <w:rFonts w:ascii="Arial" w:eastAsia="Arial" w:hAnsi="Arial" w:cs="Arial"/>
                <w:b/>
                <w:sz w:val="20"/>
                <w:szCs w:val="20"/>
              </w:rPr>
              <w:t xml:space="preserve">Наименование материалов  </w:t>
            </w:r>
          </w:p>
        </w:tc>
        <w:tc>
          <w:tcPr>
            <w:tcW w:w="4394" w:type="dxa"/>
          </w:tcPr>
          <w:p w:rsidR="00055E56" w:rsidRPr="00DB11C4" w:rsidRDefault="00055E56" w:rsidP="00826AFF">
            <w:pPr>
              <w:jc w:val="both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55E56" w:rsidRPr="00DB11C4" w:rsidRDefault="00112807" w:rsidP="00826AFF">
            <w:pPr>
              <w:jc w:val="both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  <w:r w:rsidRPr="00DB11C4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14" w:type="dxa"/>
          </w:tcPr>
          <w:p w:rsidR="00055E56" w:rsidRPr="00DB11C4" w:rsidRDefault="00112807" w:rsidP="00826AFF">
            <w:pPr>
              <w:jc w:val="both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  <w:r w:rsidRPr="00DB11C4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</w:tr>
      <w:bookmarkEnd w:id="0"/>
      <w:tr w:rsidR="00FC40DB" w:rsidTr="00055E56">
        <w:tc>
          <w:tcPr>
            <w:tcW w:w="10368" w:type="dxa"/>
            <w:gridSpan w:val="6"/>
          </w:tcPr>
          <w:p w:rsidR="00055E56" w:rsidRPr="00055E56" w:rsidRDefault="00112807" w:rsidP="00826AFF">
            <w:pPr>
              <w:jc w:val="both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Причал Дамба в участке Пираллахи КМНФ 10056986</w:t>
            </w:r>
          </w:p>
        </w:tc>
      </w:tr>
      <w:tr w:rsidR="00FC40DB" w:rsidTr="00055E56">
        <w:trPr>
          <w:gridAfter w:val="1"/>
          <w:wAfter w:w="15" w:type="dxa"/>
          <w:trHeight w:val="3250"/>
        </w:trPr>
        <w:tc>
          <w:tcPr>
            <w:tcW w:w="426" w:type="dxa"/>
          </w:tcPr>
          <w:p w:rsidR="00055E56" w:rsidRPr="00055E56" w:rsidRDefault="00055E56" w:rsidP="00826AFF">
            <w:pPr>
              <w:jc w:val="both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  <w:p w:rsidR="00055E56" w:rsidRPr="00055E56" w:rsidRDefault="00112807" w:rsidP="00826AFF">
            <w:pPr>
              <w:jc w:val="both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:rsidR="00055E56" w:rsidRPr="00055E56" w:rsidRDefault="00055E56" w:rsidP="00826AFF">
            <w:pPr>
              <w:jc w:val="both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  <w:p w:rsidR="00055E56" w:rsidRPr="00055E56" w:rsidRDefault="00055E56" w:rsidP="00826AFF">
            <w:pPr>
              <w:jc w:val="both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  <w:p w:rsidR="00055E56" w:rsidRPr="00055E56" w:rsidRDefault="00055E56" w:rsidP="00826AFF">
            <w:pPr>
              <w:jc w:val="both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  <w:p w:rsidR="00055E56" w:rsidRPr="00055E56" w:rsidRDefault="00055E56" w:rsidP="00826AFF">
            <w:pPr>
              <w:jc w:val="both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  <w:p w:rsidR="00055E56" w:rsidRPr="00055E56" w:rsidRDefault="00055E56" w:rsidP="00826AFF">
            <w:pPr>
              <w:jc w:val="both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  <w:p w:rsidR="00055E56" w:rsidRPr="00055E56" w:rsidRDefault="00055E56" w:rsidP="00826AFF">
            <w:pPr>
              <w:jc w:val="both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  <w:p w:rsidR="00055E56" w:rsidRPr="00055E56" w:rsidRDefault="00055E56" w:rsidP="00826AFF">
            <w:pPr>
              <w:jc w:val="both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  <w:p w:rsidR="00055E56" w:rsidRPr="00055E56" w:rsidRDefault="00055E56" w:rsidP="00826AFF">
            <w:pPr>
              <w:jc w:val="both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  <w:tc>
          <w:tcPr>
            <w:tcW w:w="3543" w:type="dxa"/>
          </w:tcPr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Комплект берегового электрического </w:t>
            </w:r>
            <w:r>
              <w:rPr>
                <w:rFonts w:ascii="Arial" w:eastAsia="Arial" w:hAnsi="Arial" w:cs="Arial"/>
                <w:sz w:val="20"/>
                <w:szCs w:val="20"/>
              </w:rPr>
              <w:t>щита (необходимо собрать на основе заданных чертежей) Размеры: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1600 x 800 x 1580 мм; Электрический щит из металла толщиной 2,5 мм; с одним дверцом с лицевой стороны, на дверь необ</w:t>
            </w:r>
            <w:r>
              <w:rPr>
                <w:rFonts w:ascii="Arial" w:eastAsia="Arial" w:hAnsi="Arial" w:cs="Arial"/>
                <w:sz w:val="20"/>
                <w:szCs w:val="20"/>
              </w:rPr>
              <w:t>ходимо установить щитовой замок; на дверь электрического щита необходимо установить индикаторная лампочку и мультиметра (400 В, 500 A, 50 Гц);  Нижняя часть электрощита нужно собрать из металлического угольника размером 65 х 65 мм;  Внутренняя часть электр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онного щита должна быть снабжена защитной панелью толщиной 0,5 мм с лицевой стороны, корпус электронной платы должен быть зачищен, окрашен антикоррозионным грунтом и поверхностной масляной краской </w:t>
            </w:r>
          </w:p>
        </w:tc>
        <w:tc>
          <w:tcPr>
            <w:tcW w:w="4394" w:type="dxa"/>
          </w:tcPr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комплект входят: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Автоматический выключатель -- 380 В, 250 А -- 2 шт.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Автоматическ</w:t>
            </w:r>
            <w:r>
              <w:rPr>
                <w:rFonts w:ascii="Arial" w:eastAsia="Arial" w:hAnsi="Arial" w:cs="Arial"/>
                <w:sz w:val="20"/>
                <w:szCs w:val="20"/>
              </w:rPr>
              <w:t>ий включатель -- 380 В, 160 А -- 3 шт.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Автоматический включатель -- 380 В, 63 А -- 1 шт.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Автоматически</w:t>
            </w:r>
            <w:r>
              <w:rPr>
                <w:rFonts w:ascii="Arial" w:eastAsia="Arial" w:hAnsi="Arial" w:cs="Arial"/>
                <w:sz w:val="20"/>
                <w:szCs w:val="20"/>
              </w:rPr>
              <w:t>й включатель -- 220 В, 16 А -- 2 шт.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Выключатель (Однополярный) - 1 шт.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(одна лампа) - 1 шт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Рубильник от фирмы "Кетенчи" 380 В, 250 А - 5 шт.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Клемник 400 А - 5 шт.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Розетка -- от фирмы "Бэмиш", 16 A --1 шт.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Медная шина 45 x 5 мм (изолированная)-- 7 метров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Медная проволока 1 x 70 мм2 --10 метров</w:t>
            </w:r>
          </w:p>
          <w:p w:rsidR="00055E56" w:rsidRPr="00055E56" w:rsidRDefault="00112807" w:rsidP="00826A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Медная проволока 1x16 мм2 - 0,5 метра</w:t>
            </w:r>
          </w:p>
          <w:p w:rsidR="00055E56" w:rsidRPr="00055E56" w:rsidRDefault="00112807" w:rsidP="00826AFF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Наконечник кабеля 70 мм2 -- 60 шт</w:t>
            </w:r>
          </w:p>
        </w:tc>
        <w:tc>
          <w:tcPr>
            <w:tcW w:w="1276" w:type="dxa"/>
          </w:tcPr>
          <w:p w:rsidR="00055E56" w:rsidRPr="00055E56" w:rsidRDefault="00055E56" w:rsidP="00826AFF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:rsidR="00055E56" w:rsidRPr="00055E56" w:rsidRDefault="00112807" w:rsidP="00826AFF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  <w:p w:rsidR="00055E56" w:rsidRPr="00055E56" w:rsidRDefault="00055E56" w:rsidP="00826AFF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:rsidR="00055E56" w:rsidRPr="00055E56" w:rsidRDefault="00055E56" w:rsidP="00826AFF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:rsidR="00055E56" w:rsidRPr="00055E56" w:rsidRDefault="00055E56" w:rsidP="00826AFF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:rsidR="00055E56" w:rsidRPr="00055E56" w:rsidRDefault="00055E56" w:rsidP="00826AFF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:rsidR="00055E56" w:rsidRPr="00055E56" w:rsidRDefault="00055E56" w:rsidP="00826AFF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:rsidR="00055E56" w:rsidRPr="00055E56" w:rsidRDefault="00055E56" w:rsidP="00826AFF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:rsidR="00055E56" w:rsidRPr="00055E56" w:rsidRDefault="00112807" w:rsidP="00826AFF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055E56">
              <w:rPr>
                <w:rFonts w:ascii="Arial" w:hAnsi="Arial" w:cs="Arial"/>
                <w:sz w:val="20"/>
                <w:szCs w:val="24"/>
                <w:lang w:val="de-DE"/>
              </w:rPr>
              <w:t xml:space="preserve">    </w:t>
            </w:r>
          </w:p>
        </w:tc>
        <w:tc>
          <w:tcPr>
            <w:tcW w:w="714" w:type="dxa"/>
          </w:tcPr>
          <w:p w:rsidR="00055E56" w:rsidRPr="00055E56" w:rsidRDefault="00055E56" w:rsidP="00826AFF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:rsidR="00055E56" w:rsidRPr="00055E56" w:rsidRDefault="00112807" w:rsidP="00826AFF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</w:tbl>
    <w:p w:rsidR="00055E56" w:rsidRPr="001B0A0F" w:rsidRDefault="00112807" w:rsidP="00055E56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Примечание   Условие оплаты принимается только по факту.</w:t>
      </w:r>
      <w:r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 xml:space="preserve"> Условия оплаты не соответствующие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>к данному условию оплаты будут отклонены</w:t>
      </w: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055E56" w:rsidRPr="00055E56" w:rsidRDefault="00112807" w:rsidP="00055E56">
      <w:pPr>
        <w:jc w:val="both"/>
        <w:rPr>
          <w:rFonts w:ascii="Arial" w:hAnsi="Arial" w:cs="Arial"/>
          <w:b/>
          <w:szCs w:val="24"/>
          <w:highlight w:val="yellow"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>Технические требования к закупке прибрежной электрического щита для причала Дамба в участке Пираллахи Каспийского Морского Нефтяного Флота:</w:t>
      </w:r>
    </w:p>
    <w:p w:rsidR="00055E56" w:rsidRPr="00055E56" w:rsidRDefault="00112807" w:rsidP="00055E56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 xml:space="preserve">Для выполнения работ </w:t>
      </w:r>
      <w:r>
        <w:rPr>
          <w:rFonts w:ascii="Arial" w:eastAsia="Arial" w:hAnsi="Arial" w:cs="Arial"/>
          <w:highlight w:val="yellow"/>
          <w:lang w:eastAsia="ru-RU"/>
        </w:rPr>
        <w:t>необходимо предоставить документы, отражающие производственную площадку, технические возможности, персонал и опыт предприятия.</w:t>
      </w:r>
    </w:p>
    <w:p w:rsidR="00055E56" w:rsidRPr="00055E56" w:rsidRDefault="00112807" w:rsidP="00055E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Не допускается участие в конкурсе с привлечением суб</w:t>
      </w:r>
      <w:r>
        <w:rPr>
          <w:rFonts w:ascii="Arial" w:eastAsia="Arial" w:hAnsi="Arial" w:cs="Arial"/>
          <w:highlight w:val="yellow"/>
          <w:lang w:eastAsia="ru-RU"/>
        </w:rPr>
        <w:t>подрядчика.</w:t>
      </w:r>
    </w:p>
    <w:p w:rsidR="00055E56" w:rsidRPr="00055E56" w:rsidRDefault="00112807" w:rsidP="00055E56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Необходимо предоставить сертификаты качества и соответствия используемых материалов.</w:t>
      </w:r>
    </w:p>
    <w:p w:rsidR="00055E56" w:rsidRPr="00055E56" w:rsidRDefault="00112807" w:rsidP="00055E56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Элект</w:t>
      </w:r>
      <w:r>
        <w:rPr>
          <w:rFonts w:ascii="Arial" w:eastAsia="Arial" w:hAnsi="Arial" w:cs="Arial"/>
          <w:highlight w:val="yellow"/>
          <w:lang w:eastAsia="ru-RU"/>
        </w:rPr>
        <w:t xml:space="preserve">рические щиты должны быть собраны на основе представленных чертежей, срок гарантии, а так же срок сдачи работ должны быть указаны. </w:t>
      </w:r>
    </w:p>
    <w:p w:rsidR="00055E56" w:rsidRPr="00055E56" w:rsidRDefault="00112807" w:rsidP="00055E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 xml:space="preserve">Используемые предохранительные автоматы должны </w:t>
      </w:r>
      <w:r>
        <w:rPr>
          <w:rFonts w:ascii="Arial" w:eastAsia="Arial" w:hAnsi="Arial" w:cs="Arial"/>
          <w:highlight w:val="yellow"/>
          <w:lang w:eastAsia="ru-RU"/>
        </w:rPr>
        <w:t>быть торговой марки "Schneider", "ABB" и "Siemens".</w:t>
      </w:r>
    </w:p>
    <w:p w:rsidR="00055E56" w:rsidRPr="00055E56" w:rsidRDefault="00112807" w:rsidP="00055E56">
      <w:pPr>
        <w:pStyle w:val="ListParagraph"/>
        <w:numPr>
          <w:ilvl w:val="0"/>
          <w:numId w:val="7"/>
        </w:numPr>
        <w:spacing w:after="160" w:line="252" w:lineRule="auto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Доставка распределительных электрических щитов к объектам АСКО осуществляется транспортными средствами компании-исполнителя.</w:t>
      </w:r>
    </w:p>
    <w:p w:rsidR="00221A96" w:rsidRPr="00993E0B" w:rsidRDefault="00112807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112807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11280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11280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</w:t>
      </w:r>
      <w:r>
        <w:rPr>
          <w:rFonts w:ascii="Arial" w:eastAsia="Arial" w:hAnsi="Arial" w:cs="Arial"/>
          <w:sz w:val="18"/>
          <w:szCs w:val="18"/>
        </w:rPr>
        <w:t>ние последнего 1 месяца)</w:t>
      </w:r>
    </w:p>
    <w:p w:rsidR="00221A96" w:rsidRPr="00497D34" w:rsidRDefault="0011280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11280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DB11C4" w:rsidRDefault="0011280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Проверенный аудитором  баланс бухгалтерского учета или налоговая декларация (в зависимости от системы налогообложения) / справка на отсутствие</w:t>
      </w:r>
      <w:r>
        <w:rPr>
          <w:rFonts w:ascii="Arial" w:eastAsia="Arial" w:hAnsi="Arial" w:cs="Arial"/>
          <w:sz w:val="18"/>
          <w:szCs w:val="18"/>
        </w:rPr>
        <w:t xml:space="preserve"> налоговой задолженности в органах налогообложения </w:t>
      </w:r>
    </w:p>
    <w:p w:rsidR="00221A96" w:rsidRPr="00497D34" w:rsidRDefault="0011280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DB11C4" w:rsidRDefault="0011280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</w:t>
      </w:r>
      <w:r>
        <w:rPr>
          <w:rFonts w:ascii="Arial" w:eastAsia="Arial" w:hAnsi="Arial" w:cs="Arial"/>
          <w:sz w:val="18"/>
          <w:szCs w:val="18"/>
        </w:rPr>
        <w:t>ензии учреждения необходимые для оказания услуг / работ (если применимо)</w:t>
      </w:r>
    </w:p>
    <w:p w:rsidR="00221A96" w:rsidRPr="00DB11C4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DB11C4" w:rsidRDefault="00112807" w:rsidP="00ED3857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заключен с компаниями которые не предоставляли указанные документы и не получили позитив</w:t>
      </w:r>
      <w:r>
        <w:rPr>
          <w:rFonts w:ascii="Arial" w:eastAsia="Arial" w:hAnsi="Arial" w:cs="Arial"/>
          <w:sz w:val="18"/>
          <w:szCs w:val="18"/>
        </w:rPr>
        <w:t xml:space="preserve">ную оценку по результатам процедуры проверки и они будут исключены из конкурса!  </w:t>
      </w:r>
    </w:p>
    <w:sectPr w:rsidR="004A65DC" w:rsidRPr="00DB11C4" w:rsidSect="00FB07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07" w:rsidRDefault="00112807" w:rsidP="00436F3E">
      <w:pPr>
        <w:spacing w:after="0" w:line="240" w:lineRule="auto"/>
      </w:pPr>
      <w:r>
        <w:separator/>
      </w:r>
    </w:p>
  </w:endnote>
  <w:endnote w:type="continuationSeparator" w:id="0">
    <w:p w:rsidR="00112807" w:rsidRDefault="00112807" w:rsidP="0043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3E" w:rsidRDefault="00436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3E" w:rsidRDefault="00436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3E" w:rsidRDefault="00436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07" w:rsidRDefault="00112807" w:rsidP="00436F3E">
      <w:pPr>
        <w:spacing w:after="0" w:line="240" w:lineRule="auto"/>
      </w:pPr>
      <w:r>
        <w:separator/>
      </w:r>
    </w:p>
  </w:footnote>
  <w:footnote w:type="continuationSeparator" w:id="0">
    <w:p w:rsidR="00112807" w:rsidRDefault="00112807" w:rsidP="0043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3E" w:rsidRDefault="00436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3E" w:rsidRDefault="00436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3E" w:rsidRDefault="00436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08CA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4C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4D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2D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038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88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86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AC3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E5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49665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080C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01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43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9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4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C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ED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C3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1F9"/>
    <w:multiLevelType w:val="hybridMultilevel"/>
    <w:tmpl w:val="7460EC1C"/>
    <w:lvl w:ilvl="0" w:tplc="028AB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84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81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0F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C5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27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E7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EB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2E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11A8DE2C">
      <w:start w:val="1"/>
      <w:numFmt w:val="upperRoman"/>
      <w:lvlText w:val="%1."/>
      <w:lvlJc w:val="right"/>
      <w:pPr>
        <w:ind w:left="720" w:hanging="360"/>
      </w:pPr>
    </w:lvl>
    <w:lvl w:ilvl="1" w:tplc="004CD296">
      <w:start w:val="1"/>
      <w:numFmt w:val="lowerLetter"/>
      <w:lvlText w:val="%2."/>
      <w:lvlJc w:val="left"/>
      <w:pPr>
        <w:ind w:left="1440" w:hanging="360"/>
      </w:pPr>
    </w:lvl>
    <w:lvl w:ilvl="2" w:tplc="82686A82">
      <w:start w:val="1"/>
      <w:numFmt w:val="lowerRoman"/>
      <w:lvlText w:val="%3."/>
      <w:lvlJc w:val="right"/>
      <w:pPr>
        <w:ind w:left="2160" w:hanging="180"/>
      </w:pPr>
    </w:lvl>
    <w:lvl w:ilvl="3" w:tplc="99305C90">
      <w:start w:val="1"/>
      <w:numFmt w:val="decimal"/>
      <w:lvlText w:val="%4."/>
      <w:lvlJc w:val="left"/>
      <w:pPr>
        <w:ind w:left="2880" w:hanging="360"/>
      </w:pPr>
    </w:lvl>
    <w:lvl w:ilvl="4" w:tplc="9A342598">
      <w:start w:val="1"/>
      <w:numFmt w:val="lowerLetter"/>
      <w:lvlText w:val="%5."/>
      <w:lvlJc w:val="left"/>
      <w:pPr>
        <w:ind w:left="3600" w:hanging="360"/>
      </w:pPr>
    </w:lvl>
    <w:lvl w:ilvl="5" w:tplc="91B66634">
      <w:start w:val="1"/>
      <w:numFmt w:val="lowerRoman"/>
      <w:lvlText w:val="%6."/>
      <w:lvlJc w:val="right"/>
      <w:pPr>
        <w:ind w:left="4320" w:hanging="180"/>
      </w:pPr>
    </w:lvl>
    <w:lvl w:ilvl="6" w:tplc="771AAEDE">
      <w:start w:val="1"/>
      <w:numFmt w:val="decimal"/>
      <w:lvlText w:val="%7."/>
      <w:lvlJc w:val="left"/>
      <w:pPr>
        <w:ind w:left="5040" w:hanging="360"/>
      </w:pPr>
    </w:lvl>
    <w:lvl w:ilvl="7" w:tplc="2E5C0E86">
      <w:start w:val="1"/>
      <w:numFmt w:val="lowerLetter"/>
      <w:lvlText w:val="%8."/>
      <w:lvlJc w:val="left"/>
      <w:pPr>
        <w:ind w:left="5760" w:hanging="360"/>
      </w:pPr>
    </w:lvl>
    <w:lvl w:ilvl="8" w:tplc="8200AF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8438BD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CC4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4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E5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254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A2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49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AC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E6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8946A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E852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E0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A4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03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64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C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2FD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AF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754A203C">
      <w:start w:val="1"/>
      <w:numFmt w:val="decimal"/>
      <w:lvlText w:val="%1."/>
      <w:lvlJc w:val="left"/>
      <w:pPr>
        <w:ind w:left="720" w:hanging="360"/>
      </w:pPr>
    </w:lvl>
    <w:lvl w:ilvl="1" w:tplc="202A3DA0">
      <w:start w:val="1"/>
      <w:numFmt w:val="lowerLetter"/>
      <w:lvlText w:val="%2."/>
      <w:lvlJc w:val="left"/>
      <w:pPr>
        <w:ind w:left="1440" w:hanging="360"/>
      </w:pPr>
    </w:lvl>
    <w:lvl w:ilvl="2" w:tplc="B42EEB6A">
      <w:start w:val="1"/>
      <w:numFmt w:val="lowerRoman"/>
      <w:lvlText w:val="%3."/>
      <w:lvlJc w:val="right"/>
      <w:pPr>
        <w:ind w:left="2160" w:hanging="180"/>
      </w:pPr>
    </w:lvl>
    <w:lvl w:ilvl="3" w:tplc="D80E4468">
      <w:start w:val="1"/>
      <w:numFmt w:val="decimal"/>
      <w:lvlText w:val="%4."/>
      <w:lvlJc w:val="left"/>
      <w:pPr>
        <w:ind w:left="2880" w:hanging="360"/>
      </w:pPr>
    </w:lvl>
    <w:lvl w:ilvl="4" w:tplc="E07206A6">
      <w:start w:val="1"/>
      <w:numFmt w:val="lowerLetter"/>
      <w:lvlText w:val="%5."/>
      <w:lvlJc w:val="left"/>
      <w:pPr>
        <w:ind w:left="3600" w:hanging="360"/>
      </w:pPr>
    </w:lvl>
    <w:lvl w:ilvl="5" w:tplc="7EC2438A">
      <w:start w:val="1"/>
      <w:numFmt w:val="lowerRoman"/>
      <w:lvlText w:val="%6."/>
      <w:lvlJc w:val="right"/>
      <w:pPr>
        <w:ind w:left="4320" w:hanging="180"/>
      </w:pPr>
    </w:lvl>
    <w:lvl w:ilvl="6" w:tplc="851044BA">
      <w:start w:val="1"/>
      <w:numFmt w:val="decimal"/>
      <w:lvlText w:val="%7."/>
      <w:lvlJc w:val="left"/>
      <w:pPr>
        <w:ind w:left="5040" w:hanging="360"/>
      </w:pPr>
    </w:lvl>
    <w:lvl w:ilvl="7" w:tplc="E508FE80">
      <w:start w:val="1"/>
      <w:numFmt w:val="lowerLetter"/>
      <w:lvlText w:val="%8."/>
      <w:lvlJc w:val="left"/>
      <w:pPr>
        <w:ind w:left="5760" w:hanging="360"/>
      </w:pPr>
    </w:lvl>
    <w:lvl w:ilvl="8" w:tplc="FA80B0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55E56"/>
    <w:rsid w:val="00076882"/>
    <w:rsid w:val="000C7BB8"/>
    <w:rsid w:val="0010601D"/>
    <w:rsid w:val="00112807"/>
    <w:rsid w:val="001B0A0F"/>
    <w:rsid w:val="00221A96"/>
    <w:rsid w:val="002862EE"/>
    <w:rsid w:val="002F63D2"/>
    <w:rsid w:val="003771E9"/>
    <w:rsid w:val="004133F7"/>
    <w:rsid w:val="00436F3E"/>
    <w:rsid w:val="00497D34"/>
    <w:rsid w:val="004A65DC"/>
    <w:rsid w:val="005816D7"/>
    <w:rsid w:val="006111B6"/>
    <w:rsid w:val="00712393"/>
    <w:rsid w:val="00725EF3"/>
    <w:rsid w:val="007B07AA"/>
    <w:rsid w:val="008067AB"/>
    <w:rsid w:val="00826AFF"/>
    <w:rsid w:val="00873434"/>
    <w:rsid w:val="008D0121"/>
    <w:rsid w:val="008D38CE"/>
    <w:rsid w:val="008D4237"/>
    <w:rsid w:val="00913DED"/>
    <w:rsid w:val="00923D30"/>
    <w:rsid w:val="00993E0B"/>
    <w:rsid w:val="009D0BB2"/>
    <w:rsid w:val="009F3327"/>
    <w:rsid w:val="00B06016"/>
    <w:rsid w:val="00B539FC"/>
    <w:rsid w:val="00B64945"/>
    <w:rsid w:val="00C83B87"/>
    <w:rsid w:val="00CF624E"/>
    <w:rsid w:val="00DB11C4"/>
    <w:rsid w:val="00E2513D"/>
    <w:rsid w:val="00E30035"/>
    <w:rsid w:val="00E63734"/>
    <w:rsid w:val="00E943C5"/>
    <w:rsid w:val="00EA504B"/>
    <w:rsid w:val="00EA50CF"/>
    <w:rsid w:val="00EB4E07"/>
    <w:rsid w:val="00ED3857"/>
    <w:rsid w:val="00EF2AA4"/>
    <w:rsid w:val="00F53E75"/>
    <w:rsid w:val="00FC40DB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81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8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3857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val="ru-RU" w:eastAsia="ru-RU"/>
    </w:rPr>
  </w:style>
  <w:style w:type="character" w:customStyle="1" w:styleId="bumpedfont15">
    <w:name w:val="bumpedfont15"/>
    <w:basedOn w:val="DefaultParagraphFont"/>
    <w:rsid w:val="00873434"/>
  </w:style>
  <w:style w:type="character" w:customStyle="1" w:styleId="s5">
    <w:name w:val="s5"/>
    <w:basedOn w:val="DefaultParagraphFont"/>
    <w:rsid w:val="00055E56"/>
  </w:style>
  <w:style w:type="paragraph" w:styleId="Header">
    <w:name w:val="header"/>
    <w:basedOn w:val="Normal"/>
    <w:link w:val="HeaderChar"/>
    <w:uiPriority w:val="99"/>
    <w:unhideWhenUsed/>
    <w:rsid w:val="0043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F3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3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F3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6FC3D-FF1D-476F-A700-4BF54B12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2022-11-29T07:58:00Z</dcterms:created>
  <dcterms:modified xsi:type="dcterms:W3CDTF">2022-11-29T07:58:00Z</dcterms:modified>
</cp:coreProperties>
</file>