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85" w:rsidRDefault="00B32485" w:rsidP="00B3248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88686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5630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32485" w:rsidRDefault="0088686A" w:rsidP="00AE5082">
      <w:pPr>
        <w:spacing w:after="0" w:line="240" w:lineRule="auto"/>
        <w:jc w:val="center"/>
        <w:rPr>
          <w:rFonts w:ascii="Arial" w:hAnsi="Arial" w:cs="Arial"/>
          <w:b/>
          <w:sz w:val="24"/>
          <w:szCs w:val="24"/>
          <w:lang w:val="az-Latn-AZ" w:eastAsia="ru-RU"/>
        </w:rPr>
      </w:pPr>
      <w:r w:rsidRPr="00B32485">
        <w:rPr>
          <w:rFonts w:ascii="Arial" w:eastAsia="Arial" w:hAnsi="Arial" w:cs="Arial"/>
          <w:b/>
          <w:sz w:val="24"/>
          <w:szCs w:val="24"/>
          <w:lang w:val="en-US" w:eastAsia="ru-RU"/>
        </w:rPr>
        <w:t>AZERBAIJAN CASPIAN SHIPPING CLOSED JOINT STOCK COMPANY IS ANNOUNCING OPEN BIDDING FOR T</w:t>
      </w:r>
      <w:r w:rsidRPr="00B32485">
        <w:rPr>
          <w:rFonts w:ascii="Arial" w:eastAsia="Arial" w:hAnsi="Arial" w:cs="Arial"/>
          <w:b/>
          <w:sz w:val="24"/>
          <w:szCs w:val="24"/>
          <w:lang w:val="en-US" w:eastAsia="ru-RU"/>
        </w:rPr>
        <w:t>HE PROCUREMENT OF SPARE PARTS REQUIRED FOR THE VESSELS OWNED BY AZERBAIJAN CASPIAN SHIPPING CJSC</w:t>
      </w:r>
    </w:p>
    <w:p w:rsidR="00AE5082" w:rsidRPr="00B32485" w:rsidRDefault="0088686A" w:rsidP="00AE5082">
      <w:pPr>
        <w:spacing w:after="0" w:line="240" w:lineRule="auto"/>
        <w:jc w:val="center"/>
        <w:rPr>
          <w:rFonts w:ascii="Arial" w:hAnsi="Arial" w:cs="Arial"/>
          <w:b/>
          <w:sz w:val="24"/>
          <w:szCs w:val="24"/>
          <w:lang w:val="az-Latn-AZ" w:eastAsia="ru-RU"/>
        </w:rPr>
      </w:pPr>
      <w:r w:rsidRPr="00B32485">
        <w:rPr>
          <w:rFonts w:ascii="Arial" w:eastAsia="Arial" w:hAnsi="Arial" w:cs="Arial"/>
          <w:b/>
          <w:sz w:val="24"/>
          <w:szCs w:val="24"/>
          <w:lang w:val="en-US" w:eastAsia="ru-RU"/>
        </w:rPr>
        <w:t xml:space="preserve"> B I D D I N G No. AM187/2022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0214C" w:rsidRPr="00B3248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88686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8868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8868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8868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8868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88686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88686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B3248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32485">
              <w:rPr>
                <w:rFonts w:ascii="Arial" w:eastAsia="Arial" w:hAnsi="Arial" w:cs="Arial"/>
                <w:b/>
                <w:sz w:val="20"/>
                <w:szCs w:val="20"/>
                <w:lang w:val="en-US" w:eastAsia="ru-RU"/>
              </w:rPr>
              <w:t>November 16,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88686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88686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0214C" w:rsidRPr="00B3248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8686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88686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8686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8686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88686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A0214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0214C" w:rsidRPr="00B3248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B32485" w:rsidRDefault="0088686A"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B32485" w:rsidRDefault="0088686A"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88686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88686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B32485" w:rsidRDefault="0088686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32485" w:rsidRDefault="0088686A"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8686A"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88686A"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88686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88686A"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88686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8686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88686A"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B32485" w:rsidRDefault="0088686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32485" w:rsidRDefault="0088686A"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8686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0214C" w:rsidRPr="00B3248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88686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8868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8868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8868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88686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88686A"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of the purchase price (VAT exclusive).</w:t>
            </w:r>
          </w:p>
        </w:tc>
      </w:tr>
      <w:tr w:rsidR="00A0214C" w:rsidRPr="00B3248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8686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Default="0088686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B32485">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B32485">
              <w:rPr>
                <w:rFonts w:ascii="Arial" w:eastAsia="Arial" w:hAnsi="Arial" w:cs="Arial"/>
                <w:b/>
                <w:sz w:val="20"/>
                <w:szCs w:val="20"/>
                <w:lang w:val="en-US" w:eastAsia="ru-RU"/>
              </w:rPr>
              <w:t>November 22,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8686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A0214C" w:rsidRPr="00B324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88686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88686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88686A"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8868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8868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88686A"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88686A"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88686A"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88686A"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A0214C" w:rsidRPr="00B324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8686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88686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32485">
              <w:rPr>
                <w:rFonts w:ascii="Arial" w:eastAsia="Arial" w:hAnsi="Arial" w:cs="Arial"/>
                <w:b/>
                <w:sz w:val="20"/>
                <w:szCs w:val="20"/>
                <w:lang w:val="en-US" w:eastAsia="ru-RU"/>
              </w:rPr>
              <w:t>November 22, 2022 at 12.00</w:t>
            </w:r>
            <w:r>
              <w:rPr>
                <w:rFonts w:ascii="Arial" w:eastAsia="Arial" w:hAnsi="Arial" w:cs="Arial"/>
                <w:sz w:val="20"/>
                <w:szCs w:val="20"/>
                <w:lang w:val="en-US" w:eastAsia="ru-RU"/>
              </w:rPr>
              <w:t xml:space="preserve"> Baku time in the address stated in section V of the announcement.  </w:t>
            </w:r>
          </w:p>
          <w:p w:rsidR="00443961" w:rsidRPr="00E30035" w:rsidRDefault="0088686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w:t>
            </w:r>
            <w:r>
              <w:rPr>
                <w:rFonts w:ascii="Arial" w:eastAsia="Arial" w:hAnsi="Arial" w:cs="Arial"/>
                <w:sz w:val="20"/>
                <w:szCs w:val="20"/>
                <w:lang w:val="en-US" w:eastAsia="ru-RU"/>
              </w:rPr>
              <w:t>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0214C" w:rsidRPr="00B324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8686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88686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w:t>
            </w:r>
            <w:r>
              <w:rPr>
                <w:rFonts w:ascii="Arial" w:eastAsia="Arial" w:hAnsi="Arial" w:cs="Arial"/>
                <w:sz w:val="20"/>
                <w:szCs w:val="20"/>
                <w:lang w:val="en-US" w:eastAsia="ru-RU"/>
              </w:rPr>
              <w:t>in the "Announcements" section of the ASCO official website.</w:t>
            </w:r>
          </w:p>
          <w:p w:rsidR="00443961" w:rsidRPr="00E30035" w:rsidRDefault="0088686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993E0B" w:rsidRDefault="008868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8868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88686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8686A"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88686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8686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88686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88686A"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88686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993E0B" w:rsidRDefault="0088686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88686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88686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88686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88686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88686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88686A"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88686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8686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88686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88686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88686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88686A"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88686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88686A" w:rsidP="00D278C5">
      <w:pPr>
        <w:jc w:val="center"/>
        <w:rPr>
          <w:rFonts w:ascii="Arial" w:hAnsi="Arial" w:cs="Arial"/>
          <w:b/>
          <w:sz w:val="24"/>
          <w:szCs w:val="24"/>
          <w:lang w:val="az-Latn-AZ"/>
        </w:rPr>
      </w:pPr>
      <w:r>
        <w:rPr>
          <w:rFonts w:ascii="Arial" w:eastAsia="Arial" w:hAnsi="Arial" w:cs="Arial"/>
          <w:b/>
          <w:bCs/>
          <w:sz w:val="24"/>
          <w:szCs w:val="24"/>
          <w:lang w:val="en-US"/>
        </w:rPr>
        <w:t>LIST</w:t>
      </w:r>
      <w:r>
        <w:rPr>
          <w:rFonts w:ascii="Arial" w:eastAsia="Arial" w:hAnsi="Arial" w:cs="Arial"/>
          <w:b/>
          <w:bCs/>
          <w:sz w:val="24"/>
          <w:szCs w:val="24"/>
          <w:lang w:val="en-US"/>
        </w:rPr>
        <w:t xml:space="preserve"> OF THE GOODS:</w:t>
      </w:r>
    </w:p>
    <w:tbl>
      <w:tblPr>
        <w:tblW w:w="99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068"/>
        <w:gridCol w:w="2520"/>
        <w:gridCol w:w="880"/>
        <w:gridCol w:w="1060"/>
      </w:tblGrid>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rsidR="00AC6183" w:rsidRPr="00B32485" w:rsidRDefault="0088686A" w:rsidP="00AC6183">
            <w:pPr>
              <w:spacing w:after="0" w:line="240" w:lineRule="auto"/>
              <w:rPr>
                <w:rFonts w:ascii="Arial" w:eastAsia="Times New Roman" w:hAnsi="Arial" w:cs="Arial"/>
                <w:b/>
                <w:bCs/>
                <w:i/>
                <w:color w:val="000000"/>
                <w:lang w:val="en-US"/>
              </w:rPr>
            </w:pPr>
            <w:r w:rsidRPr="00B32485">
              <w:rPr>
                <w:rFonts w:ascii="Arial" w:eastAsia="Arial" w:hAnsi="Arial" w:cs="Arial"/>
                <w:b/>
                <w:bCs/>
                <w:i/>
                <w:iCs/>
                <w:color w:val="000000"/>
                <w:lang w:val="en-US"/>
              </w:rPr>
              <w:t>"N.Narimanov"</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center"/>
            <w:hideMark/>
          </w:tcPr>
          <w:p w:rsidR="00AC6183" w:rsidRPr="00B32485" w:rsidRDefault="0088686A" w:rsidP="007351A0">
            <w:pPr>
              <w:spacing w:after="0" w:line="240" w:lineRule="auto"/>
              <w:rPr>
                <w:rFonts w:ascii="Arial" w:eastAsia="Times New Roman" w:hAnsi="Arial" w:cs="Arial"/>
                <w:b/>
                <w:i/>
                <w:iCs/>
                <w:color w:val="000000"/>
                <w:lang w:val="en-US"/>
              </w:rPr>
            </w:pPr>
            <w:r w:rsidRPr="00B32485">
              <w:rPr>
                <w:rFonts w:ascii="Arial" w:eastAsia="Arial" w:hAnsi="Arial" w:cs="Arial"/>
                <w:b/>
                <w:i/>
                <w:iCs/>
                <w:color w:val="000000"/>
                <w:lang w:val="en-US"/>
              </w:rPr>
              <w:t>For the engine 6ЧН 36 / 45</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Frame bearing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60-1124</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3</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 xml:space="preserve">pair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Piston rod bearing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60-220004/5</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3</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 xml:space="preserve">pair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Cylind</w:t>
            </w:r>
            <w:r>
              <w:rPr>
                <w:rFonts w:ascii="Arial" w:eastAsia="Arial" w:hAnsi="Arial" w:cs="Arial"/>
                <w:lang w:val="en-US"/>
              </w:rPr>
              <w:t xml:space="preserve">er head cover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74-1400-1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4</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Cylinder liner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74-130002-1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5</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Piston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60-21005</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Suction valve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60-140002-2</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7</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Exhaust valve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60-1406</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8</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Oil scraper ring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60-210008</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9</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Sealing piston ring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60-2100010</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10</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Spraying nozzle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74-1419-1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12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11</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Cylinder </w:t>
            </w:r>
            <w:r>
              <w:rPr>
                <w:rFonts w:ascii="Arial" w:eastAsia="Arial" w:hAnsi="Arial" w:cs="Arial"/>
                <w:lang w:val="en-US"/>
              </w:rPr>
              <w:t xml:space="preserve">head gasket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60-130004-2</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12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12</w:t>
            </w:r>
          </w:p>
        </w:tc>
        <w:tc>
          <w:tcPr>
            <w:tcW w:w="5068" w:type="dxa"/>
            <w:shd w:val="clear" w:color="auto" w:fill="auto"/>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High Pressure Fuel Pump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code 60-5000-4</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13</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Injector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60-1407-4</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14</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Suspended freshwater pump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60-7400-4</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1</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15</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Cylinder liner rubber ring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60-600708</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30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16</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Fuel filter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ETF-5 60-6204</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12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17</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Suction valve saddle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74-1401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18</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Exhaust valve saddle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60-140042</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19</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Valve guide bushing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53142101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20</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Compensator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Q60-9120</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3</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21</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Water pump shaft</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22</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Plunger and </w:t>
            </w:r>
            <w:r>
              <w:rPr>
                <w:rFonts w:ascii="Arial" w:eastAsia="Arial" w:hAnsi="Arial" w:cs="Arial"/>
                <w:lang w:val="en-US"/>
              </w:rPr>
              <w:t xml:space="preserve">barrel assembly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60-5001</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23</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Water pump seal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24</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Fuel pipe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25</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Pressure control valve</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6</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RPr="00B32485"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bottom"/>
            <w:hideMark/>
          </w:tcPr>
          <w:p w:rsidR="00AC6183" w:rsidRPr="00B32485" w:rsidRDefault="0088686A" w:rsidP="007351A0">
            <w:pPr>
              <w:spacing w:after="0" w:line="240" w:lineRule="auto"/>
              <w:rPr>
                <w:rFonts w:ascii="Arial" w:eastAsia="Times New Roman" w:hAnsi="Arial" w:cs="Arial"/>
                <w:b/>
                <w:i/>
                <w:iCs/>
                <w:color w:val="000000"/>
                <w:lang w:val="en-US"/>
              </w:rPr>
            </w:pPr>
            <w:r w:rsidRPr="00B32485">
              <w:rPr>
                <w:rFonts w:ascii="Arial" w:eastAsia="Arial" w:hAnsi="Arial" w:cs="Arial"/>
                <w:b/>
                <w:i/>
                <w:iCs/>
                <w:color w:val="000000"/>
                <w:lang w:val="en-US"/>
              </w:rPr>
              <w:t xml:space="preserve">For the pump type 12NDS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26</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Graphite bushing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8</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27</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Selite coated bushing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8</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28</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Impeller left</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29</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Impeller right</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30</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Seal spring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40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RPr="00B32485"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noWrap/>
            <w:vAlign w:val="bottom"/>
            <w:hideMark/>
          </w:tcPr>
          <w:p w:rsidR="00AC6183" w:rsidRPr="00B32485" w:rsidRDefault="0088686A" w:rsidP="007351A0">
            <w:pPr>
              <w:spacing w:after="0" w:line="240" w:lineRule="auto"/>
              <w:rPr>
                <w:rFonts w:ascii="Arial" w:eastAsia="Times New Roman" w:hAnsi="Arial" w:cs="Arial"/>
                <w:b/>
                <w:i/>
                <w:iCs/>
                <w:color w:val="000000"/>
                <w:lang w:val="en-US"/>
              </w:rPr>
            </w:pPr>
            <w:r w:rsidRPr="00B32485">
              <w:rPr>
                <w:rFonts w:ascii="Arial" w:eastAsia="Arial" w:hAnsi="Arial" w:cs="Arial"/>
                <w:b/>
                <w:i/>
                <w:iCs/>
                <w:color w:val="000000"/>
                <w:lang w:val="en-US"/>
              </w:rPr>
              <w:t>For the pump type ENP63 / 10</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31</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Laminated fabric ring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R.754.114.003</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10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32</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Abrasion ring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w:t>
            </w:r>
            <w:r>
              <w:rPr>
                <w:rFonts w:ascii="Arial" w:eastAsia="Arial" w:hAnsi="Arial" w:cs="Arial"/>
                <w:color w:val="000000"/>
                <w:lang w:val="en-US"/>
              </w:rPr>
              <w:t>3</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Ring</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R.754.175.012.-01</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20</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34</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Sliding sleeve</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35</w:t>
            </w:r>
          </w:p>
        </w:tc>
        <w:tc>
          <w:tcPr>
            <w:tcW w:w="5068" w:type="dxa"/>
            <w:shd w:val="clear" w:color="auto" w:fill="auto"/>
            <w:noWrap/>
            <w:vAlign w:val="center"/>
            <w:hideMark/>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 xml:space="preserve">Bushing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 xml:space="preserve">R.715.132.004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2</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Pr>
                <w:rFonts w:ascii="Arial" w:eastAsia="Arial" w:hAnsi="Arial" w:cs="Arial"/>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rsidR="00AC6183" w:rsidRPr="00B32485" w:rsidRDefault="0088686A" w:rsidP="00AC6183">
            <w:pPr>
              <w:spacing w:after="0" w:line="240" w:lineRule="auto"/>
              <w:rPr>
                <w:rFonts w:ascii="Arial" w:eastAsia="Times New Roman" w:hAnsi="Arial" w:cs="Arial"/>
                <w:b/>
                <w:bCs/>
                <w:i/>
                <w:color w:val="000000"/>
                <w:lang w:val="en-US"/>
              </w:rPr>
            </w:pPr>
            <w:r w:rsidRPr="00B32485">
              <w:rPr>
                <w:rFonts w:ascii="Arial" w:eastAsia="Arial" w:hAnsi="Arial" w:cs="Arial"/>
                <w:b/>
                <w:bCs/>
                <w:color w:val="000000"/>
                <w:lang w:val="en-US"/>
              </w:rPr>
              <w:t xml:space="preserve">"M. Mustafa Ali" </w:t>
            </w:r>
          </w:p>
        </w:tc>
        <w:tc>
          <w:tcPr>
            <w:tcW w:w="2520" w:type="dxa"/>
            <w:shd w:val="clear" w:color="auto" w:fill="auto"/>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c>
          <w:tcPr>
            <w:tcW w:w="106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lang w:val="en-US"/>
              </w:rPr>
            </w:pPr>
            <w:r w:rsidRPr="005630B9">
              <w:rPr>
                <w:rFonts w:ascii="Arial" w:eastAsia="Times New Roman" w:hAnsi="Arial" w:cs="Arial"/>
                <w:lang w:val="en-US"/>
              </w:rPr>
              <w:t> </w:t>
            </w:r>
          </w:p>
        </w:tc>
      </w:tr>
      <w:tr w:rsidR="00A0214C" w:rsidTr="007351A0">
        <w:trPr>
          <w:trHeight w:val="20"/>
        </w:trPr>
        <w:tc>
          <w:tcPr>
            <w:tcW w:w="461" w:type="dxa"/>
            <w:shd w:val="clear" w:color="auto" w:fill="auto"/>
            <w:noWrap/>
            <w:vAlign w:val="bottom"/>
            <w:hideMark/>
          </w:tcPr>
          <w:p w:rsidR="00AC6183" w:rsidRPr="005630B9" w:rsidRDefault="0088686A"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5068" w:type="dxa"/>
            <w:shd w:val="clear" w:color="auto" w:fill="auto"/>
            <w:vAlign w:val="center"/>
            <w:hideMark/>
          </w:tcPr>
          <w:p w:rsidR="00AC6183" w:rsidRPr="00B32485" w:rsidRDefault="0088686A" w:rsidP="007351A0">
            <w:pPr>
              <w:spacing w:after="0" w:line="240" w:lineRule="auto"/>
              <w:rPr>
                <w:rFonts w:ascii="Arial" w:eastAsia="Times New Roman" w:hAnsi="Arial" w:cs="Arial"/>
                <w:b/>
                <w:i/>
                <w:iCs/>
                <w:color w:val="000000"/>
                <w:lang w:val="en-US"/>
              </w:rPr>
            </w:pPr>
            <w:r w:rsidRPr="00B32485">
              <w:rPr>
                <w:rFonts w:ascii="Arial" w:eastAsia="Arial" w:hAnsi="Arial" w:cs="Arial"/>
                <w:b/>
                <w:i/>
                <w:iCs/>
                <w:color w:val="000000"/>
                <w:lang w:val="en-US"/>
              </w:rPr>
              <w:t>For the engine 6ЧРПН 36 / 45</w:t>
            </w:r>
          </w:p>
        </w:tc>
        <w:tc>
          <w:tcPr>
            <w:tcW w:w="2520" w:type="dxa"/>
            <w:shd w:val="clear" w:color="auto" w:fill="auto"/>
            <w:noWrap/>
            <w:vAlign w:val="bottom"/>
            <w:hideMark/>
          </w:tcPr>
          <w:p w:rsidR="00AC6183" w:rsidRPr="005630B9" w:rsidRDefault="0088686A"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880" w:type="dxa"/>
            <w:shd w:val="clear" w:color="auto" w:fill="auto"/>
            <w:noWrap/>
            <w:vAlign w:val="bottom"/>
            <w:hideMark/>
          </w:tcPr>
          <w:p w:rsidR="00AC6183" w:rsidRPr="005630B9" w:rsidRDefault="0088686A" w:rsidP="007351A0">
            <w:pPr>
              <w:spacing w:after="0" w:line="240" w:lineRule="auto"/>
              <w:rPr>
                <w:rFonts w:ascii="Arial" w:eastAsia="Times New Roman" w:hAnsi="Arial" w:cs="Arial"/>
                <w:b/>
                <w:color w:val="000000"/>
                <w:lang w:val="en-US"/>
              </w:rPr>
            </w:pPr>
            <w:r w:rsidRPr="005630B9">
              <w:rPr>
                <w:rFonts w:ascii="Arial" w:eastAsia="Times New Roman" w:hAnsi="Arial" w:cs="Arial"/>
                <w:color w:val="000000"/>
                <w:lang w:val="en-US"/>
              </w:rPr>
              <w:t> </w:t>
            </w:r>
          </w:p>
        </w:tc>
        <w:tc>
          <w:tcPr>
            <w:tcW w:w="1060" w:type="dxa"/>
            <w:shd w:val="clear" w:color="auto" w:fill="auto"/>
            <w:noWrap/>
            <w:vAlign w:val="bottom"/>
            <w:hideMark/>
          </w:tcPr>
          <w:p w:rsidR="00AC6183" w:rsidRPr="005630B9" w:rsidRDefault="0088686A" w:rsidP="007351A0">
            <w:pPr>
              <w:spacing w:after="0" w:line="240" w:lineRule="auto"/>
              <w:jc w:val="center"/>
              <w:rPr>
                <w:rFonts w:ascii="Arial" w:eastAsia="Times New Roman" w:hAnsi="Arial" w:cs="Arial"/>
                <w:b/>
                <w:color w:val="000000"/>
                <w:lang w:val="en-US"/>
              </w:rPr>
            </w:pPr>
            <w:r w:rsidRPr="005630B9">
              <w:rPr>
                <w:rFonts w:ascii="Arial" w:eastAsia="Times New Roman" w:hAnsi="Arial" w:cs="Arial"/>
                <w:color w:val="000000"/>
                <w:lang w:val="en-US"/>
              </w:rPr>
              <w:t> </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36</w:t>
            </w:r>
          </w:p>
        </w:tc>
        <w:tc>
          <w:tcPr>
            <w:tcW w:w="5068" w:type="dxa"/>
            <w:shd w:val="clear" w:color="auto" w:fill="auto"/>
            <w:vAlign w:val="center"/>
            <w:hideMark/>
          </w:tcPr>
          <w:p w:rsidR="00AC6183" w:rsidRPr="005630B9" w:rsidRDefault="0088686A" w:rsidP="007351A0">
            <w:pPr>
              <w:spacing w:after="0" w:line="240" w:lineRule="auto"/>
              <w:rPr>
                <w:rFonts w:ascii="Arial" w:eastAsia="Times New Roman" w:hAnsi="Arial" w:cs="Arial"/>
                <w:b/>
                <w:color w:val="000000"/>
                <w:lang w:val="en-US"/>
              </w:rPr>
            </w:pPr>
            <w:r>
              <w:rPr>
                <w:rFonts w:ascii="Arial" w:eastAsia="Arial" w:hAnsi="Arial" w:cs="Arial"/>
                <w:color w:val="000000"/>
                <w:lang w:val="en-US"/>
              </w:rPr>
              <w:t>Spraying nozzle</w:t>
            </w:r>
          </w:p>
        </w:tc>
        <w:tc>
          <w:tcPr>
            <w:tcW w:w="252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Q74-1413-3</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12</w:t>
            </w:r>
          </w:p>
        </w:tc>
        <w:tc>
          <w:tcPr>
            <w:tcW w:w="1060" w:type="dxa"/>
            <w:shd w:val="clear" w:color="000000" w:fill="FFFFFF"/>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37</w:t>
            </w:r>
          </w:p>
        </w:tc>
        <w:tc>
          <w:tcPr>
            <w:tcW w:w="5068" w:type="dxa"/>
            <w:shd w:val="clear" w:color="auto" w:fill="auto"/>
            <w:vAlign w:val="center"/>
            <w:hideMark/>
          </w:tcPr>
          <w:p w:rsidR="00AC6183" w:rsidRPr="005630B9" w:rsidRDefault="0088686A" w:rsidP="00886E26">
            <w:pPr>
              <w:spacing w:after="0" w:line="240" w:lineRule="auto"/>
              <w:rPr>
                <w:rFonts w:ascii="Arial" w:eastAsia="Times New Roman" w:hAnsi="Arial" w:cs="Arial"/>
                <w:b/>
                <w:color w:val="000000"/>
                <w:lang w:val="en-US"/>
              </w:rPr>
            </w:pPr>
            <w:r>
              <w:rPr>
                <w:rFonts w:ascii="Arial" w:eastAsia="Arial" w:hAnsi="Arial" w:cs="Arial"/>
                <w:color w:val="000000"/>
                <w:lang w:val="en-US"/>
              </w:rPr>
              <w:t>Injector</w:t>
            </w:r>
          </w:p>
        </w:tc>
        <w:tc>
          <w:tcPr>
            <w:tcW w:w="252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Q74-1407-3</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4</w:t>
            </w:r>
          </w:p>
        </w:tc>
        <w:tc>
          <w:tcPr>
            <w:tcW w:w="1060" w:type="dxa"/>
            <w:shd w:val="clear" w:color="000000" w:fill="FFFFFF"/>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38</w:t>
            </w:r>
          </w:p>
        </w:tc>
        <w:tc>
          <w:tcPr>
            <w:tcW w:w="5068" w:type="dxa"/>
            <w:shd w:val="clear" w:color="auto" w:fill="auto"/>
            <w:vAlign w:val="center"/>
            <w:hideMark/>
          </w:tcPr>
          <w:p w:rsidR="00AC6183" w:rsidRPr="005630B9" w:rsidRDefault="0088686A" w:rsidP="007351A0">
            <w:pPr>
              <w:spacing w:after="0" w:line="240" w:lineRule="auto"/>
              <w:rPr>
                <w:rFonts w:ascii="Arial" w:eastAsia="Times New Roman" w:hAnsi="Arial" w:cs="Arial"/>
                <w:b/>
                <w:color w:val="000000"/>
                <w:lang w:val="en-US"/>
              </w:rPr>
            </w:pPr>
            <w:r>
              <w:rPr>
                <w:rFonts w:ascii="Arial" w:eastAsia="Arial" w:hAnsi="Arial" w:cs="Arial"/>
                <w:color w:val="000000"/>
                <w:lang w:val="en-US"/>
              </w:rPr>
              <w:t>Plunger and barrel assembly</w:t>
            </w:r>
          </w:p>
        </w:tc>
        <w:tc>
          <w:tcPr>
            <w:tcW w:w="252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Q60-5001</w:t>
            </w:r>
          </w:p>
        </w:tc>
        <w:tc>
          <w:tcPr>
            <w:tcW w:w="880" w:type="dxa"/>
            <w:shd w:val="clear" w:color="auto" w:fill="auto"/>
            <w:noWrap/>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6</w:t>
            </w:r>
          </w:p>
        </w:tc>
        <w:tc>
          <w:tcPr>
            <w:tcW w:w="1060" w:type="dxa"/>
            <w:shd w:val="clear" w:color="000000" w:fill="FFFFFF"/>
            <w:vAlign w:val="center"/>
            <w:hideMark/>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rsidR="00AC6183" w:rsidRPr="00B32485" w:rsidRDefault="0088686A" w:rsidP="00AC6183">
            <w:pPr>
              <w:spacing w:after="0" w:line="240" w:lineRule="auto"/>
              <w:rPr>
                <w:rFonts w:ascii="Arial" w:eastAsia="Times New Roman" w:hAnsi="Arial" w:cs="Arial"/>
                <w:b/>
                <w:bCs/>
                <w:i/>
                <w:color w:val="000000"/>
                <w:lang w:val="en-US"/>
              </w:rPr>
            </w:pPr>
            <w:r w:rsidRPr="00B32485">
              <w:rPr>
                <w:rFonts w:ascii="Arial" w:eastAsia="Arial" w:hAnsi="Arial" w:cs="Arial"/>
                <w:b/>
                <w:bCs/>
                <w:i/>
                <w:iCs/>
                <w:color w:val="000000"/>
                <w:lang w:val="en-US"/>
              </w:rPr>
              <w:t>"G.Hajiyev"</w:t>
            </w:r>
          </w:p>
        </w:tc>
        <w:tc>
          <w:tcPr>
            <w:tcW w:w="2520"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r>
      <w:tr w:rsidR="00A0214C" w:rsidTr="007351A0">
        <w:trPr>
          <w:trHeight w:val="20"/>
        </w:trPr>
        <w:tc>
          <w:tcPr>
            <w:tcW w:w="461"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rsidR="00AC6183" w:rsidRPr="00B32485" w:rsidRDefault="0088686A" w:rsidP="007351A0">
            <w:pPr>
              <w:spacing w:after="0" w:line="240" w:lineRule="auto"/>
              <w:rPr>
                <w:rFonts w:ascii="Arial" w:eastAsia="Times New Roman" w:hAnsi="Arial" w:cs="Arial"/>
                <w:b/>
                <w:i/>
                <w:iCs/>
                <w:color w:val="000000"/>
                <w:lang w:val="en-US"/>
              </w:rPr>
            </w:pPr>
            <w:r w:rsidRPr="00B32485">
              <w:rPr>
                <w:rFonts w:ascii="Arial" w:eastAsia="Arial" w:hAnsi="Arial" w:cs="Arial"/>
                <w:b/>
                <w:i/>
                <w:iCs/>
                <w:color w:val="000000"/>
                <w:lang w:val="en-US"/>
              </w:rPr>
              <w:t>For the engine 6ЧРПН 36 / 45</w:t>
            </w:r>
          </w:p>
        </w:tc>
        <w:tc>
          <w:tcPr>
            <w:tcW w:w="2520"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r>
      <w:tr w:rsidR="00A0214C" w:rsidTr="007351A0">
        <w:trPr>
          <w:trHeight w:val="20"/>
        </w:trPr>
        <w:tc>
          <w:tcPr>
            <w:tcW w:w="461"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lastRenderedPageBreak/>
              <w:t>39</w:t>
            </w:r>
          </w:p>
        </w:tc>
        <w:tc>
          <w:tcPr>
            <w:tcW w:w="5068" w:type="dxa"/>
            <w:shd w:val="clear" w:color="auto" w:fill="auto"/>
            <w:vAlign w:val="center"/>
          </w:tcPr>
          <w:p w:rsidR="00AC6183" w:rsidRPr="005630B9" w:rsidRDefault="0088686A" w:rsidP="007351A0">
            <w:pPr>
              <w:spacing w:after="0" w:line="240" w:lineRule="auto"/>
              <w:rPr>
                <w:rFonts w:ascii="Arial" w:eastAsia="Times New Roman" w:hAnsi="Arial" w:cs="Arial"/>
                <w:b/>
                <w:color w:val="000000"/>
                <w:lang w:val="en-US"/>
              </w:rPr>
            </w:pPr>
            <w:r>
              <w:rPr>
                <w:rFonts w:ascii="Arial" w:eastAsia="Arial" w:hAnsi="Arial" w:cs="Arial"/>
                <w:color w:val="000000"/>
                <w:lang w:val="en-US"/>
              </w:rPr>
              <w:t>Plunger and barrel assembly</w:t>
            </w:r>
          </w:p>
        </w:tc>
        <w:tc>
          <w:tcPr>
            <w:tcW w:w="2520"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Q60-5001</w:t>
            </w:r>
          </w:p>
        </w:tc>
        <w:tc>
          <w:tcPr>
            <w:tcW w:w="880"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4</w:t>
            </w:r>
          </w:p>
        </w:tc>
        <w:tc>
          <w:tcPr>
            <w:tcW w:w="1060" w:type="dxa"/>
            <w:shd w:val="clear" w:color="000000" w:fill="FFFFFF"/>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40</w:t>
            </w:r>
          </w:p>
        </w:tc>
        <w:tc>
          <w:tcPr>
            <w:tcW w:w="5068" w:type="dxa"/>
            <w:shd w:val="clear" w:color="auto" w:fill="auto"/>
            <w:vAlign w:val="center"/>
          </w:tcPr>
          <w:p w:rsidR="00AC6183" w:rsidRPr="005630B9" w:rsidRDefault="0088686A" w:rsidP="007351A0">
            <w:pPr>
              <w:spacing w:after="0" w:line="240" w:lineRule="auto"/>
              <w:rPr>
                <w:rFonts w:ascii="Arial" w:eastAsia="Times New Roman" w:hAnsi="Arial" w:cs="Arial"/>
                <w:b/>
                <w:color w:val="000000"/>
                <w:lang w:val="en-US"/>
              </w:rPr>
            </w:pPr>
            <w:r>
              <w:rPr>
                <w:rFonts w:ascii="Arial" w:eastAsia="Arial" w:hAnsi="Arial" w:cs="Arial"/>
                <w:lang w:val="en-US"/>
              </w:rPr>
              <w:t>Sp</w:t>
            </w:r>
            <w:r>
              <w:rPr>
                <w:rFonts w:ascii="Arial" w:eastAsia="Arial" w:hAnsi="Arial" w:cs="Arial"/>
                <w:lang w:val="en-US"/>
              </w:rPr>
              <w:t>raying nozzle</w:t>
            </w:r>
          </w:p>
        </w:tc>
        <w:tc>
          <w:tcPr>
            <w:tcW w:w="2520"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Q74-1413-3</w:t>
            </w:r>
          </w:p>
        </w:tc>
        <w:tc>
          <w:tcPr>
            <w:tcW w:w="880" w:type="dxa"/>
            <w:shd w:val="clear" w:color="auto" w:fill="auto"/>
            <w:noWrap/>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12</w:t>
            </w:r>
          </w:p>
        </w:tc>
        <w:tc>
          <w:tcPr>
            <w:tcW w:w="1060" w:type="dxa"/>
            <w:shd w:val="clear" w:color="000000" w:fill="FFFFFF"/>
            <w:vAlign w:val="center"/>
          </w:tcPr>
          <w:p w:rsidR="00AC6183" w:rsidRPr="005630B9"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tcPr>
          <w:p w:rsidR="00AC6183" w:rsidRDefault="0088686A" w:rsidP="007351A0">
            <w:pPr>
              <w:spacing w:after="0" w:line="240" w:lineRule="auto"/>
              <w:jc w:val="center"/>
              <w:rPr>
                <w:rFonts w:ascii="Arial" w:eastAsia="Times New Roman" w:hAnsi="Arial" w:cs="Arial"/>
                <w:color w:val="000000"/>
                <w:lang w:val="en-US"/>
              </w:rPr>
            </w:pPr>
            <w:r>
              <w:rPr>
                <w:rFonts w:ascii="Arial" w:eastAsia="Arial" w:hAnsi="Arial" w:cs="Arial"/>
                <w:color w:val="000000"/>
                <w:lang w:val="en-US"/>
              </w:rPr>
              <w:t>41</w:t>
            </w:r>
          </w:p>
        </w:tc>
        <w:tc>
          <w:tcPr>
            <w:tcW w:w="5068" w:type="dxa"/>
            <w:shd w:val="clear" w:color="auto" w:fill="auto"/>
            <w:vAlign w:val="center"/>
          </w:tcPr>
          <w:p w:rsidR="00AC6183" w:rsidRPr="005630B9" w:rsidRDefault="0088686A" w:rsidP="007351A0">
            <w:pPr>
              <w:spacing w:after="0" w:line="240" w:lineRule="auto"/>
              <w:rPr>
                <w:rFonts w:ascii="Arial" w:eastAsia="Times New Roman" w:hAnsi="Arial" w:cs="Arial"/>
                <w:lang w:val="en-US"/>
              </w:rPr>
            </w:pPr>
            <w:r>
              <w:rPr>
                <w:rFonts w:ascii="Arial" w:eastAsia="Arial" w:hAnsi="Arial" w:cs="Arial"/>
                <w:lang w:val="en-US"/>
              </w:rPr>
              <w:t>Injector</w:t>
            </w:r>
          </w:p>
        </w:tc>
        <w:tc>
          <w:tcPr>
            <w:tcW w:w="2520" w:type="dxa"/>
            <w:shd w:val="clear" w:color="auto" w:fill="auto"/>
            <w:noWrap/>
            <w:vAlign w:val="center"/>
          </w:tcPr>
          <w:p w:rsidR="00AC6183" w:rsidRPr="008F283E" w:rsidRDefault="0088686A" w:rsidP="007351A0">
            <w:pPr>
              <w:spacing w:after="0" w:line="240" w:lineRule="auto"/>
              <w:jc w:val="center"/>
              <w:rPr>
                <w:rFonts w:ascii="Arial" w:eastAsia="Times New Roman" w:hAnsi="Arial" w:cs="Arial"/>
                <w:color w:val="000000"/>
                <w:lang w:val="en-US"/>
              </w:rPr>
            </w:pPr>
            <w:r>
              <w:rPr>
                <w:rFonts w:ascii="Arial" w:eastAsia="Arial" w:hAnsi="Arial" w:cs="Arial"/>
                <w:color w:val="000000"/>
                <w:lang w:val="en-US"/>
              </w:rPr>
              <w:t>60-1407-4</w:t>
            </w:r>
          </w:p>
        </w:tc>
        <w:tc>
          <w:tcPr>
            <w:tcW w:w="880" w:type="dxa"/>
            <w:shd w:val="clear" w:color="auto" w:fill="auto"/>
            <w:noWrap/>
            <w:vAlign w:val="center"/>
          </w:tcPr>
          <w:p w:rsidR="00AC6183" w:rsidRDefault="0088686A" w:rsidP="007351A0">
            <w:pPr>
              <w:spacing w:after="0" w:line="240" w:lineRule="auto"/>
              <w:jc w:val="center"/>
              <w:rPr>
                <w:rFonts w:ascii="Arial" w:eastAsia="Times New Roman" w:hAnsi="Arial" w:cs="Arial"/>
                <w:color w:val="000000"/>
                <w:lang w:val="en-US"/>
              </w:rPr>
            </w:pPr>
            <w:r>
              <w:rPr>
                <w:rFonts w:ascii="Arial" w:eastAsia="Arial" w:hAnsi="Arial" w:cs="Arial"/>
                <w:color w:val="000000"/>
                <w:lang w:val="en-US"/>
              </w:rPr>
              <w:t>3</w:t>
            </w:r>
          </w:p>
        </w:tc>
        <w:tc>
          <w:tcPr>
            <w:tcW w:w="1060" w:type="dxa"/>
            <w:shd w:val="clear" w:color="000000" w:fill="FFFFFF"/>
            <w:vAlign w:val="center"/>
          </w:tcPr>
          <w:p w:rsidR="00AC6183" w:rsidRDefault="0088686A" w:rsidP="00AC6183">
            <w:pPr>
              <w:spacing w:after="0" w:line="240" w:lineRule="auto"/>
              <w:jc w:val="center"/>
              <w:rPr>
                <w:rFonts w:ascii="Arial" w:eastAsia="Times New Roman" w:hAnsi="Arial" w:cs="Arial"/>
                <w:color w:val="000000"/>
                <w:lang w:val="en-US"/>
              </w:rPr>
            </w:pPr>
            <w:r>
              <w:rPr>
                <w:rFonts w:ascii="Arial" w:eastAsia="Arial" w:hAnsi="Arial" w:cs="Arial"/>
                <w:color w:val="000000"/>
                <w:lang w:val="en-US"/>
              </w:rPr>
              <w:t>pcs</w:t>
            </w:r>
          </w:p>
        </w:tc>
      </w:tr>
      <w:tr w:rsidR="00A0214C" w:rsidTr="007351A0">
        <w:trPr>
          <w:trHeight w:val="20"/>
        </w:trPr>
        <w:tc>
          <w:tcPr>
            <w:tcW w:w="461"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rsidR="00AC6183" w:rsidRPr="005630B9" w:rsidRDefault="0088686A" w:rsidP="00AC6183">
            <w:pPr>
              <w:spacing w:after="0" w:line="240" w:lineRule="auto"/>
              <w:rPr>
                <w:rFonts w:ascii="Arial" w:eastAsia="Times New Roman" w:hAnsi="Arial" w:cs="Arial"/>
                <w:b/>
                <w:bCs/>
                <w:i/>
                <w:color w:val="000000"/>
                <w:lang w:val="en-US"/>
              </w:rPr>
            </w:pPr>
            <w:r>
              <w:rPr>
                <w:rFonts w:ascii="Arial" w:eastAsia="Arial" w:hAnsi="Arial" w:cs="Arial"/>
                <w:bCs/>
                <w:color w:val="000000"/>
                <w:lang w:val="en-US"/>
              </w:rPr>
              <w:t>"Naftalan"</w:t>
            </w:r>
          </w:p>
        </w:tc>
        <w:tc>
          <w:tcPr>
            <w:tcW w:w="2520" w:type="dxa"/>
            <w:shd w:val="clear" w:color="auto" w:fill="auto"/>
            <w:noWrap/>
            <w:vAlign w:val="center"/>
          </w:tcPr>
          <w:p w:rsidR="00AC6183" w:rsidRPr="008F283E"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rsidR="00AC6183"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rsidR="00AC6183" w:rsidRDefault="00AC6183" w:rsidP="007351A0">
            <w:pPr>
              <w:spacing w:after="0" w:line="240" w:lineRule="auto"/>
              <w:jc w:val="center"/>
              <w:rPr>
                <w:rFonts w:ascii="Arial" w:eastAsia="Times New Roman" w:hAnsi="Arial" w:cs="Arial"/>
                <w:b/>
                <w:color w:val="000000"/>
                <w:lang w:val="en-US"/>
              </w:rPr>
            </w:pPr>
          </w:p>
        </w:tc>
      </w:tr>
      <w:tr w:rsidR="00A0214C" w:rsidTr="007351A0">
        <w:trPr>
          <w:trHeight w:val="20"/>
        </w:trPr>
        <w:tc>
          <w:tcPr>
            <w:tcW w:w="461" w:type="dxa"/>
            <w:shd w:val="clear" w:color="auto" w:fill="auto"/>
            <w:noWrap/>
            <w:vAlign w:val="center"/>
          </w:tcPr>
          <w:p w:rsidR="00AC6183" w:rsidRPr="005630B9" w:rsidRDefault="00AC6183" w:rsidP="007351A0">
            <w:pPr>
              <w:spacing w:after="0" w:line="240" w:lineRule="auto"/>
              <w:jc w:val="center"/>
              <w:rPr>
                <w:rFonts w:ascii="Arial" w:eastAsia="Times New Roman" w:hAnsi="Arial" w:cs="Arial"/>
                <w:b/>
                <w:color w:val="000000"/>
                <w:lang w:val="en-US"/>
              </w:rPr>
            </w:pPr>
          </w:p>
        </w:tc>
        <w:tc>
          <w:tcPr>
            <w:tcW w:w="5068" w:type="dxa"/>
            <w:shd w:val="clear" w:color="auto" w:fill="auto"/>
            <w:vAlign w:val="center"/>
          </w:tcPr>
          <w:p w:rsidR="00AC6183" w:rsidRPr="00B32485" w:rsidRDefault="0088686A" w:rsidP="007351A0">
            <w:pPr>
              <w:spacing w:after="0" w:line="240" w:lineRule="auto"/>
              <w:rPr>
                <w:rFonts w:ascii="Arial" w:eastAsia="Times New Roman" w:hAnsi="Arial" w:cs="Arial"/>
                <w:b/>
                <w:i/>
                <w:iCs/>
                <w:color w:val="000000"/>
                <w:lang w:val="en-US"/>
              </w:rPr>
            </w:pPr>
            <w:bookmarkStart w:id="0" w:name="_GoBack"/>
            <w:r w:rsidRPr="00B32485">
              <w:rPr>
                <w:rFonts w:ascii="Arial" w:eastAsia="Arial" w:hAnsi="Arial" w:cs="Arial"/>
                <w:b/>
                <w:i/>
                <w:iCs/>
                <w:color w:val="000000"/>
                <w:lang w:val="en-US"/>
              </w:rPr>
              <w:t>For the engine 6ЧРПН 36 / 45</w:t>
            </w:r>
            <w:bookmarkEnd w:id="0"/>
          </w:p>
        </w:tc>
        <w:tc>
          <w:tcPr>
            <w:tcW w:w="2520" w:type="dxa"/>
            <w:shd w:val="clear" w:color="auto" w:fill="auto"/>
            <w:noWrap/>
            <w:vAlign w:val="center"/>
          </w:tcPr>
          <w:p w:rsidR="00AC6183" w:rsidRPr="008F283E" w:rsidRDefault="00AC6183" w:rsidP="007351A0">
            <w:pPr>
              <w:spacing w:after="0" w:line="240" w:lineRule="auto"/>
              <w:jc w:val="center"/>
              <w:rPr>
                <w:rFonts w:ascii="Arial" w:eastAsia="Times New Roman" w:hAnsi="Arial" w:cs="Arial"/>
                <w:b/>
                <w:color w:val="000000"/>
                <w:lang w:val="en-US"/>
              </w:rPr>
            </w:pPr>
          </w:p>
        </w:tc>
        <w:tc>
          <w:tcPr>
            <w:tcW w:w="880" w:type="dxa"/>
            <w:shd w:val="clear" w:color="auto" w:fill="auto"/>
            <w:noWrap/>
            <w:vAlign w:val="center"/>
          </w:tcPr>
          <w:p w:rsidR="00AC6183" w:rsidRDefault="00AC6183" w:rsidP="007351A0">
            <w:pPr>
              <w:spacing w:after="0" w:line="240" w:lineRule="auto"/>
              <w:jc w:val="center"/>
              <w:rPr>
                <w:rFonts w:ascii="Arial" w:eastAsia="Times New Roman" w:hAnsi="Arial" w:cs="Arial"/>
                <w:b/>
                <w:color w:val="000000"/>
                <w:lang w:val="en-US"/>
              </w:rPr>
            </w:pPr>
          </w:p>
        </w:tc>
        <w:tc>
          <w:tcPr>
            <w:tcW w:w="1060" w:type="dxa"/>
            <w:shd w:val="clear" w:color="000000" w:fill="FFFFFF"/>
            <w:vAlign w:val="center"/>
          </w:tcPr>
          <w:p w:rsidR="00AC6183" w:rsidRDefault="00AC6183" w:rsidP="007351A0">
            <w:pPr>
              <w:spacing w:after="0" w:line="240" w:lineRule="auto"/>
              <w:jc w:val="center"/>
              <w:rPr>
                <w:rFonts w:ascii="Arial" w:eastAsia="Times New Roman" w:hAnsi="Arial" w:cs="Arial"/>
                <w:b/>
                <w:color w:val="000000"/>
                <w:lang w:val="en-US"/>
              </w:rPr>
            </w:pPr>
          </w:p>
        </w:tc>
      </w:tr>
      <w:tr w:rsidR="00A0214C" w:rsidTr="007351A0">
        <w:trPr>
          <w:trHeight w:val="20"/>
        </w:trPr>
        <w:tc>
          <w:tcPr>
            <w:tcW w:w="461" w:type="dxa"/>
            <w:shd w:val="clear" w:color="auto" w:fill="auto"/>
            <w:noWrap/>
            <w:vAlign w:val="center"/>
          </w:tcPr>
          <w:p w:rsidR="00AC6183" w:rsidRPr="005630B9" w:rsidRDefault="0088686A" w:rsidP="00AC6183">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42</w:t>
            </w:r>
          </w:p>
        </w:tc>
        <w:tc>
          <w:tcPr>
            <w:tcW w:w="5068" w:type="dxa"/>
            <w:shd w:val="clear" w:color="auto" w:fill="auto"/>
            <w:vAlign w:val="center"/>
          </w:tcPr>
          <w:p w:rsidR="00AC6183" w:rsidRPr="005630B9" w:rsidRDefault="0088686A" w:rsidP="007351A0">
            <w:pPr>
              <w:spacing w:after="0" w:line="240" w:lineRule="auto"/>
              <w:rPr>
                <w:rFonts w:ascii="Arial" w:eastAsia="Times New Roman" w:hAnsi="Arial" w:cs="Arial"/>
                <w:b/>
                <w:lang w:val="en-US"/>
              </w:rPr>
            </w:pPr>
            <w:r>
              <w:rPr>
                <w:rFonts w:ascii="Arial" w:eastAsia="Arial" w:hAnsi="Arial" w:cs="Arial"/>
                <w:lang w:val="en-US"/>
              </w:rPr>
              <w:t>Spraying nozzle</w:t>
            </w:r>
          </w:p>
        </w:tc>
        <w:tc>
          <w:tcPr>
            <w:tcW w:w="2520" w:type="dxa"/>
            <w:shd w:val="clear" w:color="auto" w:fill="auto"/>
            <w:noWrap/>
            <w:vAlign w:val="center"/>
          </w:tcPr>
          <w:p w:rsidR="00AC6183" w:rsidRPr="008F283E"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Q74-1413-3</w:t>
            </w:r>
          </w:p>
        </w:tc>
        <w:tc>
          <w:tcPr>
            <w:tcW w:w="880" w:type="dxa"/>
            <w:shd w:val="clear" w:color="auto" w:fill="auto"/>
            <w:noWrap/>
            <w:vAlign w:val="center"/>
          </w:tcPr>
          <w:p w:rsidR="00AC6183"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12</w:t>
            </w:r>
          </w:p>
        </w:tc>
        <w:tc>
          <w:tcPr>
            <w:tcW w:w="1060" w:type="dxa"/>
            <w:shd w:val="clear" w:color="000000" w:fill="FFFFFF"/>
            <w:vAlign w:val="center"/>
          </w:tcPr>
          <w:p w:rsidR="00AC6183" w:rsidRDefault="0088686A" w:rsidP="007351A0">
            <w:pPr>
              <w:spacing w:after="0" w:line="240" w:lineRule="auto"/>
              <w:jc w:val="center"/>
              <w:rPr>
                <w:rFonts w:ascii="Arial" w:eastAsia="Times New Roman" w:hAnsi="Arial" w:cs="Arial"/>
                <w:b/>
                <w:color w:val="000000"/>
                <w:lang w:val="en-US"/>
              </w:rPr>
            </w:pPr>
            <w:r>
              <w:rPr>
                <w:rFonts w:ascii="Arial" w:eastAsia="Arial" w:hAnsi="Arial" w:cs="Arial"/>
                <w:color w:val="000000"/>
                <w:lang w:val="en-US"/>
              </w:rPr>
              <w:t>pcs</w:t>
            </w:r>
          </w:p>
        </w:tc>
      </w:tr>
    </w:tbl>
    <w:p w:rsidR="005362E3" w:rsidRPr="00105014" w:rsidRDefault="005362E3" w:rsidP="00100063">
      <w:pPr>
        <w:spacing w:after="0" w:line="240" w:lineRule="auto"/>
        <w:jc w:val="center"/>
        <w:rPr>
          <w:rFonts w:ascii="Arial" w:hAnsi="Arial" w:cs="Arial"/>
          <w:bCs/>
          <w:lang w:val="az-Latn-AZ"/>
        </w:rPr>
      </w:pPr>
    </w:p>
    <w:p w:rsidR="00CC2B16" w:rsidRPr="00F07413" w:rsidRDefault="0088686A" w:rsidP="00B32485">
      <w:pPr>
        <w:spacing w:after="0" w:line="240" w:lineRule="auto"/>
        <w:jc w:val="center"/>
        <w:rPr>
          <w:rFonts w:ascii="Arial" w:hAnsi="Arial" w:cs="Arial"/>
          <w:bCs/>
          <w:lang w:val="az-Latn-AZ"/>
        </w:rPr>
      </w:pPr>
      <w:r>
        <w:rPr>
          <w:rFonts w:ascii="Arial" w:eastAsia="Arial" w:hAnsi="Arial" w:cs="Arial"/>
          <w:bCs/>
          <w:lang w:val="en-US"/>
        </w:rPr>
        <w:t xml:space="preserve">Information on </w:t>
      </w:r>
      <w:r>
        <w:rPr>
          <w:rFonts w:ascii="Arial" w:eastAsia="Arial" w:hAnsi="Arial" w:cs="Arial"/>
          <w:bCs/>
          <w:lang w:val="en-US"/>
        </w:rPr>
        <w:t>the manufacturer of the proposed spare parts, technical specifications, drawings and certificates thereof shall be provided.</w:t>
      </w:r>
    </w:p>
    <w:p w:rsidR="00CC2B16" w:rsidRPr="00F07413" w:rsidRDefault="0088686A" w:rsidP="00B32485">
      <w:pPr>
        <w:spacing w:after="0" w:line="240" w:lineRule="auto"/>
        <w:jc w:val="center"/>
        <w:rPr>
          <w:rFonts w:ascii="Arial" w:hAnsi="Arial" w:cs="Arial"/>
          <w:bCs/>
          <w:lang w:val="az-Latn-AZ"/>
        </w:rPr>
      </w:pPr>
      <w:r>
        <w:rPr>
          <w:rFonts w:ascii="Arial" w:eastAsia="Arial" w:hAnsi="Arial" w:cs="Arial"/>
          <w:bCs/>
          <w:lang w:val="en-US"/>
        </w:rPr>
        <w:t xml:space="preserve">Spare parts shall be new.  Incomplete offers will not </w:t>
      </w:r>
      <w:r>
        <w:rPr>
          <w:rFonts w:ascii="Arial" w:eastAsia="Arial" w:hAnsi="Arial" w:cs="Arial"/>
          <w:bCs/>
          <w:lang w:val="en-US"/>
        </w:rPr>
        <w:t>be accepted.</w:t>
      </w:r>
    </w:p>
    <w:p w:rsidR="00CC2B16" w:rsidRPr="00F07413" w:rsidRDefault="0088686A" w:rsidP="00B32485">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88686A" w:rsidP="00B32485">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88686A" w:rsidP="00B32485">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B36FA0" w:rsidRDefault="00B36FA0"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993E0B" w:rsidRPr="00993E0B" w:rsidRDefault="0088686A"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88686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w:t>
      </w:r>
      <w:r>
        <w:rPr>
          <w:rFonts w:ascii="Arial" w:eastAsia="Arial" w:hAnsi="Arial" w:cs="Arial"/>
          <w:sz w:val="20"/>
          <w:szCs w:val="20"/>
          <w:lang w:val="en-US"/>
        </w:rPr>
        <w:t>ents:</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w:t>
      </w:r>
      <w:r>
        <w:rPr>
          <w:rFonts w:ascii="Arial" w:eastAsia="Arial" w:hAnsi="Arial" w:cs="Arial"/>
          <w:sz w:val="20"/>
          <w:szCs w:val="20"/>
          <w:lang w:val="en-US"/>
        </w:rPr>
        <w:t>ate registry of commercial legal entities  (such extract to be issued not later than last 1 month)</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w:t>
      </w:r>
      <w:r>
        <w:rPr>
          <w:rFonts w:ascii="Arial" w:eastAsia="Arial" w:hAnsi="Arial" w:cs="Arial"/>
          <w:sz w:val="20"/>
          <w:szCs w:val="20"/>
          <w:lang w:val="en-US"/>
        </w:rPr>
        <w:t>ty</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w:t>
      </w:r>
      <w:r>
        <w:rPr>
          <w:rFonts w:ascii="Arial" w:eastAsia="Arial" w:hAnsi="Arial" w:cs="Arial"/>
          <w:sz w:val="20"/>
          <w:szCs w:val="20"/>
          <w:lang w:val="en-US"/>
        </w:rPr>
        <w:t xml:space="preserve">on  (depending on the taxation system) / reference issued by taxation bodies on non-existence of debts for tax </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88686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88686A"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w:t>
      </w:r>
      <w:r>
        <w:rPr>
          <w:rFonts w:ascii="Arial" w:eastAsia="Arial" w:hAnsi="Arial" w:cs="Arial"/>
          <w:sz w:val="20"/>
          <w:szCs w:val="20"/>
          <w:lang w:val="en-US"/>
        </w:rPr>
        <w:t xml:space="preserve">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6A" w:rsidRDefault="0088686A" w:rsidP="008019BC">
      <w:pPr>
        <w:spacing w:after="0" w:line="240" w:lineRule="auto"/>
      </w:pPr>
      <w:r>
        <w:separator/>
      </w:r>
    </w:p>
  </w:endnote>
  <w:endnote w:type="continuationSeparator" w:id="0">
    <w:p w:rsidR="0088686A" w:rsidRDefault="0088686A" w:rsidP="0080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6A" w:rsidRDefault="0088686A" w:rsidP="008019BC">
      <w:pPr>
        <w:spacing w:after="0" w:line="240" w:lineRule="auto"/>
      </w:pPr>
      <w:r>
        <w:separator/>
      </w:r>
    </w:p>
  </w:footnote>
  <w:footnote w:type="continuationSeparator" w:id="0">
    <w:p w:rsidR="0088686A" w:rsidRDefault="0088686A" w:rsidP="00801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BC" w:rsidRDefault="00801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5D727902">
      <w:start w:val="1"/>
      <w:numFmt w:val="decimal"/>
      <w:lvlText w:val="%1."/>
      <w:lvlJc w:val="left"/>
      <w:pPr>
        <w:ind w:left="360" w:hanging="360"/>
      </w:pPr>
    </w:lvl>
    <w:lvl w:ilvl="1" w:tplc="D07CD902">
      <w:start w:val="1"/>
      <w:numFmt w:val="lowerLetter"/>
      <w:lvlText w:val="%2."/>
      <w:lvlJc w:val="left"/>
      <w:pPr>
        <w:ind w:left="1080" w:hanging="360"/>
      </w:pPr>
    </w:lvl>
    <w:lvl w:ilvl="2" w:tplc="BC7422BE">
      <w:start w:val="1"/>
      <w:numFmt w:val="lowerRoman"/>
      <w:lvlText w:val="%3."/>
      <w:lvlJc w:val="right"/>
      <w:pPr>
        <w:ind w:left="1800" w:hanging="180"/>
      </w:pPr>
    </w:lvl>
    <w:lvl w:ilvl="3" w:tplc="1D3E18CC">
      <w:start w:val="1"/>
      <w:numFmt w:val="decimal"/>
      <w:lvlText w:val="%4."/>
      <w:lvlJc w:val="left"/>
      <w:pPr>
        <w:ind w:left="2520" w:hanging="360"/>
      </w:pPr>
    </w:lvl>
    <w:lvl w:ilvl="4" w:tplc="A3649E40">
      <w:start w:val="1"/>
      <w:numFmt w:val="lowerLetter"/>
      <w:lvlText w:val="%5."/>
      <w:lvlJc w:val="left"/>
      <w:pPr>
        <w:ind w:left="3240" w:hanging="360"/>
      </w:pPr>
    </w:lvl>
    <w:lvl w:ilvl="5" w:tplc="64A8E146">
      <w:start w:val="1"/>
      <w:numFmt w:val="lowerRoman"/>
      <w:lvlText w:val="%6."/>
      <w:lvlJc w:val="right"/>
      <w:pPr>
        <w:ind w:left="3960" w:hanging="180"/>
      </w:pPr>
    </w:lvl>
    <w:lvl w:ilvl="6" w:tplc="BFCEC950">
      <w:start w:val="1"/>
      <w:numFmt w:val="decimal"/>
      <w:lvlText w:val="%7."/>
      <w:lvlJc w:val="left"/>
      <w:pPr>
        <w:ind w:left="4680" w:hanging="360"/>
      </w:pPr>
    </w:lvl>
    <w:lvl w:ilvl="7" w:tplc="838E5D8A">
      <w:start w:val="1"/>
      <w:numFmt w:val="lowerLetter"/>
      <w:lvlText w:val="%8."/>
      <w:lvlJc w:val="left"/>
      <w:pPr>
        <w:ind w:left="5400" w:hanging="360"/>
      </w:pPr>
    </w:lvl>
    <w:lvl w:ilvl="8" w:tplc="E65267D2">
      <w:start w:val="1"/>
      <w:numFmt w:val="lowerRoman"/>
      <w:lvlText w:val="%9."/>
      <w:lvlJc w:val="right"/>
      <w:pPr>
        <w:ind w:left="6120" w:hanging="180"/>
      </w:pPr>
    </w:lvl>
  </w:abstractNum>
  <w:abstractNum w:abstractNumId="1" w15:restartNumberingAfterBreak="0">
    <w:nsid w:val="2B97027F"/>
    <w:multiLevelType w:val="hybridMultilevel"/>
    <w:tmpl w:val="D1683618"/>
    <w:lvl w:ilvl="0" w:tplc="CB04FBAC">
      <w:start w:val="1"/>
      <w:numFmt w:val="bullet"/>
      <w:lvlText w:val=""/>
      <w:lvlJc w:val="left"/>
      <w:pPr>
        <w:ind w:left="720" w:hanging="360"/>
      </w:pPr>
      <w:rPr>
        <w:rFonts w:ascii="Symbol" w:hAnsi="Symbol" w:hint="default"/>
      </w:rPr>
    </w:lvl>
    <w:lvl w:ilvl="1" w:tplc="8732FE96">
      <w:start w:val="1"/>
      <w:numFmt w:val="bullet"/>
      <w:lvlText w:val="o"/>
      <w:lvlJc w:val="left"/>
      <w:pPr>
        <w:ind w:left="1440" w:hanging="360"/>
      </w:pPr>
      <w:rPr>
        <w:rFonts w:ascii="Courier New" w:hAnsi="Courier New" w:cs="Courier New" w:hint="default"/>
      </w:rPr>
    </w:lvl>
    <w:lvl w:ilvl="2" w:tplc="468E1B68">
      <w:start w:val="1"/>
      <w:numFmt w:val="bullet"/>
      <w:lvlText w:val=""/>
      <w:lvlJc w:val="left"/>
      <w:pPr>
        <w:ind w:left="2160" w:hanging="360"/>
      </w:pPr>
      <w:rPr>
        <w:rFonts w:ascii="Wingdings" w:hAnsi="Wingdings" w:hint="default"/>
      </w:rPr>
    </w:lvl>
    <w:lvl w:ilvl="3" w:tplc="C920889E">
      <w:start w:val="1"/>
      <w:numFmt w:val="bullet"/>
      <w:lvlText w:val=""/>
      <w:lvlJc w:val="left"/>
      <w:pPr>
        <w:ind w:left="2880" w:hanging="360"/>
      </w:pPr>
      <w:rPr>
        <w:rFonts w:ascii="Symbol" w:hAnsi="Symbol" w:hint="default"/>
      </w:rPr>
    </w:lvl>
    <w:lvl w:ilvl="4" w:tplc="7D549CB4">
      <w:start w:val="1"/>
      <w:numFmt w:val="bullet"/>
      <w:lvlText w:val="o"/>
      <w:lvlJc w:val="left"/>
      <w:pPr>
        <w:ind w:left="3600" w:hanging="360"/>
      </w:pPr>
      <w:rPr>
        <w:rFonts w:ascii="Courier New" w:hAnsi="Courier New" w:cs="Courier New" w:hint="default"/>
      </w:rPr>
    </w:lvl>
    <w:lvl w:ilvl="5" w:tplc="169E1CEC">
      <w:start w:val="1"/>
      <w:numFmt w:val="bullet"/>
      <w:lvlText w:val=""/>
      <w:lvlJc w:val="left"/>
      <w:pPr>
        <w:ind w:left="4320" w:hanging="360"/>
      </w:pPr>
      <w:rPr>
        <w:rFonts w:ascii="Wingdings" w:hAnsi="Wingdings" w:hint="default"/>
      </w:rPr>
    </w:lvl>
    <w:lvl w:ilvl="6" w:tplc="EB721AA0">
      <w:start w:val="1"/>
      <w:numFmt w:val="bullet"/>
      <w:lvlText w:val=""/>
      <w:lvlJc w:val="left"/>
      <w:pPr>
        <w:ind w:left="5040" w:hanging="360"/>
      </w:pPr>
      <w:rPr>
        <w:rFonts w:ascii="Symbol" w:hAnsi="Symbol" w:hint="default"/>
      </w:rPr>
    </w:lvl>
    <w:lvl w:ilvl="7" w:tplc="EBDE46F8">
      <w:start w:val="1"/>
      <w:numFmt w:val="bullet"/>
      <w:lvlText w:val="o"/>
      <w:lvlJc w:val="left"/>
      <w:pPr>
        <w:ind w:left="5760" w:hanging="360"/>
      </w:pPr>
      <w:rPr>
        <w:rFonts w:ascii="Courier New" w:hAnsi="Courier New" w:cs="Courier New" w:hint="default"/>
      </w:rPr>
    </w:lvl>
    <w:lvl w:ilvl="8" w:tplc="151634A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42C81D2">
      <w:start w:val="1"/>
      <w:numFmt w:val="bullet"/>
      <w:lvlText w:val=""/>
      <w:lvlJc w:val="left"/>
      <w:pPr>
        <w:ind w:left="720" w:hanging="360"/>
      </w:pPr>
      <w:rPr>
        <w:rFonts w:ascii="Wingdings" w:hAnsi="Wingdings" w:hint="default"/>
      </w:rPr>
    </w:lvl>
    <w:lvl w:ilvl="1" w:tplc="F1F04308">
      <w:start w:val="1"/>
      <w:numFmt w:val="bullet"/>
      <w:lvlText w:val="o"/>
      <w:lvlJc w:val="left"/>
      <w:pPr>
        <w:ind w:left="1440" w:hanging="360"/>
      </w:pPr>
      <w:rPr>
        <w:rFonts w:ascii="Courier New" w:hAnsi="Courier New" w:cs="Courier New" w:hint="default"/>
      </w:rPr>
    </w:lvl>
    <w:lvl w:ilvl="2" w:tplc="1FB00834">
      <w:start w:val="1"/>
      <w:numFmt w:val="bullet"/>
      <w:lvlText w:val=""/>
      <w:lvlJc w:val="left"/>
      <w:pPr>
        <w:ind w:left="2160" w:hanging="360"/>
      </w:pPr>
      <w:rPr>
        <w:rFonts w:ascii="Wingdings" w:hAnsi="Wingdings" w:hint="default"/>
      </w:rPr>
    </w:lvl>
    <w:lvl w:ilvl="3" w:tplc="EBD8472E">
      <w:start w:val="1"/>
      <w:numFmt w:val="bullet"/>
      <w:lvlText w:val=""/>
      <w:lvlJc w:val="left"/>
      <w:pPr>
        <w:ind w:left="2880" w:hanging="360"/>
      </w:pPr>
      <w:rPr>
        <w:rFonts w:ascii="Symbol" w:hAnsi="Symbol" w:hint="default"/>
      </w:rPr>
    </w:lvl>
    <w:lvl w:ilvl="4" w:tplc="4538F76A">
      <w:start w:val="1"/>
      <w:numFmt w:val="bullet"/>
      <w:lvlText w:val="o"/>
      <w:lvlJc w:val="left"/>
      <w:pPr>
        <w:ind w:left="3600" w:hanging="360"/>
      </w:pPr>
      <w:rPr>
        <w:rFonts w:ascii="Courier New" w:hAnsi="Courier New" w:cs="Courier New" w:hint="default"/>
      </w:rPr>
    </w:lvl>
    <w:lvl w:ilvl="5" w:tplc="2416D738">
      <w:start w:val="1"/>
      <w:numFmt w:val="bullet"/>
      <w:lvlText w:val=""/>
      <w:lvlJc w:val="left"/>
      <w:pPr>
        <w:ind w:left="4320" w:hanging="360"/>
      </w:pPr>
      <w:rPr>
        <w:rFonts w:ascii="Wingdings" w:hAnsi="Wingdings" w:hint="default"/>
      </w:rPr>
    </w:lvl>
    <w:lvl w:ilvl="6" w:tplc="22684D5E">
      <w:start w:val="1"/>
      <w:numFmt w:val="bullet"/>
      <w:lvlText w:val=""/>
      <w:lvlJc w:val="left"/>
      <w:pPr>
        <w:ind w:left="5040" w:hanging="360"/>
      </w:pPr>
      <w:rPr>
        <w:rFonts w:ascii="Symbol" w:hAnsi="Symbol" w:hint="default"/>
      </w:rPr>
    </w:lvl>
    <w:lvl w:ilvl="7" w:tplc="9CECAFDA">
      <w:start w:val="1"/>
      <w:numFmt w:val="bullet"/>
      <w:lvlText w:val="o"/>
      <w:lvlJc w:val="left"/>
      <w:pPr>
        <w:ind w:left="5760" w:hanging="360"/>
      </w:pPr>
      <w:rPr>
        <w:rFonts w:ascii="Courier New" w:hAnsi="Courier New" w:cs="Courier New" w:hint="default"/>
      </w:rPr>
    </w:lvl>
    <w:lvl w:ilvl="8" w:tplc="EEEC6C4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6CE3F3E">
      <w:numFmt w:val="bullet"/>
      <w:lvlText w:val="-"/>
      <w:lvlJc w:val="left"/>
      <w:pPr>
        <w:ind w:left="479" w:hanging="360"/>
      </w:pPr>
      <w:rPr>
        <w:rFonts w:ascii="Arial" w:eastAsiaTheme="minorHAnsi" w:hAnsi="Arial" w:cs="Arial" w:hint="default"/>
      </w:rPr>
    </w:lvl>
    <w:lvl w:ilvl="1" w:tplc="89C6F08C" w:tentative="1">
      <w:start w:val="1"/>
      <w:numFmt w:val="bullet"/>
      <w:lvlText w:val="o"/>
      <w:lvlJc w:val="left"/>
      <w:pPr>
        <w:ind w:left="1199" w:hanging="360"/>
      </w:pPr>
      <w:rPr>
        <w:rFonts w:ascii="Courier New" w:hAnsi="Courier New" w:cs="Courier New" w:hint="default"/>
      </w:rPr>
    </w:lvl>
    <w:lvl w:ilvl="2" w:tplc="D7C89C24" w:tentative="1">
      <w:start w:val="1"/>
      <w:numFmt w:val="bullet"/>
      <w:lvlText w:val=""/>
      <w:lvlJc w:val="left"/>
      <w:pPr>
        <w:ind w:left="1919" w:hanging="360"/>
      </w:pPr>
      <w:rPr>
        <w:rFonts w:ascii="Wingdings" w:hAnsi="Wingdings" w:hint="default"/>
      </w:rPr>
    </w:lvl>
    <w:lvl w:ilvl="3" w:tplc="B816A32C" w:tentative="1">
      <w:start w:val="1"/>
      <w:numFmt w:val="bullet"/>
      <w:lvlText w:val=""/>
      <w:lvlJc w:val="left"/>
      <w:pPr>
        <w:ind w:left="2639" w:hanging="360"/>
      </w:pPr>
      <w:rPr>
        <w:rFonts w:ascii="Symbol" w:hAnsi="Symbol" w:hint="default"/>
      </w:rPr>
    </w:lvl>
    <w:lvl w:ilvl="4" w:tplc="48F2DBA2" w:tentative="1">
      <w:start w:val="1"/>
      <w:numFmt w:val="bullet"/>
      <w:lvlText w:val="o"/>
      <w:lvlJc w:val="left"/>
      <w:pPr>
        <w:ind w:left="3359" w:hanging="360"/>
      </w:pPr>
      <w:rPr>
        <w:rFonts w:ascii="Courier New" w:hAnsi="Courier New" w:cs="Courier New" w:hint="default"/>
      </w:rPr>
    </w:lvl>
    <w:lvl w:ilvl="5" w:tplc="5E240808" w:tentative="1">
      <w:start w:val="1"/>
      <w:numFmt w:val="bullet"/>
      <w:lvlText w:val=""/>
      <w:lvlJc w:val="left"/>
      <w:pPr>
        <w:ind w:left="4079" w:hanging="360"/>
      </w:pPr>
      <w:rPr>
        <w:rFonts w:ascii="Wingdings" w:hAnsi="Wingdings" w:hint="default"/>
      </w:rPr>
    </w:lvl>
    <w:lvl w:ilvl="6" w:tplc="54BC0B08" w:tentative="1">
      <w:start w:val="1"/>
      <w:numFmt w:val="bullet"/>
      <w:lvlText w:val=""/>
      <w:lvlJc w:val="left"/>
      <w:pPr>
        <w:ind w:left="4799" w:hanging="360"/>
      </w:pPr>
      <w:rPr>
        <w:rFonts w:ascii="Symbol" w:hAnsi="Symbol" w:hint="default"/>
      </w:rPr>
    </w:lvl>
    <w:lvl w:ilvl="7" w:tplc="70C0F692" w:tentative="1">
      <w:start w:val="1"/>
      <w:numFmt w:val="bullet"/>
      <w:lvlText w:val="o"/>
      <w:lvlJc w:val="left"/>
      <w:pPr>
        <w:ind w:left="5519" w:hanging="360"/>
      </w:pPr>
      <w:rPr>
        <w:rFonts w:ascii="Courier New" w:hAnsi="Courier New" w:cs="Courier New" w:hint="default"/>
      </w:rPr>
    </w:lvl>
    <w:lvl w:ilvl="8" w:tplc="084C9F1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B1CC1F2">
      <w:start w:val="1"/>
      <w:numFmt w:val="bullet"/>
      <w:lvlText w:val=""/>
      <w:lvlJc w:val="left"/>
      <w:pPr>
        <w:ind w:left="839" w:hanging="360"/>
      </w:pPr>
      <w:rPr>
        <w:rFonts w:ascii="Symbol" w:hAnsi="Symbol" w:hint="default"/>
      </w:rPr>
    </w:lvl>
    <w:lvl w:ilvl="1" w:tplc="EFCAB806">
      <w:start w:val="1"/>
      <w:numFmt w:val="bullet"/>
      <w:lvlText w:val="o"/>
      <w:lvlJc w:val="left"/>
      <w:pPr>
        <w:ind w:left="1559" w:hanging="360"/>
      </w:pPr>
      <w:rPr>
        <w:rFonts w:ascii="Courier New" w:hAnsi="Courier New" w:cs="Courier New" w:hint="default"/>
      </w:rPr>
    </w:lvl>
    <w:lvl w:ilvl="2" w:tplc="37B46DAC">
      <w:start w:val="1"/>
      <w:numFmt w:val="bullet"/>
      <w:lvlText w:val=""/>
      <w:lvlJc w:val="left"/>
      <w:pPr>
        <w:ind w:left="2279" w:hanging="360"/>
      </w:pPr>
      <w:rPr>
        <w:rFonts w:ascii="Wingdings" w:hAnsi="Wingdings" w:hint="default"/>
      </w:rPr>
    </w:lvl>
    <w:lvl w:ilvl="3" w:tplc="BCDCDB7E">
      <w:start w:val="1"/>
      <w:numFmt w:val="bullet"/>
      <w:lvlText w:val=""/>
      <w:lvlJc w:val="left"/>
      <w:pPr>
        <w:ind w:left="2999" w:hanging="360"/>
      </w:pPr>
      <w:rPr>
        <w:rFonts w:ascii="Symbol" w:hAnsi="Symbol" w:hint="default"/>
      </w:rPr>
    </w:lvl>
    <w:lvl w:ilvl="4" w:tplc="0DCE135A">
      <w:start w:val="1"/>
      <w:numFmt w:val="bullet"/>
      <w:lvlText w:val="o"/>
      <w:lvlJc w:val="left"/>
      <w:pPr>
        <w:ind w:left="3719" w:hanging="360"/>
      </w:pPr>
      <w:rPr>
        <w:rFonts w:ascii="Courier New" w:hAnsi="Courier New" w:cs="Courier New" w:hint="default"/>
      </w:rPr>
    </w:lvl>
    <w:lvl w:ilvl="5" w:tplc="B1D4AFF8">
      <w:start w:val="1"/>
      <w:numFmt w:val="bullet"/>
      <w:lvlText w:val=""/>
      <w:lvlJc w:val="left"/>
      <w:pPr>
        <w:ind w:left="4439" w:hanging="360"/>
      </w:pPr>
      <w:rPr>
        <w:rFonts w:ascii="Wingdings" w:hAnsi="Wingdings" w:hint="default"/>
      </w:rPr>
    </w:lvl>
    <w:lvl w:ilvl="6" w:tplc="6580598C">
      <w:start w:val="1"/>
      <w:numFmt w:val="bullet"/>
      <w:lvlText w:val=""/>
      <w:lvlJc w:val="left"/>
      <w:pPr>
        <w:ind w:left="5159" w:hanging="360"/>
      </w:pPr>
      <w:rPr>
        <w:rFonts w:ascii="Symbol" w:hAnsi="Symbol" w:hint="default"/>
      </w:rPr>
    </w:lvl>
    <w:lvl w:ilvl="7" w:tplc="DFDA72F0">
      <w:start w:val="1"/>
      <w:numFmt w:val="bullet"/>
      <w:lvlText w:val="o"/>
      <w:lvlJc w:val="left"/>
      <w:pPr>
        <w:ind w:left="5879" w:hanging="360"/>
      </w:pPr>
      <w:rPr>
        <w:rFonts w:ascii="Courier New" w:hAnsi="Courier New" w:cs="Courier New" w:hint="default"/>
      </w:rPr>
    </w:lvl>
    <w:lvl w:ilvl="8" w:tplc="E23A83F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914B7C4">
      <w:start w:val="1"/>
      <w:numFmt w:val="upperRoman"/>
      <w:lvlText w:val="%1."/>
      <w:lvlJc w:val="right"/>
      <w:pPr>
        <w:ind w:left="720" w:hanging="360"/>
      </w:pPr>
    </w:lvl>
    <w:lvl w:ilvl="1" w:tplc="6E5ACA4A">
      <w:start w:val="1"/>
      <w:numFmt w:val="lowerLetter"/>
      <w:lvlText w:val="%2."/>
      <w:lvlJc w:val="left"/>
      <w:pPr>
        <w:ind w:left="1440" w:hanging="360"/>
      </w:pPr>
    </w:lvl>
    <w:lvl w:ilvl="2" w:tplc="EE7C8B5C">
      <w:start w:val="1"/>
      <w:numFmt w:val="lowerRoman"/>
      <w:lvlText w:val="%3."/>
      <w:lvlJc w:val="right"/>
      <w:pPr>
        <w:ind w:left="2160" w:hanging="180"/>
      </w:pPr>
    </w:lvl>
    <w:lvl w:ilvl="3" w:tplc="E2846574">
      <w:start w:val="1"/>
      <w:numFmt w:val="decimal"/>
      <w:lvlText w:val="%4."/>
      <w:lvlJc w:val="left"/>
      <w:pPr>
        <w:ind w:left="2880" w:hanging="360"/>
      </w:pPr>
    </w:lvl>
    <w:lvl w:ilvl="4" w:tplc="8B084D7C">
      <w:start w:val="1"/>
      <w:numFmt w:val="lowerLetter"/>
      <w:lvlText w:val="%5."/>
      <w:lvlJc w:val="left"/>
      <w:pPr>
        <w:ind w:left="3600" w:hanging="360"/>
      </w:pPr>
    </w:lvl>
    <w:lvl w:ilvl="5" w:tplc="2202107A">
      <w:start w:val="1"/>
      <w:numFmt w:val="lowerRoman"/>
      <w:lvlText w:val="%6."/>
      <w:lvlJc w:val="right"/>
      <w:pPr>
        <w:ind w:left="4320" w:hanging="180"/>
      </w:pPr>
    </w:lvl>
    <w:lvl w:ilvl="6" w:tplc="7BEED54C">
      <w:start w:val="1"/>
      <w:numFmt w:val="decimal"/>
      <w:lvlText w:val="%7."/>
      <w:lvlJc w:val="left"/>
      <w:pPr>
        <w:ind w:left="5040" w:hanging="360"/>
      </w:pPr>
    </w:lvl>
    <w:lvl w:ilvl="7" w:tplc="50BCC45C">
      <w:start w:val="1"/>
      <w:numFmt w:val="lowerLetter"/>
      <w:lvlText w:val="%8."/>
      <w:lvlJc w:val="left"/>
      <w:pPr>
        <w:ind w:left="5760" w:hanging="360"/>
      </w:pPr>
    </w:lvl>
    <w:lvl w:ilvl="8" w:tplc="AD169B40">
      <w:start w:val="1"/>
      <w:numFmt w:val="lowerRoman"/>
      <w:lvlText w:val="%9."/>
      <w:lvlJc w:val="right"/>
      <w:pPr>
        <w:ind w:left="6480" w:hanging="180"/>
      </w:pPr>
    </w:lvl>
  </w:abstractNum>
  <w:abstractNum w:abstractNumId="6" w15:restartNumberingAfterBreak="0">
    <w:nsid w:val="79226FC0"/>
    <w:multiLevelType w:val="hybridMultilevel"/>
    <w:tmpl w:val="E9EA68F0"/>
    <w:lvl w:ilvl="0" w:tplc="5F56EE40">
      <w:start w:val="1"/>
      <w:numFmt w:val="bullet"/>
      <w:lvlText w:val=""/>
      <w:lvlJc w:val="left"/>
      <w:pPr>
        <w:ind w:left="720" w:hanging="360"/>
      </w:pPr>
      <w:rPr>
        <w:rFonts w:ascii="Wingdings" w:hAnsi="Wingdings" w:hint="default"/>
      </w:rPr>
    </w:lvl>
    <w:lvl w:ilvl="1" w:tplc="B2E6C290">
      <w:start w:val="1"/>
      <w:numFmt w:val="bullet"/>
      <w:lvlText w:val="o"/>
      <w:lvlJc w:val="left"/>
      <w:pPr>
        <w:ind w:left="1440" w:hanging="360"/>
      </w:pPr>
      <w:rPr>
        <w:rFonts w:ascii="Courier New" w:hAnsi="Courier New" w:cs="Courier New" w:hint="default"/>
      </w:rPr>
    </w:lvl>
    <w:lvl w:ilvl="2" w:tplc="A03E029A">
      <w:start w:val="1"/>
      <w:numFmt w:val="bullet"/>
      <w:lvlText w:val=""/>
      <w:lvlJc w:val="left"/>
      <w:pPr>
        <w:ind w:left="2160" w:hanging="360"/>
      </w:pPr>
      <w:rPr>
        <w:rFonts w:ascii="Wingdings" w:hAnsi="Wingdings" w:hint="default"/>
      </w:rPr>
    </w:lvl>
    <w:lvl w:ilvl="3" w:tplc="4BC2EAB8">
      <w:start w:val="1"/>
      <w:numFmt w:val="bullet"/>
      <w:lvlText w:val=""/>
      <w:lvlJc w:val="left"/>
      <w:pPr>
        <w:ind w:left="2880" w:hanging="360"/>
      </w:pPr>
      <w:rPr>
        <w:rFonts w:ascii="Symbol" w:hAnsi="Symbol" w:hint="default"/>
      </w:rPr>
    </w:lvl>
    <w:lvl w:ilvl="4" w:tplc="1F125C56">
      <w:start w:val="1"/>
      <w:numFmt w:val="bullet"/>
      <w:lvlText w:val="o"/>
      <w:lvlJc w:val="left"/>
      <w:pPr>
        <w:ind w:left="3600" w:hanging="360"/>
      </w:pPr>
      <w:rPr>
        <w:rFonts w:ascii="Courier New" w:hAnsi="Courier New" w:cs="Courier New" w:hint="default"/>
      </w:rPr>
    </w:lvl>
    <w:lvl w:ilvl="5" w:tplc="BA142AEC">
      <w:start w:val="1"/>
      <w:numFmt w:val="bullet"/>
      <w:lvlText w:val=""/>
      <w:lvlJc w:val="left"/>
      <w:pPr>
        <w:ind w:left="4320" w:hanging="360"/>
      </w:pPr>
      <w:rPr>
        <w:rFonts w:ascii="Wingdings" w:hAnsi="Wingdings" w:hint="default"/>
      </w:rPr>
    </w:lvl>
    <w:lvl w:ilvl="6" w:tplc="FE7C64C6">
      <w:start w:val="1"/>
      <w:numFmt w:val="bullet"/>
      <w:lvlText w:val=""/>
      <w:lvlJc w:val="left"/>
      <w:pPr>
        <w:ind w:left="5040" w:hanging="360"/>
      </w:pPr>
      <w:rPr>
        <w:rFonts w:ascii="Symbol" w:hAnsi="Symbol" w:hint="default"/>
      </w:rPr>
    </w:lvl>
    <w:lvl w:ilvl="7" w:tplc="6FCC557E">
      <w:start w:val="1"/>
      <w:numFmt w:val="bullet"/>
      <w:lvlText w:val="o"/>
      <w:lvlJc w:val="left"/>
      <w:pPr>
        <w:ind w:left="5760" w:hanging="360"/>
      </w:pPr>
      <w:rPr>
        <w:rFonts w:ascii="Courier New" w:hAnsi="Courier New" w:cs="Courier New" w:hint="default"/>
      </w:rPr>
    </w:lvl>
    <w:lvl w:ilvl="8" w:tplc="5C048E9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EDA1552">
      <w:start w:val="1"/>
      <w:numFmt w:val="bullet"/>
      <w:lvlText w:val=""/>
      <w:lvlJc w:val="left"/>
      <w:pPr>
        <w:ind w:left="720" w:hanging="360"/>
      </w:pPr>
      <w:rPr>
        <w:rFonts w:ascii="Wingdings" w:hAnsi="Wingdings" w:hint="default"/>
      </w:rPr>
    </w:lvl>
    <w:lvl w:ilvl="1" w:tplc="342626DE">
      <w:start w:val="1"/>
      <w:numFmt w:val="bullet"/>
      <w:lvlText w:val="o"/>
      <w:lvlJc w:val="left"/>
      <w:pPr>
        <w:ind w:left="1440" w:hanging="360"/>
      </w:pPr>
      <w:rPr>
        <w:rFonts w:ascii="Courier New" w:hAnsi="Courier New" w:cs="Courier New" w:hint="default"/>
      </w:rPr>
    </w:lvl>
    <w:lvl w:ilvl="2" w:tplc="948E7CB0">
      <w:start w:val="1"/>
      <w:numFmt w:val="bullet"/>
      <w:lvlText w:val=""/>
      <w:lvlJc w:val="left"/>
      <w:pPr>
        <w:ind w:left="2160" w:hanging="360"/>
      </w:pPr>
      <w:rPr>
        <w:rFonts w:ascii="Wingdings" w:hAnsi="Wingdings" w:hint="default"/>
      </w:rPr>
    </w:lvl>
    <w:lvl w:ilvl="3" w:tplc="D7F8CC5A">
      <w:start w:val="1"/>
      <w:numFmt w:val="bullet"/>
      <w:lvlText w:val=""/>
      <w:lvlJc w:val="left"/>
      <w:pPr>
        <w:ind w:left="2880" w:hanging="360"/>
      </w:pPr>
      <w:rPr>
        <w:rFonts w:ascii="Symbol" w:hAnsi="Symbol" w:hint="default"/>
      </w:rPr>
    </w:lvl>
    <w:lvl w:ilvl="4" w:tplc="54640A58">
      <w:start w:val="1"/>
      <w:numFmt w:val="bullet"/>
      <w:lvlText w:val="o"/>
      <w:lvlJc w:val="left"/>
      <w:pPr>
        <w:ind w:left="3600" w:hanging="360"/>
      </w:pPr>
      <w:rPr>
        <w:rFonts w:ascii="Courier New" w:hAnsi="Courier New" w:cs="Courier New" w:hint="default"/>
      </w:rPr>
    </w:lvl>
    <w:lvl w:ilvl="5" w:tplc="17D006EC">
      <w:start w:val="1"/>
      <w:numFmt w:val="bullet"/>
      <w:lvlText w:val=""/>
      <w:lvlJc w:val="left"/>
      <w:pPr>
        <w:ind w:left="4320" w:hanging="360"/>
      </w:pPr>
      <w:rPr>
        <w:rFonts w:ascii="Wingdings" w:hAnsi="Wingdings" w:hint="default"/>
      </w:rPr>
    </w:lvl>
    <w:lvl w:ilvl="6" w:tplc="001EB518">
      <w:start w:val="1"/>
      <w:numFmt w:val="bullet"/>
      <w:lvlText w:val=""/>
      <w:lvlJc w:val="left"/>
      <w:pPr>
        <w:ind w:left="5040" w:hanging="360"/>
      </w:pPr>
      <w:rPr>
        <w:rFonts w:ascii="Symbol" w:hAnsi="Symbol" w:hint="default"/>
      </w:rPr>
    </w:lvl>
    <w:lvl w:ilvl="7" w:tplc="010ED0E6">
      <w:start w:val="1"/>
      <w:numFmt w:val="bullet"/>
      <w:lvlText w:val="o"/>
      <w:lvlJc w:val="left"/>
      <w:pPr>
        <w:ind w:left="5760" w:hanging="360"/>
      </w:pPr>
      <w:rPr>
        <w:rFonts w:ascii="Courier New" w:hAnsi="Courier New" w:cs="Courier New" w:hint="default"/>
      </w:rPr>
    </w:lvl>
    <w:lvl w:ilvl="8" w:tplc="B1CEE24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BC430BC">
      <w:start w:val="1"/>
      <w:numFmt w:val="decimal"/>
      <w:lvlText w:val="%1."/>
      <w:lvlJc w:val="left"/>
      <w:pPr>
        <w:ind w:left="720" w:hanging="360"/>
      </w:pPr>
    </w:lvl>
    <w:lvl w:ilvl="1" w:tplc="179AF602">
      <w:start w:val="1"/>
      <w:numFmt w:val="lowerLetter"/>
      <w:lvlText w:val="%2."/>
      <w:lvlJc w:val="left"/>
      <w:pPr>
        <w:ind w:left="1440" w:hanging="360"/>
      </w:pPr>
    </w:lvl>
    <w:lvl w:ilvl="2" w:tplc="6AEA1722">
      <w:start w:val="1"/>
      <w:numFmt w:val="lowerRoman"/>
      <w:lvlText w:val="%3."/>
      <w:lvlJc w:val="right"/>
      <w:pPr>
        <w:ind w:left="2160" w:hanging="180"/>
      </w:pPr>
    </w:lvl>
    <w:lvl w:ilvl="3" w:tplc="D108D8FA">
      <w:start w:val="1"/>
      <w:numFmt w:val="decimal"/>
      <w:lvlText w:val="%4."/>
      <w:lvlJc w:val="left"/>
      <w:pPr>
        <w:ind w:left="2880" w:hanging="360"/>
      </w:pPr>
    </w:lvl>
    <w:lvl w:ilvl="4" w:tplc="69EAA3C0">
      <w:start w:val="1"/>
      <w:numFmt w:val="lowerLetter"/>
      <w:lvlText w:val="%5."/>
      <w:lvlJc w:val="left"/>
      <w:pPr>
        <w:ind w:left="3600" w:hanging="360"/>
      </w:pPr>
    </w:lvl>
    <w:lvl w:ilvl="5" w:tplc="7D606D34">
      <w:start w:val="1"/>
      <w:numFmt w:val="lowerRoman"/>
      <w:lvlText w:val="%6."/>
      <w:lvlJc w:val="right"/>
      <w:pPr>
        <w:ind w:left="4320" w:hanging="180"/>
      </w:pPr>
    </w:lvl>
    <w:lvl w:ilvl="6" w:tplc="C4AC8646">
      <w:start w:val="1"/>
      <w:numFmt w:val="decimal"/>
      <w:lvlText w:val="%7."/>
      <w:lvlJc w:val="left"/>
      <w:pPr>
        <w:ind w:left="5040" w:hanging="360"/>
      </w:pPr>
    </w:lvl>
    <w:lvl w:ilvl="7" w:tplc="AA3E7CF8">
      <w:start w:val="1"/>
      <w:numFmt w:val="lowerLetter"/>
      <w:lvlText w:val="%8."/>
      <w:lvlJc w:val="left"/>
      <w:pPr>
        <w:ind w:left="5760" w:hanging="360"/>
      </w:pPr>
    </w:lvl>
    <w:lvl w:ilvl="8" w:tplc="9938852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630B9"/>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351A0"/>
    <w:rsid w:val="0078668D"/>
    <w:rsid w:val="007D0999"/>
    <w:rsid w:val="007D0D58"/>
    <w:rsid w:val="008019BC"/>
    <w:rsid w:val="00805A86"/>
    <w:rsid w:val="008175EE"/>
    <w:rsid w:val="00842727"/>
    <w:rsid w:val="008530EB"/>
    <w:rsid w:val="0088686A"/>
    <w:rsid w:val="00886E26"/>
    <w:rsid w:val="008A5568"/>
    <w:rsid w:val="008C21C5"/>
    <w:rsid w:val="008C4449"/>
    <w:rsid w:val="008D4237"/>
    <w:rsid w:val="008F283E"/>
    <w:rsid w:val="00904599"/>
    <w:rsid w:val="00923D30"/>
    <w:rsid w:val="0092454D"/>
    <w:rsid w:val="00932D9D"/>
    <w:rsid w:val="00993E0B"/>
    <w:rsid w:val="009F69EA"/>
    <w:rsid w:val="00A0214C"/>
    <w:rsid w:val="00A03334"/>
    <w:rsid w:val="00A27395"/>
    <w:rsid w:val="00A40674"/>
    <w:rsid w:val="00A52307"/>
    <w:rsid w:val="00A62381"/>
    <w:rsid w:val="00A63558"/>
    <w:rsid w:val="00A7320F"/>
    <w:rsid w:val="00AC6183"/>
    <w:rsid w:val="00AE5082"/>
    <w:rsid w:val="00B05019"/>
    <w:rsid w:val="00B32485"/>
    <w:rsid w:val="00B36FA0"/>
    <w:rsid w:val="00B64945"/>
    <w:rsid w:val="00B67192"/>
    <w:rsid w:val="00B97CAB"/>
    <w:rsid w:val="00C243D3"/>
    <w:rsid w:val="00C3033D"/>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9C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80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BC"/>
    <w:rPr>
      <w:lang w:val="ru-RU"/>
    </w:rPr>
  </w:style>
  <w:style w:type="paragraph" w:styleId="Footer">
    <w:name w:val="footer"/>
    <w:basedOn w:val="Normal"/>
    <w:link w:val="FooterChar"/>
    <w:uiPriority w:val="99"/>
    <w:unhideWhenUsed/>
    <w:rsid w:val="00801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B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1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E0A6-C2C0-42C3-83E8-88FEC881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2022-11-14T05:07:00Z</dcterms:created>
  <dcterms:modified xsi:type="dcterms:W3CDTF">2022-11-14T05:07:00Z</dcterms:modified>
</cp:coreProperties>
</file>