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5E734707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B81CD9">
        <w:rPr>
          <w:rFonts w:ascii="Arial" w:hAnsi="Arial" w:cs="Arial"/>
          <w:b/>
          <w:sz w:val="24"/>
          <w:szCs w:val="24"/>
          <w:lang w:val="az-Latn-AZ" w:eastAsia="ru-RU"/>
        </w:rPr>
        <w:t>AM184</w:t>
      </w:r>
      <w:r w:rsidR="00AA7C97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81CD9">
        <w:rPr>
          <w:rFonts w:ascii="Arial" w:hAnsi="Arial" w:cs="Arial"/>
          <w:b/>
          <w:color w:val="000000"/>
          <w:sz w:val="24"/>
          <w:szCs w:val="24"/>
          <w:lang w:val="az-Latn-AZ"/>
        </w:rPr>
        <w:t>05.12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B81CD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B81CD9" w:rsidRPr="00B81CD9">
        <w:rPr>
          <w:rFonts w:ascii="Arial" w:hAnsi="Arial" w:cs="Arial"/>
          <w:b/>
          <w:color w:val="000000"/>
          <w:sz w:val="24"/>
          <w:szCs w:val="24"/>
          <w:lang w:val="az-Latn-AZ"/>
        </w:rPr>
        <w:t>“Naxçıvan” gəmisinin MAN 5S26MC baş və MAN D2842 LE301 köməkçi mühərriklə</w:t>
      </w:r>
      <w:r w:rsidR="00B81CD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rinin </w:t>
      </w:r>
      <w:r w:rsidR="00BC12A6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>ehtiyat</w:t>
      </w:r>
      <w:r w:rsidR="00115F0D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81CD9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81CD9" w14:paraId="5A8A6EA7" w14:textId="77777777" w:rsidTr="00BC12A6">
        <w:trPr>
          <w:trHeight w:hRule="exact" w:val="111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8D5CDB1" w:rsidR="009240EB" w:rsidRPr="00444380" w:rsidRDefault="00B81CD9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81CD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“Naxçıvan” gəmisinin MAN 5S26MC baş və MAN D2842 LE301 köməkçi mühərriklə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rinin</w:t>
            </w:r>
            <w:r w:rsidR="00BC12A6" w:rsidRP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BC12A6" w:rsidRPr="00115F0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ehtiyat hissələ</w:t>
            </w:r>
            <w:r w:rsid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rinin satınalınması</w:t>
            </w:r>
          </w:p>
        </w:tc>
      </w:tr>
      <w:tr w:rsidR="009240EB" w:rsidRPr="00B81CD9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5E3904C" w:rsidR="00305DB4" w:rsidRPr="00036826" w:rsidRDefault="00EB6316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Sofcon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Group </w:t>
            </w: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s.r.o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.-nun </w:t>
            </w: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Azərbaycan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Respublikasındaki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filialı</w:t>
            </w:r>
            <w:bookmarkStart w:id="0" w:name="_GoBack"/>
            <w:bookmarkEnd w:id="0"/>
            <w:proofErr w:type="spellEnd"/>
          </w:p>
        </w:tc>
      </w:tr>
      <w:tr w:rsidR="009240EB" w:rsidRPr="00B81CD9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1F24272" w:rsidR="00305DB4" w:rsidRPr="005E77E8" w:rsidRDefault="00B81CD9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954 413.50</w:t>
            </w:r>
            <w:r w:rsidR="00EB631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AZN</w:t>
            </w:r>
          </w:p>
        </w:tc>
      </w:tr>
      <w:tr w:rsidR="000A06A4" w:rsidRPr="00B81CD9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>
              <w:rPr>
                <w:rFonts w:ascii="Arial" w:hAnsi="Arial" w:cs="Arial"/>
                <w:b/>
                <w:lang w:val="az-Latn-AZ"/>
              </w:rPr>
              <w:t>ri (incoterms</w:t>
            </w:r>
            <w:r w:rsidRPr="00EB052F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5E77E8" w:rsidRDefault="000A06A4" w:rsidP="00B81C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311A1AE9" w:rsidR="000A06A4" w:rsidRPr="004D4017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D401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  <w:r w:rsidR="00122B50" w:rsidRPr="004D401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B81CD9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A8CA4A6" w:rsidR="009240EB" w:rsidRPr="00A468E8" w:rsidRDefault="00B81CD9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</w:t>
            </w:r>
            <w:r w:rsidR="00BC12A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81CD9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6316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121</cp:revision>
  <dcterms:created xsi:type="dcterms:W3CDTF">2017-01-25T14:10:00Z</dcterms:created>
  <dcterms:modified xsi:type="dcterms:W3CDTF">2023-02-20T04:50:00Z</dcterms:modified>
</cp:coreProperties>
</file>