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682E04FB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CB5369">
        <w:rPr>
          <w:rFonts w:ascii="Arial" w:hAnsi="Arial" w:cs="Arial"/>
          <w:b/>
          <w:sz w:val="24"/>
          <w:szCs w:val="24"/>
          <w:lang w:val="az-Latn-AZ" w:eastAsia="ru-RU"/>
        </w:rPr>
        <w:t>AM170</w:t>
      </w:r>
      <w:r w:rsidR="00AA7C97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CB5369">
        <w:rPr>
          <w:rFonts w:ascii="Arial" w:hAnsi="Arial" w:cs="Arial"/>
          <w:b/>
          <w:color w:val="000000"/>
          <w:sz w:val="24"/>
          <w:szCs w:val="24"/>
          <w:lang w:val="az-Latn-AZ"/>
        </w:rPr>
        <w:t>25</w:t>
      </w:r>
      <w:r w:rsidR="00BC12A6">
        <w:rPr>
          <w:rFonts w:ascii="Arial" w:hAnsi="Arial" w:cs="Arial"/>
          <w:b/>
          <w:color w:val="000000"/>
          <w:sz w:val="24"/>
          <w:szCs w:val="24"/>
          <w:lang w:val="az-Latn-AZ"/>
        </w:rPr>
        <w:t>.10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CB5369">
        <w:rPr>
          <w:rFonts w:ascii="Arial" w:hAnsi="Arial" w:cs="Arial"/>
          <w:b/>
          <w:color w:val="000000"/>
          <w:sz w:val="24"/>
          <w:szCs w:val="24"/>
          <w:lang w:val="az-Latn-AZ"/>
        </w:rPr>
        <w:t>-ci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B5369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CB536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CB5369" w:rsidRPr="00CB5369">
        <w:rPr>
          <w:rFonts w:ascii="Arial" w:hAnsi="Arial" w:cs="Arial"/>
          <w:b/>
          <w:color w:val="000000"/>
          <w:sz w:val="24"/>
          <w:szCs w:val="24"/>
          <w:lang w:val="az-Latn-AZ"/>
        </w:rPr>
        <w:t>“Şirvan-3”, “Z.Hacıyev” kran gəmilərinin və “Zirə”, “Mərdəkan” yedək təchizat gəmilə</w:t>
      </w:r>
      <w:r w:rsidR="00CB536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rinin </w:t>
      </w:r>
      <w:r w:rsidR="00CB5369" w:rsidRPr="00CB5369">
        <w:rPr>
          <w:rFonts w:ascii="Arial" w:hAnsi="Arial" w:cs="Arial"/>
          <w:b/>
          <w:color w:val="000000"/>
          <w:sz w:val="24"/>
          <w:szCs w:val="24"/>
          <w:lang w:val="az-Latn-AZ"/>
        </w:rPr>
        <w:t>yaşayış sahələrinin soyutma sisteml</w:t>
      </w:r>
      <w:r w:rsidR="00CB536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əri üçün </w:t>
      </w:r>
      <w:r w:rsidR="00CB5369" w:rsidRPr="00CB5369">
        <w:rPr>
          <w:rFonts w:ascii="Arial" w:hAnsi="Arial" w:cs="Arial"/>
          <w:b/>
          <w:color w:val="000000"/>
          <w:sz w:val="24"/>
          <w:szCs w:val="24"/>
          <w:lang w:val="az-Latn-AZ"/>
        </w:rPr>
        <w:t>kompressorlarının yığma el.mühərriklə</w:t>
      </w:r>
      <w:r w:rsidR="00CB5369">
        <w:rPr>
          <w:rFonts w:ascii="Arial" w:hAnsi="Arial" w:cs="Arial"/>
          <w:b/>
          <w:color w:val="000000"/>
          <w:sz w:val="24"/>
          <w:szCs w:val="24"/>
          <w:lang w:val="az-Latn-AZ"/>
        </w:rPr>
        <w:t>r daxil</w:t>
      </w:r>
      <w:r w:rsidR="005E77E8" w:rsidRPr="00CB536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C2138" w14:paraId="5A8A6EA7" w14:textId="77777777" w:rsidTr="00CB5369">
        <w:trPr>
          <w:trHeight w:hRule="exact" w:val="137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C661291" w:rsidR="009240EB" w:rsidRPr="00444380" w:rsidRDefault="00CB5369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CB536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“Şirvan-3”, “Z.Hacıyev” kran gəmilərinin və “Zirə”, “Mərdəkan” yedək təchizat gəmilərinin yaşayış sahələrinin soyutma sistemləri üçün kompressorlarının yığma el.mühərriklər daxil</w:t>
            </w:r>
            <w:r w:rsidR="00BC12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6B7404ED" w:rsidR="00305DB4" w:rsidRPr="00036826" w:rsidRDefault="00EB7F2B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ALMEP Engineering Group</w:t>
            </w:r>
            <w:r w:rsidRPr="00EB7F2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MMC</w:t>
            </w:r>
          </w:p>
        </w:tc>
      </w:tr>
      <w:tr w:rsidR="009240EB" w:rsidRPr="00BC12A6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39B836ED" w:rsidR="00305DB4" w:rsidRPr="005E77E8" w:rsidRDefault="00EB7F2B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55 719.6</w:t>
            </w:r>
            <w:r w:rsidR="00BC12A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0</w:t>
            </w:r>
            <w:r w:rsidR="0058184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AA7C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AZN</w:t>
            </w:r>
          </w:p>
        </w:tc>
      </w:tr>
      <w:tr w:rsidR="000A06A4" w:rsidRPr="00BC12A6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102A2844" w:rsidR="000A06A4" w:rsidRPr="00EB052F" w:rsidRDefault="008C2138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T</w:t>
            </w:r>
            <w:r w:rsidR="000A06A4" w:rsidRPr="00EB052F">
              <w:rPr>
                <w:rFonts w:ascii="Arial" w:hAnsi="Arial" w:cs="Arial"/>
                <w:b/>
                <w:lang w:val="az-Latn-AZ"/>
              </w:rPr>
              <w:t>ədarük şə</w:t>
            </w:r>
            <w:r>
              <w:rPr>
                <w:rFonts w:ascii="Arial" w:hAnsi="Arial" w:cs="Arial"/>
                <w:b/>
                <w:lang w:val="az-Latn-AZ"/>
              </w:rPr>
              <w:t>rt</w:t>
            </w:r>
            <w:r w:rsidR="00BC12A6">
              <w:rPr>
                <w:rFonts w:ascii="Arial" w:hAnsi="Arial" w:cs="Arial"/>
                <w:b/>
                <w:lang w:val="az-Latn-AZ"/>
              </w:rPr>
              <w:t>i (incoterms</w:t>
            </w:r>
            <w:r>
              <w:rPr>
                <w:rFonts w:ascii="Arial" w:hAnsi="Arial" w:cs="Arial"/>
                <w:b/>
                <w:lang w:val="az-Latn-AZ"/>
              </w:rPr>
              <w:t xml:space="preserve">-2010) 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7BC0A903" w:rsidR="000A06A4" w:rsidRPr="00FF7FD9" w:rsidRDefault="00AA7C97" w:rsidP="00FF7F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FF7FD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  <w:r w:rsidR="00122B50" w:rsidRPr="00FF7FD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Bakı</w:t>
            </w:r>
          </w:p>
        </w:tc>
      </w:tr>
      <w:tr w:rsidR="009240EB" w:rsidRPr="00BC12A6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023E6615" w:rsidR="009240EB" w:rsidRPr="00A468E8" w:rsidRDefault="00BC12A6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C2138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B5369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EB7F2B"/>
    <w:rsid w:val="00F272BB"/>
    <w:rsid w:val="00F54052"/>
    <w:rsid w:val="00F54E21"/>
    <w:rsid w:val="00F722F5"/>
    <w:rsid w:val="00F761D4"/>
    <w:rsid w:val="00F80209"/>
    <w:rsid w:val="00FA4C37"/>
    <w:rsid w:val="00FF31A7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121</cp:revision>
  <dcterms:created xsi:type="dcterms:W3CDTF">2017-01-25T14:10:00Z</dcterms:created>
  <dcterms:modified xsi:type="dcterms:W3CDTF">2022-11-22T13:30:00Z</dcterms:modified>
</cp:coreProperties>
</file>