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9A" w:rsidRDefault="00246F9A" w:rsidP="00246F9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B26956" w:rsidRPr="00E30035" w:rsidRDefault="00865174" w:rsidP="00B2695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2467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246F9A" w:rsidRDefault="00865174" w:rsidP="00246F9A">
      <w:pPr>
        <w:shd w:val="clear" w:color="auto" w:fill="FFFFFF"/>
        <w:tabs>
          <w:tab w:val="left" w:pos="331"/>
        </w:tabs>
        <w:spacing w:line="240" w:lineRule="auto"/>
        <w:ind w:left="360"/>
        <w:jc w:val="center"/>
        <w:rPr>
          <w:rFonts w:ascii="Arial" w:hAnsi="Arial" w:cs="Arial"/>
          <w:b/>
          <w:sz w:val="24"/>
          <w:szCs w:val="24"/>
          <w:lang w:val="az-Latn-AZ"/>
        </w:rPr>
      </w:pPr>
      <w:r w:rsidRPr="00246F9A">
        <w:rPr>
          <w:rFonts w:ascii="Arial" w:eastAsia="Arial" w:hAnsi="Arial" w:cs="Arial"/>
          <w:b/>
          <w:sz w:val="24"/>
          <w:szCs w:val="24"/>
          <w:lang w:val="en-US" w:eastAsia="ru-RU"/>
        </w:rPr>
        <w:t>AZERBAIJAN CASPIAN SHIPPING CLOSED JOINT STOCK COMPANY</w:t>
      </w:r>
      <w:r w:rsidR="00246F9A" w:rsidRPr="00246F9A">
        <w:rPr>
          <w:rFonts w:ascii="Arial" w:eastAsia="Arial" w:hAnsi="Arial" w:cs="Arial"/>
          <w:b/>
          <w:sz w:val="24"/>
          <w:szCs w:val="24"/>
          <w:lang w:val="en-US" w:eastAsia="ru-RU"/>
        </w:rPr>
        <w:t xml:space="preserve">                                 </w:t>
      </w:r>
      <w:r w:rsidRPr="00246F9A">
        <w:rPr>
          <w:rFonts w:ascii="Arial" w:eastAsia="Arial" w:hAnsi="Arial" w:cs="Arial"/>
          <w:b/>
          <w:sz w:val="24"/>
          <w:szCs w:val="24"/>
          <w:lang w:val="en-US"/>
        </w:rPr>
        <w:t>IS ANNOUNCING OPEN BIDDING ON THE PROCUREMENT OF SERVICES RELATED TO THE INSTALLATION OF BATHROOM EQUIPMENT (INCLUSIVE OF MATERIALS AND WORKMANSHIP) IN THE HIGH RISE RESIDENTIAL BUILDING ON THE BALANCE SHEET OF</w:t>
      </w:r>
      <w:r w:rsidRPr="00246F9A">
        <w:rPr>
          <w:rFonts w:ascii="Arial" w:eastAsia="Arial" w:hAnsi="Arial" w:cs="Arial"/>
          <w:b/>
          <w:sz w:val="24"/>
          <w:szCs w:val="24"/>
          <w:lang w:val="en-US"/>
        </w:rPr>
        <w:t xml:space="preserve"> DENIZCHI HOUSING CONSTRUCTION COOPERATIVE</w:t>
      </w:r>
    </w:p>
    <w:p w:rsidR="00B26956" w:rsidRPr="00246F9A" w:rsidRDefault="00865174" w:rsidP="00B26956">
      <w:pPr>
        <w:spacing w:after="0" w:line="240" w:lineRule="auto"/>
        <w:jc w:val="center"/>
        <w:rPr>
          <w:rFonts w:ascii="Arial" w:hAnsi="Arial" w:cs="Arial"/>
          <w:b/>
          <w:sz w:val="24"/>
          <w:szCs w:val="24"/>
          <w:lang w:val="en-US" w:eastAsia="ru-RU"/>
        </w:rPr>
      </w:pPr>
      <w:r w:rsidRPr="00246F9A">
        <w:rPr>
          <w:rFonts w:ascii="Arial" w:eastAsia="Arial" w:hAnsi="Arial" w:cs="Arial"/>
          <w:b/>
          <w:sz w:val="24"/>
          <w:szCs w:val="24"/>
          <w:lang w:val="en-US" w:eastAsia="ru-RU"/>
        </w:rPr>
        <w:t xml:space="preserve"> B I D D I N G No. AM145/2022 </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D6C1C" w:rsidRPr="00246F9A"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865174" w:rsidP="00D5058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B26956" w:rsidRPr="00E30035" w:rsidRDefault="00865174"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w:t>
            </w:r>
            <w:r>
              <w:rPr>
                <w:rFonts w:ascii="Arial" w:eastAsia="Arial" w:hAnsi="Arial" w:cs="Arial"/>
                <w:sz w:val="20"/>
                <w:szCs w:val="20"/>
                <w:lang w:val="en-US" w:eastAsia="ru-RU"/>
              </w:rPr>
              <w:t>in the bidding (template has been attached hereto);</w:t>
            </w:r>
          </w:p>
          <w:p w:rsidR="00B26956" w:rsidRPr="00E30035" w:rsidRDefault="00865174"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B26956" w:rsidRDefault="00865174"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Bid</w:t>
            </w:r>
            <w:r>
              <w:rPr>
                <w:rFonts w:ascii="Arial" w:eastAsia="Arial" w:hAnsi="Arial" w:cs="Arial"/>
                <w:sz w:val="20"/>
                <w:szCs w:val="20"/>
                <w:lang w:val="en-US" w:eastAsia="ru-RU"/>
              </w:rPr>
              <w:t xml:space="preserve">ding offer: </w:t>
            </w:r>
          </w:p>
          <w:p w:rsidR="00B26956" w:rsidRDefault="00865174"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B26956" w:rsidRPr="008D4237" w:rsidRDefault="00865174"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w:t>
            </w:r>
            <w:r>
              <w:rPr>
                <w:rFonts w:ascii="Arial" w:eastAsia="Arial" w:hAnsi="Arial" w:cs="Arial"/>
                <w:color w:val="000000"/>
                <w:sz w:val="20"/>
                <w:szCs w:val="20"/>
                <w:lang w:val="en-US"/>
              </w:rPr>
              <w:t>blic of Azerbaijan for the last one year (excluding the period of suspension).</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865174" w:rsidP="00D5058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w:t>
            </w:r>
            <w:r>
              <w:rPr>
                <w:rFonts w:ascii="Arial" w:eastAsia="Arial" w:hAnsi="Arial" w:cs="Arial"/>
                <w:sz w:val="20"/>
                <w:szCs w:val="20"/>
                <w:lang w:val="en-US" w:eastAsia="ru-RU"/>
              </w:rPr>
              <w:t>evidence proving payment of participation fee (excluding bidding offer) shall be submitted in English, Russian or in Azerbaijani to the official address of Azerbaijan Caspian Shipping CJSC (hereinafter referred to as "ASCO" or "Procuring Organization") thr</w:t>
            </w:r>
            <w:r>
              <w:rPr>
                <w:rFonts w:ascii="Arial" w:eastAsia="Arial" w:hAnsi="Arial" w:cs="Arial"/>
                <w:sz w:val="20"/>
                <w:szCs w:val="20"/>
                <w:lang w:val="en-US" w:eastAsia="ru-RU"/>
              </w:rPr>
              <w:t xml:space="preserve">ough email address of contact person in charge by </w:t>
            </w:r>
            <w:r w:rsidRPr="00246F9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46F9A">
              <w:rPr>
                <w:rFonts w:ascii="Arial" w:eastAsia="Arial" w:hAnsi="Arial" w:cs="Arial"/>
                <w:b/>
                <w:sz w:val="20"/>
                <w:szCs w:val="20"/>
                <w:lang w:val="en-US" w:eastAsia="ru-RU"/>
              </w:rPr>
              <w:t>19th of August 2022</w:t>
            </w:r>
            <w:r>
              <w:rPr>
                <w:rFonts w:ascii="Arial" w:eastAsia="Arial" w:hAnsi="Arial" w:cs="Arial"/>
                <w:sz w:val="20"/>
                <w:szCs w:val="20"/>
                <w:lang w:val="en-US" w:eastAsia="ru-RU"/>
              </w:rPr>
              <w:t xml:space="preserve">. Whereas, other necessary documents shall be submitted as enclosed in the bidding offer envelope.  </w:t>
            </w:r>
          </w:p>
          <w:p w:rsidR="00B26956" w:rsidRPr="00E30035" w:rsidRDefault="00865174"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865174" w:rsidP="00D5058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7D6C1C" w:rsidRPr="00246F9A"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865174" w:rsidP="00D5058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B26956" w:rsidRPr="00E30035" w:rsidRDefault="00865174"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08.00 till 17.00 in any business day of the week. </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865174"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250 </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865174"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w:t>
            </w:r>
            <w:r w:rsidR="00246F9A">
              <w:rPr>
                <w:rFonts w:ascii="Arial" w:eastAsia="Arial" w:hAnsi="Arial" w:cs="Arial"/>
                <w:sz w:val="20"/>
                <w:szCs w:val="20"/>
                <w:lang w:val="en-US" w:eastAsia="ru-RU"/>
              </w:rPr>
              <w:t xml:space="preserve">tion fee may be paid in AZN or </w:t>
            </w:r>
            <w:r>
              <w:rPr>
                <w:rFonts w:ascii="Arial" w:eastAsia="Arial" w:hAnsi="Arial" w:cs="Arial"/>
                <w:sz w:val="20"/>
                <w:szCs w:val="20"/>
                <w:lang w:val="en-US" w:eastAsia="ru-RU"/>
              </w:rPr>
              <w:t>equivalent amount thereof in USD or EURO.</w:t>
            </w:r>
            <w:r>
              <w:rPr>
                <w:rFonts w:ascii="Arial" w:eastAsia="Arial" w:hAnsi="Arial" w:cs="Arial"/>
                <w:sz w:val="20"/>
                <w:szCs w:val="20"/>
                <w:lang w:val="en-US" w:eastAsia="ru-RU"/>
              </w:rPr>
              <w:t xml:space="preserve">   </w:t>
            </w:r>
          </w:p>
          <w:p w:rsidR="00B26956" w:rsidRPr="00E30035" w:rsidRDefault="00246F9A"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sidR="00865174">
              <w:rPr>
                <w:rFonts w:ascii="Arial" w:eastAsia="Arial" w:hAnsi="Arial" w:cs="Arial"/>
                <w:b/>
                <w:bCs/>
                <w:i/>
                <w:iCs/>
                <w:sz w:val="20"/>
                <w:szCs w:val="20"/>
                <w:lang w:val="en-US" w:eastAsia="ru-RU"/>
              </w:rPr>
              <w:t>:</w:t>
            </w:r>
          </w:p>
          <w:tbl>
            <w:tblPr>
              <w:tblStyle w:val="TableGrid"/>
              <w:tblW w:w="10260" w:type="dxa"/>
              <w:tblLayout w:type="fixed"/>
              <w:tblLook w:val="04A0" w:firstRow="1" w:lastRow="0" w:firstColumn="1" w:lastColumn="0" w:noHBand="0" w:noVBand="1"/>
            </w:tblPr>
            <w:tblGrid>
              <w:gridCol w:w="3476"/>
              <w:gridCol w:w="3364"/>
              <w:gridCol w:w="3420"/>
            </w:tblGrid>
            <w:tr w:rsidR="007D6C1C"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865174" w:rsidP="00D5058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865174" w:rsidP="00D5058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865174" w:rsidP="00D5058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7D6C1C" w:rsidRPr="00246F9A"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B26956" w:rsidRPr="00246F9A" w:rsidRDefault="00865174" w:rsidP="00D50587">
                  <w:pPr>
                    <w:spacing w:line="240" w:lineRule="auto"/>
                    <w:rPr>
                      <w:rStyle w:val="nwt1"/>
                      <w:rFonts w:ascii="Arial" w:hAnsi="Arial" w:cs="Arial"/>
                      <w:lang w:val="en-US"/>
                    </w:rPr>
                  </w:pPr>
                  <w:r>
                    <w:rPr>
                      <w:rFonts w:ascii="Arial" w:eastAsia="Arial" w:hAnsi="Arial" w:cs="Arial"/>
                      <w:bCs/>
                      <w:sz w:val="20"/>
                      <w:szCs w:val="20"/>
                      <w:lang w:val="en-US"/>
                    </w:rPr>
                    <w:t>TAX ID: 1701579951</w:t>
                  </w:r>
                </w:p>
                <w:p w:rsidR="00B26956" w:rsidRPr="00246F9A" w:rsidRDefault="00865174" w:rsidP="00D50587">
                  <w:pPr>
                    <w:spacing w:line="240" w:lineRule="auto"/>
                    <w:rPr>
                      <w:rFonts w:ascii="Arial" w:hAnsi="Arial" w:cs="Arial"/>
                      <w:lang w:val="en-US"/>
                    </w:rPr>
                  </w:pPr>
                  <w:r>
                    <w:rPr>
                      <w:rFonts w:ascii="Arial" w:eastAsia="Arial" w:hAnsi="Arial" w:cs="Arial"/>
                      <w:bCs/>
                      <w:sz w:val="20"/>
                      <w:szCs w:val="20"/>
                      <w:lang w:val="en-US"/>
                    </w:rPr>
                    <w:t>Acco</w:t>
                  </w:r>
                  <w:r>
                    <w:rPr>
                      <w:rFonts w:ascii="Arial" w:eastAsia="Arial" w:hAnsi="Arial" w:cs="Arial"/>
                      <w:bCs/>
                      <w:sz w:val="20"/>
                      <w:szCs w:val="20"/>
                      <w:lang w:val="en-US"/>
                    </w:rPr>
                    <w:t>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865174" w:rsidP="00D5058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B26956" w:rsidRPr="00E30035" w:rsidRDefault="00865174" w:rsidP="00D5058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B26956" w:rsidRPr="00E30035" w:rsidRDefault="00865174" w:rsidP="00D5058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B26956" w:rsidRPr="00246F9A" w:rsidRDefault="00865174" w:rsidP="00D5058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B26956" w:rsidRPr="00246F9A" w:rsidRDefault="00865174" w:rsidP="00D50587">
                  <w:pPr>
                    <w:spacing w:line="240" w:lineRule="auto"/>
                    <w:rPr>
                      <w:rFonts w:ascii="Arial" w:hAnsi="Arial" w:cs="Arial"/>
                      <w:lang w:val="en-US"/>
                    </w:rPr>
                  </w:pPr>
                  <w:r>
                    <w:rPr>
                      <w:rFonts w:ascii="Arial" w:eastAsia="Arial" w:hAnsi="Arial" w:cs="Arial"/>
                      <w:sz w:val="20"/>
                      <w:szCs w:val="20"/>
                      <w:lang w:val="en-US"/>
                    </w:rPr>
                    <w:t>Account No.:</w:t>
                  </w:r>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865174" w:rsidP="00D5058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B26956" w:rsidRPr="00E30035" w:rsidRDefault="00865174" w:rsidP="00D50587">
                  <w:pPr>
                    <w:spacing w:line="240" w:lineRule="auto"/>
                    <w:rPr>
                      <w:rFonts w:ascii="Arial" w:hAnsi="Arial" w:cs="Arial"/>
                      <w:sz w:val="20"/>
                      <w:szCs w:val="20"/>
                      <w:lang w:val="en-US"/>
                    </w:rPr>
                  </w:pPr>
                  <w:r>
                    <w:rPr>
                      <w:rFonts w:ascii="Arial" w:eastAsia="Arial" w:hAnsi="Arial" w:cs="Arial"/>
                      <w:sz w:val="20"/>
                      <w:szCs w:val="20"/>
                      <w:lang w:val="en-US"/>
                    </w:rPr>
                    <w:t xml:space="preserve">SWIFT: </w:t>
                  </w:r>
                  <w:r>
                    <w:rPr>
                      <w:rFonts w:ascii="Arial" w:eastAsia="Arial" w:hAnsi="Arial" w:cs="Arial"/>
                      <w:sz w:val="20"/>
                      <w:szCs w:val="20"/>
                      <w:lang w:val="en-US"/>
                    </w:rPr>
                    <w:t>COBADEFF</w:t>
                  </w:r>
                </w:p>
                <w:p w:rsidR="00B26956" w:rsidRPr="00E30035" w:rsidRDefault="00865174" w:rsidP="00D50587">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B26956" w:rsidRPr="00E30035" w:rsidRDefault="00865174" w:rsidP="00D5058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B26956" w:rsidRPr="00E30035" w:rsidRDefault="00865174" w:rsidP="00D5058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B26956" w:rsidRPr="00E30035" w:rsidRDefault="00865174" w:rsidP="00D5058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B26956" w:rsidRPr="00E30035" w:rsidRDefault="00865174" w:rsidP="00D5058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B26956" w:rsidRPr="00246F9A" w:rsidRDefault="00865174" w:rsidP="00D5058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B26956" w:rsidRPr="00246F9A" w:rsidRDefault="00865174" w:rsidP="00D50587">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865174"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7D6C1C"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865174" w:rsidP="00D5058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B26956" w:rsidRPr="00E30035" w:rsidRDefault="00865174"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B26956" w:rsidRPr="00E30035" w:rsidRDefault="00865174"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B26956" w:rsidRPr="00E30035" w:rsidRDefault="00865174"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B26956" w:rsidRPr="00E30035" w:rsidRDefault="00865174"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w:t>
            </w:r>
            <w:r w:rsidR="00246F9A">
              <w:rPr>
                <w:rFonts w:ascii="Arial" w:eastAsia="Arial" w:hAnsi="Arial" w:cs="Arial"/>
                <w:sz w:val="20"/>
                <w:szCs w:val="20"/>
                <w:lang w:val="en-US" w:eastAsia="ru-RU"/>
              </w:rPr>
              <w:t>te in the bidding and intending</w:t>
            </w:r>
            <w:r>
              <w:rPr>
                <w:rFonts w:ascii="Arial" w:eastAsia="Arial" w:hAnsi="Arial" w:cs="Arial"/>
                <w:sz w:val="20"/>
                <w:szCs w:val="20"/>
                <w:lang w:val="en-US" w:eastAsia="ru-RU"/>
              </w:rPr>
              <w:t xml:space="preserve">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B26956" w:rsidRPr="00E30035" w:rsidRDefault="00865174" w:rsidP="00D5058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3 (three) % of the purchase price.</w:t>
            </w:r>
          </w:p>
          <w:p w:rsidR="00B26956" w:rsidRPr="00E30035" w:rsidRDefault="00865174"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w:t>
            </w:r>
            <w:r>
              <w:rPr>
                <w:rFonts w:ascii="Arial" w:eastAsia="Arial" w:hAnsi="Arial" w:cs="Arial"/>
                <w:sz w:val="20"/>
                <w:szCs w:val="20"/>
                <w:lang w:val="en-US" w:eastAsia="ru-RU"/>
              </w:rPr>
              <w:t xml:space="preserve"> is expected to make payment only after the goods have been delivered to the warehouse, no advance payment has been intended. </w:t>
            </w:r>
          </w:p>
          <w:p w:rsidR="00B26956" w:rsidRPr="005816D7" w:rsidRDefault="00865174" w:rsidP="00D5058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D6C1C" w:rsidRPr="00246F9A"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865174" w:rsidP="00D5058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B26956" w:rsidRPr="00246F9A" w:rsidRDefault="00865174" w:rsidP="00D5058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246F9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46F9A">
              <w:rPr>
                <w:rFonts w:ascii="Arial" w:eastAsia="Arial" w:hAnsi="Arial" w:cs="Arial"/>
                <w:b/>
                <w:sz w:val="20"/>
                <w:szCs w:val="20"/>
                <w:lang w:val="en-US" w:eastAsia="ru-RU"/>
              </w:rPr>
              <w:t>August 24, 2022.</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865174"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p w:rsidR="00B26956" w:rsidRDefault="00B26956" w:rsidP="00D50587">
            <w:pPr>
              <w:pStyle w:val="ListParagraph"/>
              <w:jc w:val="both"/>
              <w:rPr>
                <w:rFonts w:ascii="Arial" w:hAnsi="Arial" w:cs="Arial"/>
                <w:sz w:val="20"/>
                <w:szCs w:val="20"/>
                <w:lang w:val="az-Latn-AZ" w:eastAsia="ru-RU"/>
              </w:rPr>
            </w:pPr>
          </w:p>
        </w:tc>
      </w:tr>
      <w:tr w:rsidR="007D6C1C" w:rsidRPr="00246F9A"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865174"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B26956" w:rsidRDefault="00865174" w:rsidP="00D50587">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B26956" w:rsidRPr="00E30035" w:rsidRDefault="00865174"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F97413" w:rsidRPr="00443961" w:rsidRDefault="00865174" w:rsidP="00F9741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F97413" w:rsidRPr="00443961" w:rsidRDefault="00865174" w:rsidP="00F9741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F97413" w:rsidRPr="002F7C2A" w:rsidRDefault="00865174" w:rsidP="00F97413">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F97413" w:rsidRDefault="00865174" w:rsidP="00F97413">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865174" w:rsidP="00D5058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B26956" w:rsidRPr="00E30035" w:rsidRDefault="00865174" w:rsidP="00D5058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w:t>
            </w:r>
            <w:r w:rsidR="00246F9A">
              <w:rPr>
                <w:rFonts w:ascii="Arial" w:eastAsia="Arial" w:hAnsi="Arial" w:cs="Arial"/>
                <w:color w:val="000000"/>
                <w:sz w:val="20"/>
                <w:szCs w:val="20"/>
                <w:highlight w:val="lightGray"/>
                <w:lang w:val="en-US"/>
              </w:rPr>
              <w:t>line No.: +994 12 4043700 (ext:</w:t>
            </w:r>
            <w:r>
              <w:rPr>
                <w:rFonts w:ascii="Arial" w:eastAsia="Arial" w:hAnsi="Arial" w:cs="Arial"/>
                <w:color w:val="000000"/>
                <w:sz w:val="20"/>
                <w:szCs w:val="20"/>
                <w:highlight w:val="lightGray"/>
                <w:lang w:val="en-US"/>
              </w:rPr>
              <w:t>1262)</w:t>
            </w:r>
          </w:p>
          <w:p w:rsidR="00B26956" w:rsidRPr="00E30035" w:rsidRDefault="00865174" w:rsidP="00D5058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D6C1C" w:rsidRPr="00246F9A"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865174" w:rsidP="00D5058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B26956" w:rsidRDefault="00865174" w:rsidP="00D5058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46F9A">
              <w:rPr>
                <w:rFonts w:ascii="Arial" w:eastAsia="Arial" w:hAnsi="Arial" w:cs="Arial"/>
                <w:b/>
                <w:sz w:val="20"/>
                <w:szCs w:val="20"/>
                <w:lang w:val="en-US" w:eastAsia="ru-RU"/>
              </w:rPr>
              <w:t>August 25, 2022 at 12.00</w:t>
            </w:r>
            <w:r>
              <w:rPr>
                <w:rFonts w:ascii="Arial" w:eastAsia="Arial" w:hAnsi="Arial" w:cs="Arial"/>
                <w:sz w:val="20"/>
                <w:szCs w:val="20"/>
                <w:lang w:val="en-US" w:eastAsia="ru-RU"/>
              </w:rPr>
              <w:t xml:space="preserve"> Baku time in the address set forth in section V of the announcement.  </w:t>
            </w:r>
          </w:p>
          <w:p w:rsidR="00B26956" w:rsidRPr="00E30035" w:rsidRDefault="00865174"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w:t>
            </w:r>
            <w:r>
              <w:rPr>
                <w:rFonts w:ascii="Arial" w:eastAsia="Arial" w:hAnsi="Arial" w:cs="Arial"/>
                <w:sz w:val="20"/>
                <w:szCs w:val="20"/>
                <w:lang w:val="en-US" w:eastAsia="ru-RU"/>
              </w:rPr>
              <w:t xml:space="preserve"> and the ID card at least half an hour before the commencement of the bidding.</w:t>
            </w:r>
          </w:p>
        </w:tc>
      </w:tr>
      <w:tr w:rsidR="007D6C1C" w:rsidRPr="00246F9A"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865174" w:rsidP="00D5058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B26956" w:rsidRDefault="00865174" w:rsidP="00D5058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B26956" w:rsidRPr="00E30035" w:rsidRDefault="00865174"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6C1C" w:rsidRPr="00246F9A"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865174" w:rsidP="00D5058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254F43" w:rsidRPr="00254F43" w:rsidRDefault="00865174" w:rsidP="00254F43">
            <w:pPr>
              <w:rPr>
                <w:highlight w:val="yellow"/>
                <w:lang w:val="az-Latn-AZ"/>
              </w:rPr>
            </w:pPr>
            <w:r>
              <w:rPr>
                <w:rFonts w:ascii="Calibri" w:eastAsia="Calibri" w:hAnsi="Calibri" w:cs="Times New Roman"/>
                <w:highlight w:val="yellow"/>
                <w:lang w:val="en-US"/>
              </w:rPr>
              <w:t xml:space="preserve">Technical requirements of work related to the installation of bathroom equipment in the high rise residential buildings with </w:t>
            </w:r>
            <w:r>
              <w:rPr>
                <w:rFonts w:ascii="Calibri" w:eastAsia="Calibri" w:hAnsi="Calibri" w:cs="Times New Roman"/>
                <w:highlight w:val="yellow"/>
                <w:lang w:val="en-US"/>
              </w:rPr>
              <w:t>a kindergarten on the ground floor on the balance sheet of the Denizchi Construction Housing Cooperative under "ACS" CJSC:</w:t>
            </w:r>
          </w:p>
          <w:p w:rsidR="00254F43" w:rsidRPr="00254F43" w:rsidRDefault="00865174" w:rsidP="00254F43">
            <w:pPr>
              <w:pStyle w:val="ListParagraph"/>
              <w:numPr>
                <w:ilvl w:val="0"/>
                <w:numId w:val="7"/>
              </w:numPr>
              <w:spacing w:after="160" w:line="259" w:lineRule="auto"/>
              <w:rPr>
                <w:highlight w:val="yellow"/>
                <w:lang w:val="az-Latn-AZ"/>
              </w:rPr>
            </w:pPr>
            <w:r>
              <w:rPr>
                <w:rFonts w:ascii="Calibri" w:eastAsia="Calibri" w:hAnsi="Calibri" w:cs="Times New Roman"/>
                <w:highlight w:val="yellow"/>
                <w:lang w:val="en-US"/>
              </w:rPr>
              <w:t>The requirements of the Project documentation shall be f</w:t>
            </w:r>
            <w:r>
              <w:rPr>
                <w:rFonts w:ascii="Calibri" w:eastAsia="Calibri" w:hAnsi="Calibri" w:cs="Times New Roman"/>
                <w:highlight w:val="yellow"/>
                <w:lang w:val="en-US"/>
              </w:rPr>
              <w:t xml:space="preserve">ollowed when installing bathroom equipment. </w:t>
            </w:r>
          </w:p>
          <w:p w:rsidR="00254F43" w:rsidRPr="00254F43" w:rsidRDefault="00865174" w:rsidP="00254F43">
            <w:pPr>
              <w:pStyle w:val="ListParagraph"/>
              <w:numPr>
                <w:ilvl w:val="0"/>
                <w:numId w:val="7"/>
              </w:numPr>
              <w:spacing w:after="160" w:line="259" w:lineRule="auto"/>
              <w:rPr>
                <w:highlight w:val="yellow"/>
                <w:lang w:val="az-Latn-AZ"/>
              </w:rPr>
            </w:pPr>
            <w:r>
              <w:rPr>
                <w:rFonts w:ascii="Calibri" w:eastAsia="Calibri" w:hAnsi="Calibri" w:cs="Times New Roman"/>
                <w:highlight w:val="yellow"/>
                <w:lang w:val="en-US"/>
              </w:rPr>
              <w:t>Quality and conformity certificates shall be provided for all used materials.</w:t>
            </w:r>
          </w:p>
          <w:p w:rsidR="00254F43" w:rsidRPr="00254F43" w:rsidRDefault="00865174" w:rsidP="00254F43">
            <w:pPr>
              <w:pStyle w:val="ListParagraph"/>
              <w:numPr>
                <w:ilvl w:val="0"/>
                <w:numId w:val="7"/>
              </w:numPr>
              <w:spacing w:after="160" w:line="259" w:lineRule="auto"/>
              <w:rPr>
                <w:highlight w:val="yellow"/>
                <w:lang w:val="az-Latn-AZ"/>
              </w:rPr>
            </w:pPr>
            <w:r>
              <w:rPr>
                <w:rFonts w:ascii="Calibri" w:eastAsia="Calibri" w:hAnsi="Calibri" w:cs="Times New Roman"/>
                <w:highlight w:val="yellow"/>
                <w:lang w:val="en-US"/>
              </w:rPr>
              <w:t xml:space="preserve">Delivery time for the works shall be specified. </w:t>
            </w:r>
          </w:p>
          <w:p w:rsidR="00254F43" w:rsidRPr="00254F43" w:rsidRDefault="00865174" w:rsidP="00254F43">
            <w:pPr>
              <w:pStyle w:val="ListParagraph"/>
              <w:numPr>
                <w:ilvl w:val="0"/>
                <w:numId w:val="7"/>
              </w:numPr>
              <w:spacing w:after="160" w:line="259" w:lineRule="auto"/>
              <w:rPr>
                <w:highlight w:val="yellow"/>
                <w:lang w:val="az-Latn-AZ"/>
              </w:rPr>
            </w:pPr>
            <w:r>
              <w:rPr>
                <w:rFonts w:ascii="Calibri" w:eastAsia="Calibri" w:hAnsi="Calibri" w:cs="Times New Roman"/>
                <w:highlight w:val="yellow"/>
                <w:lang w:val="en-US"/>
              </w:rPr>
              <w:t>A license (for the construction of utilities and networks) shall be submitted for construction works.</w:t>
            </w:r>
          </w:p>
          <w:p w:rsidR="00254F43" w:rsidRPr="00254F43" w:rsidRDefault="00865174" w:rsidP="00254F43">
            <w:pPr>
              <w:pStyle w:val="ListParagraph"/>
              <w:numPr>
                <w:ilvl w:val="0"/>
                <w:numId w:val="7"/>
              </w:numPr>
              <w:spacing w:after="0" w:line="360" w:lineRule="auto"/>
              <w:jc w:val="both"/>
              <w:rPr>
                <w:rFonts w:cs="Arial"/>
                <w:highlight w:val="yellow"/>
                <w:lang w:val="az-Latn-AZ"/>
              </w:rPr>
            </w:pPr>
            <w:r>
              <w:rPr>
                <w:rFonts w:ascii="Calibri" w:eastAsia="Calibri" w:hAnsi="Calibri" w:cs="Arial"/>
                <w:highlight w:val="yellow"/>
                <w:lang w:val="en-US"/>
              </w:rPr>
              <w:t xml:space="preserve">A bidder engaged in construction works shall have officially registered employees and contract (copy of the contract) concluded with them. </w:t>
            </w:r>
          </w:p>
          <w:p w:rsidR="00254F43" w:rsidRPr="00254F43" w:rsidRDefault="00865174" w:rsidP="00254F43">
            <w:pPr>
              <w:pStyle w:val="ListParagraph"/>
              <w:numPr>
                <w:ilvl w:val="0"/>
                <w:numId w:val="7"/>
              </w:numPr>
              <w:spacing w:after="0" w:line="360" w:lineRule="auto"/>
              <w:jc w:val="both"/>
              <w:rPr>
                <w:rFonts w:cs="Arial"/>
                <w:highlight w:val="yellow"/>
                <w:lang w:val="az-Latn-AZ"/>
              </w:rPr>
            </w:pPr>
            <w:r>
              <w:rPr>
                <w:rFonts w:ascii="Calibri" w:eastAsia="Calibri" w:hAnsi="Calibri" w:cs="Arial"/>
                <w:highlight w:val="yellow"/>
                <w:lang w:val="en-US"/>
              </w:rPr>
              <w:t>A bidder shall submit work experience (contracts) on the subject of bidding.</w:t>
            </w:r>
          </w:p>
          <w:p w:rsidR="00254F43" w:rsidRPr="00254F43" w:rsidRDefault="00865174" w:rsidP="00254F43">
            <w:pPr>
              <w:pStyle w:val="ListParagraph"/>
              <w:numPr>
                <w:ilvl w:val="0"/>
                <w:numId w:val="7"/>
              </w:numPr>
              <w:spacing w:after="160" w:line="259" w:lineRule="auto"/>
              <w:rPr>
                <w:highlight w:val="yellow"/>
                <w:lang w:val="az-Latn-AZ"/>
              </w:rPr>
            </w:pPr>
            <w:r>
              <w:rPr>
                <w:rFonts w:ascii="Calibri" w:eastAsia="Calibri" w:hAnsi="Calibri" w:cs="Arial"/>
                <w:highlight w:val="yellow"/>
                <w:lang w:val="en-US"/>
              </w:rPr>
              <w:t>While performing construction works, safety rules of ACS CJSC a</w:t>
            </w:r>
            <w:r>
              <w:rPr>
                <w:rFonts w:ascii="Calibri" w:eastAsia="Calibri" w:hAnsi="Calibri" w:cs="Arial"/>
                <w:highlight w:val="yellow"/>
                <w:lang w:val="en-US"/>
              </w:rPr>
              <w:t xml:space="preserve">nd construction safety rules shall be complied with. </w:t>
            </w:r>
          </w:p>
          <w:p w:rsidR="00254F43" w:rsidRPr="00E30035" w:rsidRDefault="00254F43" w:rsidP="00D50587">
            <w:pPr>
              <w:spacing w:before="120" w:after="120" w:line="240" w:lineRule="auto"/>
              <w:ind w:left="119"/>
              <w:jc w:val="both"/>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865174" w:rsidP="00B2695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B26956" w:rsidRDefault="00865174" w:rsidP="00B2695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B26956" w:rsidRDefault="00865174" w:rsidP="00B2695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B26956" w:rsidRDefault="00B26956" w:rsidP="00B26956">
      <w:pPr>
        <w:spacing w:after="0" w:line="360" w:lineRule="auto"/>
        <w:rPr>
          <w:rFonts w:ascii="Arial" w:hAnsi="Arial" w:cs="Arial"/>
          <w:b/>
          <w:sz w:val="24"/>
          <w:szCs w:val="24"/>
          <w:lang w:val="az-Latn-AZ"/>
        </w:rPr>
      </w:pPr>
    </w:p>
    <w:p w:rsidR="00B26956" w:rsidRDefault="00865174" w:rsidP="00B2695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B26956" w:rsidRDefault="00865174"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865174" w:rsidP="00B2695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B26956" w:rsidRDefault="00865174" w:rsidP="00B2695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B26956" w:rsidRDefault="00B26956" w:rsidP="00B26956">
      <w:pPr>
        <w:spacing w:after="0" w:line="240" w:lineRule="auto"/>
        <w:jc w:val="both"/>
        <w:rPr>
          <w:rFonts w:ascii="Arial" w:hAnsi="Arial" w:cs="Arial"/>
          <w:bCs/>
          <w:sz w:val="24"/>
          <w:szCs w:val="24"/>
          <w:lang w:val="az-Latn-AZ" w:eastAsia="ru-RU"/>
        </w:rPr>
      </w:pPr>
    </w:p>
    <w:p w:rsidR="00B26956" w:rsidRDefault="00865174" w:rsidP="00B26956">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B26956" w:rsidRDefault="00865174" w:rsidP="00B2695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B26956" w:rsidRDefault="00865174" w:rsidP="00B2695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B26956" w:rsidRDefault="00865174" w:rsidP="00B2695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B26956" w:rsidRDefault="00B26956" w:rsidP="00B26956">
      <w:pPr>
        <w:spacing w:after="0"/>
        <w:jc w:val="both"/>
        <w:rPr>
          <w:rFonts w:ascii="Arial" w:hAnsi="Arial" w:cs="Arial"/>
          <w:sz w:val="24"/>
          <w:szCs w:val="24"/>
          <w:lang w:val="az-Latn-AZ"/>
        </w:rPr>
      </w:pPr>
    </w:p>
    <w:p w:rsidR="00B26956" w:rsidRDefault="00865174"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B26956" w:rsidRDefault="00865174"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B26956" w:rsidRPr="00923D30" w:rsidRDefault="00865174"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B26956" w:rsidRDefault="00865174"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865174" w:rsidP="00B2695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B26956" w:rsidRDefault="00865174" w:rsidP="00B2695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865174"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w:t>
      </w:r>
      <w:r>
        <w:rPr>
          <w:rFonts w:ascii="Arial" w:hAnsi="Arial" w:cs="Arial"/>
          <w:sz w:val="24"/>
          <w:szCs w:val="24"/>
          <w:lang w:val="az-Latn-AZ" w:eastAsia="ru-RU"/>
        </w:rPr>
        <w:t>______________________                                   _______________________</w:t>
      </w:r>
    </w:p>
    <w:p w:rsidR="00B26956" w:rsidRDefault="00865174"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B26956" w:rsidRDefault="00865174"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865174"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B26956" w:rsidRDefault="00865174"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865174" w:rsidP="00B2695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865174"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865174" w:rsidP="00B26956">
      <w:pPr>
        <w:rPr>
          <w:rFonts w:ascii="Arial" w:hAnsi="Arial" w:cs="Arial"/>
          <w:sz w:val="24"/>
          <w:szCs w:val="24"/>
          <w:lang w:val="az-Latn-AZ"/>
        </w:rPr>
      </w:pPr>
      <w:r>
        <w:rPr>
          <w:rFonts w:ascii="Arial" w:hAnsi="Arial" w:cs="Arial"/>
          <w:sz w:val="24"/>
          <w:szCs w:val="24"/>
          <w:lang w:val="az-Latn-AZ"/>
        </w:rPr>
        <w:t xml:space="preserve">                                               </w:t>
      </w:r>
    </w:p>
    <w:p w:rsidR="00B26956" w:rsidRDefault="00865174" w:rsidP="00B26956">
      <w:pPr>
        <w:jc w:val="center"/>
        <w:rPr>
          <w:rFonts w:ascii="Arial" w:hAnsi="Arial" w:cs="Arial"/>
          <w:b/>
          <w:sz w:val="24"/>
          <w:szCs w:val="24"/>
          <w:lang w:val="az-Latn-AZ"/>
        </w:rPr>
      </w:pPr>
      <w:r>
        <w:rPr>
          <w:rFonts w:ascii="Arial" w:eastAsia="Arial" w:hAnsi="Arial" w:cs="Arial"/>
          <w:b/>
          <w:bCs/>
          <w:sz w:val="24"/>
          <w:szCs w:val="24"/>
          <w:lang w:val="en-US"/>
        </w:rPr>
        <w:t>LIST OF THE GOODS:</w:t>
      </w:r>
    </w:p>
    <w:p w:rsidR="00254F43" w:rsidRPr="00414AC2" w:rsidRDefault="00254F43" w:rsidP="00254F43">
      <w:pPr>
        <w:jc w:val="both"/>
        <w:rPr>
          <w:rFonts w:ascii="Arial" w:hAnsi="Arial" w:cs="Arial"/>
          <w:b/>
          <w:bCs/>
          <w:lang w:val="az-Latn-AZ"/>
        </w:rPr>
      </w:pPr>
    </w:p>
    <w:tbl>
      <w:tblPr>
        <w:tblW w:w="9499" w:type="dxa"/>
        <w:tblInd w:w="-5" w:type="dxa"/>
        <w:tblLook w:val="04A0" w:firstRow="1" w:lastRow="0" w:firstColumn="1" w:lastColumn="0" w:noHBand="0" w:noVBand="1"/>
      </w:tblPr>
      <w:tblGrid>
        <w:gridCol w:w="941"/>
        <w:gridCol w:w="3144"/>
        <w:gridCol w:w="2152"/>
        <w:gridCol w:w="1859"/>
        <w:gridCol w:w="1403"/>
      </w:tblGrid>
      <w:tr w:rsidR="007D6C1C" w:rsidTr="00246F9A">
        <w:trPr>
          <w:trHeight w:val="87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Item no.</w:t>
            </w:r>
          </w:p>
        </w:tc>
        <w:tc>
          <w:tcPr>
            <w:tcW w:w="3144" w:type="dxa"/>
            <w:tcBorders>
              <w:top w:val="single" w:sz="4" w:space="0" w:color="auto"/>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b/>
                <w:bCs/>
                <w:color w:val="000000"/>
                <w:sz w:val="28"/>
                <w:szCs w:val="28"/>
                <w:lang w:val="en-US" w:eastAsia="ru-RU"/>
              </w:rPr>
            </w:pPr>
            <w:r>
              <w:rPr>
                <w:rFonts w:ascii="Calibri" w:eastAsia="Calibri" w:hAnsi="Calibri" w:cs="Calibri"/>
                <w:b/>
                <w:bCs/>
                <w:color w:val="000000"/>
                <w:sz w:val="28"/>
                <w:szCs w:val="28"/>
                <w:lang w:val="en-US" w:eastAsia="ru-RU"/>
              </w:rPr>
              <w:t>Nomination of goods and services</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b/>
                <w:bCs/>
                <w:color w:val="000000"/>
                <w:sz w:val="28"/>
                <w:szCs w:val="28"/>
                <w:lang w:eastAsia="ru-RU"/>
              </w:rPr>
            </w:pPr>
            <w:r>
              <w:rPr>
                <w:rFonts w:ascii="Calibri" w:eastAsia="Calibri" w:hAnsi="Calibri" w:cs="Calibri"/>
                <w:b/>
                <w:bCs/>
                <w:color w:val="000000"/>
                <w:sz w:val="28"/>
                <w:szCs w:val="28"/>
                <w:lang w:val="en-US" w:eastAsia="ru-RU"/>
              </w:rPr>
              <w:t>View</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b/>
                <w:bCs/>
                <w:color w:val="000000"/>
                <w:sz w:val="28"/>
                <w:szCs w:val="28"/>
                <w:lang w:eastAsia="ru-RU"/>
              </w:rPr>
            </w:pPr>
            <w:r>
              <w:rPr>
                <w:rFonts w:ascii="Calibri" w:eastAsia="Calibri" w:hAnsi="Calibri" w:cs="Calibri"/>
                <w:b/>
                <w:bCs/>
                <w:color w:val="000000"/>
                <w:sz w:val="28"/>
                <w:szCs w:val="28"/>
                <w:lang w:val="en-US" w:eastAsia="ru-RU"/>
              </w:rPr>
              <w:t>Measurement unit</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b/>
                <w:bCs/>
                <w:color w:val="000000"/>
                <w:sz w:val="28"/>
                <w:szCs w:val="28"/>
                <w:lang w:eastAsia="ru-RU"/>
              </w:rPr>
            </w:pPr>
            <w:r>
              <w:rPr>
                <w:rFonts w:ascii="Calibri" w:eastAsia="Calibri" w:hAnsi="Calibri" w:cs="Calibri"/>
                <w:b/>
                <w:bCs/>
                <w:color w:val="000000"/>
                <w:sz w:val="28"/>
                <w:szCs w:val="28"/>
                <w:lang w:val="en-US" w:eastAsia="ru-RU"/>
              </w:rPr>
              <w:t>Quantity</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pedestal washbasin set (Pedestal (60 x 45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58240" behindDoc="0" locked="0" layoutInCell="1" allowOverlap="1">
                  <wp:simplePos x="0" y="0"/>
                  <wp:positionH relativeFrom="column">
                    <wp:posOffset>219075</wp:posOffset>
                  </wp:positionH>
                  <wp:positionV relativeFrom="paragraph">
                    <wp:posOffset>85725</wp:posOffset>
                  </wp:positionV>
                  <wp:extent cx="1095375" cy="1162050"/>
                  <wp:effectExtent l="0" t="0" r="9525" b="0"/>
                  <wp:wrapNone/>
                  <wp:docPr id="1" name="Рисунок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119200842" name="Picture 1">
                            <a:extLst>
                              <a:ext uri="{FF2B5EF4-FFF2-40B4-BE49-F238E27FC236}">
                                <a16:creationId xmlns:a16="http://schemas.microsoft.com/office/drawing/2014/main" id="{00000000-0008-0000-00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99236" cy="1162050"/>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502</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2</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en-US" w:eastAsia="ru-RU"/>
              </w:rPr>
            </w:pPr>
            <w:r>
              <w:rPr>
                <w:rFonts w:ascii="Calibri" w:eastAsia="Calibri" w:hAnsi="Calibri" w:cs="Calibri"/>
                <w:color w:val="000000"/>
                <w:sz w:val="28"/>
                <w:szCs w:val="28"/>
                <w:lang w:val="en-US" w:eastAsia="ru-RU"/>
              </w:rPr>
              <w:t xml:space="preserve">Installation of </w:t>
            </w:r>
            <w:r>
              <w:rPr>
                <w:rFonts w:ascii="Calibri" w:eastAsia="Calibri" w:hAnsi="Calibri" w:cs="Calibri"/>
                <w:color w:val="000000"/>
                <w:sz w:val="28"/>
                <w:szCs w:val="28"/>
                <w:lang w:val="en-US" w:eastAsia="ru-RU"/>
              </w:rPr>
              <w:t>pedestal washbasin set (Pedestal (51 x 33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7456" behindDoc="0" locked="0" layoutInCell="1" allowOverlap="1">
                  <wp:simplePos x="0" y="0"/>
                  <wp:positionH relativeFrom="column">
                    <wp:posOffset>101600</wp:posOffset>
                  </wp:positionH>
                  <wp:positionV relativeFrom="paragraph">
                    <wp:posOffset>54610</wp:posOffset>
                  </wp:positionV>
                  <wp:extent cx="1095375" cy="1152525"/>
                  <wp:effectExtent l="0" t="0" r="0" b="9525"/>
                  <wp:wrapNone/>
                  <wp:docPr id="11" name="Рисунок 1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64485026" name="Picture 10">
                            <a:extLst>
                              <a:ext uri="{FF2B5EF4-FFF2-40B4-BE49-F238E27FC236}">
                                <a16:creationId xmlns:a16="http://schemas.microsoft.com/office/drawing/2014/main" id="{00000000-0008-0000-0000-00000D00000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95375" cy="1152525"/>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409</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3</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 xml:space="preserve"> Installation of U-bend pipe for pedestal washbasin 85 cm (material not included)</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246F9A">
              <w:rPr>
                <w:rFonts w:ascii="Calibri" w:eastAsia="Times New Roman" w:hAnsi="Calibri" w:cs="Calibri"/>
                <w:color w:val="000000"/>
                <w:sz w:val="28"/>
                <w:szCs w:val="28"/>
                <w:lang w:val="en-US" w:eastAsia="ru-RU"/>
              </w:rPr>
              <w:t> </w:t>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911</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4</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water mixer (chrome) 17 x 13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59264" behindDoc="0" locked="0" layoutInCell="1" allowOverlap="1">
                  <wp:simplePos x="0" y="0"/>
                  <wp:positionH relativeFrom="column">
                    <wp:posOffset>198120</wp:posOffset>
                  </wp:positionH>
                  <wp:positionV relativeFrom="paragraph">
                    <wp:posOffset>83185</wp:posOffset>
                  </wp:positionV>
                  <wp:extent cx="1000125" cy="1101725"/>
                  <wp:effectExtent l="0" t="0" r="9525" b="3175"/>
                  <wp:wrapNone/>
                  <wp:docPr id="3" name="Рисунок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1064832815" name="Picture 2">
                            <a:extLst>
                              <a:ext uri="{FF2B5EF4-FFF2-40B4-BE49-F238E27FC236}">
                                <a16:creationId xmlns:a16="http://schemas.microsoft.com/office/drawing/2014/main" id="{00000000-0008-0000-0000-00000300000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125" cy="1101725"/>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911</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5</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c</w:t>
            </w:r>
            <w:r>
              <w:rPr>
                <w:rFonts w:ascii="Calibri" w:eastAsia="Calibri" w:hAnsi="Calibri" w:cs="Calibri"/>
                <w:color w:val="000000"/>
                <w:sz w:val="28"/>
                <w:szCs w:val="28"/>
                <w:lang w:val="en-US" w:eastAsia="ru-RU"/>
              </w:rPr>
              <w:t>onnection pipe for water mixer (60 cm) (set consists of  2 units)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0288" behindDoc="0" locked="0" layoutInCell="1" allowOverlap="1">
                  <wp:simplePos x="0" y="0"/>
                  <wp:positionH relativeFrom="column">
                    <wp:posOffset>200025</wp:posOffset>
                  </wp:positionH>
                  <wp:positionV relativeFrom="paragraph">
                    <wp:posOffset>76200</wp:posOffset>
                  </wp:positionV>
                  <wp:extent cx="1000125" cy="1000125"/>
                  <wp:effectExtent l="0" t="0" r="9525" b="9525"/>
                  <wp:wrapNone/>
                  <wp:docPr id="4" name="Рисунок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291373976" name="Picture 3">
                            <a:extLst>
                              <a:ext uri="{FF2B5EF4-FFF2-40B4-BE49-F238E27FC236}">
                                <a16:creationId xmlns:a16="http://schemas.microsoft.com/office/drawing/2014/main" id="{00000000-0008-0000-0000-000004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set</w:t>
            </w:r>
          </w:p>
        </w:tc>
        <w:tc>
          <w:tcPr>
            <w:tcW w:w="1403" w:type="dxa"/>
            <w:tcBorders>
              <w:top w:val="nil"/>
              <w:left w:val="nil"/>
              <w:bottom w:val="single" w:sz="4" w:space="0" w:color="auto"/>
              <w:right w:val="single" w:sz="4" w:space="0" w:color="auto"/>
            </w:tcBorders>
            <w:shd w:val="clear" w:color="000000" w:fill="FFFFFF"/>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1822</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lastRenderedPageBreak/>
              <w:t>6</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Arco type faucet (outlet 15 mm) 10 x 5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1312" behindDoc="0" locked="0" layoutInCell="1" allowOverlap="1">
                  <wp:simplePos x="0" y="0"/>
                  <wp:positionH relativeFrom="column">
                    <wp:posOffset>6350</wp:posOffset>
                  </wp:positionH>
                  <wp:positionV relativeFrom="paragraph">
                    <wp:posOffset>190500</wp:posOffset>
                  </wp:positionV>
                  <wp:extent cx="1209675" cy="981075"/>
                  <wp:effectExtent l="0" t="0" r="0" b="9525"/>
                  <wp:wrapNone/>
                  <wp:docPr id="5" name="Рисунок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618586756" name="Picture 4">
                            <a:extLst>
                              <a:ext uri="{FF2B5EF4-FFF2-40B4-BE49-F238E27FC236}">
                                <a16:creationId xmlns:a16="http://schemas.microsoft.com/office/drawing/2014/main" id="{00000000-0008-0000-0000-000005000000}"/>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09675" cy="981075"/>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3389</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7</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Arco type tap (outlet 20 mm, washing machine, dish washing machine) 10 x 5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9504" behindDoc="0" locked="0" layoutInCell="1" allowOverlap="1">
                  <wp:simplePos x="0" y="0"/>
                  <wp:positionH relativeFrom="column">
                    <wp:posOffset>19050</wp:posOffset>
                  </wp:positionH>
                  <wp:positionV relativeFrom="paragraph">
                    <wp:posOffset>10160</wp:posOffset>
                  </wp:positionV>
                  <wp:extent cx="1209675" cy="981075"/>
                  <wp:effectExtent l="0" t="0" r="0" b="9525"/>
                  <wp:wrapNone/>
                  <wp:docPr id="13" name="Рисунок 1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2022803581" name="Picture 4">
                            <a:extLst>
                              <a:ext uri="{FF2B5EF4-FFF2-40B4-BE49-F238E27FC236}">
                                <a16:creationId xmlns:a16="http://schemas.microsoft.com/office/drawing/2014/main" id="{00000000-0008-0000-0000-000005000000}"/>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09675" cy="981075"/>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852</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8</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en-US" w:eastAsia="ru-RU"/>
              </w:rPr>
            </w:pPr>
            <w:r>
              <w:rPr>
                <w:rFonts w:ascii="Calibri" w:eastAsia="Calibri" w:hAnsi="Calibri" w:cs="Calibri"/>
                <w:color w:val="000000"/>
                <w:sz w:val="28"/>
                <w:szCs w:val="28"/>
                <w:lang w:val="en-US" w:eastAsia="ru-RU"/>
              </w:rPr>
              <w:t>Installation of mirror (50 x 70 cm) (inclusive of materials)</w:t>
            </w:r>
          </w:p>
        </w:tc>
        <w:tc>
          <w:tcPr>
            <w:tcW w:w="2152" w:type="dxa"/>
            <w:vMerge w:val="restart"/>
            <w:tcBorders>
              <w:top w:val="nil"/>
              <w:left w:val="nil"/>
              <w:bottom w:val="single" w:sz="4" w:space="0" w:color="auto"/>
              <w:right w:val="single" w:sz="4" w:space="0" w:color="auto"/>
            </w:tcBorders>
            <w:shd w:val="clear" w:color="auto" w:fill="auto"/>
            <w:vAlign w:val="center"/>
            <w:hideMark/>
          </w:tcPr>
          <w:p w:rsidR="00254F43" w:rsidRPr="004152CA" w:rsidRDefault="00246F9A"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3360" behindDoc="0" locked="0" layoutInCell="1" allowOverlap="1" wp14:anchorId="5A9266C3" wp14:editId="3D7D3F06">
                  <wp:simplePos x="0" y="0"/>
                  <wp:positionH relativeFrom="column">
                    <wp:posOffset>212725</wp:posOffset>
                  </wp:positionH>
                  <wp:positionV relativeFrom="paragraph">
                    <wp:posOffset>1337945</wp:posOffset>
                  </wp:positionV>
                  <wp:extent cx="876300" cy="1190625"/>
                  <wp:effectExtent l="0" t="0" r="0" b="9525"/>
                  <wp:wrapNone/>
                  <wp:docPr id="7" name="Рисунок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93006784" name="Picture 6">
                            <a:extLst>
                              <a:ext uri="{FF2B5EF4-FFF2-40B4-BE49-F238E27FC236}">
                                <a16:creationId xmlns:a16="http://schemas.microsoft.com/office/drawing/2014/main" id="{00000000-0008-0000-0000-000007000000}"/>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76300" cy="1190625"/>
                          </a:xfrm>
                          <a:prstGeom prst="rect">
                            <a:avLst/>
                          </a:prstGeom>
                        </pic:spPr>
                      </pic:pic>
                    </a:graphicData>
                  </a:graphic>
                  <wp14:sizeRelH relativeFrom="page">
                    <wp14:pctWidth>0</wp14:pctWidth>
                  </wp14:sizeRelH>
                  <wp14:sizeRelV relativeFrom="page">
                    <wp14:pctHeight>0</wp14:pctHeight>
                  </wp14:sizeRelV>
                </wp:anchor>
              </w:drawing>
            </w:r>
            <w:r w:rsidR="00865174" w:rsidRPr="00F04839">
              <w:rPr>
                <w:rFonts w:ascii="Calibri" w:eastAsia="Times New Roman" w:hAnsi="Calibri" w:cs="Calibri"/>
                <w:noProof/>
                <w:color w:val="000000"/>
                <w:sz w:val="28"/>
                <w:szCs w:val="28"/>
                <w:lang w:val="en-US"/>
              </w:rPr>
              <w:drawing>
                <wp:anchor distT="0" distB="0" distL="114300" distR="114300" simplePos="0" relativeHeight="251662336" behindDoc="0" locked="0" layoutInCell="1" allowOverlap="1" wp14:anchorId="69B98BAD" wp14:editId="0E3049A9">
                  <wp:simplePos x="0" y="0"/>
                  <wp:positionH relativeFrom="column">
                    <wp:posOffset>95250</wp:posOffset>
                  </wp:positionH>
                  <wp:positionV relativeFrom="paragraph">
                    <wp:posOffset>70485</wp:posOffset>
                  </wp:positionV>
                  <wp:extent cx="1019175" cy="1190625"/>
                  <wp:effectExtent l="0" t="0" r="0" b="9525"/>
                  <wp:wrapNone/>
                  <wp:docPr id="6" name="Рисунок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1989614607" name="Picture 5">
                            <a:extLst>
                              <a:ext uri="{FF2B5EF4-FFF2-40B4-BE49-F238E27FC236}">
                                <a16:creationId xmlns:a16="http://schemas.microsoft.com/office/drawing/2014/main" id="{00000000-0008-0000-0000-000006000000}"/>
                              </a:ext>
                            </a:extLst>
                          </pic:cNvPr>
                          <pic:cNvPicPr>
                            <a:picLocks noChangeAspect="1"/>
                          </pic:cNvPicPr>
                        </pic:nvPicPr>
                        <pic:blipFill>
                          <a:blip r:embed="rId16"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a:off x="0" y="0"/>
                            <a:ext cx="1019175" cy="1190625"/>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911</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9</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 xml:space="preserve">Installation of European type toilet bowl (including water tank and lid) 68 x 37 x 75 cm </w:t>
            </w:r>
            <w:r>
              <w:rPr>
                <w:rFonts w:ascii="Calibri" w:eastAsia="Calibri" w:hAnsi="Calibri" w:cs="Calibri"/>
                <w:color w:val="000000"/>
                <w:sz w:val="28"/>
                <w:szCs w:val="28"/>
                <w:lang w:val="en-US" w:eastAsia="ru-RU"/>
              </w:rPr>
              <w:t>(inclusive of materials)</w:t>
            </w:r>
          </w:p>
        </w:tc>
        <w:tc>
          <w:tcPr>
            <w:tcW w:w="2152" w:type="dxa"/>
            <w:vMerge/>
            <w:tcBorders>
              <w:top w:val="nil"/>
              <w:left w:val="nil"/>
              <w:bottom w:val="single" w:sz="4" w:space="0" w:color="auto"/>
              <w:right w:val="single" w:sz="4" w:space="0" w:color="auto"/>
            </w:tcBorders>
            <w:vAlign w:val="center"/>
            <w:hideMark/>
          </w:tcPr>
          <w:p w:rsidR="00254F43" w:rsidRPr="00246F9A" w:rsidRDefault="00254F43" w:rsidP="00113235">
            <w:pPr>
              <w:spacing w:after="0" w:line="240" w:lineRule="auto"/>
              <w:rPr>
                <w:rFonts w:ascii="Calibri" w:eastAsia="Times New Roman" w:hAnsi="Calibri" w:cs="Calibri"/>
                <w:color w:val="000000"/>
                <w:sz w:val="28"/>
                <w:szCs w:val="28"/>
                <w:lang w:val="en-US" w:eastAsia="ru-RU"/>
              </w:rPr>
            </w:pP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654</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10</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 xml:space="preserve"> Installation of U-bend for the toilet bowl </w:t>
            </w:r>
            <w:r>
              <w:rPr>
                <w:rFonts w:ascii="Calibri" w:eastAsia="Calibri" w:hAnsi="Calibri" w:cs="Calibri"/>
                <w:color w:val="000000"/>
                <w:sz w:val="28"/>
                <w:szCs w:val="28"/>
                <w:lang w:val="en-US" w:eastAsia="ru-RU"/>
              </w:rPr>
              <w:br/>
              <w:t>43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en-US" w:eastAsia="ru-RU"/>
              </w:rPr>
            </w:pPr>
            <w:r w:rsidRPr="004152CA">
              <w:rPr>
                <w:rFonts w:ascii="Calibri" w:eastAsia="Times New Roman" w:hAnsi="Calibri" w:cs="Calibri"/>
                <w:color w:val="000000"/>
                <w:sz w:val="28"/>
                <w:szCs w:val="28"/>
                <w:lang w:val="en-US" w:eastAsia="ru-RU"/>
              </w:rPr>
              <w:t> </w:t>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654</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11</w:t>
            </w:r>
          </w:p>
        </w:tc>
        <w:tc>
          <w:tcPr>
            <w:tcW w:w="3144"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Pr>
                <w:rFonts w:ascii="Calibri" w:eastAsia="Calibri" w:hAnsi="Calibri" w:cs="Calibri"/>
                <w:color w:val="000000"/>
                <w:sz w:val="28"/>
                <w:szCs w:val="28"/>
                <w:lang w:val="en-US" w:eastAsia="ru-RU"/>
              </w:rPr>
              <w:t xml:space="preserve">Installation of </w:t>
            </w:r>
            <w:r>
              <w:rPr>
                <w:rFonts w:ascii="Calibri" w:eastAsia="Calibri" w:hAnsi="Calibri" w:cs="Calibri"/>
                <w:color w:val="000000"/>
                <w:sz w:val="28"/>
                <w:szCs w:val="28"/>
                <w:lang w:val="en-US" w:eastAsia="ru-RU"/>
              </w:rPr>
              <w:t>pipe connecting to arco tap and toilet water tank (60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4384" behindDoc="0" locked="0" layoutInCell="1" allowOverlap="1">
                  <wp:simplePos x="0" y="0"/>
                  <wp:positionH relativeFrom="column">
                    <wp:posOffset>41275</wp:posOffset>
                  </wp:positionH>
                  <wp:positionV relativeFrom="paragraph">
                    <wp:posOffset>36195</wp:posOffset>
                  </wp:positionV>
                  <wp:extent cx="1152525" cy="1152525"/>
                  <wp:effectExtent l="0" t="0" r="9525" b="9525"/>
                  <wp:wrapNone/>
                  <wp:docPr id="8" name="Рисунок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1857123142" name="Picture 7">
                            <a:extLst>
                              <a:ext uri="{FF2B5EF4-FFF2-40B4-BE49-F238E27FC236}">
                                <a16:creationId xmlns:a16="http://schemas.microsoft.com/office/drawing/2014/main" id="{00000000-0008-0000-0000-00000800000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654</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lastRenderedPageBreak/>
              <w:t>12</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hygienic hand held bidet shower (complete with water mixer, chrome) 18 x 9 x 13 cm (inclusi</w:t>
            </w:r>
            <w:r>
              <w:rPr>
                <w:rFonts w:ascii="Calibri" w:eastAsia="Calibri" w:hAnsi="Calibri" w:cs="Calibri"/>
                <w:color w:val="000000"/>
                <w:sz w:val="28"/>
                <w:szCs w:val="28"/>
                <w:lang w:val="en-US" w:eastAsia="ru-RU"/>
              </w:rPr>
              <w:t>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5408" behindDoc="0" locked="0" layoutInCell="1" allowOverlap="1">
                  <wp:simplePos x="0" y="0"/>
                  <wp:positionH relativeFrom="column">
                    <wp:posOffset>219075</wp:posOffset>
                  </wp:positionH>
                  <wp:positionV relativeFrom="paragraph">
                    <wp:posOffset>66675</wp:posOffset>
                  </wp:positionV>
                  <wp:extent cx="1057275" cy="1133475"/>
                  <wp:effectExtent l="0" t="0" r="0" b="9525"/>
                  <wp:wrapNone/>
                  <wp:docPr id="9" name="Рисунок 9">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664351184" name="Picture 8">
                            <a:extLst>
                              <a:ext uri="{FF2B5EF4-FFF2-40B4-BE49-F238E27FC236}">
                                <a16:creationId xmlns:a16="http://schemas.microsoft.com/office/drawing/2014/main" id="{00000000-0008-0000-0000-00000B000000}"/>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1788" cy="1128449"/>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set</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654</w:t>
            </w:r>
          </w:p>
        </w:tc>
      </w:tr>
      <w:tr w:rsidR="007D6C1C" w:rsidTr="00246F9A">
        <w:trPr>
          <w:trHeight w:val="288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13</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en-US" w:eastAsia="ru-RU"/>
              </w:rPr>
            </w:pPr>
            <w:r>
              <w:rPr>
                <w:rFonts w:ascii="Calibri" w:eastAsia="Calibri" w:hAnsi="Calibri" w:cs="Calibri"/>
                <w:color w:val="000000"/>
                <w:sz w:val="28"/>
                <w:szCs w:val="28"/>
                <w:lang w:val="en-US" w:eastAsia="ru-RU"/>
              </w:rPr>
              <w:t>Installation of 6 mm tempered glass partition (frozen glass, single direction, stainless steel profile)</w:t>
            </w:r>
            <w:r>
              <w:rPr>
                <w:rFonts w:ascii="Calibri" w:eastAsia="Calibri" w:hAnsi="Calibri" w:cs="Calibri"/>
                <w:color w:val="000000"/>
                <w:sz w:val="28"/>
                <w:szCs w:val="28"/>
                <w:lang w:val="en-US" w:eastAsia="ru-RU"/>
              </w:rPr>
              <w:br/>
            </w:r>
            <w:r>
              <w:rPr>
                <w:rFonts w:ascii="Calibri" w:eastAsia="Calibri" w:hAnsi="Calibri" w:cs="Calibri"/>
                <w:color w:val="000000"/>
                <w:sz w:val="28"/>
                <w:szCs w:val="28"/>
                <w:lang w:val="en-US" w:eastAsia="ru-RU"/>
              </w:rPr>
              <w:t xml:space="preserve"> 1,8 x 1,90 - 302 pcs, 1,7 x 1,90 - 152 pcs,  2,2 x 1,90 - 32 pcs,  1,9 x 1,90 - 16 pcs</w:t>
            </w:r>
          </w:p>
        </w:tc>
        <w:tc>
          <w:tcPr>
            <w:tcW w:w="2152"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en-US" w:eastAsia="ru-RU"/>
              </w:rPr>
            </w:pPr>
            <w:r w:rsidRPr="004152CA">
              <w:rPr>
                <w:rFonts w:ascii="Calibri" w:eastAsia="Times New Roman" w:hAnsi="Calibri" w:cs="Calibri"/>
                <w:color w:val="000000"/>
                <w:sz w:val="28"/>
                <w:szCs w:val="28"/>
                <w:lang w:val="en-US" w:eastAsia="ru-RU"/>
              </w:rPr>
              <w:t> </w:t>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 xml:space="preserve">m2 </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1715.32</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14</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 xml:space="preserve"> Installation of U-bend for a kitchen washbasin 85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246F9A">
              <w:rPr>
                <w:rFonts w:ascii="Calibri" w:eastAsia="Times New Roman" w:hAnsi="Calibri" w:cs="Calibri"/>
                <w:color w:val="000000"/>
                <w:sz w:val="28"/>
                <w:szCs w:val="28"/>
                <w:lang w:val="en-US" w:eastAsia="ru-RU"/>
              </w:rPr>
              <w:t> </w:t>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487</w:t>
            </w:r>
          </w:p>
        </w:tc>
      </w:tr>
      <w:tr w:rsidR="007D6C1C" w:rsidTr="00246F9A">
        <w:trPr>
          <w:trHeight w:val="1999"/>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15</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a shower tap set (including water mixer, faucet, hand held  shower, top shower, chromium) 105 x 33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6432" behindDoc="0" locked="0" layoutInCell="1" allowOverlap="1">
                  <wp:simplePos x="0" y="0"/>
                  <wp:positionH relativeFrom="column">
                    <wp:posOffset>152400</wp:posOffset>
                  </wp:positionH>
                  <wp:positionV relativeFrom="paragraph">
                    <wp:posOffset>76200</wp:posOffset>
                  </wp:positionV>
                  <wp:extent cx="1143000" cy="1143000"/>
                  <wp:effectExtent l="0" t="0" r="0" b="0"/>
                  <wp:wrapNone/>
                  <wp:docPr id="10" name="Рисунок 10">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941320752" name="Picture 9">
                            <a:extLst>
                              <a:ext uri="{FF2B5EF4-FFF2-40B4-BE49-F238E27FC236}">
                                <a16:creationId xmlns:a16="http://schemas.microsoft.com/office/drawing/2014/main" id="{00000000-0008-0000-0000-00000C00000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set</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502</w:t>
            </w:r>
          </w:p>
        </w:tc>
      </w:tr>
      <w:tr w:rsidR="007D6C1C" w:rsidTr="00246F9A">
        <w:trPr>
          <w:trHeight w:val="1695"/>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16</w:t>
            </w:r>
          </w:p>
        </w:tc>
        <w:tc>
          <w:tcPr>
            <w:tcW w:w="3144" w:type="dxa"/>
            <w:tcBorders>
              <w:top w:val="nil"/>
              <w:left w:val="nil"/>
              <w:bottom w:val="single" w:sz="4" w:space="0" w:color="auto"/>
              <w:right w:val="single" w:sz="4" w:space="0" w:color="auto"/>
            </w:tcBorders>
            <w:shd w:val="clear" w:color="auto" w:fill="auto"/>
            <w:vAlign w:val="center"/>
            <w:hideMark/>
          </w:tcPr>
          <w:p w:rsidR="00254F43" w:rsidRPr="004152CA" w:rsidRDefault="00865174" w:rsidP="00113235">
            <w:pPr>
              <w:spacing w:after="0" w:line="240" w:lineRule="auto"/>
              <w:jc w:val="center"/>
              <w:rPr>
                <w:rFonts w:ascii="Calibri" w:eastAsia="Times New Roman" w:hAnsi="Calibri" w:cs="Calibri"/>
                <w:color w:val="000000"/>
                <w:sz w:val="28"/>
                <w:szCs w:val="28"/>
                <w:lang w:val="az-Latn-AZ" w:eastAsia="ru-RU"/>
              </w:rPr>
            </w:pPr>
            <w:r>
              <w:rPr>
                <w:rFonts w:ascii="Calibri" w:eastAsia="Calibri" w:hAnsi="Calibri" w:cs="Calibri"/>
                <w:color w:val="000000"/>
                <w:sz w:val="28"/>
                <w:szCs w:val="28"/>
                <w:lang w:val="en-US" w:eastAsia="ru-RU"/>
              </w:rPr>
              <w:t>Installation of water mixer for kitchen 30 x 25 cm (inclusive of materials)</w:t>
            </w:r>
          </w:p>
        </w:tc>
        <w:tc>
          <w:tcPr>
            <w:tcW w:w="2152" w:type="dxa"/>
            <w:tcBorders>
              <w:top w:val="nil"/>
              <w:left w:val="nil"/>
              <w:bottom w:val="single" w:sz="4" w:space="0" w:color="auto"/>
              <w:right w:val="single" w:sz="4" w:space="0" w:color="auto"/>
            </w:tcBorders>
            <w:shd w:val="clear" w:color="auto" w:fill="auto"/>
            <w:vAlign w:val="center"/>
            <w:hideMark/>
          </w:tcPr>
          <w:p w:rsidR="00254F43" w:rsidRPr="00246F9A" w:rsidRDefault="00865174" w:rsidP="00113235">
            <w:pPr>
              <w:spacing w:after="0" w:line="240" w:lineRule="auto"/>
              <w:jc w:val="center"/>
              <w:rPr>
                <w:rFonts w:ascii="Calibri" w:eastAsia="Times New Roman" w:hAnsi="Calibri" w:cs="Calibri"/>
                <w:color w:val="000000"/>
                <w:sz w:val="28"/>
                <w:szCs w:val="28"/>
                <w:lang w:val="en-US" w:eastAsia="ru-RU"/>
              </w:rPr>
            </w:pPr>
            <w:r w:rsidRPr="00F04839">
              <w:rPr>
                <w:rFonts w:ascii="Calibri" w:eastAsia="Times New Roman" w:hAnsi="Calibri" w:cs="Calibri"/>
                <w:noProof/>
                <w:color w:val="000000"/>
                <w:sz w:val="28"/>
                <w:szCs w:val="28"/>
                <w:lang w:val="en-US"/>
              </w:rPr>
              <w:drawing>
                <wp:anchor distT="0" distB="0" distL="114300" distR="114300" simplePos="0" relativeHeight="251668480" behindDoc="0" locked="0" layoutInCell="1" allowOverlap="1">
                  <wp:simplePos x="0" y="0"/>
                  <wp:positionH relativeFrom="column">
                    <wp:posOffset>276225</wp:posOffset>
                  </wp:positionH>
                  <wp:positionV relativeFrom="paragraph">
                    <wp:posOffset>76200</wp:posOffset>
                  </wp:positionV>
                  <wp:extent cx="866775" cy="914400"/>
                  <wp:effectExtent l="0" t="0" r="0" b="0"/>
                  <wp:wrapNone/>
                  <wp:docPr id="12" name="Рисунок 12">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238719053" name="Picture 11">
                            <a:extLst>
                              <a:ext uri="{FF2B5EF4-FFF2-40B4-BE49-F238E27FC236}">
                                <a16:creationId xmlns:a16="http://schemas.microsoft.com/office/drawing/2014/main" id="{00000000-0008-0000-0000-000010000000}"/>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57250" cy="914129"/>
                          </a:xfrm>
                          <a:prstGeom prst="rect">
                            <a:avLst/>
                          </a:prstGeom>
                        </pic:spPr>
                      </pic:pic>
                    </a:graphicData>
                  </a:graphic>
                  <wp14:sizeRelH relativeFrom="page">
                    <wp14:pctWidth>0</wp14:pctWidth>
                  </wp14:sizeRelH>
                  <wp14:sizeRelV relativeFrom="page">
                    <wp14:pctHeight>0</wp14:pctHeight>
                  </wp14:sizeRelV>
                </wp:anchor>
              </w:drawing>
            </w:r>
          </w:p>
        </w:tc>
        <w:tc>
          <w:tcPr>
            <w:tcW w:w="1859"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pcs</w:t>
            </w:r>
          </w:p>
        </w:tc>
        <w:tc>
          <w:tcPr>
            <w:tcW w:w="1403" w:type="dxa"/>
            <w:tcBorders>
              <w:top w:val="nil"/>
              <w:left w:val="nil"/>
              <w:bottom w:val="single" w:sz="4" w:space="0" w:color="auto"/>
              <w:right w:val="single" w:sz="4" w:space="0" w:color="auto"/>
            </w:tcBorders>
            <w:shd w:val="clear" w:color="auto" w:fill="auto"/>
            <w:vAlign w:val="center"/>
            <w:hideMark/>
          </w:tcPr>
          <w:p w:rsidR="00254F43" w:rsidRPr="00F04839" w:rsidRDefault="00865174" w:rsidP="00113235">
            <w:pPr>
              <w:spacing w:after="0" w:line="240" w:lineRule="auto"/>
              <w:jc w:val="center"/>
              <w:rPr>
                <w:rFonts w:ascii="Calibri" w:eastAsia="Times New Roman" w:hAnsi="Calibri" w:cs="Calibri"/>
                <w:color w:val="000000"/>
                <w:sz w:val="28"/>
                <w:szCs w:val="28"/>
                <w:lang w:eastAsia="ru-RU"/>
              </w:rPr>
            </w:pPr>
            <w:r>
              <w:rPr>
                <w:rFonts w:ascii="Calibri" w:eastAsia="Calibri" w:hAnsi="Calibri" w:cs="Calibri"/>
                <w:color w:val="000000"/>
                <w:sz w:val="28"/>
                <w:szCs w:val="28"/>
                <w:lang w:val="en-US" w:eastAsia="ru-RU"/>
              </w:rPr>
              <w:t>487</w:t>
            </w:r>
          </w:p>
        </w:tc>
      </w:tr>
    </w:tbl>
    <w:p w:rsidR="00F97413" w:rsidRDefault="00F97413" w:rsidP="00F97413">
      <w:pPr>
        <w:rPr>
          <w:rFonts w:ascii="Arial" w:hAnsi="Arial" w:cs="Arial"/>
          <w:b/>
          <w:sz w:val="24"/>
          <w:szCs w:val="24"/>
          <w:lang w:val="az-Latn-AZ"/>
        </w:rPr>
      </w:pPr>
    </w:p>
    <w:p w:rsidR="00F97413" w:rsidRPr="00C243D3" w:rsidRDefault="00865174" w:rsidP="00F97413">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r>
        <w:rPr>
          <w:rFonts w:ascii="Arial" w:eastAsia="Arial" w:hAnsi="Arial" w:cs="Arial"/>
          <w:b/>
          <w:bCs/>
          <w:sz w:val="20"/>
          <w:szCs w:val="20"/>
          <w:lang w:val="en-US"/>
        </w:rPr>
        <w:t>contact :</w:t>
      </w:r>
    </w:p>
    <w:p w:rsidR="00F97413" w:rsidRPr="00C243D3" w:rsidRDefault="00865174" w:rsidP="00F97413">
      <w:pPr>
        <w:jc w:val="center"/>
        <w:rPr>
          <w:rFonts w:ascii="Arial" w:hAnsi="Arial" w:cs="Arial"/>
          <w:b/>
          <w:sz w:val="20"/>
          <w:szCs w:val="20"/>
          <w:lang w:val="az-Latn-AZ"/>
        </w:rPr>
      </w:pPr>
      <w:r>
        <w:rPr>
          <w:rFonts w:ascii="Arial" w:eastAsia="Arial" w:hAnsi="Arial" w:cs="Arial"/>
          <w:b/>
          <w:bCs/>
          <w:sz w:val="20"/>
          <w:szCs w:val="20"/>
          <w:lang w:val="en-US"/>
        </w:rPr>
        <w:t>Engineer of the Construction and Repair Division</w:t>
      </w:r>
    </w:p>
    <w:p w:rsidR="00F97413" w:rsidRPr="00C243D3" w:rsidRDefault="00865174" w:rsidP="00F97413">
      <w:pPr>
        <w:jc w:val="center"/>
        <w:rPr>
          <w:rFonts w:ascii="Arial" w:hAnsi="Arial" w:cs="Arial"/>
          <w:b/>
          <w:sz w:val="20"/>
          <w:szCs w:val="20"/>
          <w:lang w:val="az-Latn-AZ"/>
        </w:rPr>
      </w:pPr>
      <w:r>
        <w:rPr>
          <w:rFonts w:ascii="Arial" w:eastAsia="Arial" w:hAnsi="Arial" w:cs="Arial"/>
          <w:b/>
          <w:bCs/>
          <w:sz w:val="20"/>
          <w:szCs w:val="20"/>
          <w:lang w:val="en-US"/>
        </w:rPr>
        <w:t>Tel: +994502740251</w:t>
      </w:r>
    </w:p>
    <w:p w:rsidR="00F97413" w:rsidRPr="00C243D3" w:rsidRDefault="00865174" w:rsidP="00F97413">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22" w:history="1">
        <w:r>
          <w:rPr>
            <w:rFonts w:ascii="Arial" w:eastAsia="Arial" w:hAnsi="Arial" w:cs="Arial"/>
            <w:b/>
            <w:bCs/>
            <w:color w:val="0563C1"/>
            <w:sz w:val="20"/>
            <w:szCs w:val="20"/>
            <w:u w:val="single"/>
            <w:shd w:val="clear" w:color="auto" w:fill="FFFFFF"/>
            <w:lang w:val="en-US"/>
          </w:rPr>
          <w:t>cavid.eminov@asco.az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865174" w:rsidP="00F97413">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865174" w:rsidP="00F97413">
      <w:pPr>
        <w:pStyle w:val="ListParagraph"/>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865174" w:rsidP="00971446">
      <w:pPr>
        <w:pStyle w:val="ListParagraph"/>
        <w:spacing w:after="160" w:line="259" w:lineRule="auto"/>
        <w:ind w:left="360"/>
        <w:rPr>
          <w:rFonts w:ascii="Arial" w:hAnsi="Arial" w:cs="Arial"/>
          <w:b/>
          <w:color w:val="000000" w:themeColor="text1"/>
          <w:lang w:val="az-Latn-AZ"/>
        </w:rPr>
      </w:pPr>
      <w:r>
        <w:rPr>
          <w:rFonts w:ascii="Arial" w:eastAsia="Arial" w:hAnsi="Arial" w:cs="Arial"/>
          <w:b/>
          <w:bCs/>
          <w:color w:val="000000"/>
          <w:lang w:val="en-US"/>
        </w:rPr>
        <w:t>Payment condition is accepted only on actual</w:t>
      </w:r>
      <w:r>
        <w:rPr>
          <w:rFonts w:ascii="Arial" w:eastAsia="Arial" w:hAnsi="Arial" w:cs="Arial"/>
          <w:b/>
          <w:bCs/>
          <w:color w:val="000000"/>
          <w:lang w:val="en-US"/>
        </w:rPr>
        <w:t xml:space="preserve"> basis and other type offers will be rejected.</w:t>
      </w:r>
    </w:p>
    <w:p w:rsidR="00971446" w:rsidRPr="00843B8C" w:rsidRDefault="00971446" w:rsidP="00971446">
      <w:pPr>
        <w:pStyle w:val="ListParagraph"/>
        <w:spacing w:after="160" w:line="259" w:lineRule="auto"/>
        <w:ind w:left="360"/>
        <w:rPr>
          <w:rFonts w:ascii="Arial" w:hAnsi="Arial" w:cs="Arial"/>
          <w:b/>
          <w:color w:val="000000" w:themeColor="text1"/>
          <w:lang w:val="az-Latn-AZ"/>
        </w:rPr>
      </w:pPr>
    </w:p>
    <w:p w:rsidR="00B26956" w:rsidRPr="00993E0B" w:rsidRDefault="00865174" w:rsidP="00B26956">
      <w:pPr>
        <w:jc w:val="center"/>
        <w:rPr>
          <w:rFonts w:ascii="Arial" w:hAnsi="Arial" w:cs="Arial"/>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B26956" w:rsidRPr="00497D34" w:rsidRDefault="00865174" w:rsidP="00B2695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B26956" w:rsidRPr="00497D34" w:rsidRDefault="00865174" w:rsidP="00B2695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B26956" w:rsidRPr="00497D34" w:rsidRDefault="00865174" w:rsidP="00B2695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w:t>
      </w:r>
      <w:r w:rsidR="00246F9A">
        <w:rPr>
          <w:rFonts w:ascii="Arial" w:eastAsia="Arial" w:hAnsi="Arial" w:cs="Arial"/>
          <w:sz w:val="18"/>
          <w:szCs w:val="18"/>
          <w:lang w:val="en-US"/>
        </w:rPr>
        <w:t xml:space="preserve">y of commercial legal entities </w:t>
      </w:r>
      <w:r>
        <w:rPr>
          <w:rFonts w:ascii="Arial" w:eastAsia="Arial" w:hAnsi="Arial" w:cs="Arial"/>
          <w:sz w:val="18"/>
          <w:szCs w:val="18"/>
          <w:lang w:val="en-US"/>
        </w:rPr>
        <w:t>(such extract to be issued not later th</w:t>
      </w:r>
      <w:r>
        <w:rPr>
          <w:rFonts w:ascii="Arial" w:eastAsia="Arial" w:hAnsi="Arial" w:cs="Arial"/>
          <w:sz w:val="18"/>
          <w:szCs w:val="18"/>
          <w:lang w:val="en-US"/>
        </w:rPr>
        <w:t>an last 1 month)</w:t>
      </w:r>
    </w:p>
    <w:p w:rsidR="00B26956" w:rsidRPr="00497D34" w:rsidRDefault="00865174" w:rsidP="00B2695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B26956" w:rsidRPr="00497D34" w:rsidRDefault="00865174" w:rsidP="00B2695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w:t>
      </w:r>
      <w:r>
        <w:rPr>
          <w:rFonts w:ascii="Arial" w:eastAsia="Arial" w:hAnsi="Arial" w:cs="Arial"/>
          <w:sz w:val="18"/>
          <w:szCs w:val="18"/>
          <w:lang w:val="en-US"/>
        </w:rPr>
        <w:t xml:space="preserve">rtificate of Tax Payer`s Identification Number </w:t>
      </w:r>
    </w:p>
    <w:p w:rsidR="00B26956" w:rsidRPr="00497D34" w:rsidRDefault="00865174" w:rsidP="00B2695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w:t>
      </w:r>
      <w:r>
        <w:rPr>
          <w:rFonts w:ascii="Arial" w:eastAsia="Arial" w:hAnsi="Arial" w:cs="Arial"/>
          <w:sz w:val="18"/>
          <w:szCs w:val="18"/>
          <w:lang w:val="en-US"/>
        </w:rPr>
        <w:t xml:space="preserve">n-existence of debts for tax </w:t>
      </w:r>
    </w:p>
    <w:p w:rsidR="00B26956" w:rsidRPr="00497D34" w:rsidRDefault="00865174" w:rsidP="00B2695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B26956" w:rsidRPr="00497D34" w:rsidRDefault="00865174" w:rsidP="00B2695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 xml:space="preserve">Licenses necessary for </w:t>
      </w:r>
      <w:r>
        <w:rPr>
          <w:rFonts w:ascii="Arial" w:eastAsia="Arial" w:hAnsi="Arial" w:cs="Arial"/>
          <w:sz w:val="18"/>
          <w:szCs w:val="18"/>
          <w:lang w:val="en-US"/>
        </w:rPr>
        <w:t>provision of</w:t>
      </w:r>
      <w:r w:rsidR="00246F9A">
        <w:rPr>
          <w:rFonts w:ascii="Arial" w:eastAsia="Arial" w:hAnsi="Arial" w:cs="Arial"/>
          <w:sz w:val="18"/>
          <w:szCs w:val="18"/>
          <w:lang w:val="en-US"/>
        </w:rPr>
        <w:t xml:space="preserve"> the relevant services / works </w:t>
      </w:r>
      <w:bookmarkStart w:id="0" w:name="_GoBack"/>
      <w:bookmarkEnd w:id="0"/>
      <w:r>
        <w:rPr>
          <w:rFonts w:ascii="Arial" w:eastAsia="Arial" w:hAnsi="Arial" w:cs="Arial"/>
          <w:sz w:val="18"/>
          <w:szCs w:val="18"/>
          <w:lang w:val="en-US"/>
        </w:rPr>
        <w:t>(if any)</w:t>
      </w:r>
    </w:p>
    <w:p w:rsidR="00B26956" w:rsidRPr="00ED145E" w:rsidRDefault="00865174" w:rsidP="00B2695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w:t>
      </w:r>
      <w:r>
        <w:rPr>
          <w:rFonts w:ascii="Arial" w:eastAsia="Arial" w:hAnsi="Arial" w:cs="Arial"/>
          <w:sz w:val="18"/>
          <w:szCs w:val="18"/>
          <w:lang w:val="en-US"/>
        </w:rPr>
        <w:t xml:space="preserve">be assessed positively as a result of the due diligence performed and shall be excluded from the bidding! </w:t>
      </w:r>
    </w:p>
    <w:p w:rsidR="0092210D" w:rsidRPr="00B26956" w:rsidRDefault="0092210D">
      <w:pPr>
        <w:rPr>
          <w:lang w:val="en-US"/>
        </w:rPr>
      </w:pPr>
    </w:p>
    <w:sectPr w:rsidR="0092210D" w:rsidRPr="00B26956" w:rsidSect="00D50587">
      <w:headerReference w:type="even" r:id="rId23"/>
      <w:headerReference w:type="default" r:id="rId24"/>
      <w:footerReference w:type="even" r:id="rId25"/>
      <w:footerReference w:type="default" r:id="rId26"/>
      <w:headerReference w:type="first" r:id="rId27"/>
      <w:footerReference w:type="first" r:id="rId2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74" w:rsidRDefault="00865174" w:rsidP="00D51C3E">
      <w:pPr>
        <w:spacing w:after="0" w:line="240" w:lineRule="auto"/>
      </w:pPr>
      <w:r>
        <w:separator/>
      </w:r>
    </w:p>
  </w:endnote>
  <w:endnote w:type="continuationSeparator" w:id="0">
    <w:p w:rsidR="00865174" w:rsidRDefault="00865174" w:rsidP="00D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3E" w:rsidRDefault="00D51C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3E" w:rsidRDefault="00D51C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3E" w:rsidRDefault="00D51C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74" w:rsidRDefault="00865174" w:rsidP="00D51C3E">
      <w:pPr>
        <w:spacing w:after="0" w:line="240" w:lineRule="auto"/>
      </w:pPr>
      <w:r>
        <w:separator/>
      </w:r>
    </w:p>
  </w:footnote>
  <w:footnote w:type="continuationSeparator" w:id="0">
    <w:p w:rsidR="00865174" w:rsidRDefault="00865174" w:rsidP="00D51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3E" w:rsidRDefault="00D51C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3E" w:rsidRDefault="00D51C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3E" w:rsidRDefault="00D51C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8E21506">
      <w:start w:val="1"/>
      <w:numFmt w:val="bullet"/>
      <w:lvlText w:val=""/>
      <w:lvlJc w:val="left"/>
      <w:pPr>
        <w:ind w:left="720" w:hanging="360"/>
      </w:pPr>
      <w:rPr>
        <w:rFonts w:ascii="Symbol" w:hAnsi="Symbol" w:hint="default"/>
      </w:rPr>
    </w:lvl>
    <w:lvl w:ilvl="1" w:tplc="0D42D8F2">
      <w:start w:val="1"/>
      <w:numFmt w:val="bullet"/>
      <w:lvlText w:val="o"/>
      <w:lvlJc w:val="left"/>
      <w:pPr>
        <w:ind w:left="1440" w:hanging="360"/>
      </w:pPr>
      <w:rPr>
        <w:rFonts w:ascii="Courier New" w:hAnsi="Courier New" w:cs="Courier New" w:hint="default"/>
      </w:rPr>
    </w:lvl>
    <w:lvl w:ilvl="2" w:tplc="7F4E400E">
      <w:start w:val="1"/>
      <w:numFmt w:val="bullet"/>
      <w:lvlText w:val=""/>
      <w:lvlJc w:val="left"/>
      <w:pPr>
        <w:ind w:left="2160" w:hanging="360"/>
      </w:pPr>
      <w:rPr>
        <w:rFonts w:ascii="Wingdings" w:hAnsi="Wingdings" w:hint="default"/>
      </w:rPr>
    </w:lvl>
    <w:lvl w:ilvl="3" w:tplc="D3088ED8">
      <w:start w:val="1"/>
      <w:numFmt w:val="bullet"/>
      <w:lvlText w:val=""/>
      <w:lvlJc w:val="left"/>
      <w:pPr>
        <w:ind w:left="2880" w:hanging="360"/>
      </w:pPr>
      <w:rPr>
        <w:rFonts w:ascii="Symbol" w:hAnsi="Symbol" w:hint="default"/>
      </w:rPr>
    </w:lvl>
    <w:lvl w:ilvl="4" w:tplc="6B1A6432">
      <w:start w:val="1"/>
      <w:numFmt w:val="bullet"/>
      <w:lvlText w:val="o"/>
      <w:lvlJc w:val="left"/>
      <w:pPr>
        <w:ind w:left="3600" w:hanging="360"/>
      </w:pPr>
      <w:rPr>
        <w:rFonts w:ascii="Courier New" w:hAnsi="Courier New" w:cs="Courier New" w:hint="default"/>
      </w:rPr>
    </w:lvl>
    <w:lvl w:ilvl="5" w:tplc="4C887BCE">
      <w:start w:val="1"/>
      <w:numFmt w:val="bullet"/>
      <w:lvlText w:val=""/>
      <w:lvlJc w:val="left"/>
      <w:pPr>
        <w:ind w:left="4320" w:hanging="360"/>
      </w:pPr>
      <w:rPr>
        <w:rFonts w:ascii="Wingdings" w:hAnsi="Wingdings" w:hint="default"/>
      </w:rPr>
    </w:lvl>
    <w:lvl w:ilvl="6" w:tplc="2C9A9E16">
      <w:start w:val="1"/>
      <w:numFmt w:val="bullet"/>
      <w:lvlText w:val=""/>
      <w:lvlJc w:val="left"/>
      <w:pPr>
        <w:ind w:left="5040" w:hanging="360"/>
      </w:pPr>
      <w:rPr>
        <w:rFonts w:ascii="Symbol" w:hAnsi="Symbol" w:hint="default"/>
      </w:rPr>
    </w:lvl>
    <w:lvl w:ilvl="7" w:tplc="4F82B482">
      <w:start w:val="1"/>
      <w:numFmt w:val="bullet"/>
      <w:lvlText w:val="o"/>
      <w:lvlJc w:val="left"/>
      <w:pPr>
        <w:ind w:left="5760" w:hanging="360"/>
      </w:pPr>
      <w:rPr>
        <w:rFonts w:ascii="Courier New" w:hAnsi="Courier New" w:cs="Courier New" w:hint="default"/>
      </w:rPr>
    </w:lvl>
    <w:lvl w:ilvl="8" w:tplc="835849A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4DD07CBA">
      <w:start w:val="1"/>
      <w:numFmt w:val="bullet"/>
      <w:lvlText w:val=""/>
      <w:lvlJc w:val="left"/>
      <w:pPr>
        <w:ind w:left="720" w:hanging="360"/>
      </w:pPr>
      <w:rPr>
        <w:rFonts w:ascii="Wingdings" w:hAnsi="Wingdings" w:hint="default"/>
      </w:rPr>
    </w:lvl>
    <w:lvl w:ilvl="1" w:tplc="6652C5CE">
      <w:start w:val="1"/>
      <w:numFmt w:val="bullet"/>
      <w:lvlText w:val="o"/>
      <w:lvlJc w:val="left"/>
      <w:pPr>
        <w:ind w:left="1440" w:hanging="360"/>
      </w:pPr>
      <w:rPr>
        <w:rFonts w:ascii="Courier New" w:hAnsi="Courier New" w:cs="Courier New" w:hint="default"/>
      </w:rPr>
    </w:lvl>
    <w:lvl w:ilvl="2" w:tplc="253835B8">
      <w:start w:val="1"/>
      <w:numFmt w:val="bullet"/>
      <w:lvlText w:val=""/>
      <w:lvlJc w:val="left"/>
      <w:pPr>
        <w:ind w:left="2160" w:hanging="360"/>
      </w:pPr>
      <w:rPr>
        <w:rFonts w:ascii="Wingdings" w:hAnsi="Wingdings" w:hint="default"/>
      </w:rPr>
    </w:lvl>
    <w:lvl w:ilvl="3" w:tplc="5FF48872">
      <w:start w:val="1"/>
      <w:numFmt w:val="bullet"/>
      <w:lvlText w:val=""/>
      <w:lvlJc w:val="left"/>
      <w:pPr>
        <w:ind w:left="2880" w:hanging="360"/>
      </w:pPr>
      <w:rPr>
        <w:rFonts w:ascii="Symbol" w:hAnsi="Symbol" w:hint="default"/>
      </w:rPr>
    </w:lvl>
    <w:lvl w:ilvl="4" w:tplc="F4529C12">
      <w:start w:val="1"/>
      <w:numFmt w:val="bullet"/>
      <w:lvlText w:val="o"/>
      <w:lvlJc w:val="left"/>
      <w:pPr>
        <w:ind w:left="3600" w:hanging="360"/>
      </w:pPr>
      <w:rPr>
        <w:rFonts w:ascii="Courier New" w:hAnsi="Courier New" w:cs="Courier New" w:hint="default"/>
      </w:rPr>
    </w:lvl>
    <w:lvl w:ilvl="5" w:tplc="C6BE1034">
      <w:start w:val="1"/>
      <w:numFmt w:val="bullet"/>
      <w:lvlText w:val=""/>
      <w:lvlJc w:val="left"/>
      <w:pPr>
        <w:ind w:left="4320" w:hanging="360"/>
      </w:pPr>
      <w:rPr>
        <w:rFonts w:ascii="Wingdings" w:hAnsi="Wingdings" w:hint="default"/>
      </w:rPr>
    </w:lvl>
    <w:lvl w:ilvl="6" w:tplc="07EE98E6">
      <w:start w:val="1"/>
      <w:numFmt w:val="bullet"/>
      <w:lvlText w:val=""/>
      <w:lvlJc w:val="left"/>
      <w:pPr>
        <w:ind w:left="5040" w:hanging="360"/>
      </w:pPr>
      <w:rPr>
        <w:rFonts w:ascii="Symbol" w:hAnsi="Symbol" w:hint="default"/>
      </w:rPr>
    </w:lvl>
    <w:lvl w:ilvl="7" w:tplc="170ECAD8">
      <w:start w:val="1"/>
      <w:numFmt w:val="bullet"/>
      <w:lvlText w:val="o"/>
      <w:lvlJc w:val="left"/>
      <w:pPr>
        <w:ind w:left="5760" w:hanging="360"/>
      </w:pPr>
      <w:rPr>
        <w:rFonts w:ascii="Courier New" w:hAnsi="Courier New" w:cs="Courier New" w:hint="default"/>
      </w:rPr>
    </w:lvl>
    <w:lvl w:ilvl="8" w:tplc="62B8BABE">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580C197A">
      <w:start w:val="1"/>
      <w:numFmt w:val="bullet"/>
      <w:lvlText w:val=""/>
      <w:lvlJc w:val="left"/>
      <w:pPr>
        <w:ind w:left="720" w:hanging="360"/>
      </w:pPr>
      <w:rPr>
        <w:rFonts w:ascii="Symbol" w:hAnsi="Symbol" w:hint="default"/>
      </w:rPr>
    </w:lvl>
    <w:lvl w:ilvl="1" w:tplc="9B70990C" w:tentative="1">
      <w:start w:val="1"/>
      <w:numFmt w:val="bullet"/>
      <w:lvlText w:val="o"/>
      <w:lvlJc w:val="left"/>
      <w:pPr>
        <w:ind w:left="1440" w:hanging="360"/>
      </w:pPr>
      <w:rPr>
        <w:rFonts w:ascii="Courier New" w:hAnsi="Courier New" w:cs="Courier New" w:hint="default"/>
      </w:rPr>
    </w:lvl>
    <w:lvl w:ilvl="2" w:tplc="04AEC848" w:tentative="1">
      <w:start w:val="1"/>
      <w:numFmt w:val="bullet"/>
      <w:lvlText w:val=""/>
      <w:lvlJc w:val="left"/>
      <w:pPr>
        <w:ind w:left="2160" w:hanging="360"/>
      </w:pPr>
      <w:rPr>
        <w:rFonts w:ascii="Wingdings" w:hAnsi="Wingdings" w:hint="default"/>
      </w:rPr>
    </w:lvl>
    <w:lvl w:ilvl="3" w:tplc="FAD69CDA" w:tentative="1">
      <w:start w:val="1"/>
      <w:numFmt w:val="bullet"/>
      <w:lvlText w:val=""/>
      <w:lvlJc w:val="left"/>
      <w:pPr>
        <w:ind w:left="2880" w:hanging="360"/>
      </w:pPr>
      <w:rPr>
        <w:rFonts w:ascii="Symbol" w:hAnsi="Symbol" w:hint="default"/>
      </w:rPr>
    </w:lvl>
    <w:lvl w:ilvl="4" w:tplc="CF465C94" w:tentative="1">
      <w:start w:val="1"/>
      <w:numFmt w:val="bullet"/>
      <w:lvlText w:val="o"/>
      <w:lvlJc w:val="left"/>
      <w:pPr>
        <w:ind w:left="3600" w:hanging="360"/>
      </w:pPr>
      <w:rPr>
        <w:rFonts w:ascii="Courier New" w:hAnsi="Courier New" w:cs="Courier New" w:hint="default"/>
      </w:rPr>
    </w:lvl>
    <w:lvl w:ilvl="5" w:tplc="F09C23C0" w:tentative="1">
      <w:start w:val="1"/>
      <w:numFmt w:val="bullet"/>
      <w:lvlText w:val=""/>
      <w:lvlJc w:val="left"/>
      <w:pPr>
        <w:ind w:left="4320" w:hanging="360"/>
      </w:pPr>
      <w:rPr>
        <w:rFonts w:ascii="Wingdings" w:hAnsi="Wingdings" w:hint="default"/>
      </w:rPr>
    </w:lvl>
    <w:lvl w:ilvl="6" w:tplc="09265172" w:tentative="1">
      <w:start w:val="1"/>
      <w:numFmt w:val="bullet"/>
      <w:lvlText w:val=""/>
      <w:lvlJc w:val="left"/>
      <w:pPr>
        <w:ind w:left="5040" w:hanging="360"/>
      </w:pPr>
      <w:rPr>
        <w:rFonts w:ascii="Symbol" w:hAnsi="Symbol" w:hint="default"/>
      </w:rPr>
    </w:lvl>
    <w:lvl w:ilvl="7" w:tplc="DAC65FC0" w:tentative="1">
      <w:start w:val="1"/>
      <w:numFmt w:val="bullet"/>
      <w:lvlText w:val="o"/>
      <w:lvlJc w:val="left"/>
      <w:pPr>
        <w:ind w:left="5760" w:hanging="360"/>
      </w:pPr>
      <w:rPr>
        <w:rFonts w:ascii="Courier New" w:hAnsi="Courier New" w:cs="Courier New" w:hint="default"/>
      </w:rPr>
    </w:lvl>
    <w:lvl w:ilvl="8" w:tplc="D89A3E7E"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1E06958">
      <w:start w:val="1"/>
      <w:numFmt w:val="upperRoman"/>
      <w:lvlText w:val="%1."/>
      <w:lvlJc w:val="right"/>
      <w:pPr>
        <w:ind w:left="720" w:hanging="360"/>
      </w:pPr>
    </w:lvl>
    <w:lvl w:ilvl="1" w:tplc="D16E1984">
      <w:start w:val="1"/>
      <w:numFmt w:val="lowerLetter"/>
      <w:lvlText w:val="%2."/>
      <w:lvlJc w:val="left"/>
      <w:pPr>
        <w:ind w:left="1440" w:hanging="360"/>
      </w:pPr>
    </w:lvl>
    <w:lvl w:ilvl="2" w:tplc="21FE66F0">
      <w:start w:val="1"/>
      <w:numFmt w:val="lowerRoman"/>
      <w:lvlText w:val="%3."/>
      <w:lvlJc w:val="right"/>
      <w:pPr>
        <w:ind w:left="2160" w:hanging="180"/>
      </w:pPr>
    </w:lvl>
    <w:lvl w:ilvl="3" w:tplc="6826F2E0">
      <w:start w:val="1"/>
      <w:numFmt w:val="decimal"/>
      <w:lvlText w:val="%4."/>
      <w:lvlJc w:val="left"/>
      <w:pPr>
        <w:ind w:left="2880" w:hanging="360"/>
      </w:pPr>
    </w:lvl>
    <w:lvl w:ilvl="4" w:tplc="0346E0D8">
      <w:start w:val="1"/>
      <w:numFmt w:val="lowerLetter"/>
      <w:lvlText w:val="%5."/>
      <w:lvlJc w:val="left"/>
      <w:pPr>
        <w:ind w:left="3600" w:hanging="360"/>
      </w:pPr>
    </w:lvl>
    <w:lvl w:ilvl="5" w:tplc="5972BF46">
      <w:start w:val="1"/>
      <w:numFmt w:val="lowerRoman"/>
      <w:lvlText w:val="%6."/>
      <w:lvlJc w:val="right"/>
      <w:pPr>
        <w:ind w:left="4320" w:hanging="180"/>
      </w:pPr>
    </w:lvl>
    <w:lvl w:ilvl="6" w:tplc="6646EDAC">
      <w:start w:val="1"/>
      <w:numFmt w:val="decimal"/>
      <w:lvlText w:val="%7."/>
      <w:lvlJc w:val="left"/>
      <w:pPr>
        <w:ind w:left="5040" w:hanging="360"/>
      </w:pPr>
    </w:lvl>
    <w:lvl w:ilvl="7" w:tplc="631EE52A">
      <w:start w:val="1"/>
      <w:numFmt w:val="lowerLetter"/>
      <w:lvlText w:val="%8."/>
      <w:lvlJc w:val="left"/>
      <w:pPr>
        <w:ind w:left="5760" w:hanging="360"/>
      </w:pPr>
    </w:lvl>
    <w:lvl w:ilvl="8" w:tplc="F94447F8">
      <w:start w:val="1"/>
      <w:numFmt w:val="lowerRoman"/>
      <w:lvlText w:val="%9."/>
      <w:lvlJc w:val="right"/>
      <w:pPr>
        <w:ind w:left="6480" w:hanging="180"/>
      </w:pPr>
    </w:lvl>
  </w:abstractNum>
  <w:abstractNum w:abstractNumId="4" w15:restartNumberingAfterBreak="0">
    <w:nsid w:val="79226FC0"/>
    <w:multiLevelType w:val="hybridMultilevel"/>
    <w:tmpl w:val="E9EA68F0"/>
    <w:lvl w:ilvl="0" w:tplc="95624FA6">
      <w:start w:val="1"/>
      <w:numFmt w:val="bullet"/>
      <w:lvlText w:val=""/>
      <w:lvlJc w:val="left"/>
      <w:pPr>
        <w:ind w:left="720" w:hanging="360"/>
      </w:pPr>
      <w:rPr>
        <w:rFonts w:ascii="Wingdings" w:hAnsi="Wingdings" w:hint="default"/>
      </w:rPr>
    </w:lvl>
    <w:lvl w:ilvl="1" w:tplc="EC98026E">
      <w:start w:val="1"/>
      <w:numFmt w:val="bullet"/>
      <w:lvlText w:val="o"/>
      <w:lvlJc w:val="left"/>
      <w:pPr>
        <w:ind w:left="1440" w:hanging="360"/>
      </w:pPr>
      <w:rPr>
        <w:rFonts w:ascii="Courier New" w:hAnsi="Courier New" w:cs="Courier New" w:hint="default"/>
      </w:rPr>
    </w:lvl>
    <w:lvl w:ilvl="2" w:tplc="8F5EAED8">
      <w:start w:val="1"/>
      <w:numFmt w:val="bullet"/>
      <w:lvlText w:val=""/>
      <w:lvlJc w:val="left"/>
      <w:pPr>
        <w:ind w:left="2160" w:hanging="360"/>
      </w:pPr>
      <w:rPr>
        <w:rFonts w:ascii="Wingdings" w:hAnsi="Wingdings" w:hint="default"/>
      </w:rPr>
    </w:lvl>
    <w:lvl w:ilvl="3" w:tplc="3092C9F4">
      <w:start w:val="1"/>
      <w:numFmt w:val="bullet"/>
      <w:lvlText w:val=""/>
      <w:lvlJc w:val="left"/>
      <w:pPr>
        <w:ind w:left="2880" w:hanging="360"/>
      </w:pPr>
      <w:rPr>
        <w:rFonts w:ascii="Symbol" w:hAnsi="Symbol" w:hint="default"/>
      </w:rPr>
    </w:lvl>
    <w:lvl w:ilvl="4" w:tplc="23329FB4">
      <w:start w:val="1"/>
      <w:numFmt w:val="bullet"/>
      <w:lvlText w:val="o"/>
      <w:lvlJc w:val="left"/>
      <w:pPr>
        <w:ind w:left="3600" w:hanging="360"/>
      </w:pPr>
      <w:rPr>
        <w:rFonts w:ascii="Courier New" w:hAnsi="Courier New" w:cs="Courier New" w:hint="default"/>
      </w:rPr>
    </w:lvl>
    <w:lvl w:ilvl="5" w:tplc="407C2FCE">
      <w:start w:val="1"/>
      <w:numFmt w:val="bullet"/>
      <w:lvlText w:val=""/>
      <w:lvlJc w:val="left"/>
      <w:pPr>
        <w:ind w:left="4320" w:hanging="360"/>
      </w:pPr>
      <w:rPr>
        <w:rFonts w:ascii="Wingdings" w:hAnsi="Wingdings" w:hint="default"/>
      </w:rPr>
    </w:lvl>
    <w:lvl w:ilvl="6" w:tplc="3F1A4916">
      <w:start w:val="1"/>
      <w:numFmt w:val="bullet"/>
      <w:lvlText w:val=""/>
      <w:lvlJc w:val="left"/>
      <w:pPr>
        <w:ind w:left="5040" w:hanging="360"/>
      </w:pPr>
      <w:rPr>
        <w:rFonts w:ascii="Symbol" w:hAnsi="Symbol" w:hint="default"/>
      </w:rPr>
    </w:lvl>
    <w:lvl w:ilvl="7" w:tplc="65D4E672">
      <w:start w:val="1"/>
      <w:numFmt w:val="bullet"/>
      <w:lvlText w:val="o"/>
      <w:lvlJc w:val="left"/>
      <w:pPr>
        <w:ind w:left="5760" w:hanging="360"/>
      </w:pPr>
      <w:rPr>
        <w:rFonts w:ascii="Courier New" w:hAnsi="Courier New" w:cs="Courier New" w:hint="default"/>
      </w:rPr>
    </w:lvl>
    <w:lvl w:ilvl="8" w:tplc="4D16A01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1772D7D0">
      <w:start w:val="1"/>
      <w:numFmt w:val="bullet"/>
      <w:lvlText w:val=""/>
      <w:lvlJc w:val="left"/>
      <w:pPr>
        <w:ind w:left="720" w:hanging="360"/>
      </w:pPr>
      <w:rPr>
        <w:rFonts w:ascii="Wingdings" w:hAnsi="Wingdings" w:hint="default"/>
      </w:rPr>
    </w:lvl>
    <w:lvl w:ilvl="1" w:tplc="E13A0972">
      <w:start w:val="1"/>
      <w:numFmt w:val="bullet"/>
      <w:lvlText w:val="o"/>
      <w:lvlJc w:val="left"/>
      <w:pPr>
        <w:ind w:left="1440" w:hanging="360"/>
      </w:pPr>
      <w:rPr>
        <w:rFonts w:ascii="Courier New" w:hAnsi="Courier New" w:cs="Courier New" w:hint="default"/>
      </w:rPr>
    </w:lvl>
    <w:lvl w:ilvl="2" w:tplc="D946F3DC">
      <w:start w:val="1"/>
      <w:numFmt w:val="bullet"/>
      <w:lvlText w:val=""/>
      <w:lvlJc w:val="left"/>
      <w:pPr>
        <w:ind w:left="2160" w:hanging="360"/>
      </w:pPr>
      <w:rPr>
        <w:rFonts w:ascii="Wingdings" w:hAnsi="Wingdings" w:hint="default"/>
      </w:rPr>
    </w:lvl>
    <w:lvl w:ilvl="3" w:tplc="C20CB874">
      <w:start w:val="1"/>
      <w:numFmt w:val="bullet"/>
      <w:lvlText w:val=""/>
      <w:lvlJc w:val="left"/>
      <w:pPr>
        <w:ind w:left="2880" w:hanging="360"/>
      </w:pPr>
      <w:rPr>
        <w:rFonts w:ascii="Symbol" w:hAnsi="Symbol" w:hint="default"/>
      </w:rPr>
    </w:lvl>
    <w:lvl w:ilvl="4" w:tplc="CA6E93DC">
      <w:start w:val="1"/>
      <w:numFmt w:val="bullet"/>
      <w:lvlText w:val="o"/>
      <w:lvlJc w:val="left"/>
      <w:pPr>
        <w:ind w:left="3600" w:hanging="360"/>
      </w:pPr>
      <w:rPr>
        <w:rFonts w:ascii="Courier New" w:hAnsi="Courier New" w:cs="Courier New" w:hint="default"/>
      </w:rPr>
    </w:lvl>
    <w:lvl w:ilvl="5" w:tplc="0606962E">
      <w:start w:val="1"/>
      <w:numFmt w:val="bullet"/>
      <w:lvlText w:val=""/>
      <w:lvlJc w:val="left"/>
      <w:pPr>
        <w:ind w:left="4320" w:hanging="360"/>
      </w:pPr>
      <w:rPr>
        <w:rFonts w:ascii="Wingdings" w:hAnsi="Wingdings" w:hint="default"/>
      </w:rPr>
    </w:lvl>
    <w:lvl w:ilvl="6" w:tplc="0AACC57A">
      <w:start w:val="1"/>
      <w:numFmt w:val="bullet"/>
      <w:lvlText w:val=""/>
      <w:lvlJc w:val="left"/>
      <w:pPr>
        <w:ind w:left="5040" w:hanging="360"/>
      </w:pPr>
      <w:rPr>
        <w:rFonts w:ascii="Symbol" w:hAnsi="Symbol" w:hint="default"/>
      </w:rPr>
    </w:lvl>
    <w:lvl w:ilvl="7" w:tplc="72EC5D54">
      <w:start w:val="1"/>
      <w:numFmt w:val="bullet"/>
      <w:lvlText w:val="o"/>
      <w:lvlJc w:val="left"/>
      <w:pPr>
        <w:ind w:left="5760" w:hanging="360"/>
      </w:pPr>
      <w:rPr>
        <w:rFonts w:ascii="Courier New" w:hAnsi="Courier New" w:cs="Courier New" w:hint="default"/>
      </w:rPr>
    </w:lvl>
    <w:lvl w:ilvl="8" w:tplc="F0C67952">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2C228B3C">
      <w:start w:val="1"/>
      <w:numFmt w:val="decimal"/>
      <w:lvlText w:val="%1."/>
      <w:lvlJc w:val="left"/>
      <w:pPr>
        <w:ind w:left="720" w:hanging="360"/>
      </w:pPr>
    </w:lvl>
    <w:lvl w:ilvl="1" w:tplc="247890DC">
      <w:start w:val="1"/>
      <w:numFmt w:val="lowerLetter"/>
      <w:lvlText w:val="%2."/>
      <w:lvlJc w:val="left"/>
      <w:pPr>
        <w:ind w:left="1440" w:hanging="360"/>
      </w:pPr>
    </w:lvl>
    <w:lvl w:ilvl="2" w:tplc="D48EF402">
      <w:start w:val="1"/>
      <w:numFmt w:val="lowerRoman"/>
      <w:lvlText w:val="%3."/>
      <w:lvlJc w:val="right"/>
      <w:pPr>
        <w:ind w:left="2160" w:hanging="180"/>
      </w:pPr>
    </w:lvl>
    <w:lvl w:ilvl="3" w:tplc="A6B4F9E6">
      <w:start w:val="1"/>
      <w:numFmt w:val="decimal"/>
      <w:lvlText w:val="%4."/>
      <w:lvlJc w:val="left"/>
      <w:pPr>
        <w:ind w:left="2880" w:hanging="360"/>
      </w:pPr>
    </w:lvl>
    <w:lvl w:ilvl="4" w:tplc="807ED19A">
      <w:start w:val="1"/>
      <w:numFmt w:val="lowerLetter"/>
      <w:lvlText w:val="%5."/>
      <w:lvlJc w:val="left"/>
      <w:pPr>
        <w:ind w:left="3600" w:hanging="360"/>
      </w:pPr>
    </w:lvl>
    <w:lvl w:ilvl="5" w:tplc="8488D77A">
      <w:start w:val="1"/>
      <w:numFmt w:val="lowerRoman"/>
      <w:lvlText w:val="%6."/>
      <w:lvlJc w:val="right"/>
      <w:pPr>
        <w:ind w:left="4320" w:hanging="180"/>
      </w:pPr>
    </w:lvl>
    <w:lvl w:ilvl="6" w:tplc="14BA80D6">
      <w:start w:val="1"/>
      <w:numFmt w:val="decimal"/>
      <w:lvlText w:val="%7."/>
      <w:lvlJc w:val="left"/>
      <w:pPr>
        <w:ind w:left="5040" w:hanging="360"/>
      </w:pPr>
    </w:lvl>
    <w:lvl w:ilvl="7" w:tplc="25A48E2A">
      <w:start w:val="1"/>
      <w:numFmt w:val="lowerLetter"/>
      <w:lvlText w:val="%8."/>
      <w:lvlJc w:val="left"/>
      <w:pPr>
        <w:ind w:left="5760" w:hanging="360"/>
      </w:pPr>
    </w:lvl>
    <w:lvl w:ilvl="8" w:tplc="68AE3B50">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C7BB8"/>
    <w:rsid w:val="00113235"/>
    <w:rsid w:val="00246F9A"/>
    <w:rsid w:val="00254F43"/>
    <w:rsid w:val="002F7C2A"/>
    <w:rsid w:val="003A24F2"/>
    <w:rsid w:val="00414AC2"/>
    <w:rsid w:val="004152CA"/>
    <w:rsid w:val="00443961"/>
    <w:rsid w:val="00497D34"/>
    <w:rsid w:val="004A6EC2"/>
    <w:rsid w:val="005816D7"/>
    <w:rsid w:val="00712393"/>
    <w:rsid w:val="007D6C1C"/>
    <w:rsid w:val="0082409D"/>
    <w:rsid w:val="00843B8C"/>
    <w:rsid w:val="00865174"/>
    <w:rsid w:val="008D4237"/>
    <w:rsid w:val="0092210D"/>
    <w:rsid w:val="00923D30"/>
    <w:rsid w:val="00971446"/>
    <w:rsid w:val="00993E0B"/>
    <w:rsid w:val="00A03334"/>
    <w:rsid w:val="00A55F43"/>
    <w:rsid w:val="00A67042"/>
    <w:rsid w:val="00B26956"/>
    <w:rsid w:val="00B64945"/>
    <w:rsid w:val="00C243D3"/>
    <w:rsid w:val="00C83B87"/>
    <w:rsid w:val="00C901A3"/>
    <w:rsid w:val="00D50587"/>
    <w:rsid w:val="00D51C3E"/>
    <w:rsid w:val="00E2513D"/>
    <w:rsid w:val="00E30035"/>
    <w:rsid w:val="00E758CF"/>
    <w:rsid w:val="00EB4E07"/>
    <w:rsid w:val="00ED145E"/>
    <w:rsid w:val="00F04839"/>
    <w:rsid w:val="00F53E75"/>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0E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956"/>
    <w:pPr>
      <w:spacing w:line="254" w:lineRule="auto"/>
    </w:pPr>
    <w:rPr>
      <w:lang w:val="ru-RU"/>
    </w:rPr>
  </w:style>
  <w:style w:type="paragraph" w:styleId="Heading2">
    <w:name w:val="heading 2"/>
    <w:basedOn w:val="Normal"/>
    <w:next w:val="Normal"/>
    <w:link w:val="Heading2Char"/>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695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B26956"/>
    <w:rPr>
      <w:color w:val="0563C1"/>
      <w:u w:val="single"/>
    </w:rPr>
  </w:style>
  <w:style w:type="paragraph" w:styleId="ListParagraph">
    <w:name w:val="List Paragraph"/>
    <w:basedOn w:val="Normal"/>
    <w:uiPriority w:val="34"/>
    <w:qFormat/>
    <w:rsid w:val="00B26956"/>
    <w:pPr>
      <w:spacing w:after="200" w:line="276" w:lineRule="auto"/>
      <w:ind w:left="720"/>
      <w:contextualSpacing/>
    </w:pPr>
    <w:rPr>
      <w:rFonts w:eastAsia="MS Mincho"/>
    </w:rPr>
  </w:style>
  <w:style w:type="character" w:customStyle="1" w:styleId="nwt1">
    <w:name w:val="nwt1"/>
    <w:basedOn w:val="DefaultParagraphFont"/>
    <w:rsid w:val="00B26956"/>
  </w:style>
  <w:style w:type="table" w:styleId="TableGrid">
    <w:name w:val="Table Grid"/>
    <w:basedOn w:val="TableNormal"/>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3E"/>
    <w:rPr>
      <w:lang w:val="ru-RU"/>
    </w:rPr>
  </w:style>
  <w:style w:type="paragraph" w:styleId="Footer">
    <w:name w:val="footer"/>
    <w:basedOn w:val="Normal"/>
    <w:link w:val="FooterChar"/>
    <w:uiPriority w:val="99"/>
    <w:unhideWhenUsed/>
    <w:rsid w:val="00D5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3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4.jpeg"/><Relationship Id="rId17" Type="http://schemas.microsoft.com/office/2007/relationships/hdphoto" Target="media/hdphoto1.wdp"/><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image" Target="media/image6.jpeg"/><Relationship Id="rId22" Type="http://schemas.openxmlformats.org/officeDocument/2006/relationships/hyperlink" Target="mailto:cavid.eminov@asco.az"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2022-08-15T07:52:00Z</dcterms:created>
  <dcterms:modified xsi:type="dcterms:W3CDTF">2022-08-15T07:52:00Z</dcterms:modified>
</cp:coreProperties>
</file>