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Pr="00FC7765">
        <w:rPr>
          <w:rFonts w:ascii="Arial" w:hAnsi="Arial" w:cs="Arial"/>
          <w:b/>
          <w:sz w:val="24"/>
          <w:szCs w:val="24"/>
          <w:lang w:val="az-Latn-AZ"/>
        </w:rPr>
        <w:t>“Azərbaycan Xəzər Dəniz Gəmiçiliyi” Qapalı Səhmdar Cəmiyyə</w:t>
      </w:r>
      <w:r w:rsidR="00625CFC">
        <w:rPr>
          <w:rFonts w:ascii="Arial" w:hAnsi="Arial" w:cs="Arial"/>
          <w:b/>
          <w:sz w:val="24"/>
          <w:szCs w:val="24"/>
          <w:lang w:val="az-Latn-AZ"/>
        </w:rPr>
        <w:t>tinin</w:t>
      </w:r>
      <w:r w:rsidRPr="00FC7765">
        <w:rPr>
          <w:rFonts w:ascii="Arial" w:hAnsi="Arial" w:cs="Arial"/>
          <w:b/>
          <w:sz w:val="24"/>
          <w:szCs w:val="24"/>
          <w:lang w:val="az-Latn-AZ"/>
        </w:rPr>
        <w:t xml:space="preserve">  </w:t>
      </w:r>
    </w:p>
    <w:p w:rsidR="00221A96" w:rsidRPr="00FC7765" w:rsidRDefault="003E1382" w:rsidP="00913DED">
      <w:pPr>
        <w:spacing w:line="360" w:lineRule="auto"/>
        <w:jc w:val="center"/>
        <w:rPr>
          <w:rFonts w:ascii="Arial" w:hAnsi="Arial" w:cs="Arial"/>
          <w:b/>
          <w:sz w:val="24"/>
          <w:szCs w:val="24"/>
          <w:lang w:val="az-Latn-AZ"/>
        </w:rPr>
      </w:pPr>
      <w:r w:rsidRPr="003E1382">
        <w:rPr>
          <w:rFonts w:ascii="Arial" w:hAnsi="Arial" w:cs="Arial"/>
          <w:b/>
          <w:sz w:val="24"/>
          <w:szCs w:val="24"/>
          <w:lang w:val="az-Latn-AZ"/>
        </w:rPr>
        <w:t xml:space="preserve">tabeliyində </w:t>
      </w:r>
      <w:r w:rsidR="0013593D" w:rsidRPr="0013593D">
        <w:rPr>
          <w:rFonts w:ascii="Arial" w:hAnsi="Arial" w:cs="Arial"/>
          <w:b/>
          <w:sz w:val="24"/>
          <w:szCs w:val="24"/>
          <w:lang w:val="az-Latn-AZ"/>
        </w:rPr>
        <w:t xml:space="preserve">olan gəmilər </w:t>
      </w:r>
      <w:r w:rsidRPr="003E1382">
        <w:rPr>
          <w:rFonts w:ascii="Arial" w:hAnsi="Arial" w:cs="Arial"/>
          <w:b/>
          <w:sz w:val="24"/>
          <w:szCs w:val="24"/>
          <w:lang w:val="az-Latn-AZ"/>
        </w:rPr>
        <w:t xml:space="preserve">üçün </w:t>
      </w:r>
      <w:r w:rsidR="004757F4" w:rsidRPr="004757F4">
        <w:rPr>
          <w:rFonts w:ascii="Arial" w:hAnsi="Arial" w:cs="Arial"/>
          <w:b/>
          <w:sz w:val="24"/>
          <w:szCs w:val="24"/>
          <w:lang w:val="az-Latn-AZ"/>
        </w:rPr>
        <w:t xml:space="preserve">yağ və yanacağ sayğaclarının  </w:t>
      </w:r>
      <w:r w:rsidRPr="003E1382">
        <w:rPr>
          <w:rFonts w:ascii="Arial" w:hAnsi="Arial" w:cs="Arial"/>
          <w:b/>
          <w:sz w:val="24"/>
          <w:szCs w:val="24"/>
          <w:lang w:val="az-Latn-AZ"/>
        </w:rPr>
        <w:t xml:space="preserve">satınalınması </w:t>
      </w:r>
      <w:r w:rsidR="00221A96" w:rsidRPr="00FC7765">
        <w:rPr>
          <w:rFonts w:ascii="Arial" w:hAnsi="Arial" w:cs="Arial"/>
          <w:b/>
          <w:sz w:val="24"/>
          <w:szCs w:val="24"/>
          <w:lang w:val="az-Latn-AZ"/>
        </w:rPr>
        <w:t>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004757F4">
        <w:rPr>
          <w:rFonts w:ascii="Arial" w:hAnsi="Arial" w:cs="Arial"/>
          <w:b/>
          <w:sz w:val="24"/>
          <w:szCs w:val="24"/>
          <w:lang w:val="az-Latn-AZ" w:eastAsia="ru-RU"/>
        </w:rPr>
        <w:t>140</w:t>
      </w:r>
      <w:r w:rsidR="005529CC">
        <w:rPr>
          <w:rFonts w:ascii="Arial" w:hAnsi="Arial" w:cs="Arial"/>
          <w:b/>
          <w:sz w:val="24"/>
          <w:szCs w:val="24"/>
          <w:lang w:val="az-Latn-AZ" w:eastAsia="ru-RU"/>
        </w:rPr>
        <w:t>/</w:t>
      </w:r>
      <w:r w:rsidRPr="009643CC">
        <w:rPr>
          <w:rFonts w:ascii="Arial" w:hAnsi="Arial" w:cs="Arial"/>
          <w:b/>
          <w:sz w:val="24"/>
          <w:szCs w:val="24"/>
          <w:lang w:val="az-Latn-AZ" w:eastAsia="ru-RU"/>
        </w:rPr>
        <w:t>202</w:t>
      </w:r>
      <w:r w:rsidR="00625CFC">
        <w:rPr>
          <w:rFonts w:ascii="Arial" w:hAnsi="Arial" w:cs="Arial"/>
          <w:b/>
          <w:sz w:val="24"/>
          <w:szCs w:val="24"/>
          <w:lang w:val="az-Latn-AZ" w:eastAsia="ru-RU"/>
        </w:rPr>
        <w:t>3</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930422"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625CF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530DA2">
              <w:rPr>
                <w:rFonts w:ascii="Arial" w:hAnsi="Arial" w:cs="Arial"/>
                <w:b/>
                <w:sz w:val="20"/>
                <w:szCs w:val="20"/>
                <w:lang w:val="az-Latn-AZ" w:eastAsia="ru-RU"/>
              </w:rPr>
              <w:t>28.</w:t>
            </w:r>
            <w:r w:rsidR="001430E7">
              <w:rPr>
                <w:rFonts w:ascii="Arial" w:hAnsi="Arial" w:cs="Arial"/>
                <w:b/>
                <w:sz w:val="20"/>
                <w:szCs w:val="20"/>
                <w:lang w:val="az-Latn-AZ" w:eastAsia="ru-RU"/>
              </w:rPr>
              <w:t>11</w:t>
            </w:r>
            <w:r w:rsidR="00625CFC">
              <w:rPr>
                <w:rFonts w:ascii="Arial" w:hAnsi="Arial" w:cs="Arial"/>
                <w:b/>
                <w:sz w:val="20"/>
                <w:szCs w:val="20"/>
                <w:lang w:val="az-Latn-AZ" w:eastAsia="ru-RU"/>
              </w:rPr>
              <w:t>.2023</w:t>
            </w:r>
            <w:r w:rsidRPr="00EB4E07">
              <w:rPr>
                <w:rFonts w:ascii="Arial" w:hAnsi="Arial" w:cs="Arial"/>
                <w:b/>
                <w:sz w:val="20"/>
                <w:szCs w:val="20"/>
                <w:lang w:val="az-Latn-AZ" w:eastAsia="ru-RU"/>
              </w:rPr>
              <w:t>-c</w:t>
            </w:r>
            <w:r w:rsidR="00625CFC">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625CF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221A96" w:rsidRPr="00930422"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012003">
              <w:rPr>
                <w:rFonts w:ascii="Arial" w:hAnsi="Arial" w:cs="Arial"/>
                <w:b/>
                <w:sz w:val="20"/>
                <w:szCs w:val="20"/>
                <w:lang w:val="az-Latn-AZ" w:eastAsia="ru-RU"/>
              </w:rPr>
              <w:t>50 Azn</w:t>
            </w:r>
            <w:r>
              <w:rPr>
                <w:rFonts w:ascii="Arial" w:hAnsi="Arial" w:cs="Arial"/>
                <w:b/>
                <w:sz w:val="20"/>
                <w:szCs w:val="20"/>
                <w:lang w:val="az-Latn-AZ" w:eastAsia="ru-RU"/>
              </w:rPr>
              <w:t>.</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625CF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221A96" w:rsidRPr="00E30035" w:rsidRDefault="00221A96" w:rsidP="00625CFC">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1A96" w:rsidRPr="00E30035" w:rsidRDefault="00221A96" w:rsidP="00625CFC">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21A96" w:rsidRPr="00E30035" w:rsidRDefault="00221A96" w:rsidP="00625CF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930422"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625CF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625CF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930422"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625CF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1430E7">
              <w:rPr>
                <w:rFonts w:ascii="Arial" w:hAnsi="Arial" w:cs="Arial"/>
                <w:b/>
                <w:sz w:val="20"/>
                <w:szCs w:val="20"/>
                <w:lang w:val="az-Latn-AZ" w:eastAsia="ru-RU"/>
              </w:rPr>
              <w:t>0</w:t>
            </w:r>
            <w:r w:rsidR="00930422">
              <w:rPr>
                <w:rFonts w:ascii="Arial" w:hAnsi="Arial" w:cs="Arial"/>
                <w:b/>
                <w:sz w:val="20"/>
                <w:szCs w:val="20"/>
                <w:lang w:val="az-Latn-AZ" w:eastAsia="ru-RU"/>
              </w:rPr>
              <w:t>4</w:t>
            </w:r>
            <w:r w:rsidR="003E1382">
              <w:rPr>
                <w:rFonts w:ascii="Arial" w:hAnsi="Arial" w:cs="Arial"/>
                <w:b/>
                <w:sz w:val="20"/>
                <w:szCs w:val="20"/>
                <w:lang w:val="az-Latn-AZ" w:eastAsia="ru-RU"/>
              </w:rPr>
              <w:t xml:space="preserve"> </w:t>
            </w:r>
            <w:r w:rsidR="001430E7">
              <w:rPr>
                <w:rFonts w:ascii="Arial" w:hAnsi="Arial" w:cs="Arial"/>
                <w:b/>
                <w:sz w:val="20"/>
                <w:szCs w:val="20"/>
                <w:lang w:val="az-Latn-AZ" w:eastAsia="ru-RU"/>
              </w:rPr>
              <w:t>dekabr</w:t>
            </w:r>
            <w:r>
              <w:rPr>
                <w:rFonts w:ascii="Arial" w:hAnsi="Arial" w:cs="Arial"/>
                <w:b/>
                <w:sz w:val="20"/>
                <w:szCs w:val="20"/>
                <w:lang w:val="az-Latn-AZ" w:eastAsia="ru-RU"/>
              </w:rPr>
              <w:t xml:space="preserve"> 202</w:t>
            </w:r>
            <w:r w:rsidR="00625CFC">
              <w:rPr>
                <w:rFonts w:ascii="Arial" w:hAnsi="Arial" w:cs="Arial"/>
                <w:b/>
                <w:sz w:val="20"/>
                <w:szCs w:val="20"/>
                <w:lang w:val="az-Latn-AZ" w:eastAsia="ru-RU"/>
              </w:rPr>
              <w:t>3</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w:t>
            </w:r>
            <w:r w:rsidR="00930422">
              <w:rPr>
                <w:rFonts w:ascii="Arial" w:hAnsi="Arial" w:cs="Arial"/>
                <w:b/>
                <w:sz w:val="20"/>
                <w:szCs w:val="20"/>
                <w:lang w:val="az-Latn-AZ" w:eastAsia="ru-RU"/>
              </w:rPr>
              <w:t>2</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930422"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21A96" w:rsidRPr="00076882" w:rsidRDefault="00B06016" w:rsidP="00625CF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rsidR="00221A96" w:rsidRPr="00076882" w:rsidRDefault="00221A96" w:rsidP="00625CF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fldChar w:fldCharType="begin"/>
            </w:r>
            <w:r w:rsidRPr="008D38CE">
              <w:rPr>
                <w:lang w:val="en-US"/>
              </w:rPr>
              <w:instrText xml:space="preserve"> HYPERLINK "mailto:tender@asco.az" </w:instrText>
            </w:r>
            <w:r>
              <w:fldChar w:fldCharType="separate"/>
            </w:r>
            <w:r w:rsidRPr="00E943C5">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rsidR="00221A96" w:rsidRPr="00E30035" w:rsidRDefault="00221A96" w:rsidP="00625CFC">
            <w:pPr>
              <w:tabs>
                <w:tab w:val="left" w:pos="261"/>
              </w:tabs>
              <w:spacing w:after="0" w:line="240" w:lineRule="auto"/>
              <w:rPr>
                <w:rFonts w:ascii="Arial" w:hAnsi="Arial" w:cs="Arial"/>
                <w:sz w:val="20"/>
                <w:szCs w:val="20"/>
                <w:lang w:val="az-Latn-AZ"/>
              </w:rPr>
            </w:pPr>
          </w:p>
          <w:p w:rsidR="00221A96" w:rsidRPr="00E30035" w:rsidRDefault="00221A96" w:rsidP="00625CF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1A96" w:rsidRPr="00E30035" w:rsidRDefault="00221A96" w:rsidP="00625CF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221A96" w:rsidP="00625CF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930422"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 xml:space="preserve">Zərflərin açılışı </w:t>
            </w:r>
            <w:r w:rsidR="001430E7">
              <w:rPr>
                <w:rFonts w:ascii="Arial" w:hAnsi="Arial" w:cs="Arial"/>
                <w:b/>
                <w:sz w:val="20"/>
                <w:szCs w:val="20"/>
                <w:lang w:val="az-Latn-AZ" w:eastAsia="ru-RU"/>
              </w:rPr>
              <w:t>0</w:t>
            </w:r>
            <w:r w:rsidR="003E1382">
              <w:rPr>
                <w:rFonts w:ascii="Arial" w:hAnsi="Arial" w:cs="Arial"/>
                <w:b/>
                <w:sz w:val="20"/>
                <w:szCs w:val="20"/>
                <w:lang w:val="az-Latn-AZ" w:eastAsia="ru-RU"/>
              </w:rPr>
              <w:t xml:space="preserve">4 </w:t>
            </w:r>
            <w:r w:rsidR="001430E7">
              <w:rPr>
                <w:rFonts w:ascii="Arial" w:hAnsi="Arial" w:cs="Arial"/>
                <w:b/>
                <w:sz w:val="20"/>
                <w:szCs w:val="20"/>
                <w:lang w:val="az-Latn-AZ" w:eastAsia="ru-RU"/>
              </w:rPr>
              <w:t>dekabr</w:t>
            </w:r>
            <w:r w:rsidR="00913DED">
              <w:rPr>
                <w:rFonts w:ascii="Arial" w:hAnsi="Arial" w:cs="Arial"/>
                <w:b/>
                <w:sz w:val="20"/>
                <w:szCs w:val="20"/>
                <w:lang w:val="az-Latn-AZ" w:eastAsia="ru-RU"/>
              </w:rPr>
              <w:t xml:space="preserve"> </w:t>
            </w:r>
            <w:r>
              <w:rPr>
                <w:rFonts w:ascii="Arial" w:hAnsi="Arial" w:cs="Arial"/>
                <w:b/>
                <w:sz w:val="20"/>
                <w:szCs w:val="20"/>
                <w:lang w:val="az-Latn-AZ" w:eastAsia="ru-RU"/>
              </w:rPr>
              <w:t>202</w:t>
            </w:r>
            <w:r w:rsidR="00625CFC">
              <w:rPr>
                <w:rFonts w:ascii="Arial" w:hAnsi="Arial" w:cs="Arial"/>
                <w:b/>
                <w:sz w:val="20"/>
                <w:szCs w:val="20"/>
                <w:lang w:val="az-Latn-AZ" w:eastAsia="ru-RU"/>
              </w:rPr>
              <w:t>3</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930422">
              <w:rPr>
                <w:rFonts w:ascii="Arial" w:hAnsi="Arial" w:cs="Arial"/>
                <w:b/>
                <w:sz w:val="20"/>
                <w:szCs w:val="20"/>
                <w:lang w:val="az-Latn-AZ" w:eastAsia="ru-RU"/>
              </w:rPr>
              <w:t>6</w:t>
            </w:r>
            <w:bookmarkStart w:id="0" w:name="_GoBack"/>
            <w:bookmarkEnd w:id="0"/>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930422"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221A96" w:rsidP="00221A9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0213" w:type="dxa"/>
        <w:tblInd w:w="-5" w:type="dxa"/>
        <w:tblLook w:val="04A0" w:firstRow="1" w:lastRow="0" w:firstColumn="1" w:lastColumn="0" w:noHBand="0" w:noVBand="1"/>
      </w:tblPr>
      <w:tblGrid>
        <w:gridCol w:w="709"/>
        <w:gridCol w:w="4253"/>
        <w:gridCol w:w="872"/>
        <w:gridCol w:w="992"/>
        <w:gridCol w:w="1261"/>
        <w:gridCol w:w="2126"/>
      </w:tblGrid>
      <w:tr w:rsidR="004757F4" w:rsidRPr="005D4205" w:rsidTr="004757F4">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57F4" w:rsidRPr="005D4205" w:rsidRDefault="004757F4" w:rsidP="00014489">
            <w:pPr>
              <w:jc w:val="center"/>
              <w:rPr>
                <w:rFonts w:ascii="Arial" w:hAnsi="Arial" w:cs="Arial"/>
                <w:b/>
                <w:bCs/>
                <w:color w:val="000000"/>
                <w:sz w:val="20"/>
                <w:szCs w:val="20"/>
                <w:lang w:val="az-Latn-AZ" w:eastAsia="az-Latn-AZ"/>
              </w:rPr>
            </w:pPr>
            <w:r w:rsidRPr="005D4205">
              <w:rPr>
                <w:rFonts w:ascii="Arial" w:hAnsi="Arial" w:cs="Arial"/>
                <w:b/>
                <w:bCs/>
                <w:color w:val="000000"/>
                <w:sz w:val="20"/>
                <w:szCs w:val="20"/>
                <w:lang w:val="az-Latn-AZ" w:eastAsia="az-Latn-AZ"/>
              </w:rPr>
              <w:t>№</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4757F4" w:rsidRPr="005D4205" w:rsidRDefault="004757F4" w:rsidP="00014489">
            <w:pPr>
              <w:jc w:val="center"/>
              <w:rPr>
                <w:rFonts w:ascii="Arial" w:hAnsi="Arial" w:cs="Arial"/>
                <w:b/>
                <w:bCs/>
                <w:color w:val="000000"/>
                <w:sz w:val="20"/>
                <w:szCs w:val="20"/>
                <w:lang w:val="az-Latn-AZ" w:eastAsia="az-Latn-AZ"/>
              </w:rPr>
            </w:pPr>
            <w:r w:rsidRPr="005D4205">
              <w:rPr>
                <w:rFonts w:ascii="Arial" w:hAnsi="Arial" w:cs="Arial"/>
                <w:b/>
                <w:bCs/>
                <w:color w:val="000000"/>
                <w:sz w:val="20"/>
                <w:szCs w:val="20"/>
                <w:lang w:val="az-Latn-AZ" w:eastAsia="az-Latn-AZ"/>
              </w:rPr>
              <w:t>Material və avadanlığın adı</w:t>
            </w:r>
          </w:p>
        </w:tc>
        <w:tc>
          <w:tcPr>
            <w:tcW w:w="872" w:type="dxa"/>
            <w:tcBorders>
              <w:top w:val="single" w:sz="4" w:space="0" w:color="auto"/>
              <w:left w:val="nil"/>
              <w:bottom w:val="single" w:sz="4" w:space="0" w:color="auto"/>
              <w:right w:val="single" w:sz="4" w:space="0" w:color="auto"/>
            </w:tcBorders>
            <w:shd w:val="clear" w:color="000000" w:fill="FFFFFF"/>
            <w:vAlign w:val="center"/>
            <w:hideMark/>
          </w:tcPr>
          <w:p w:rsidR="004757F4" w:rsidRPr="005D4205" w:rsidRDefault="004757F4" w:rsidP="00014489">
            <w:pPr>
              <w:jc w:val="center"/>
              <w:rPr>
                <w:rFonts w:ascii="Arial" w:hAnsi="Arial" w:cs="Arial"/>
                <w:b/>
                <w:bCs/>
                <w:color w:val="000000"/>
                <w:sz w:val="20"/>
                <w:szCs w:val="20"/>
                <w:lang w:val="az-Latn-AZ" w:eastAsia="az-Latn-AZ"/>
              </w:rPr>
            </w:pPr>
            <w:r w:rsidRPr="005D4205">
              <w:rPr>
                <w:rFonts w:ascii="Arial" w:hAnsi="Arial" w:cs="Arial"/>
                <w:b/>
                <w:bCs/>
                <w:color w:val="000000"/>
                <w:sz w:val="20"/>
                <w:szCs w:val="20"/>
                <w:lang w:val="az-Latn-AZ" w:eastAsia="az-Latn-AZ"/>
              </w:rPr>
              <w:t>Miqdar</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757F4" w:rsidRPr="005D4205" w:rsidRDefault="004757F4" w:rsidP="00014489">
            <w:pPr>
              <w:jc w:val="center"/>
              <w:rPr>
                <w:rFonts w:ascii="Arial" w:hAnsi="Arial" w:cs="Arial"/>
                <w:b/>
                <w:bCs/>
                <w:color w:val="000000"/>
                <w:sz w:val="20"/>
                <w:szCs w:val="20"/>
                <w:lang w:val="az-Latn-AZ" w:eastAsia="az-Latn-AZ"/>
              </w:rPr>
            </w:pPr>
            <w:r w:rsidRPr="005D4205">
              <w:rPr>
                <w:rFonts w:ascii="Arial" w:hAnsi="Arial" w:cs="Arial"/>
                <w:b/>
                <w:bCs/>
                <w:color w:val="000000"/>
                <w:sz w:val="20"/>
                <w:szCs w:val="20"/>
                <w:lang w:val="az-Latn-AZ" w:eastAsia="az-Latn-AZ"/>
              </w:rPr>
              <w:t>Ölçü vahidi</w:t>
            </w:r>
          </w:p>
        </w:tc>
        <w:tc>
          <w:tcPr>
            <w:tcW w:w="1261" w:type="dxa"/>
            <w:tcBorders>
              <w:top w:val="single" w:sz="4" w:space="0" w:color="auto"/>
              <w:left w:val="nil"/>
              <w:bottom w:val="single" w:sz="4" w:space="0" w:color="auto"/>
              <w:right w:val="single" w:sz="4" w:space="0" w:color="auto"/>
            </w:tcBorders>
            <w:shd w:val="clear" w:color="000000" w:fill="FFFFFF"/>
            <w:vAlign w:val="center"/>
            <w:hideMark/>
          </w:tcPr>
          <w:p w:rsidR="004757F4" w:rsidRPr="005D4205" w:rsidRDefault="004757F4" w:rsidP="00014489">
            <w:pPr>
              <w:jc w:val="center"/>
              <w:rPr>
                <w:rFonts w:ascii="Arial" w:hAnsi="Arial" w:cs="Arial"/>
                <w:b/>
                <w:bCs/>
                <w:color w:val="000000"/>
                <w:sz w:val="20"/>
                <w:szCs w:val="20"/>
                <w:lang w:val="az-Latn-AZ" w:eastAsia="az-Latn-AZ"/>
              </w:rPr>
            </w:pPr>
            <w:r w:rsidRPr="005D4205">
              <w:rPr>
                <w:rFonts w:ascii="Arial" w:hAnsi="Arial" w:cs="Arial"/>
                <w:b/>
                <w:bCs/>
                <w:color w:val="000000"/>
                <w:sz w:val="20"/>
                <w:szCs w:val="20"/>
                <w:lang w:val="az-Latn-AZ" w:eastAsia="az-Latn-AZ"/>
              </w:rPr>
              <w:t>Tələbnamə</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4757F4" w:rsidRPr="005D4205" w:rsidRDefault="004757F4" w:rsidP="00014489">
            <w:pPr>
              <w:jc w:val="center"/>
              <w:rPr>
                <w:rFonts w:ascii="Arial" w:hAnsi="Arial" w:cs="Arial"/>
                <w:b/>
                <w:bCs/>
                <w:color w:val="000000"/>
                <w:sz w:val="20"/>
                <w:szCs w:val="20"/>
                <w:lang w:val="az-Latn-AZ" w:eastAsia="az-Latn-AZ"/>
              </w:rPr>
            </w:pPr>
            <w:r w:rsidRPr="005D4205">
              <w:rPr>
                <w:rFonts w:ascii="Arial" w:hAnsi="Arial" w:cs="Arial"/>
                <w:b/>
                <w:bCs/>
                <w:color w:val="000000"/>
                <w:sz w:val="20"/>
                <w:szCs w:val="20"/>
                <w:lang w:val="az-Latn-AZ" w:eastAsia="az-Latn-AZ"/>
              </w:rPr>
              <w:t>Təyinatı</w:t>
            </w:r>
          </w:p>
        </w:tc>
      </w:tr>
      <w:tr w:rsidR="004757F4" w:rsidRPr="005D4205" w:rsidTr="004757F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4757F4" w:rsidP="00014489">
            <w:pPr>
              <w:jc w:val="right"/>
              <w:rPr>
                <w:rFonts w:ascii="Calibri" w:hAnsi="Calibri" w:cs="Calibri"/>
                <w:color w:val="000000"/>
                <w:lang w:val="az-Latn-AZ" w:eastAsia="az-Latn-AZ"/>
              </w:rPr>
            </w:pPr>
            <w:r w:rsidRPr="005D4205">
              <w:rPr>
                <w:rFonts w:ascii="Calibri" w:hAnsi="Calibri" w:cs="Calibri"/>
                <w:color w:val="000000"/>
                <w:lang w:val="az-Latn-AZ" w:eastAsia="az-Latn-AZ"/>
              </w:rPr>
              <w:t>1</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10079480</w:t>
            </w:r>
          </w:p>
        </w:tc>
        <w:tc>
          <w:tcPr>
            <w:tcW w:w="2126" w:type="dxa"/>
            <w:tcBorders>
              <w:top w:val="nil"/>
              <w:left w:val="nil"/>
              <w:bottom w:val="single" w:sz="4" w:space="0" w:color="auto"/>
              <w:right w:val="single" w:sz="4" w:space="0" w:color="auto"/>
            </w:tcBorders>
            <w:shd w:val="clear" w:color="auto" w:fill="auto"/>
            <w:noWrap/>
            <w:vAlign w:val="bottom"/>
            <w:hideMark/>
          </w:tcPr>
          <w:p w:rsidR="004757F4" w:rsidRPr="005D4205" w:rsidRDefault="004757F4" w:rsidP="00014489">
            <w:pPr>
              <w:rPr>
                <w:rFonts w:ascii="Calibri" w:hAnsi="Calibri" w:cs="Calibri"/>
                <w:color w:val="000000"/>
                <w:lang w:val="az-Latn-AZ" w:eastAsia="az-Latn-AZ"/>
              </w:rPr>
            </w:pPr>
            <w:r w:rsidRPr="005D4205">
              <w:rPr>
                <w:rFonts w:ascii="Calibri" w:hAnsi="Calibri" w:cs="Calibri"/>
                <w:color w:val="000000"/>
                <w:lang w:val="az-Latn-AZ" w:eastAsia="az-Latn-AZ"/>
              </w:rPr>
              <w:t>XDND Türkan</w:t>
            </w:r>
          </w:p>
        </w:tc>
      </w:tr>
      <w:tr w:rsidR="004757F4" w:rsidRPr="005D4205" w:rsidTr="004757F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4757F4" w:rsidP="00014489">
            <w:pPr>
              <w:jc w:val="right"/>
              <w:rPr>
                <w:rFonts w:ascii="Calibri" w:hAnsi="Calibri" w:cs="Calibri"/>
                <w:color w:val="000000"/>
                <w:lang w:val="az-Latn-AZ" w:eastAsia="az-Latn-AZ"/>
              </w:rPr>
            </w:pPr>
            <w:r w:rsidRPr="005D4205">
              <w:rPr>
                <w:rFonts w:ascii="Calibri" w:hAnsi="Calibri" w:cs="Calibri"/>
                <w:color w:val="000000"/>
                <w:lang w:val="az-Latn-AZ" w:eastAsia="az-Latn-AZ"/>
              </w:rPr>
              <w:t>2</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10079486</w:t>
            </w:r>
          </w:p>
        </w:tc>
        <w:tc>
          <w:tcPr>
            <w:tcW w:w="2126" w:type="dxa"/>
            <w:tcBorders>
              <w:top w:val="nil"/>
              <w:left w:val="nil"/>
              <w:bottom w:val="single" w:sz="4" w:space="0" w:color="auto"/>
              <w:right w:val="single" w:sz="4" w:space="0" w:color="auto"/>
            </w:tcBorders>
            <w:shd w:val="clear" w:color="auto" w:fill="auto"/>
            <w:noWrap/>
            <w:vAlign w:val="bottom"/>
            <w:hideMark/>
          </w:tcPr>
          <w:p w:rsidR="004757F4" w:rsidRPr="005D4205" w:rsidRDefault="004757F4" w:rsidP="00014489">
            <w:pPr>
              <w:rPr>
                <w:rFonts w:ascii="Calibri" w:hAnsi="Calibri" w:cs="Calibri"/>
                <w:color w:val="000000"/>
                <w:lang w:val="az-Latn-AZ" w:eastAsia="az-Latn-AZ"/>
              </w:rPr>
            </w:pPr>
            <w:r w:rsidRPr="005D4205">
              <w:rPr>
                <w:rFonts w:ascii="Calibri" w:hAnsi="Calibri" w:cs="Calibri"/>
                <w:color w:val="000000"/>
                <w:lang w:val="az-Latn-AZ" w:eastAsia="az-Latn-AZ"/>
              </w:rPr>
              <w:t>XDND Zirə</w:t>
            </w:r>
          </w:p>
        </w:tc>
      </w:tr>
      <w:tr w:rsidR="004757F4" w:rsidRPr="005D4205" w:rsidTr="004757F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4757F4" w:rsidP="00014489">
            <w:pPr>
              <w:jc w:val="right"/>
              <w:rPr>
                <w:rFonts w:ascii="Calibri" w:hAnsi="Calibri" w:cs="Calibri"/>
                <w:color w:val="000000"/>
                <w:lang w:val="az-Latn-AZ" w:eastAsia="az-Latn-AZ"/>
              </w:rPr>
            </w:pPr>
            <w:r w:rsidRPr="005D4205">
              <w:rPr>
                <w:rFonts w:ascii="Calibri" w:hAnsi="Calibri" w:cs="Calibri"/>
                <w:color w:val="000000"/>
                <w:lang w:val="az-Latn-AZ" w:eastAsia="az-Latn-AZ"/>
              </w:rPr>
              <w:t>3</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10079573</w:t>
            </w:r>
          </w:p>
        </w:tc>
        <w:tc>
          <w:tcPr>
            <w:tcW w:w="2126"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XDND Şüvəlan</w:t>
            </w:r>
          </w:p>
        </w:tc>
      </w:tr>
      <w:tr w:rsidR="004757F4" w:rsidRPr="005D4205" w:rsidTr="004757F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4757F4" w:rsidP="00014489">
            <w:pPr>
              <w:jc w:val="right"/>
              <w:rPr>
                <w:rFonts w:ascii="Calibri" w:hAnsi="Calibri" w:cs="Calibri"/>
                <w:color w:val="000000"/>
                <w:lang w:val="az-Latn-AZ" w:eastAsia="az-Latn-AZ"/>
              </w:rPr>
            </w:pPr>
            <w:r w:rsidRPr="005D4205">
              <w:rPr>
                <w:rFonts w:ascii="Calibri" w:hAnsi="Calibri" w:cs="Calibri"/>
                <w:color w:val="000000"/>
                <w:lang w:val="az-Latn-AZ" w:eastAsia="az-Latn-AZ"/>
              </w:rPr>
              <w:t>4</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10078452</w:t>
            </w:r>
          </w:p>
        </w:tc>
        <w:tc>
          <w:tcPr>
            <w:tcW w:w="2126"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XDND İrgiz</w:t>
            </w:r>
          </w:p>
        </w:tc>
      </w:tr>
      <w:tr w:rsidR="004757F4" w:rsidRPr="005D4205" w:rsidTr="004757F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4757F4" w:rsidP="00014489">
            <w:pPr>
              <w:jc w:val="right"/>
              <w:rPr>
                <w:rFonts w:ascii="Calibri" w:hAnsi="Calibri" w:cs="Calibri"/>
                <w:color w:val="000000"/>
                <w:lang w:val="az-Latn-AZ" w:eastAsia="az-Latn-AZ"/>
              </w:rPr>
            </w:pPr>
            <w:r w:rsidRPr="005D4205">
              <w:rPr>
                <w:rFonts w:ascii="Calibri" w:hAnsi="Calibri" w:cs="Calibri"/>
                <w:color w:val="000000"/>
                <w:lang w:val="az-Latn-AZ" w:eastAsia="az-Latn-AZ"/>
              </w:rPr>
              <w:t>5</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10078695</w:t>
            </w:r>
          </w:p>
        </w:tc>
        <w:tc>
          <w:tcPr>
            <w:tcW w:w="2126"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XDND Andoqa</w:t>
            </w:r>
          </w:p>
        </w:tc>
      </w:tr>
      <w:tr w:rsidR="004757F4" w:rsidRPr="005D4205" w:rsidTr="004757F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4757F4" w:rsidP="00014489">
            <w:pPr>
              <w:jc w:val="right"/>
              <w:rPr>
                <w:rFonts w:ascii="Calibri" w:hAnsi="Calibri" w:cs="Calibri"/>
                <w:color w:val="000000"/>
                <w:lang w:val="az-Latn-AZ" w:eastAsia="az-Latn-AZ"/>
              </w:rPr>
            </w:pPr>
            <w:r w:rsidRPr="005D4205">
              <w:rPr>
                <w:rFonts w:ascii="Calibri" w:hAnsi="Calibri" w:cs="Calibri"/>
                <w:color w:val="000000"/>
                <w:lang w:val="az-Latn-AZ" w:eastAsia="az-Latn-AZ"/>
              </w:rPr>
              <w:t>6</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2</w:t>
            </w:r>
          </w:p>
        </w:tc>
        <w:tc>
          <w:tcPr>
            <w:tcW w:w="99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10078711</w:t>
            </w:r>
          </w:p>
        </w:tc>
        <w:tc>
          <w:tcPr>
            <w:tcW w:w="2126"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XDND Bunkerovşi-7</w:t>
            </w:r>
          </w:p>
        </w:tc>
      </w:tr>
      <w:tr w:rsidR="004757F4" w:rsidRPr="005D4205" w:rsidTr="004757F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4757F4" w:rsidP="00014489">
            <w:pPr>
              <w:jc w:val="right"/>
              <w:rPr>
                <w:rFonts w:ascii="Calibri" w:hAnsi="Calibri" w:cs="Calibri"/>
                <w:color w:val="000000"/>
                <w:lang w:val="az-Latn-AZ" w:eastAsia="az-Latn-AZ"/>
              </w:rPr>
            </w:pPr>
            <w:r w:rsidRPr="005D4205">
              <w:rPr>
                <w:rFonts w:ascii="Calibri" w:hAnsi="Calibri" w:cs="Calibri"/>
                <w:color w:val="000000"/>
                <w:lang w:val="az-Latn-AZ" w:eastAsia="az-Latn-AZ"/>
              </w:rPr>
              <w:t>7</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10067855</w:t>
            </w:r>
          </w:p>
        </w:tc>
        <w:tc>
          <w:tcPr>
            <w:tcW w:w="2126"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XDND Nefteqaz-62</w:t>
            </w:r>
          </w:p>
        </w:tc>
      </w:tr>
      <w:tr w:rsidR="004757F4" w:rsidRPr="005D4205" w:rsidTr="004757F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4757F4" w:rsidP="00014489">
            <w:pPr>
              <w:jc w:val="right"/>
              <w:rPr>
                <w:rFonts w:ascii="Calibri" w:hAnsi="Calibri" w:cs="Calibri"/>
                <w:color w:val="000000"/>
                <w:lang w:val="az-Latn-AZ" w:eastAsia="az-Latn-AZ"/>
              </w:rPr>
            </w:pPr>
            <w:r w:rsidRPr="005D4205">
              <w:rPr>
                <w:rFonts w:ascii="Calibri" w:hAnsi="Calibri" w:cs="Calibri"/>
                <w:color w:val="000000"/>
                <w:lang w:val="az-Latn-AZ" w:eastAsia="az-Latn-AZ"/>
              </w:rPr>
              <w:t>8</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2</w:t>
            </w:r>
          </w:p>
        </w:tc>
        <w:tc>
          <w:tcPr>
            <w:tcW w:w="99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10078610</w:t>
            </w:r>
          </w:p>
        </w:tc>
        <w:tc>
          <w:tcPr>
            <w:tcW w:w="2126"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XDND Xəzər-1</w:t>
            </w:r>
          </w:p>
        </w:tc>
      </w:tr>
      <w:tr w:rsidR="004757F4" w:rsidRPr="005D4205" w:rsidTr="004757F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4757F4" w:rsidP="00014489">
            <w:pPr>
              <w:jc w:val="right"/>
              <w:rPr>
                <w:rFonts w:ascii="Calibri" w:hAnsi="Calibri" w:cs="Calibri"/>
                <w:color w:val="000000"/>
                <w:lang w:val="az-Latn-AZ" w:eastAsia="az-Latn-AZ"/>
              </w:rPr>
            </w:pPr>
            <w:r w:rsidRPr="005D4205">
              <w:rPr>
                <w:rFonts w:ascii="Calibri" w:hAnsi="Calibri" w:cs="Calibri"/>
                <w:color w:val="000000"/>
                <w:lang w:val="az-Latn-AZ" w:eastAsia="az-Latn-AZ"/>
              </w:rPr>
              <w:t>9</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2</w:t>
            </w:r>
          </w:p>
        </w:tc>
        <w:tc>
          <w:tcPr>
            <w:tcW w:w="99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10078693</w:t>
            </w:r>
          </w:p>
        </w:tc>
        <w:tc>
          <w:tcPr>
            <w:tcW w:w="2126"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XDND Bunkerovşik-4</w:t>
            </w:r>
          </w:p>
        </w:tc>
      </w:tr>
      <w:tr w:rsidR="004757F4" w:rsidRPr="005D4205" w:rsidTr="004757F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4757F4" w:rsidP="00014489">
            <w:pPr>
              <w:jc w:val="right"/>
              <w:rPr>
                <w:rFonts w:ascii="Calibri" w:hAnsi="Calibri" w:cs="Calibri"/>
                <w:color w:val="000000"/>
                <w:lang w:val="az-Latn-AZ" w:eastAsia="az-Latn-AZ"/>
              </w:rPr>
            </w:pPr>
            <w:r w:rsidRPr="005D4205">
              <w:rPr>
                <w:rFonts w:ascii="Calibri" w:hAnsi="Calibri" w:cs="Calibri"/>
                <w:color w:val="000000"/>
                <w:lang w:val="az-Latn-AZ" w:eastAsia="az-Latn-AZ"/>
              </w:rPr>
              <w:t>10</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10079481</w:t>
            </w:r>
          </w:p>
        </w:tc>
        <w:tc>
          <w:tcPr>
            <w:tcW w:w="2126"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XDND Nerça</w:t>
            </w:r>
          </w:p>
        </w:tc>
      </w:tr>
      <w:tr w:rsidR="004757F4" w:rsidRPr="005D4205" w:rsidTr="004757F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4757F4" w:rsidP="00014489">
            <w:pPr>
              <w:jc w:val="right"/>
              <w:rPr>
                <w:rFonts w:ascii="Calibri" w:hAnsi="Calibri" w:cs="Calibri"/>
                <w:color w:val="000000"/>
                <w:lang w:val="az-Latn-AZ" w:eastAsia="az-Latn-AZ"/>
              </w:rPr>
            </w:pPr>
            <w:r w:rsidRPr="005D4205">
              <w:rPr>
                <w:rFonts w:ascii="Calibri" w:hAnsi="Calibri" w:cs="Calibri"/>
                <w:color w:val="000000"/>
                <w:lang w:val="az-Latn-AZ" w:eastAsia="az-Latn-AZ"/>
              </w:rPr>
              <w:t>11</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10079547</w:t>
            </w:r>
          </w:p>
        </w:tc>
        <w:tc>
          <w:tcPr>
            <w:tcW w:w="2126"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XDND G.Əsgərova</w:t>
            </w:r>
          </w:p>
        </w:tc>
      </w:tr>
      <w:tr w:rsidR="004757F4" w:rsidRPr="005D4205" w:rsidTr="004757F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4757F4" w:rsidP="00014489">
            <w:pPr>
              <w:jc w:val="right"/>
              <w:rPr>
                <w:rFonts w:ascii="Calibri" w:hAnsi="Calibri" w:cs="Calibri"/>
                <w:color w:val="000000"/>
                <w:lang w:val="az-Latn-AZ" w:eastAsia="az-Latn-AZ"/>
              </w:rPr>
            </w:pPr>
            <w:r w:rsidRPr="005D4205">
              <w:rPr>
                <w:rFonts w:ascii="Calibri" w:hAnsi="Calibri" w:cs="Calibri"/>
                <w:color w:val="000000"/>
                <w:lang w:val="az-Latn-AZ" w:eastAsia="az-Latn-AZ"/>
              </w:rPr>
              <w:t>12</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2</w:t>
            </w:r>
          </w:p>
        </w:tc>
        <w:tc>
          <w:tcPr>
            <w:tcW w:w="99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10079555</w:t>
            </w:r>
          </w:p>
        </w:tc>
        <w:tc>
          <w:tcPr>
            <w:tcW w:w="2126"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XDND SLV-363</w:t>
            </w:r>
          </w:p>
        </w:tc>
      </w:tr>
      <w:tr w:rsidR="004757F4" w:rsidRPr="005D4205" w:rsidTr="004757F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4757F4" w:rsidP="00014489">
            <w:pPr>
              <w:jc w:val="right"/>
              <w:rPr>
                <w:rFonts w:ascii="Calibri" w:hAnsi="Calibri" w:cs="Calibri"/>
                <w:color w:val="000000"/>
                <w:lang w:val="az-Latn-AZ" w:eastAsia="az-Latn-AZ"/>
              </w:rPr>
            </w:pPr>
            <w:r w:rsidRPr="005D4205">
              <w:rPr>
                <w:rFonts w:ascii="Calibri" w:hAnsi="Calibri" w:cs="Calibri"/>
                <w:color w:val="000000"/>
                <w:lang w:val="az-Latn-AZ" w:eastAsia="az-Latn-AZ"/>
              </w:rPr>
              <w:t>13</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10079546</w:t>
            </w:r>
          </w:p>
        </w:tc>
        <w:tc>
          <w:tcPr>
            <w:tcW w:w="2126"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XDND Sumqayıt</w:t>
            </w:r>
          </w:p>
        </w:tc>
      </w:tr>
      <w:tr w:rsidR="004757F4" w:rsidRPr="005D4205" w:rsidTr="004757F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4757F4" w:rsidP="00014489">
            <w:pPr>
              <w:jc w:val="right"/>
              <w:rPr>
                <w:rFonts w:ascii="Calibri" w:hAnsi="Calibri" w:cs="Calibri"/>
                <w:color w:val="000000"/>
                <w:lang w:val="az-Latn-AZ" w:eastAsia="az-Latn-AZ"/>
              </w:rPr>
            </w:pPr>
            <w:r w:rsidRPr="005D4205">
              <w:rPr>
                <w:rFonts w:ascii="Calibri" w:hAnsi="Calibri" w:cs="Calibri"/>
                <w:color w:val="000000"/>
                <w:lang w:val="az-Latn-AZ" w:eastAsia="az-Latn-AZ"/>
              </w:rPr>
              <w:t>14</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10065629</w:t>
            </w:r>
          </w:p>
        </w:tc>
        <w:tc>
          <w:tcPr>
            <w:tcW w:w="2126"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ASCO Şahdağ</w:t>
            </w:r>
          </w:p>
        </w:tc>
      </w:tr>
      <w:tr w:rsidR="004757F4" w:rsidRPr="005D4205" w:rsidTr="004757F4">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4757F4" w:rsidRPr="005D4205" w:rsidRDefault="004757F4" w:rsidP="00014489">
            <w:pPr>
              <w:jc w:val="right"/>
              <w:rPr>
                <w:rFonts w:ascii="Calibri" w:hAnsi="Calibri" w:cs="Calibri"/>
                <w:color w:val="000000"/>
                <w:lang w:val="az-Latn-AZ" w:eastAsia="az-Latn-AZ"/>
              </w:rPr>
            </w:pPr>
            <w:r w:rsidRPr="005D4205">
              <w:rPr>
                <w:rFonts w:ascii="Calibri" w:hAnsi="Calibri" w:cs="Calibri"/>
                <w:color w:val="000000"/>
                <w:lang w:val="az-Latn-AZ" w:eastAsia="az-Latn-AZ"/>
              </w:rPr>
              <w:t>15</w:t>
            </w:r>
          </w:p>
        </w:tc>
        <w:tc>
          <w:tcPr>
            <w:tcW w:w="4253"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10068963</w:t>
            </w:r>
          </w:p>
        </w:tc>
        <w:tc>
          <w:tcPr>
            <w:tcW w:w="2126" w:type="dxa"/>
            <w:tcBorders>
              <w:top w:val="nil"/>
              <w:left w:val="nil"/>
              <w:bottom w:val="single" w:sz="4" w:space="0" w:color="auto"/>
              <w:right w:val="single" w:sz="4" w:space="0" w:color="auto"/>
            </w:tcBorders>
            <w:shd w:val="clear" w:color="auto" w:fill="auto"/>
            <w:noWrap/>
            <w:vAlign w:val="center"/>
            <w:hideMark/>
          </w:tcPr>
          <w:p w:rsidR="004757F4" w:rsidRPr="005D4205" w:rsidRDefault="004757F4" w:rsidP="00014489">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 xml:space="preserve">ASCO Qubadlı </w:t>
            </w:r>
          </w:p>
        </w:tc>
      </w:tr>
    </w:tbl>
    <w:p w:rsidR="00625CFC" w:rsidRDefault="00625CFC" w:rsidP="00221A96">
      <w:pPr>
        <w:jc w:val="center"/>
        <w:rPr>
          <w:rFonts w:ascii="Arial" w:eastAsia="@Arial Unicode MS" w:hAnsi="Arial" w:cs="Arial"/>
          <w:b/>
          <w:color w:val="000000" w:themeColor="text1"/>
          <w:sz w:val="20"/>
          <w:szCs w:val="20"/>
          <w:lang w:val="az-Latn-AZ"/>
        </w:rPr>
      </w:pPr>
    </w:p>
    <w:p w:rsidR="00625CFC" w:rsidRPr="00E829AD" w:rsidRDefault="004757F4" w:rsidP="008A7FE1">
      <w:pPr>
        <w:spacing w:line="360" w:lineRule="auto"/>
        <w:jc w:val="both"/>
        <w:rPr>
          <w:b/>
          <w:sz w:val="28"/>
          <w:szCs w:val="28"/>
          <w:highlight w:val="yellow"/>
          <w:lang w:val="az-Latn-AZ"/>
        </w:rPr>
      </w:pPr>
      <w:r w:rsidRPr="004757F4">
        <w:rPr>
          <w:rFonts w:ascii="Arial" w:hAnsi="Arial" w:cs="Arial"/>
          <w:b/>
          <w:sz w:val="24"/>
          <w:szCs w:val="24"/>
          <w:highlight w:val="yellow"/>
          <w:lang w:val="az-Latn-AZ"/>
        </w:rPr>
        <w:t>Ödəniş şərti yalnız “fakt üzrə” qəbul edilir, avans təklif edən iştirakçıların təklifləri kənarlaşdırılacaqdır.</w:t>
      </w:r>
      <w:r w:rsidRPr="004757F4">
        <w:rPr>
          <w:rFonts w:ascii="Arial" w:hAnsi="Arial" w:cs="Arial"/>
          <w:b/>
          <w:sz w:val="24"/>
          <w:szCs w:val="24"/>
          <w:lang w:val="az-Latn-AZ"/>
        </w:rPr>
        <w:t xml:space="preserve"> </w:t>
      </w:r>
      <w:r w:rsidR="003B2C7B" w:rsidRPr="003B2C7B">
        <w:rPr>
          <w:rFonts w:ascii="Arial" w:hAnsi="Arial" w:cs="Arial"/>
          <w:b/>
          <w:sz w:val="24"/>
          <w:szCs w:val="24"/>
          <w:highlight w:val="yellow"/>
          <w:lang w:val="az-Latn-AZ"/>
        </w:rPr>
        <w:t>Tədarük olunan malların mənşə və uygunluq sertifikatı tələb olunur.</w:t>
      </w:r>
      <w:r w:rsidR="008A7FE1">
        <w:rPr>
          <w:rFonts w:ascii="Arial" w:hAnsi="Arial" w:cs="Arial"/>
          <w:b/>
          <w:sz w:val="24"/>
          <w:szCs w:val="24"/>
          <w:highlight w:val="yellow"/>
          <w:lang w:val="az-Latn-AZ"/>
        </w:rPr>
        <w:t xml:space="preserve"> </w:t>
      </w:r>
      <w:r w:rsidR="00625CFC" w:rsidRPr="00E829AD">
        <w:rPr>
          <w:b/>
          <w:sz w:val="28"/>
          <w:szCs w:val="28"/>
          <w:highlight w:val="yellow"/>
          <w:lang w:val="az-Latn-AZ"/>
        </w:rPr>
        <w:t>Yerli müəssisələrin Tədarük şərti yalnız DDP ilə qəbul olunur, Yerli müəssisələrin qiymət təklifi yalnız manat ilə qəbul olunacaq. digər şərtlər qəbul olunmayacaq.</w:t>
      </w:r>
    </w:p>
    <w:p w:rsidR="00E829AD" w:rsidRDefault="00E829AD" w:rsidP="00E829AD">
      <w:pPr>
        <w:jc w:val="center"/>
        <w:rPr>
          <w:rFonts w:ascii="Arial" w:hAnsi="Arial" w:cs="Arial"/>
          <w:b/>
          <w:sz w:val="20"/>
          <w:szCs w:val="20"/>
          <w:lang w:val="az-Latn-AZ"/>
        </w:rPr>
      </w:pPr>
    </w:p>
    <w:p w:rsidR="00E829AD" w:rsidRPr="00C243D3" w:rsidRDefault="00E829AD" w:rsidP="00E829AD">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 xml:space="preserve">ASCO-nun Satınalmalar Departameninin </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aparıcı mütəxəssisi Emil Həsənov</w:t>
      </w: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E829AD" w:rsidRPr="001231FA" w:rsidRDefault="00E829AD" w:rsidP="00E829AD">
      <w:pPr>
        <w:pStyle w:val="Paint"/>
        <w:tabs>
          <w:tab w:val="clear" w:pos="9072"/>
        </w:tabs>
        <w:spacing w:before="0" w:after="0"/>
        <w:jc w:val="center"/>
        <w:rPr>
          <w:rFonts w:ascii="Arial" w:eastAsia="@Arial Unicode MS" w:hAnsi="Arial" w:cs="Arial"/>
          <w:color w:val="292929"/>
          <w:kern w:val="0"/>
          <w:szCs w:val="24"/>
          <w:lang w:val="az-Latn-AZ"/>
        </w:rPr>
      </w:pPr>
      <w:r w:rsidRPr="001231FA">
        <w:rPr>
          <w:rFonts w:ascii="Arial" w:hAnsi="Arial" w:cs="Arial"/>
          <w:b/>
          <w:sz w:val="20"/>
          <w:lang w:val="az-Latn-AZ"/>
        </w:rPr>
        <w:t xml:space="preserve">Tel: </w:t>
      </w:r>
      <w:r w:rsidRPr="001231FA">
        <w:rPr>
          <w:rFonts w:ascii="Arial" w:eastAsia="@Arial Unicode MS" w:hAnsi="Arial" w:cs="Arial"/>
          <w:color w:val="292929"/>
          <w:kern w:val="0"/>
          <w:szCs w:val="24"/>
          <w:lang w:val="az-Latn-AZ"/>
        </w:rPr>
        <w:t>+994 504220011</w:t>
      </w:r>
    </w:p>
    <w:p w:rsidR="00E829AD" w:rsidRPr="001231FA" w:rsidRDefault="00E829AD" w:rsidP="00E829AD">
      <w:pPr>
        <w:spacing w:line="240" w:lineRule="auto"/>
        <w:jc w:val="center"/>
        <w:rPr>
          <w:rFonts w:ascii="Lucida Sans Unicode" w:hAnsi="Lucida Sans Unicode" w:cs="Lucida Sans Unicode"/>
          <w:sz w:val="24"/>
          <w:szCs w:val="24"/>
          <w:shd w:val="clear" w:color="auto" w:fill="F7F9FA"/>
          <w:lang w:val="en-US"/>
        </w:rPr>
      </w:pPr>
      <w:r w:rsidRPr="001231FA">
        <w:rPr>
          <w:rFonts w:ascii="Arial" w:hAnsi="Arial" w:cs="Arial"/>
          <w:b/>
          <w:sz w:val="20"/>
          <w:szCs w:val="20"/>
          <w:shd w:val="clear" w:color="auto" w:fill="FAFAFA"/>
          <w:lang w:val="az-Latn-AZ"/>
        </w:rPr>
        <w:t xml:space="preserve">E-mail: </w:t>
      </w:r>
      <w:r w:rsidRPr="001231FA">
        <w:rPr>
          <w:rFonts w:ascii="Arial" w:hAnsi="Arial" w:cs="Arial"/>
          <w:color w:val="000000" w:themeColor="text1"/>
          <w:sz w:val="20"/>
          <w:szCs w:val="20"/>
          <w:lang w:val="az-Latn-AZ"/>
        </w:rPr>
        <w:t>: emil.hasanov@asco.az</w:t>
      </w:r>
      <w:r w:rsidRPr="001231FA">
        <w:rPr>
          <w:rFonts w:ascii="Lucida Sans Unicode" w:hAnsi="Lucida Sans Unicode" w:cs="Lucida Sans Unicode"/>
          <w:sz w:val="24"/>
          <w:szCs w:val="24"/>
          <w:shd w:val="clear" w:color="auto" w:fill="F7F9FA"/>
          <w:lang w:val="en-US"/>
        </w:rPr>
        <w:t xml:space="preserve"> </w:t>
      </w:r>
      <w:r w:rsidRPr="001231FA">
        <w:rPr>
          <w:rFonts w:ascii="Lucida Sans Unicode" w:hAnsi="Lucida Sans Unicode" w:cs="Lucida Sans Unicode"/>
          <w:sz w:val="24"/>
          <w:szCs w:val="24"/>
          <w:shd w:val="clear" w:color="auto" w:fill="F7F9FA"/>
        </w:rPr>
        <w:fldChar w:fldCharType="begin"/>
      </w:r>
      <w:r w:rsidRPr="001231FA">
        <w:rPr>
          <w:rFonts w:ascii="Lucida Sans Unicode" w:hAnsi="Lucida Sans Unicode" w:cs="Lucida Sans Unicode"/>
          <w:sz w:val="24"/>
          <w:szCs w:val="24"/>
          <w:shd w:val="clear" w:color="auto" w:fill="F7F9FA"/>
          <w:lang w:val="az-Latn-AZ"/>
        </w:rPr>
        <w:instrText xml:space="preserve"> HYPERLINK "mailto:</w:instrText>
      </w:r>
    </w:p>
    <w:p w:rsidR="00E829AD" w:rsidRPr="001231FA" w:rsidRDefault="00E829AD" w:rsidP="00E829AD">
      <w:pPr>
        <w:spacing w:line="240" w:lineRule="auto"/>
        <w:jc w:val="center"/>
        <w:rPr>
          <w:rStyle w:val="a3"/>
          <w:rFonts w:ascii="Lucida Sans Unicode" w:hAnsi="Lucida Sans Unicode" w:cs="Lucida Sans Unicode"/>
          <w:color w:val="auto"/>
          <w:sz w:val="24"/>
          <w:szCs w:val="24"/>
          <w:shd w:val="clear" w:color="auto" w:fill="F7F9FA"/>
          <w:lang w:val="az-Latn-AZ"/>
        </w:rPr>
      </w:pPr>
      <w:r w:rsidRPr="001231FA">
        <w:rPr>
          <w:rFonts w:ascii="Lucida Sans Unicode" w:hAnsi="Lucida Sans Unicode" w:cs="Lucida Sans Unicode"/>
          <w:sz w:val="24"/>
          <w:szCs w:val="24"/>
          <w:shd w:val="clear" w:color="auto" w:fill="F7F9FA"/>
          <w:lang w:val="az-Latn-AZ"/>
        </w:rPr>
        <w:instrText xml:space="preserve">elshad.m.abdullayev@acsc.az" </w:instrText>
      </w:r>
      <w:r w:rsidRPr="001231FA">
        <w:rPr>
          <w:rFonts w:ascii="Lucida Sans Unicode" w:hAnsi="Lucida Sans Unicode" w:cs="Lucida Sans Unicode"/>
          <w:sz w:val="24"/>
          <w:szCs w:val="24"/>
          <w:shd w:val="clear" w:color="auto" w:fill="F7F9FA"/>
        </w:rPr>
        <w:fldChar w:fldCharType="separate"/>
      </w:r>
    </w:p>
    <w:p w:rsidR="00221A96" w:rsidRDefault="00E829AD" w:rsidP="00E829AD">
      <w:pPr>
        <w:jc w:val="center"/>
        <w:rPr>
          <w:rFonts w:ascii="Arial" w:eastAsia="@Arial Unicode MS" w:hAnsi="Arial" w:cs="Arial"/>
          <w:b/>
          <w:color w:val="000000" w:themeColor="text1"/>
          <w:sz w:val="20"/>
          <w:szCs w:val="20"/>
          <w:lang w:val="az-Latn-AZ"/>
        </w:rPr>
      </w:pPr>
      <w:r w:rsidRPr="001231FA">
        <w:rPr>
          <w:rFonts w:ascii="Lucida Sans Unicode" w:hAnsi="Lucida Sans Unicode" w:cs="Lucida Sans Unicode"/>
          <w:sz w:val="24"/>
          <w:szCs w:val="24"/>
          <w:shd w:val="clear" w:color="auto" w:fill="F7F9FA"/>
        </w:rPr>
        <w:fldChar w:fldCharType="end"/>
      </w:r>
      <w:r w:rsidR="00221A96" w:rsidRPr="00993E0B">
        <w:rPr>
          <w:rFonts w:ascii="Arial" w:eastAsia="@Arial Unicode MS" w:hAnsi="Arial" w:cs="Arial"/>
          <w:b/>
          <w:color w:val="000000" w:themeColor="text1"/>
          <w:sz w:val="20"/>
          <w:szCs w:val="20"/>
          <w:lang w:val="az-Latn-AZ"/>
        </w:rPr>
        <w:t xml:space="preserve">  </w:t>
      </w:r>
      <w:r w:rsidR="00221A96">
        <w:rPr>
          <w:rFonts w:ascii="Arial" w:eastAsia="@Arial Unicode MS" w:hAnsi="Arial" w:cs="Arial"/>
          <w:b/>
          <w:color w:val="000000" w:themeColor="text1"/>
          <w:sz w:val="20"/>
          <w:szCs w:val="20"/>
          <w:lang w:val="az-Latn-AZ"/>
        </w:rPr>
        <w:t xml:space="preserve">  </w:t>
      </w:r>
    </w:p>
    <w:p w:rsidR="00221A96" w:rsidRPr="00993E0B" w:rsidRDefault="00221A96" w:rsidP="00221A96">
      <w:pPr>
        <w:jc w:val="center"/>
        <w:rPr>
          <w:rFonts w:ascii="Arial" w:hAnsi="Arial" w:cs="Arial"/>
          <w:sz w:val="20"/>
          <w:szCs w:val="20"/>
          <w:lang w:val="az-Latn-AZ"/>
        </w:rPr>
      </w:pPr>
      <w:r w:rsidRPr="00993E0B">
        <w:rPr>
          <w:rFonts w:ascii="Arial" w:hAnsi="Arial" w:cs="Arial"/>
          <w:sz w:val="20"/>
          <w:szCs w:val="20"/>
          <w:lang w:val="az-Latn-AZ"/>
        </w:rPr>
        <w:lastRenderedPageBreak/>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6"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1A96" w:rsidRPr="00497D34" w:rsidRDefault="00221A96" w:rsidP="00221A96">
      <w:pPr>
        <w:jc w:val="both"/>
        <w:rPr>
          <w:rFonts w:ascii="Arial" w:hAnsi="Arial" w:cs="Arial"/>
          <w:sz w:val="18"/>
          <w:szCs w:val="18"/>
          <w:lang w:val="en-US"/>
        </w:rPr>
      </w:pPr>
    </w:p>
    <w:p w:rsidR="00221A96" w:rsidRPr="002F72CB" w:rsidRDefault="00221A96" w:rsidP="00221A9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4A65DC" w:rsidRPr="00221A96" w:rsidRDefault="004A65DC">
      <w:pPr>
        <w:rPr>
          <w:lang w:val="en-US"/>
        </w:rPr>
      </w:pPr>
    </w:p>
    <w:sectPr w:rsidR="004A65DC" w:rsidRPr="00221A96" w:rsidSect="00625CFC">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12003"/>
    <w:rsid w:val="0013593D"/>
    <w:rsid w:val="001430E7"/>
    <w:rsid w:val="00221A96"/>
    <w:rsid w:val="002652BD"/>
    <w:rsid w:val="003B2C7B"/>
    <w:rsid w:val="003E1382"/>
    <w:rsid w:val="004133F7"/>
    <w:rsid w:val="004757F4"/>
    <w:rsid w:val="004A65DC"/>
    <w:rsid w:val="00530DA2"/>
    <w:rsid w:val="005529CC"/>
    <w:rsid w:val="00625CFC"/>
    <w:rsid w:val="007B07AA"/>
    <w:rsid w:val="008A7FE1"/>
    <w:rsid w:val="008D0121"/>
    <w:rsid w:val="00913DED"/>
    <w:rsid w:val="00930422"/>
    <w:rsid w:val="009A2B54"/>
    <w:rsid w:val="00B06016"/>
    <w:rsid w:val="00B539FC"/>
    <w:rsid w:val="00C208EA"/>
    <w:rsid w:val="00CF624E"/>
    <w:rsid w:val="00E63734"/>
    <w:rsid w:val="00E829AD"/>
    <w:rsid w:val="00EA504B"/>
    <w:rsid w:val="00EA50C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5C632"/>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1732</Words>
  <Characters>9877</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Aytən Novruzova</cp:lastModifiedBy>
  <cp:revision>28</cp:revision>
  <dcterms:created xsi:type="dcterms:W3CDTF">2022-02-11T10:43:00Z</dcterms:created>
  <dcterms:modified xsi:type="dcterms:W3CDTF">2023-12-01T07:23:00Z</dcterms:modified>
</cp:coreProperties>
</file>