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1F" w:rsidRDefault="00B5498E" w:rsidP="00C2481F">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                                                                                                                                 </w:t>
      </w:r>
      <w:r w:rsidR="00C2481F">
        <w:rPr>
          <w:rFonts w:ascii="Arial" w:eastAsia="Arial" w:hAnsi="Arial" w:cs="Arial"/>
          <w:sz w:val="20"/>
          <w:szCs w:val="20"/>
          <w:lang w:val="en-US"/>
        </w:rPr>
        <w:t>Approved by the order of the Chairman of  "Azerbaijan Caspian Shipping Closed Joint Stock Company   dated 1st of December 2016</w:t>
      </w:r>
      <w:r w:rsidR="00C2481F">
        <w:rPr>
          <w:rFonts w:ascii="Arial" w:hAnsi="Arial" w:cs="Arial"/>
          <w:b/>
          <w:sz w:val="20"/>
          <w:szCs w:val="20"/>
          <w:lang w:val="en-US"/>
        </w:rPr>
        <w:t xml:space="preserve"> </w:t>
      </w:r>
      <w:r w:rsidR="00C2481F">
        <w:rPr>
          <w:rFonts w:ascii="Arial" w:eastAsia="Arial" w:hAnsi="Arial" w:cs="Arial"/>
          <w:sz w:val="20"/>
          <w:szCs w:val="20"/>
          <w:lang w:val="en-US"/>
        </w:rPr>
        <w:t>No. 216.</w:t>
      </w:r>
    </w:p>
    <w:p w:rsidR="00221A96" w:rsidRPr="00E30035" w:rsidRDefault="00B5498E" w:rsidP="00C2481F">
      <w:pPr>
        <w:tabs>
          <w:tab w:val="left" w:pos="1418"/>
        </w:tabs>
        <w:spacing w:after="0" w:line="240" w:lineRule="auto"/>
        <w:ind w:left="-810" w:right="-639"/>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868723"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C2481F" w:rsidRDefault="00B5498E" w:rsidP="00C2481F">
      <w:pPr>
        <w:shd w:val="clear" w:color="auto" w:fill="FFFFFF"/>
        <w:tabs>
          <w:tab w:val="left" w:pos="331"/>
        </w:tabs>
        <w:spacing w:line="240" w:lineRule="auto"/>
        <w:ind w:left="360"/>
        <w:jc w:val="center"/>
        <w:rPr>
          <w:rFonts w:ascii="Arial" w:hAnsi="Arial" w:cs="Arial"/>
          <w:b/>
          <w:sz w:val="24"/>
          <w:szCs w:val="24"/>
          <w:lang w:val="az-Latn-AZ"/>
        </w:rPr>
      </w:pPr>
      <w:r w:rsidRPr="00C2481F">
        <w:rPr>
          <w:rFonts w:ascii="Arial" w:eastAsia="Arial" w:hAnsi="Arial" w:cs="Arial"/>
          <w:b/>
          <w:sz w:val="24"/>
          <w:szCs w:val="24"/>
          <w:lang w:val="en-US"/>
        </w:rPr>
        <w:t>AZERBAIJAN CASPIAN SHIPPING CLOSED JOINT STOCK COMPANY</w:t>
      </w:r>
      <w:r w:rsidR="00C2481F" w:rsidRPr="00C2481F">
        <w:rPr>
          <w:rFonts w:ascii="Arial" w:eastAsia="Arial" w:hAnsi="Arial" w:cs="Arial"/>
          <w:b/>
          <w:sz w:val="24"/>
          <w:szCs w:val="24"/>
          <w:lang w:val="en-US"/>
        </w:rPr>
        <w:t xml:space="preserve"> </w:t>
      </w:r>
      <w:r w:rsidRPr="00C2481F">
        <w:rPr>
          <w:rFonts w:ascii="Arial" w:eastAsia="Arial" w:hAnsi="Arial" w:cs="Arial"/>
          <w:b/>
          <w:sz w:val="24"/>
          <w:szCs w:val="24"/>
          <w:lang w:val="en-US"/>
        </w:rPr>
        <w:t>IS ANNOUNCING OPEN BIDDING FOR THE PROCUREMENT OF ENGINE STARTERS REQUIRED FOR THE VESSELS OWNED BY THE COMPANY</w:t>
      </w:r>
    </w:p>
    <w:p w:rsidR="00221A96" w:rsidRPr="00C83B87" w:rsidRDefault="00B5498E" w:rsidP="00221A96">
      <w:pPr>
        <w:spacing w:after="0" w:line="240" w:lineRule="auto"/>
        <w:jc w:val="center"/>
        <w:rPr>
          <w:rFonts w:ascii="Arial" w:hAnsi="Arial" w:cs="Arial"/>
          <w:b/>
          <w:sz w:val="24"/>
          <w:szCs w:val="24"/>
          <w:lang w:val="en-US" w:eastAsia="ru-RU"/>
        </w:rPr>
      </w:pPr>
      <w:r>
        <w:rPr>
          <w:rFonts w:ascii="Arial" w:eastAsia="Arial" w:hAnsi="Arial" w:cs="Arial"/>
          <w:b/>
          <w:bCs/>
          <w:sz w:val="24"/>
          <w:szCs w:val="24"/>
          <w:lang w:val="en-US" w:eastAsia="ru-RU"/>
        </w:rPr>
        <w:t xml:space="preserve"> B I D D I N G No. AM139 / 2022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83E20" w:rsidRPr="00A820C9"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5498E"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B5498E"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221A96" w:rsidRPr="00E30035" w:rsidRDefault="00B5498E"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B5498E"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B5498E"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B5498E"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B5498E"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C2481F">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Pr="00C2481F">
              <w:rPr>
                <w:rFonts w:ascii="Arial" w:eastAsia="Arial" w:hAnsi="Arial" w:cs="Arial"/>
                <w:b/>
                <w:sz w:val="20"/>
                <w:szCs w:val="20"/>
                <w:lang w:val="en-US" w:eastAsia="ru-RU"/>
              </w:rPr>
              <w:t>28.11.2023</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B5498E"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B5498E"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183E20" w:rsidRPr="00A820C9"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5498E"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B5498E"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08.00 till 17.00 in any business day of the week.</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B5498E"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Amount of participation fee (excluding VAT):</w:t>
            </w:r>
            <w:r>
              <w:rPr>
                <w:rFonts w:ascii="Arial" w:eastAsia="Arial" w:hAnsi="Arial" w:cs="Arial"/>
                <w:b/>
                <w:bCs/>
                <w:sz w:val="20"/>
                <w:szCs w:val="20"/>
                <w:lang w:val="en-US" w:eastAsia="ru-RU"/>
              </w:rPr>
              <w:t>There is no participation fee for this bidding.</w:t>
            </w:r>
          </w:p>
          <w:p w:rsidR="00221A96" w:rsidRPr="00E30035" w:rsidRDefault="00221A96" w:rsidP="00625CFC">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B5498E"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221A96" w:rsidRPr="00E30035" w:rsidRDefault="00B5498E"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183E20"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B5498E"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B5498E"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B5498E" w:rsidP="00625CFC">
                  <w:pPr>
                    <w:spacing w:line="240" w:lineRule="auto"/>
                    <w:jc w:val="center"/>
                    <w:rPr>
                      <w:rFonts w:ascii="Arial" w:hAnsi="Arial" w:cs="Arial"/>
                      <w:sz w:val="20"/>
                      <w:szCs w:val="20"/>
                    </w:rPr>
                  </w:pPr>
                  <w:r>
                    <w:rPr>
                      <w:rFonts w:ascii="Arial" w:eastAsia="Arial" w:hAnsi="Arial" w:cs="Arial"/>
                      <w:sz w:val="20"/>
                      <w:szCs w:val="20"/>
                      <w:lang w:val="en-US"/>
                    </w:rPr>
                    <w:t>EURO</w:t>
                  </w:r>
                </w:p>
              </w:tc>
            </w:tr>
            <w:tr w:rsidR="00183E20" w:rsidRPr="00A820C9"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B5498E" w:rsidP="00625CFC">
                  <w:pPr>
                    <w:spacing w:line="240" w:lineRule="auto"/>
                    <w:rPr>
                      <w:rFonts w:ascii="Arial" w:hAnsi="Arial" w:cs="Arial"/>
                      <w:bCs/>
                      <w:sz w:val="20"/>
                      <w:szCs w:val="20"/>
                      <w:lang w:val="az-Latn-AZ"/>
                    </w:rPr>
                  </w:pPr>
                  <w:r>
                    <w:rPr>
                      <w:rFonts w:ascii="Arial" w:eastAsia="Arial" w:hAnsi="Arial" w:cs="Arial"/>
                      <w:bCs/>
                      <w:sz w:val="20"/>
                      <w:szCs w:val="20"/>
                      <w:lang w:val="en-US"/>
                    </w:rPr>
                    <w:t>Name: The International Bank of Azerbaijan</w:t>
                  </w:r>
                </w:p>
                <w:p w:rsidR="00221A96" w:rsidRPr="00E30035" w:rsidRDefault="00B5498E" w:rsidP="00625CFC">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B5498E"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B5498E"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B5498E"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1A96" w:rsidRPr="00E30035" w:rsidRDefault="00B5498E"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B5498E"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C2481F" w:rsidRDefault="00B5498E"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C2481F" w:rsidRDefault="00B5498E"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B5498E"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B5498E"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B5498E"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B5498E"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B5498E"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IBA- Customer Service Department</w:t>
                  </w:r>
                </w:p>
                <w:p w:rsidR="00221A96" w:rsidRPr="00E30035" w:rsidRDefault="00B5498E"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IBAZAZ2X </w:t>
                  </w:r>
                </w:p>
                <w:p w:rsidR="00221A96" w:rsidRPr="00E30035" w:rsidRDefault="00B5498E" w:rsidP="00625CFC">
                  <w:pPr>
                    <w:spacing w:line="240" w:lineRule="auto"/>
                    <w:rPr>
                      <w:rStyle w:val="nwt1"/>
                      <w:rFonts w:ascii="Arial" w:hAnsi="Arial" w:cs="Arial"/>
                      <w:lang w:val="en-US"/>
                    </w:rPr>
                  </w:pPr>
                  <w:r>
                    <w:rPr>
                      <w:rFonts w:ascii="Arial" w:eastAsia="Arial" w:hAnsi="Arial" w:cs="Arial"/>
                      <w:bCs/>
                      <w:sz w:val="20"/>
                      <w:szCs w:val="20"/>
                      <w:lang w:val="en-US"/>
                    </w:rPr>
                    <w:t>Nizami str., 67</w:t>
                  </w:r>
                  <w:r>
                    <w:rPr>
                      <w:rFonts w:ascii="Arial" w:eastAsia="Arial" w:hAnsi="Arial" w:cs="Arial"/>
                      <w:bCs/>
                      <w:sz w:val="20"/>
                      <w:szCs w:val="20"/>
                      <w:lang w:val="en-US"/>
                    </w:rPr>
                    <w:br/>
                    <w:t>Beneficiary:   AZARB.XAZAR DANIZ GAMICILIYI QSC</w:t>
                  </w:r>
                </w:p>
                <w:p w:rsidR="00221A96" w:rsidRPr="00C2481F" w:rsidRDefault="00B5498E"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C2481F" w:rsidRDefault="00B5498E"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B5498E"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B5498E"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B5498E"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B5498E"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Beneficiary Bank: The International Bank of Azerbaijan,</w:t>
                  </w:r>
                </w:p>
                <w:p w:rsidR="00221A96" w:rsidRPr="00E30035" w:rsidRDefault="00B5498E" w:rsidP="00625CFC">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221A96" w:rsidRPr="00E30035" w:rsidRDefault="00B5498E" w:rsidP="00625CFC">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B5498E" w:rsidP="00625CFC">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Azerbaijan Caspian Shipping CJSC</w:t>
                  </w:r>
                </w:p>
                <w:p w:rsidR="00221A96" w:rsidRPr="00C2481F" w:rsidRDefault="00B5498E"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C2481F" w:rsidRDefault="00B5498E"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B5498E"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183E20" w:rsidRPr="00A820C9"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B5498E"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B5498E"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B5498E"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221A96" w:rsidRPr="00E30035" w:rsidRDefault="00B5498E"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21A96" w:rsidRPr="00E30035" w:rsidRDefault="00B5498E"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21A96" w:rsidRPr="00E30035" w:rsidRDefault="00B5498E"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B5498E"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For the current procurement operation, the Procuring Organization is expected to make payment only after the goods have been delivered to the warehouse, no advance payment has been intended.</w:t>
            </w:r>
          </w:p>
          <w:p w:rsidR="00221A96" w:rsidRPr="005816D7" w:rsidRDefault="00B5498E"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B5498E"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183E20" w:rsidRPr="00A820C9"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B5498E"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Default="00B5498E"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C2481F">
              <w:rPr>
                <w:rFonts w:ascii="Arial" w:eastAsia="Arial" w:hAnsi="Arial" w:cs="Arial"/>
                <w:b/>
                <w:sz w:val="20"/>
                <w:szCs w:val="20"/>
                <w:lang w:val="en-US" w:eastAsia="ru-RU"/>
              </w:rPr>
              <w:t>1</w:t>
            </w:r>
            <w:r w:rsidR="00A820C9">
              <w:rPr>
                <w:rFonts w:ascii="Arial" w:eastAsia="Arial" w:hAnsi="Arial" w:cs="Arial"/>
                <w:b/>
                <w:sz w:val="20"/>
                <w:szCs w:val="20"/>
                <w:lang w:val="en-US" w:eastAsia="ru-RU"/>
              </w:rPr>
              <w:t>2</w:t>
            </w:r>
            <w:r w:rsidRPr="00C2481F">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on </w:t>
            </w:r>
            <w:r w:rsidR="00A820C9">
              <w:rPr>
                <w:rFonts w:ascii="Arial" w:eastAsia="Arial" w:hAnsi="Arial" w:cs="Arial"/>
                <w:b/>
                <w:sz w:val="20"/>
                <w:szCs w:val="20"/>
                <w:lang w:val="en-US" w:eastAsia="ru-RU"/>
              </w:rPr>
              <w:t>December 4</w:t>
            </w:r>
            <w:bookmarkStart w:id="0" w:name="_GoBack"/>
            <w:bookmarkEnd w:id="0"/>
            <w:r w:rsidRPr="00C2481F">
              <w:rPr>
                <w:rFonts w:ascii="Arial" w:eastAsia="Arial" w:hAnsi="Arial" w:cs="Arial"/>
                <w:b/>
                <w:sz w:val="20"/>
                <w:szCs w:val="20"/>
                <w:lang w:val="en-US" w:eastAsia="ru-RU"/>
              </w:rPr>
              <w:t>, 2023</w:t>
            </w:r>
            <w:r>
              <w:rPr>
                <w:rFonts w:ascii="Arial" w:eastAsia="Arial" w:hAnsi="Arial" w:cs="Arial"/>
                <w:sz w:val="20"/>
                <w:szCs w:val="20"/>
                <w:lang w:val="en-US" w:eastAsia="ru-RU"/>
              </w:rPr>
              <w:t>.</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B5498E"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bidding offer envelopes submitted after the above-mentioned date and time shall be returned unopened.</w:t>
            </w:r>
          </w:p>
        </w:tc>
      </w:tr>
      <w:tr w:rsidR="00183E20" w:rsidRPr="00A820C9"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B5498E"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B5498E"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The Azerbaijan Republic, Baku city, AZ1003 (postcode), 2 Mikayil Useynov street, Procurement Committee of ASCO.</w:t>
            </w:r>
          </w:p>
          <w:p w:rsidR="00221A96" w:rsidRPr="00E30035" w:rsidRDefault="00B5498E"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w:t>
            </w:r>
          </w:p>
          <w:p w:rsidR="00221A96" w:rsidRPr="00076882" w:rsidRDefault="00B5498E"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21A96" w:rsidRPr="00076882" w:rsidRDefault="00B5498E"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B5498E"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B5498E" w:rsidP="00B06016">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21A96" w:rsidRPr="00E30035" w:rsidRDefault="00221A96" w:rsidP="00625CFC">
            <w:pPr>
              <w:tabs>
                <w:tab w:val="left" w:pos="261"/>
              </w:tabs>
              <w:spacing w:after="0" w:line="240" w:lineRule="auto"/>
              <w:rPr>
                <w:rFonts w:ascii="Arial" w:hAnsi="Arial" w:cs="Arial"/>
                <w:sz w:val="20"/>
                <w:szCs w:val="20"/>
                <w:lang w:val="az-Latn-AZ"/>
              </w:rPr>
            </w:pPr>
          </w:p>
          <w:p w:rsidR="00221A96" w:rsidRPr="00E30035" w:rsidRDefault="00B5498E"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B5498E"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lastRenderedPageBreak/>
              <w:t>Landline No.: +994 12 4043700 (ext: 1262)</w:t>
            </w:r>
          </w:p>
          <w:p w:rsidR="00221A96" w:rsidRPr="00E30035" w:rsidRDefault="00B5498E"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9"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183E20" w:rsidRPr="00A820C9"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B5498E"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B5498E"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C2481F">
              <w:rPr>
                <w:rFonts w:ascii="Arial" w:eastAsia="Arial" w:hAnsi="Arial" w:cs="Arial"/>
                <w:b/>
                <w:sz w:val="20"/>
                <w:szCs w:val="20"/>
                <w:lang w:val="en-US" w:eastAsia="ru-RU"/>
              </w:rPr>
              <w:t>December 04, 2023</w:t>
            </w:r>
            <w:r>
              <w:rPr>
                <w:rFonts w:ascii="Arial" w:eastAsia="Arial" w:hAnsi="Arial" w:cs="Arial"/>
                <w:sz w:val="20"/>
                <w:szCs w:val="20"/>
                <w:lang w:val="en-US" w:eastAsia="ru-RU"/>
              </w:rPr>
              <w:t xml:space="preserve"> at </w:t>
            </w:r>
            <w:r w:rsidRPr="00C2481F">
              <w:rPr>
                <w:rFonts w:ascii="Arial" w:eastAsia="Arial" w:hAnsi="Arial" w:cs="Arial"/>
                <w:b/>
                <w:sz w:val="20"/>
                <w:szCs w:val="20"/>
                <w:lang w:val="en-US" w:eastAsia="ru-RU"/>
              </w:rPr>
              <w:t>1</w:t>
            </w:r>
            <w:r w:rsidR="00A820C9">
              <w:rPr>
                <w:rFonts w:ascii="Arial" w:eastAsia="Arial" w:hAnsi="Arial" w:cs="Arial"/>
                <w:b/>
                <w:sz w:val="20"/>
                <w:szCs w:val="20"/>
                <w:lang w:val="en-US" w:eastAsia="ru-RU"/>
              </w:rPr>
              <w:t>5</w:t>
            </w:r>
            <w:r w:rsidRPr="00C2481F">
              <w:rPr>
                <w:rFonts w:ascii="Arial" w:eastAsia="Arial" w:hAnsi="Arial" w:cs="Arial"/>
                <w:b/>
                <w:sz w:val="20"/>
                <w:szCs w:val="20"/>
                <w:lang w:val="en-US" w:eastAsia="ru-RU"/>
              </w:rPr>
              <w:t>.00</w:t>
            </w:r>
            <w:r>
              <w:rPr>
                <w:rFonts w:ascii="Arial" w:eastAsia="Arial" w:hAnsi="Arial" w:cs="Arial"/>
                <w:sz w:val="20"/>
                <w:szCs w:val="20"/>
                <w:lang w:val="en-US" w:eastAsia="ru-RU"/>
              </w:rPr>
              <w:t xml:space="preserve"> Baku time in the address set forth in section V of the announcement. </w:t>
            </w:r>
          </w:p>
          <w:p w:rsidR="00221A96" w:rsidRPr="00E30035" w:rsidRDefault="00B5498E"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183E20" w:rsidRPr="00A820C9"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B5498E" w:rsidP="00625CFC">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221A96" w:rsidRDefault="00B5498E"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B5498E"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B5498E"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1A96" w:rsidRDefault="00B5498E"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B5498E"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B5498E" w:rsidP="00221A96">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221A96" w:rsidRDefault="00B5498E"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B5498E"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B5498E" w:rsidP="00221A96">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Mr Jabrail Mahmudlu</w:t>
      </w:r>
    </w:p>
    <w:p w:rsidR="00221A96" w:rsidRDefault="00221A96" w:rsidP="00221A96">
      <w:pPr>
        <w:spacing w:after="0" w:line="240" w:lineRule="auto"/>
        <w:jc w:val="both"/>
        <w:rPr>
          <w:rFonts w:ascii="Arial" w:hAnsi="Arial" w:cs="Arial"/>
          <w:bCs/>
          <w:sz w:val="24"/>
          <w:szCs w:val="24"/>
          <w:lang w:val="az-Latn-AZ" w:eastAsia="ru-RU"/>
        </w:rPr>
      </w:pPr>
    </w:p>
    <w:p w:rsidR="00221A96" w:rsidRDefault="00B5498E" w:rsidP="00221A96">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221A96" w:rsidRDefault="00B5498E"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221A96" w:rsidRDefault="00B5498E" w:rsidP="00221A96">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221A96" w:rsidRDefault="00B5498E" w:rsidP="00221A96">
      <w:pPr>
        <w:spacing w:after="0"/>
        <w:jc w:val="both"/>
        <w:rPr>
          <w:rFonts w:ascii="Arial" w:hAnsi="Arial" w:cs="Arial"/>
          <w:sz w:val="24"/>
          <w:szCs w:val="24"/>
          <w:lang w:val="az-Latn-AZ"/>
        </w:rPr>
      </w:pPr>
      <w:r>
        <w:rPr>
          <w:rFonts w:ascii="Arial" w:eastAsia="Arial" w:hAnsi="Arial" w:cs="Arial"/>
          <w:sz w:val="24"/>
          <w:szCs w:val="24"/>
          <w:lang w:val="en-US"/>
        </w:rPr>
        <w:t>Below-mentioned contact details are available to respond to any question that may emerge in relation to the documents submitted and other issues:</w:t>
      </w:r>
    </w:p>
    <w:p w:rsidR="00221A96" w:rsidRDefault="00221A96" w:rsidP="00221A96">
      <w:pPr>
        <w:spacing w:after="0"/>
        <w:jc w:val="both"/>
        <w:rPr>
          <w:rFonts w:ascii="Arial" w:hAnsi="Arial" w:cs="Arial"/>
          <w:sz w:val="24"/>
          <w:szCs w:val="24"/>
          <w:lang w:val="az-Latn-AZ"/>
        </w:rPr>
      </w:pPr>
    </w:p>
    <w:p w:rsidR="00221A96" w:rsidRDefault="00B5498E"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B5498E"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B5498E"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B5498E"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B5498E"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B5498E"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Original of the bank evidence as  a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B5498E"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B5498E"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(initials of the authorized person)                                                                                                        (signature of the authorized person)</w:t>
      </w:r>
    </w:p>
    <w:p w:rsidR="00221A96" w:rsidRDefault="00B5498E"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B5498E"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B5498E"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B5498E"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B5498E"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C2481F" w:rsidRDefault="00C2481F" w:rsidP="00221A96">
      <w:pPr>
        <w:rPr>
          <w:rFonts w:ascii="Arial" w:hAnsi="Arial" w:cs="Arial"/>
          <w:sz w:val="24"/>
          <w:szCs w:val="24"/>
          <w:lang w:val="az-Latn-AZ"/>
        </w:rPr>
      </w:pPr>
    </w:p>
    <w:p w:rsidR="00221A96" w:rsidRDefault="00B5498E"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10206" w:type="dxa"/>
        <w:tblInd w:w="-5" w:type="dxa"/>
        <w:tblLook w:val="04A0" w:firstRow="1" w:lastRow="0" w:firstColumn="1" w:lastColumn="0" w:noHBand="0" w:noVBand="1"/>
      </w:tblPr>
      <w:tblGrid>
        <w:gridCol w:w="439"/>
        <w:gridCol w:w="3832"/>
        <w:gridCol w:w="1028"/>
        <w:gridCol w:w="1506"/>
        <w:gridCol w:w="1418"/>
        <w:gridCol w:w="1983"/>
      </w:tblGrid>
      <w:tr w:rsidR="00183E20" w:rsidTr="00C208EA">
        <w:trPr>
          <w:trHeight w:val="20"/>
        </w:trPr>
        <w:tc>
          <w:tcPr>
            <w:tcW w:w="439" w:type="dxa"/>
            <w:tcBorders>
              <w:top w:val="single" w:sz="4" w:space="0" w:color="auto"/>
              <w:left w:val="single" w:sz="4" w:space="0" w:color="auto"/>
              <w:bottom w:val="single" w:sz="4" w:space="0" w:color="auto"/>
              <w:right w:val="single" w:sz="4" w:space="0" w:color="auto"/>
            </w:tcBorders>
            <w:shd w:val="clear" w:color="000000" w:fill="FFFFFF"/>
            <w:hideMark/>
          </w:tcPr>
          <w:p w:rsidR="00C208EA" w:rsidRPr="009D22F9" w:rsidRDefault="00B5498E" w:rsidP="00C208EA">
            <w:pPr>
              <w:spacing w:after="0"/>
              <w:jc w:val="center"/>
              <w:rPr>
                <w:rFonts w:ascii="Arial" w:hAnsi="Arial" w:cs="Arial"/>
                <w:b/>
                <w:bCs/>
                <w:color w:val="000000"/>
                <w:sz w:val="20"/>
                <w:szCs w:val="20"/>
                <w:lang w:val="az-Latn-AZ" w:eastAsia="az-Latn-AZ"/>
              </w:rPr>
            </w:pPr>
            <w:r w:rsidRPr="009D22F9">
              <w:rPr>
                <w:rFonts w:ascii="Arial" w:hAnsi="Arial" w:cs="Arial"/>
                <w:b/>
                <w:bCs/>
                <w:color w:val="000000"/>
                <w:sz w:val="20"/>
                <w:szCs w:val="20"/>
                <w:lang w:val="az-Latn-AZ" w:eastAsia="az-Latn-AZ"/>
              </w:rPr>
              <w:t>№</w:t>
            </w:r>
          </w:p>
        </w:tc>
        <w:tc>
          <w:tcPr>
            <w:tcW w:w="4502" w:type="dxa"/>
            <w:tcBorders>
              <w:top w:val="single" w:sz="4" w:space="0" w:color="auto"/>
              <w:left w:val="nil"/>
              <w:bottom w:val="single" w:sz="4" w:space="0" w:color="auto"/>
              <w:right w:val="single" w:sz="4" w:space="0" w:color="auto"/>
            </w:tcBorders>
            <w:shd w:val="clear" w:color="000000" w:fill="FFFFFF"/>
            <w:hideMark/>
          </w:tcPr>
          <w:p w:rsidR="00C208EA" w:rsidRPr="009D22F9" w:rsidRDefault="00B5498E" w:rsidP="00C208EA">
            <w:pPr>
              <w:spacing w:after="0"/>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Nomination of materials and equipment</w:t>
            </w:r>
          </w:p>
        </w:tc>
        <w:tc>
          <w:tcPr>
            <w:tcW w:w="872" w:type="dxa"/>
            <w:tcBorders>
              <w:top w:val="single" w:sz="4" w:space="0" w:color="auto"/>
              <w:left w:val="nil"/>
              <w:bottom w:val="single" w:sz="4" w:space="0" w:color="auto"/>
              <w:right w:val="single" w:sz="4" w:space="0" w:color="auto"/>
            </w:tcBorders>
            <w:shd w:val="clear" w:color="000000" w:fill="FFFFFF"/>
            <w:hideMark/>
          </w:tcPr>
          <w:p w:rsidR="00C208EA" w:rsidRPr="009D22F9" w:rsidRDefault="00B5498E" w:rsidP="00C208EA">
            <w:pPr>
              <w:spacing w:after="0"/>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Quantity</w:t>
            </w:r>
          </w:p>
        </w:tc>
        <w:tc>
          <w:tcPr>
            <w:tcW w:w="992" w:type="dxa"/>
            <w:tcBorders>
              <w:top w:val="single" w:sz="4" w:space="0" w:color="auto"/>
              <w:left w:val="nil"/>
              <w:bottom w:val="single" w:sz="4" w:space="0" w:color="auto"/>
              <w:right w:val="single" w:sz="4" w:space="0" w:color="auto"/>
            </w:tcBorders>
            <w:shd w:val="clear" w:color="000000" w:fill="FFFFFF"/>
            <w:hideMark/>
          </w:tcPr>
          <w:p w:rsidR="00C208EA" w:rsidRPr="009D22F9" w:rsidRDefault="00B5498E" w:rsidP="00C208EA">
            <w:pPr>
              <w:spacing w:after="0"/>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Measurement unit</w:t>
            </w:r>
          </w:p>
        </w:tc>
        <w:tc>
          <w:tcPr>
            <w:tcW w:w="1418" w:type="dxa"/>
            <w:tcBorders>
              <w:top w:val="single" w:sz="4" w:space="0" w:color="auto"/>
              <w:left w:val="nil"/>
              <w:bottom w:val="single" w:sz="4" w:space="0" w:color="auto"/>
              <w:right w:val="single" w:sz="4" w:space="0" w:color="auto"/>
            </w:tcBorders>
            <w:shd w:val="clear" w:color="000000" w:fill="FFFFFF"/>
            <w:hideMark/>
          </w:tcPr>
          <w:p w:rsidR="00C208EA" w:rsidRPr="009D22F9" w:rsidRDefault="00B5498E" w:rsidP="00C208EA">
            <w:pPr>
              <w:spacing w:after="0"/>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Requisition</w:t>
            </w:r>
          </w:p>
        </w:tc>
        <w:tc>
          <w:tcPr>
            <w:tcW w:w="1983" w:type="dxa"/>
            <w:tcBorders>
              <w:top w:val="single" w:sz="4" w:space="0" w:color="auto"/>
              <w:left w:val="nil"/>
              <w:bottom w:val="single" w:sz="4" w:space="0" w:color="auto"/>
              <w:right w:val="single" w:sz="4" w:space="0" w:color="auto"/>
            </w:tcBorders>
            <w:shd w:val="clear" w:color="000000" w:fill="FFFFFF"/>
            <w:hideMark/>
          </w:tcPr>
          <w:p w:rsidR="00C208EA" w:rsidRPr="009D22F9" w:rsidRDefault="00B5498E" w:rsidP="00C208EA">
            <w:pPr>
              <w:spacing w:after="0"/>
              <w:jc w:val="center"/>
              <w:rPr>
                <w:rFonts w:ascii="Arial" w:hAnsi="Arial" w:cs="Arial"/>
                <w:b/>
                <w:bCs/>
                <w:color w:val="000000"/>
                <w:sz w:val="20"/>
                <w:szCs w:val="20"/>
                <w:lang w:val="az-Latn-AZ" w:eastAsia="az-Latn-AZ"/>
              </w:rPr>
            </w:pPr>
            <w:r>
              <w:rPr>
                <w:rFonts w:ascii="Arial" w:eastAsia="Arial" w:hAnsi="Arial" w:cs="Arial"/>
                <w:b/>
                <w:bCs/>
                <w:color w:val="000000"/>
                <w:sz w:val="20"/>
                <w:szCs w:val="20"/>
                <w:lang w:val="en-US" w:eastAsia="az-Latn-AZ"/>
              </w:rPr>
              <w:t>Particulars</w:t>
            </w:r>
          </w:p>
        </w:tc>
      </w:tr>
      <w:tr w:rsidR="00183E20" w:rsidRPr="00A820C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B5498E" w:rsidP="00C208EA">
            <w:pPr>
              <w:spacing w:after="0"/>
              <w:jc w:val="right"/>
              <w:rPr>
                <w:rFonts w:ascii="Calibri" w:hAnsi="Calibri" w:cs="Calibri"/>
                <w:color w:val="000000"/>
                <w:lang w:val="az-Latn-AZ" w:eastAsia="az-Latn-AZ"/>
              </w:rPr>
            </w:pPr>
            <w:r>
              <w:rPr>
                <w:rFonts w:ascii="Calibri" w:eastAsia="Calibri" w:hAnsi="Calibri" w:cs="Calibri"/>
                <w:color w:val="000000"/>
                <w:lang w:val="en-US" w:eastAsia="az-Latn-AZ"/>
              </w:rPr>
              <w:t>1</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B5498E" w:rsidP="00C208EA">
            <w:pPr>
              <w:spacing w:after="0"/>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Starter СТ - 230 - B4 12v 1.5 kW 9 teeth</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p c s</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10072361</w:t>
            </w:r>
          </w:p>
        </w:tc>
        <w:tc>
          <w:tcPr>
            <w:tcW w:w="1983"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The Caspian Sea Oil Fleet - "Zardab - 4"</w:t>
            </w:r>
          </w:p>
        </w:tc>
      </w:tr>
      <w:tr w:rsidR="00183E20" w:rsidRPr="00A820C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B5498E" w:rsidP="00C208EA">
            <w:pPr>
              <w:spacing w:after="0"/>
              <w:jc w:val="right"/>
              <w:rPr>
                <w:rFonts w:ascii="Calibri" w:hAnsi="Calibri" w:cs="Calibri"/>
                <w:color w:val="000000"/>
                <w:lang w:val="az-Latn-AZ" w:eastAsia="az-Latn-AZ"/>
              </w:rPr>
            </w:pPr>
            <w:r>
              <w:rPr>
                <w:rFonts w:ascii="Calibri" w:eastAsia="Calibri" w:hAnsi="Calibri" w:cs="Calibri"/>
                <w:color w:val="000000"/>
                <w:lang w:val="en-US" w:eastAsia="az-Latn-AZ"/>
              </w:rPr>
              <w:t>2</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B5498E" w:rsidP="00C208EA">
            <w:pPr>
              <w:spacing w:after="0"/>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Starter CT-722, 24V, 11 kWt, 15 hp, 5500 - 7500 rpm, 11 teeth, 480 x 178 mm</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p c s</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10072927</w:t>
            </w:r>
          </w:p>
        </w:tc>
        <w:tc>
          <w:tcPr>
            <w:tcW w:w="1983"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The Caspian Sea Oil Fleet  - "Absheronskaya"</w:t>
            </w:r>
          </w:p>
        </w:tc>
      </w:tr>
      <w:tr w:rsidR="00183E20" w:rsidRPr="00A820C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B5498E" w:rsidP="00C208EA">
            <w:pPr>
              <w:spacing w:after="0"/>
              <w:jc w:val="right"/>
              <w:rPr>
                <w:rFonts w:ascii="Calibri" w:hAnsi="Calibri" w:cs="Calibri"/>
                <w:color w:val="000000"/>
                <w:lang w:val="az-Latn-AZ" w:eastAsia="az-Latn-AZ"/>
              </w:rPr>
            </w:pPr>
            <w:r>
              <w:rPr>
                <w:rFonts w:ascii="Calibri" w:eastAsia="Calibri" w:hAnsi="Calibri" w:cs="Calibri"/>
                <w:color w:val="000000"/>
                <w:lang w:val="en-US" w:eastAsia="az-Latn-AZ"/>
              </w:rPr>
              <w:t>3</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B5498E" w:rsidP="00C208EA">
            <w:pPr>
              <w:spacing w:after="0"/>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 xml:space="preserve">Starter МТЗ, СТ-212, = 24V / DC; 3.5 kW; 10-teeth; For bringing auxiliary engine into motion </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p c s</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10075046</w:t>
            </w:r>
          </w:p>
        </w:tc>
        <w:tc>
          <w:tcPr>
            <w:tcW w:w="1983"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Caspian Sea Oil Fleet - "Orion - 23"</w:t>
            </w:r>
          </w:p>
        </w:tc>
      </w:tr>
      <w:tr w:rsidR="00183E20" w:rsidRPr="00A820C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B5498E" w:rsidP="00C208EA">
            <w:pPr>
              <w:spacing w:after="0"/>
              <w:jc w:val="right"/>
              <w:rPr>
                <w:rFonts w:ascii="Calibri" w:hAnsi="Calibri" w:cs="Calibri"/>
                <w:color w:val="000000"/>
                <w:lang w:val="az-Latn-AZ" w:eastAsia="az-Latn-AZ"/>
              </w:rPr>
            </w:pPr>
            <w:r>
              <w:rPr>
                <w:rFonts w:ascii="Calibri" w:eastAsia="Calibri" w:hAnsi="Calibri" w:cs="Calibri"/>
                <w:color w:val="000000"/>
                <w:lang w:val="en-US" w:eastAsia="az-Latn-AZ"/>
              </w:rPr>
              <w:t>4</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B5498E" w:rsidP="00C208EA">
            <w:pPr>
              <w:spacing w:after="0"/>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Starter КАТЭК СТ 212A T 12V 4.8LS</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p c s</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10065115</w:t>
            </w:r>
          </w:p>
        </w:tc>
        <w:tc>
          <w:tcPr>
            <w:tcW w:w="1983"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The Caspian Sea Oil Fleet - "G. A. Sikhlinski"</w:t>
            </w:r>
          </w:p>
        </w:tc>
      </w:tr>
      <w:tr w:rsidR="00183E20" w:rsidRPr="00A820C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B5498E" w:rsidP="00C208EA">
            <w:pPr>
              <w:spacing w:after="0"/>
              <w:jc w:val="right"/>
              <w:rPr>
                <w:rFonts w:ascii="Calibri" w:hAnsi="Calibri" w:cs="Calibri"/>
                <w:color w:val="000000"/>
                <w:lang w:val="az-Latn-AZ" w:eastAsia="az-Latn-AZ"/>
              </w:rPr>
            </w:pPr>
            <w:r>
              <w:rPr>
                <w:rFonts w:ascii="Calibri" w:eastAsia="Calibri" w:hAnsi="Calibri" w:cs="Calibri"/>
                <w:color w:val="000000"/>
                <w:lang w:val="en-US" w:eastAsia="az-Latn-AZ"/>
              </w:rPr>
              <w:t>5</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B5498E" w:rsidP="00C208EA">
            <w:pPr>
              <w:spacing w:after="0"/>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Starter Bosch 6.6 kW, 24 V DC, 9 teeth; For bringing auxiliary engine into motion</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p c s</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10065374</w:t>
            </w:r>
          </w:p>
        </w:tc>
        <w:tc>
          <w:tcPr>
            <w:tcW w:w="1983"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Marine Transportation Fleet - "President. H. Aliyev"</w:t>
            </w:r>
          </w:p>
        </w:tc>
      </w:tr>
      <w:tr w:rsidR="00183E20" w:rsidRPr="00A820C9"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B5498E" w:rsidP="00C208EA">
            <w:pPr>
              <w:spacing w:after="0"/>
              <w:jc w:val="right"/>
              <w:rPr>
                <w:rFonts w:ascii="Calibri" w:hAnsi="Calibri" w:cs="Calibri"/>
                <w:color w:val="000000"/>
                <w:lang w:val="az-Latn-AZ" w:eastAsia="az-Latn-AZ"/>
              </w:rPr>
            </w:pPr>
            <w:r>
              <w:rPr>
                <w:rFonts w:ascii="Calibri" w:eastAsia="Calibri" w:hAnsi="Calibri" w:cs="Calibri"/>
                <w:color w:val="000000"/>
                <w:lang w:val="en-US" w:eastAsia="az-Latn-AZ"/>
              </w:rPr>
              <w:t>6</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B5498E" w:rsidP="00C208EA">
            <w:pPr>
              <w:spacing w:after="0"/>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Starter CT-722, 24V, 11 kWt, 15 hp, 5500 - 7500 rpm, 11 teeth, 480 x 178 mm</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p c s</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10069483</w:t>
            </w:r>
          </w:p>
        </w:tc>
        <w:tc>
          <w:tcPr>
            <w:tcW w:w="1983"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The Marine Transportation Fleet - "B.F. Amirov"</w:t>
            </w:r>
          </w:p>
        </w:tc>
      </w:tr>
      <w:tr w:rsidR="00183E20"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B5498E" w:rsidP="00C208EA">
            <w:pPr>
              <w:spacing w:after="0"/>
              <w:jc w:val="right"/>
              <w:rPr>
                <w:rFonts w:ascii="Calibri" w:hAnsi="Calibri" w:cs="Calibri"/>
                <w:color w:val="000000"/>
                <w:lang w:val="az-Latn-AZ" w:eastAsia="az-Latn-AZ"/>
              </w:rPr>
            </w:pPr>
            <w:r>
              <w:rPr>
                <w:rFonts w:ascii="Calibri" w:eastAsia="Calibri" w:hAnsi="Calibri" w:cs="Calibri"/>
                <w:color w:val="000000"/>
                <w:lang w:val="en-US" w:eastAsia="az-Latn-AZ"/>
              </w:rPr>
              <w:t>7</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B5498E" w:rsidP="00C208EA">
            <w:pPr>
              <w:spacing w:after="0"/>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Starter Bosch 6.6 kW, 24 V DC, 9 teeth; For bringing auxiliary engine into motion</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p c s</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10068634</w:t>
            </w:r>
          </w:p>
        </w:tc>
        <w:tc>
          <w:tcPr>
            <w:tcW w:w="1983"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Marine Transportation Fleet - Koroghlu</w:t>
            </w:r>
          </w:p>
        </w:tc>
      </w:tr>
      <w:tr w:rsidR="00183E20" w:rsidTr="00C208EA">
        <w:trPr>
          <w:trHeight w:val="20"/>
        </w:trPr>
        <w:tc>
          <w:tcPr>
            <w:tcW w:w="439" w:type="dxa"/>
            <w:tcBorders>
              <w:top w:val="nil"/>
              <w:left w:val="single" w:sz="4" w:space="0" w:color="auto"/>
              <w:bottom w:val="single" w:sz="4" w:space="0" w:color="auto"/>
              <w:right w:val="single" w:sz="4" w:space="0" w:color="auto"/>
            </w:tcBorders>
            <w:shd w:val="clear" w:color="auto" w:fill="auto"/>
            <w:noWrap/>
            <w:hideMark/>
          </w:tcPr>
          <w:p w:rsidR="00C208EA" w:rsidRPr="009D22F9" w:rsidRDefault="00B5498E" w:rsidP="00C208EA">
            <w:pPr>
              <w:spacing w:after="0"/>
              <w:jc w:val="right"/>
              <w:rPr>
                <w:rFonts w:ascii="Calibri" w:hAnsi="Calibri" w:cs="Calibri"/>
                <w:color w:val="000000"/>
                <w:lang w:val="az-Latn-AZ" w:eastAsia="az-Latn-AZ"/>
              </w:rPr>
            </w:pPr>
            <w:r>
              <w:rPr>
                <w:rFonts w:ascii="Calibri" w:eastAsia="Calibri" w:hAnsi="Calibri" w:cs="Calibri"/>
                <w:color w:val="000000"/>
                <w:lang w:val="en-US" w:eastAsia="az-Latn-AZ"/>
              </w:rPr>
              <w:t>8</w:t>
            </w:r>
          </w:p>
        </w:tc>
        <w:tc>
          <w:tcPr>
            <w:tcW w:w="4502" w:type="dxa"/>
            <w:tcBorders>
              <w:top w:val="nil"/>
              <w:left w:val="nil"/>
              <w:bottom w:val="single" w:sz="4" w:space="0" w:color="auto"/>
              <w:right w:val="single" w:sz="4" w:space="0" w:color="auto"/>
            </w:tcBorders>
            <w:shd w:val="clear" w:color="auto" w:fill="auto"/>
            <w:hideMark/>
          </w:tcPr>
          <w:p w:rsidR="00C208EA" w:rsidRPr="009D22F9" w:rsidRDefault="00B5498E" w:rsidP="00C208EA">
            <w:pPr>
              <w:spacing w:after="0"/>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Starter Bosch 6.6 kW, 24 V DC, 9 teeth; For bringing auxiliary engine into motion</w:t>
            </w:r>
          </w:p>
        </w:tc>
        <w:tc>
          <w:tcPr>
            <w:tcW w:w="872"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w:t>
            </w:r>
          </w:p>
        </w:tc>
        <w:tc>
          <w:tcPr>
            <w:tcW w:w="992"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p c s</w:t>
            </w:r>
          </w:p>
        </w:tc>
        <w:tc>
          <w:tcPr>
            <w:tcW w:w="1418" w:type="dxa"/>
            <w:tcBorders>
              <w:top w:val="nil"/>
              <w:left w:val="nil"/>
              <w:bottom w:val="single" w:sz="4" w:space="0" w:color="auto"/>
              <w:right w:val="single" w:sz="4" w:space="0" w:color="auto"/>
            </w:tcBorders>
            <w:shd w:val="clear" w:color="auto" w:fill="auto"/>
            <w:noWrap/>
            <w:hideMark/>
          </w:tcPr>
          <w:p w:rsidR="00C208EA" w:rsidRPr="009D22F9" w:rsidRDefault="00B5498E" w:rsidP="00C2481F">
            <w:pPr>
              <w:spacing w:after="0"/>
              <w:jc w:val="center"/>
              <w:rPr>
                <w:rFonts w:ascii="Arial" w:hAnsi="Arial" w:cs="Arial"/>
                <w:color w:val="000000"/>
                <w:sz w:val="20"/>
                <w:szCs w:val="20"/>
                <w:lang w:val="az-Latn-AZ" w:eastAsia="az-Latn-AZ"/>
              </w:rPr>
            </w:pPr>
            <w:r>
              <w:rPr>
                <w:rFonts w:ascii="Arial" w:eastAsia="Arial" w:hAnsi="Arial" w:cs="Arial"/>
                <w:color w:val="000000"/>
                <w:sz w:val="20"/>
                <w:szCs w:val="20"/>
                <w:lang w:val="en-US" w:eastAsia="az-Latn-AZ"/>
              </w:rPr>
              <w:t>10071508</w:t>
            </w:r>
          </w:p>
        </w:tc>
        <w:tc>
          <w:tcPr>
            <w:tcW w:w="1983" w:type="dxa"/>
            <w:tcBorders>
              <w:top w:val="nil"/>
              <w:left w:val="nil"/>
              <w:bottom w:val="single" w:sz="4" w:space="0" w:color="auto"/>
              <w:right w:val="single" w:sz="4" w:space="0" w:color="auto"/>
            </w:tcBorders>
            <w:shd w:val="clear" w:color="auto" w:fill="auto"/>
            <w:noWrap/>
            <w:hideMark/>
          </w:tcPr>
          <w:p w:rsidR="00C208EA" w:rsidRPr="00C2481F" w:rsidRDefault="00B5498E" w:rsidP="00C2481F">
            <w:pPr>
              <w:spacing w:after="0"/>
              <w:jc w:val="center"/>
              <w:rPr>
                <w:rFonts w:ascii="Arial" w:hAnsi="Arial" w:cs="Arial"/>
                <w:color w:val="000000"/>
                <w:sz w:val="16"/>
                <w:szCs w:val="16"/>
                <w:lang w:val="az-Latn-AZ" w:eastAsia="az-Latn-AZ"/>
              </w:rPr>
            </w:pPr>
            <w:r w:rsidRPr="00C2481F">
              <w:rPr>
                <w:rFonts w:ascii="Arial" w:eastAsia="Arial" w:hAnsi="Arial" w:cs="Arial"/>
                <w:color w:val="000000"/>
                <w:sz w:val="16"/>
                <w:szCs w:val="16"/>
                <w:lang w:val="en-US" w:eastAsia="az-Latn-AZ"/>
              </w:rPr>
              <w:t>The Marine Transportation Fleet - "President. H. Aliyev"</w:t>
            </w:r>
          </w:p>
        </w:tc>
      </w:tr>
    </w:tbl>
    <w:p w:rsidR="00625CFC" w:rsidRDefault="00625CFC" w:rsidP="00221A96">
      <w:pPr>
        <w:jc w:val="center"/>
        <w:rPr>
          <w:rFonts w:ascii="Arial" w:eastAsia="@Arial Unicode MS" w:hAnsi="Arial" w:cs="Arial"/>
          <w:b/>
          <w:color w:val="000000" w:themeColor="text1"/>
          <w:sz w:val="20"/>
          <w:szCs w:val="20"/>
          <w:lang w:val="az-Latn-AZ"/>
        </w:rPr>
      </w:pPr>
    </w:p>
    <w:p w:rsidR="00D130E0" w:rsidRPr="00CF0AE4" w:rsidRDefault="00B5498E" w:rsidP="00D130E0">
      <w:pPr>
        <w:spacing w:line="360" w:lineRule="auto"/>
        <w:jc w:val="both"/>
        <w:rPr>
          <w:rFonts w:ascii="Arial" w:hAnsi="Arial" w:cs="Arial"/>
          <w:b/>
          <w:sz w:val="24"/>
          <w:szCs w:val="24"/>
          <w:highlight w:val="yellow"/>
          <w:lang w:val="en-US"/>
        </w:rPr>
      </w:pPr>
      <w:r>
        <w:rPr>
          <w:rFonts w:ascii="Arial" w:eastAsia="Arial" w:hAnsi="Arial" w:cs="Arial"/>
          <w:b/>
          <w:bCs/>
          <w:sz w:val="24"/>
          <w:szCs w:val="24"/>
          <w:highlight w:val="yellow"/>
          <w:lang w:val="en-US"/>
        </w:rPr>
        <w:t>Payment condition will be accepted "on actual basis" only. Different kind of payment condition proposal offering advance payment will be excluded.</w:t>
      </w:r>
      <w:r>
        <w:rPr>
          <w:rFonts w:ascii="Arial" w:eastAsia="Arial" w:hAnsi="Arial" w:cs="Arial"/>
          <w:b/>
          <w:bCs/>
          <w:sz w:val="24"/>
          <w:szCs w:val="24"/>
          <w:lang w:val="en-US"/>
        </w:rPr>
        <w:t xml:space="preserve"> </w:t>
      </w:r>
    </w:p>
    <w:p w:rsidR="00625CFC" w:rsidRPr="00E829AD" w:rsidRDefault="00B5498E" w:rsidP="00E829AD">
      <w:pPr>
        <w:spacing w:after="0" w:line="276" w:lineRule="auto"/>
        <w:jc w:val="both"/>
        <w:rPr>
          <w:rFonts w:ascii="Arial" w:hAnsi="Arial" w:cs="Arial"/>
          <w:b/>
          <w:sz w:val="24"/>
          <w:szCs w:val="24"/>
          <w:lang w:val="az-Latn-AZ"/>
        </w:rPr>
      </w:pPr>
      <w:r>
        <w:rPr>
          <w:rFonts w:ascii="Arial" w:eastAsia="Arial" w:hAnsi="Arial" w:cs="Arial"/>
          <w:b/>
          <w:bCs/>
          <w:sz w:val="24"/>
          <w:szCs w:val="24"/>
          <w:highlight w:val="yellow"/>
          <w:lang w:val="en-US"/>
        </w:rPr>
        <w:t>Certificate of origin and conformity for the  supplied goods is required.</w:t>
      </w:r>
    </w:p>
    <w:p w:rsidR="00625CFC" w:rsidRPr="00E829AD" w:rsidRDefault="00B5498E" w:rsidP="00E829AD">
      <w:pPr>
        <w:spacing w:line="276" w:lineRule="auto"/>
        <w:rPr>
          <w:b/>
          <w:sz w:val="28"/>
          <w:szCs w:val="28"/>
          <w:highlight w:val="yellow"/>
          <w:lang w:val="az-Latn-AZ"/>
        </w:rPr>
      </w:pPr>
      <w:r>
        <w:rPr>
          <w:rFonts w:ascii="Calibri" w:eastAsia="Calibri" w:hAnsi="Calibri" w:cs="Times New Roman"/>
          <w:b/>
          <w:bCs/>
          <w:sz w:val="28"/>
          <w:szCs w:val="28"/>
          <w:highlight w:val="yellow"/>
          <w:lang w:val="en-US"/>
        </w:rPr>
        <w:t>Only DDP shall be accepted as a delivery term form local entities. Price offers shall be accepted in manats. Other conditions shall not be accepted.</w:t>
      </w:r>
    </w:p>
    <w:p w:rsidR="00E829AD" w:rsidRDefault="00E829AD" w:rsidP="00E829AD">
      <w:pPr>
        <w:jc w:val="center"/>
        <w:rPr>
          <w:rFonts w:ascii="Arial" w:hAnsi="Arial" w:cs="Arial"/>
          <w:b/>
          <w:sz w:val="20"/>
          <w:szCs w:val="20"/>
          <w:lang w:val="az-Latn-AZ"/>
        </w:rPr>
      </w:pPr>
    </w:p>
    <w:p w:rsidR="00E829AD" w:rsidRPr="00C243D3" w:rsidRDefault="00B5498E" w:rsidP="00E829AD">
      <w:pPr>
        <w:jc w:val="center"/>
        <w:rPr>
          <w:rFonts w:ascii="Arial" w:hAnsi="Arial" w:cs="Arial"/>
          <w:b/>
          <w:sz w:val="20"/>
          <w:szCs w:val="20"/>
          <w:lang w:val="az-Latn-AZ"/>
        </w:rPr>
      </w:pPr>
      <w:r>
        <w:rPr>
          <w:rFonts w:ascii="Arial" w:eastAsia="Arial" w:hAnsi="Arial" w:cs="Arial"/>
          <w:b/>
          <w:bCs/>
          <w:sz w:val="20"/>
          <w:szCs w:val="20"/>
          <w:lang w:val="en-US"/>
        </w:rPr>
        <w:t>For technical questions please contact :</w:t>
      </w:r>
    </w:p>
    <w:p w:rsidR="00E829AD" w:rsidRPr="001231FA" w:rsidRDefault="00B5498E"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b/>
          <w:bCs/>
          <w:sz w:val="20"/>
          <w:szCs w:val="20"/>
          <w:lang w:val="en-US" w:eastAsia="ru-RU"/>
        </w:rPr>
        <w:t>Emil Hasanaov - Senior specialist at the Procurement Department of ASCO</w:t>
      </w:r>
    </w:p>
    <w:p w:rsidR="00E829AD" w:rsidRPr="001231FA" w:rsidRDefault="00E829AD" w:rsidP="00C2481F">
      <w:pPr>
        <w:tabs>
          <w:tab w:val="left" w:pos="261"/>
        </w:tabs>
        <w:spacing w:after="0" w:line="240" w:lineRule="auto"/>
        <w:rPr>
          <w:rFonts w:ascii="Arial" w:hAnsi="Arial" w:cs="Arial"/>
          <w:b/>
          <w:sz w:val="20"/>
          <w:szCs w:val="20"/>
          <w:lang w:val="az-Latn-AZ" w:eastAsia="ru-RU"/>
        </w:rPr>
      </w:pPr>
    </w:p>
    <w:p w:rsidR="00E829AD" w:rsidRPr="001231FA" w:rsidRDefault="00E829AD" w:rsidP="00E829AD">
      <w:pPr>
        <w:tabs>
          <w:tab w:val="left" w:pos="261"/>
        </w:tabs>
        <w:spacing w:after="0" w:line="240" w:lineRule="auto"/>
        <w:jc w:val="both"/>
        <w:rPr>
          <w:rFonts w:ascii="Arial" w:hAnsi="Arial" w:cs="Arial"/>
          <w:sz w:val="20"/>
          <w:szCs w:val="20"/>
          <w:lang w:val="az-Latn-AZ" w:eastAsia="ru-RU"/>
        </w:rPr>
      </w:pPr>
    </w:p>
    <w:p w:rsidR="00E829AD" w:rsidRPr="001231FA" w:rsidRDefault="00B5498E" w:rsidP="00E829AD">
      <w:pPr>
        <w:pStyle w:val="Paint"/>
        <w:tabs>
          <w:tab w:val="clear" w:pos="9072"/>
        </w:tabs>
        <w:spacing w:before="0" w:after="0"/>
        <w:jc w:val="center"/>
        <w:rPr>
          <w:rFonts w:ascii="Arial" w:eastAsia="@Arial Unicode MS" w:hAnsi="Arial" w:cs="Arial"/>
          <w:color w:val="292929"/>
          <w:kern w:val="0"/>
          <w:szCs w:val="24"/>
          <w:lang w:val="az-Latn-AZ"/>
        </w:rPr>
      </w:pPr>
      <w:r>
        <w:rPr>
          <w:rFonts w:ascii="Arial" w:eastAsia="Arial" w:hAnsi="Arial" w:cs="Arial"/>
          <w:b/>
          <w:bCs/>
          <w:sz w:val="20"/>
          <w:lang w:val="en-US"/>
        </w:rPr>
        <w:t>T:</w:t>
      </w:r>
      <w:r>
        <w:rPr>
          <w:rFonts w:ascii="Arial" w:eastAsia="Arial" w:hAnsi="Arial" w:cs="Arial"/>
          <w:color w:val="292929"/>
          <w:szCs w:val="24"/>
          <w:lang w:val="en-US"/>
        </w:rPr>
        <w:t>+994 504220011</w:t>
      </w:r>
    </w:p>
    <w:p w:rsidR="00E829AD" w:rsidRPr="001231FA" w:rsidRDefault="00B5498E" w:rsidP="00E829AD">
      <w:pPr>
        <w:spacing w:line="240" w:lineRule="auto"/>
        <w:jc w:val="center"/>
        <w:rPr>
          <w:rFonts w:ascii="Lucida Sans Unicode" w:hAnsi="Lucida Sans Unicode" w:cs="Lucida Sans Unicode"/>
          <w:sz w:val="24"/>
          <w:szCs w:val="24"/>
          <w:shd w:val="clear" w:color="auto" w:fill="F7F9FA"/>
          <w:lang w:val="en-US"/>
        </w:rPr>
      </w:pPr>
      <w:r>
        <w:rPr>
          <w:rFonts w:ascii="Arial" w:eastAsia="Arial" w:hAnsi="Arial" w:cs="Arial"/>
          <w:b/>
          <w:bCs/>
          <w:sz w:val="20"/>
          <w:szCs w:val="20"/>
          <w:shd w:val="clear" w:color="auto" w:fill="FAFAFA"/>
          <w:lang w:val="en-US"/>
        </w:rPr>
        <w:t xml:space="preserve">E-mail: </w:t>
      </w:r>
      <w:r>
        <w:rPr>
          <w:rFonts w:ascii="Arial" w:eastAsia="Arial" w:hAnsi="Arial" w:cs="Arial"/>
          <w:color w:val="000000"/>
          <w:sz w:val="20"/>
          <w:szCs w:val="20"/>
          <w:lang w:val="en-US"/>
        </w:rPr>
        <w:t>emil.hasanov@asco.az</w:t>
      </w:r>
      <w:r>
        <w:rPr>
          <w:rFonts w:ascii="Lucida Sans Unicode" w:eastAsia="Lucida Sans Unicode" w:hAnsi="Lucida Sans Unicode" w:cs="Lucida Sans Unicode"/>
          <w:sz w:val="24"/>
          <w:szCs w:val="24"/>
          <w:shd w:val="clear" w:color="auto" w:fill="F7F9FA"/>
          <w:lang w:val="en-US"/>
        </w:rPr>
        <w:t xml:space="preserve"> </w:t>
      </w:r>
      <w:r w:rsidRPr="001231FA">
        <w:rPr>
          <w:rFonts w:ascii="Lucida Sans Unicode" w:hAnsi="Lucida Sans Unicode" w:cs="Lucida Sans Unicode"/>
          <w:sz w:val="24"/>
          <w:szCs w:val="24"/>
          <w:shd w:val="clear" w:color="auto" w:fill="F7F9FA"/>
        </w:rPr>
        <w:fldChar w:fldCharType="begin"/>
      </w:r>
      <w:r w:rsidRPr="001231FA">
        <w:rPr>
          <w:rFonts w:ascii="Lucida Sans Unicode" w:hAnsi="Lucida Sans Unicode" w:cs="Lucida Sans Unicode"/>
          <w:sz w:val="24"/>
          <w:szCs w:val="24"/>
          <w:shd w:val="clear" w:color="auto" w:fill="F7F9FA"/>
          <w:lang w:val="az-Latn-AZ"/>
        </w:rPr>
        <w:instrText xml:space="preserve"> HYPERLINK "mailto:</w:instrText>
      </w:r>
    </w:p>
    <w:p w:rsidR="00E829AD" w:rsidRPr="001231FA" w:rsidRDefault="00B5498E" w:rsidP="00E829AD">
      <w:pPr>
        <w:spacing w:line="240" w:lineRule="auto"/>
        <w:jc w:val="center"/>
        <w:rPr>
          <w:rStyle w:val="a3"/>
          <w:rFonts w:ascii="Lucida Sans Unicode" w:hAnsi="Lucida Sans Unicode" w:cs="Lucida Sans Unicode"/>
          <w:color w:val="auto"/>
          <w:sz w:val="24"/>
          <w:szCs w:val="24"/>
          <w:shd w:val="clear" w:color="auto" w:fill="F7F9FA"/>
          <w:lang w:val="az-Latn-AZ"/>
        </w:rPr>
      </w:pPr>
      <w:r w:rsidRPr="001231FA">
        <w:rPr>
          <w:rFonts w:ascii="Lucida Sans Unicode" w:hAnsi="Lucida Sans Unicode" w:cs="Lucida Sans Unicode"/>
          <w:sz w:val="24"/>
          <w:szCs w:val="24"/>
          <w:shd w:val="clear" w:color="auto" w:fill="F7F9FA"/>
          <w:lang w:val="az-Latn-AZ"/>
        </w:rPr>
        <w:instrText xml:space="preserve">elshad.m.abdullayev@acsc.az" </w:instrText>
      </w:r>
      <w:r w:rsidRPr="001231FA">
        <w:rPr>
          <w:rFonts w:ascii="Lucida Sans Unicode" w:hAnsi="Lucida Sans Unicode" w:cs="Lucida Sans Unicode"/>
          <w:sz w:val="24"/>
          <w:szCs w:val="24"/>
          <w:shd w:val="clear" w:color="auto" w:fill="F7F9FA"/>
        </w:rPr>
        <w:fldChar w:fldCharType="separate"/>
      </w:r>
    </w:p>
    <w:p w:rsidR="00221A96" w:rsidRDefault="00B5498E" w:rsidP="00E829AD">
      <w:pPr>
        <w:jc w:val="center"/>
        <w:rPr>
          <w:rFonts w:ascii="Arial" w:eastAsia="@Arial Unicode MS" w:hAnsi="Arial" w:cs="Arial"/>
          <w:b/>
          <w:color w:val="000000" w:themeColor="text1"/>
          <w:sz w:val="20"/>
          <w:szCs w:val="20"/>
          <w:lang w:val="az-Latn-AZ"/>
        </w:rPr>
      </w:pPr>
      <w:r w:rsidRPr="001231FA">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B5498E" w:rsidP="00221A96">
      <w:pPr>
        <w:jc w:val="center"/>
        <w:rPr>
          <w:rFonts w:ascii="Arial" w:hAnsi="Arial" w:cs="Arial"/>
          <w:sz w:val="20"/>
          <w:szCs w:val="20"/>
          <w:lang w:val="az-Latn-AZ"/>
        </w:rPr>
      </w:pPr>
      <w:r>
        <w:rPr>
          <w:rFonts w:ascii="Arial" w:eastAsia="Arial" w:hAnsi="Arial" w:cs="Arial"/>
          <w:sz w:val="20"/>
          <w:szCs w:val="20"/>
          <w:lang w:val="en-US"/>
        </w:rPr>
        <w:t>Due diligence shall be performed in accordance with the Procurement Guidelines of ASCO prior to the conclusion of the purchase agreement with the winner of the bidding.</w:t>
      </w:r>
    </w:p>
    <w:p w:rsidR="00221A96" w:rsidRPr="00497D34" w:rsidRDefault="00B5498E"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221A96" w:rsidRPr="00497D34" w:rsidRDefault="00B5498E"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B5498E"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An extract from state registry of commercial legal entities  (such extract to be issued not later than last 1 month)</w:t>
      </w:r>
    </w:p>
    <w:p w:rsidR="00221A96" w:rsidRPr="00497D34" w:rsidRDefault="00B5498E"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B5498E"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Certificate of Tax Payer`s Identification Number</w:t>
      </w:r>
    </w:p>
    <w:p w:rsidR="00221A96" w:rsidRPr="00497D34" w:rsidRDefault="00B5498E"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lastRenderedPageBreak/>
        <w:t>Audited accounting balance sheet or tax declaration  (depending on the taxation system) / reference issued by taxation bodies on non-existence of debts for tax</w:t>
      </w:r>
    </w:p>
    <w:p w:rsidR="00221A96" w:rsidRPr="00497D34" w:rsidRDefault="00B5498E"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Identification card of the legal representative</w:t>
      </w:r>
    </w:p>
    <w:p w:rsidR="00221A96" w:rsidRPr="00497D34" w:rsidRDefault="00B5498E" w:rsidP="00221A96">
      <w:pPr>
        <w:pStyle w:val="a4"/>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Licenses necessary for provision of the relevant services / works  (if any)</w:t>
      </w:r>
    </w:p>
    <w:p w:rsidR="00221A96" w:rsidRPr="00497D34" w:rsidRDefault="00221A96" w:rsidP="00221A96">
      <w:pPr>
        <w:jc w:val="both"/>
        <w:rPr>
          <w:rFonts w:ascii="Arial" w:hAnsi="Arial" w:cs="Arial"/>
          <w:sz w:val="18"/>
          <w:szCs w:val="18"/>
          <w:lang w:val="en-US"/>
        </w:rPr>
      </w:pPr>
    </w:p>
    <w:p w:rsidR="00221A96" w:rsidRPr="002F72CB" w:rsidRDefault="00B5498E" w:rsidP="00221A96">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4A65DC" w:rsidRPr="00221A96" w:rsidRDefault="004A65DC">
      <w:pPr>
        <w:rPr>
          <w:lang w:val="en-US"/>
        </w:rPr>
      </w:pPr>
    </w:p>
    <w:sectPr w:rsidR="004A65DC" w:rsidRPr="00221A96" w:rsidSect="00625CFC">
      <w:headerReference w:type="even" r:id="rId10"/>
      <w:headerReference w:type="default" r:id="rId11"/>
      <w:footerReference w:type="even" r:id="rId12"/>
      <w:footerReference w:type="default" r:id="rId13"/>
      <w:headerReference w:type="first" r:id="rId14"/>
      <w:footerReference w:type="first" r:id="rId15"/>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98E" w:rsidRDefault="00B5498E" w:rsidP="0079796A">
      <w:pPr>
        <w:spacing w:after="0" w:line="240" w:lineRule="auto"/>
      </w:pPr>
      <w:r>
        <w:separator/>
      </w:r>
    </w:p>
  </w:endnote>
  <w:endnote w:type="continuationSeparator" w:id="0">
    <w:p w:rsidR="00B5498E" w:rsidRDefault="00B5498E" w:rsidP="00797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6A" w:rsidRDefault="0079796A">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6A" w:rsidRDefault="0079796A">
    <w:pPr>
      <w:pStyle w:val="ac"/>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6A" w:rsidRDefault="0079796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98E" w:rsidRDefault="00B5498E" w:rsidP="0079796A">
      <w:pPr>
        <w:spacing w:after="0" w:line="240" w:lineRule="auto"/>
      </w:pPr>
      <w:r>
        <w:separator/>
      </w:r>
    </w:p>
  </w:footnote>
  <w:footnote w:type="continuationSeparator" w:id="0">
    <w:p w:rsidR="00B5498E" w:rsidRDefault="00B5498E" w:rsidP="00797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6A" w:rsidRDefault="0079796A">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6A" w:rsidRDefault="0079796A">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96A" w:rsidRDefault="0079796A">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C7B0644A">
      <w:start w:val="1"/>
      <w:numFmt w:val="bullet"/>
      <w:lvlText w:val=""/>
      <w:lvlJc w:val="left"/>
      <w:pPr>
        <w:ind w:left="720" w:hanging="360"/>
      </w:pPr>
      <w:rPr>
        <w:rFonts w:ascii="Symbol" w:hAnsi="Symbol" w:hint="default"/>
      </w:rPr>
    </w:lvl>
    <w:lvl w:ilvl="1" w:tplc="D374A932">
      <w:start w:val="1"/>
      <w:numFmt w:val="bullet"/>
      <w:lvlText w:val="o"/>
      <w:lvlJc w:val="left"/>
      <w:pPr>
        <w:ind w:left="1440" w:hanging="360"/>
      </w:pPr>
      <w:rPr>
        <w:rFonts w:ascii="Courier New" w:hAnsi="Courier New" w:cs="Courier New" w:hint="default"/>
      </w:rPr>
    </w:lvl>
    <w:lvl w:ilvl="2" w:tplc="69C8B1F8">
      <w:start w:val="1"/>
      <w:numFmt w:val="bullet"/>
      <w:lvlText w:val=""/>
      <w:lvlJc w:val="left"/>
      <w:pPr>
        <w:ind w:left="2160" w:hanging="360"/>
      </w:pPr>
      <w:rPr>
        <w:rFonts w:ascii="Wingdings" w:hAnsi="Wingdings" w:hint="default"/>
      </w:rPr>
    </w:lvl>
    <w:lvl w:ilvl="3" w:tplc="F1249604">
      <w:start w:val="1"/>
      <w:numFmt w:val="bullet"/>
      <w:lvlText w:val=""/>
      <w:lvlJc w:val="left"/>
      <w:pPr>
        <w:ind w:left="2880" w:hanging="360"/>
      </w:pPr>
      <w:rPr>
        <w:rFonts w:ascii="Symbol" w:hAnsi="Symbol" w:hint="default"/>
      </w:rPr>
    </w:lvl>
    <w:lvl w:ilvl="4" w:tplc="B9C679A0">
      <w:start w:val="1"/>
      <w:numFmt w:val="bullet"/>
      <w:lvlText w:val="o"/>
      <w:lvlJc w:val="left"/>
      <w:pPr>
        <w:ind w:left="3600" w:hanging="360"/>
      </w:pPr>
      <w:rPr>
        <w:rFonts w:ascii="Courier New" w:hAnsi="Courier New" w:cs="Courier New" w:hint="default"/>
      </w:rPr>
    </w:lvl>
    <w:lvl w:ilvl="5" w:tplc="6ADE2B92">
      <w:start w:val="1"/>
      <w:numFmt w:val="bullet"/>
      <w:lvlText w:val=""/>
      <w:lvlJc w:val="left"/>
      <w:pPr>
        <w:ind w:left="4320" w:hanging="360"/>
      </w:pPr>
      <w:rPr>
        <w:rFonts w:ascii="Wingdings" w:hAnsi="Wingdings" w:hint="default"/>
      </w:rPr>
    </w:lvl>
    <w:lvl w:ilvl="6" w:tplc="F28806F2">
      <w:start w:val="1"/>
      <w:numFmt w:val="bullet"/>
      <w:lvlText w:val=""/>
      <w:lvlJc w:val="left"/>
      <w:pPr>
        <w:ind w:left="5040" w:hanging="360"/>
      </w:pPr>
      <w:rPr>
        <w:rFonts w:ascii="Symbol" w:hAnsi="Symbol" w:hint="default"/>
      </w:rPr>
    </w:lvl>
    <w:lvl w:ilvl="7" w:tplc="B4D867CA">
      <w:start w:val="1"/>
      <w:numFmt w:val="bullet"/>
      <w:lvlText w:val="o"/>
      <w:lvlJc w:val="left"/>
      <w:pPr>
        <w:ind w:left="5760" w:hanging="360"/>
      </w:pPr>
      <w:rPr>
        <w:rFonts w:ascii="Courier New" w:hAnsi="Courier New" w:cs="Courier New" w:hint="default"/>
      </w:rPr>
    </w:lvl>
    <w:lvl w:ilvl="8" w:tplc="353CD0B8">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964C6C90">
      <w:start w:val="1"/>
      <w:numFmt w:val="bullet"/>
      <w:lvlText w:val=""/>
      <w:lvlJc w:val="left"/>
      <w:pPr>
        <w:ind w:left="720" w:hanging="360"/>
      </w:pPr>
      <w:rPr>
        <w:rFonts w:ascii="Wingdings" w:hAnsi="Wingdings" w:hint="default"/>
      </w:rPr>
    </w:lvl>
    <w:lvl w:ilvl="1" w:tplc="3F6EEED2">
      <w:start w:val="1"/>
      <w:numFmt w:val="bullet"/>
      <w:lvlText w:val="o"/>
      <w:lvlJc w:val="left"/>
      <w:pPr>
        <w:ind w:left="1440" w:hanging="360"/>
      </w:pPr>
      <w:rPr>
        <w:rFonts w:ascii="Courier New" w:hAnsi="Courier New" w:cs="Courier New" w:hint="default"/>
      </w:rPr>
    </w:lvl>
    <w:lvl w:ilvl="2" w:tplc="86921726">
      <w:start w:val="1"/>
      <w:numFmt w:val="bullet"/>
      <w:lvlText w:val=""/>
      <w:lvlJc w:val="left"/>
      <w:pPr>
        <w:ind w:left="2160" w:hanging="360"/>
      </w:pPr>
      <w:rPr>
        <w:rFonts w:ascii="Wingdings" w:hAnsi="Wingdings" w:hint="default"/>
      </w:rPr>
    </w:lvl>
    <w:lvl w:ilvl="3" w:tplc="8AA45CEE">
      <w:start w:val="1"/>
      <w:numFmt w:val="bullet"/>
      <w:lvlText w:val=""/>
      <w:lvlJc w:val="left"/>
      <w:pPr>
        <w:ind w:left="2880" w:hanging="360"/>
      </w:pPr>
      <w:rPr>
        <w:rFonts w:ascii="Symbol" w:hAnsi="Symbol" w:hint="default"/>
      </w:rPr>
    </w:lvl>
    <w:lvl w:ilvl="4" w:tplc="8DDCBC9E">
      <w:start w:val="1"/>
      <w:numFmt w:val="bullet"/>
      <w:lvlText w:val="o"/>
      <w:lvlJc w:val="left"/>
      <w:pPr>
        <w:ind w:left="3600" w:hanging="360"/>
      </w:pPr>
      <w:rPr>
        <w:rFonts w:ascii="Courier New" w:hAnsi="Courier New" w:cs="Courier New" w:hint="default"/>
      </w:rPr>
    </w:lvl>
    <w:lvl w:ilvl="5" w:tplc="9E3CDC6A">
      <w:start w:val="1"/>
      <w:numFmt w:val="bullet"/>
      <w:lvlText w:val=""/>
      <w:lvlJc w:val="left"/>
      <w:pPr>
        <w:ind w:left="4320" w:hanging="360"/>
      </w:pPr>
      <w:rPr>
        <w:rFonts w:ascii="Wingdings" w:hAnsi="Wingdings" w:hint="default"/>
      </w:rPr>
    </w:lvl>
    <w:lvl w:ilvl="6" w:tplc="63449FBA">
      <w:start w:val="1"/>
      <w:numFmt w:val="bullet"/>
      <w:lvlText w:val=""/>
      <w:lvlJc w:val="left"/>
      <w:pPr>
        <w:ind w:left="5040" w:hanging="360"/>
      </w:pPr>
      <w:rPr>
        <w:rFonts w:ascii="Symbol" w:hAnsi="Symbol" w:hint="default"/>
      </w:rPr>
    </w:lvl>
    <w:lvl w:ilvl="7" w:tplc="2CC4CC92">
      <w:start w:val="1"/>
      <w:numFmt w:val="bullet"/>
      <w:lvlText w:val="o"/>
      <w:lvlJc w:val="left"/>
      <w:pPr>
        <w:ind w:left="5760" w:hanging="360"/>
      </w:pPr>
      <w:rPr>
        <w:rFonts w:ascii="Courier New" w:hAnsi="Courier New" w:cs="Courier New" w:hint="default"/>
      </w:rPr>
    </w:lvl>
    <w:lvl w:ilvl="8" w:tplc="962ED126">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3662D3AA">
      <w:start w:val="1"/>
      <w:numFmt w:val="upperRoman"/>
      <w:lvlText w:val="%1."/>
      <w:lvlJc w:val="right"/>
      <w:pPr>
        <w:ind w:left="720" w:hanging="360"/>
      </w:pPr>
    </w:lvl>
    <w:lvl w:ilvl="1" w:tplc="B5947256">
      <w:start w:val="1"/>
      <w:numFmt w:val="lowerLetter"/>
      <w:lvlText w:val="%2."/>
      <w:lvlJc w:val="left"/>
      <w:pPr>
        <w:ind w:left="1440" w:hanging="360"/>
      </w:pPr>
    </w:lvl>
    <w:lvl w:ilvl="2" w:tplc="DBC8330A">
      <w:start w:val="1"/>
      <w:numFmt w:val="lowerRoman"/>
      <w:lvlText w:val="%3."/>
      <w:lvlJc w:val="right"/>
      <w:pPr>
        <w:ind w:left="2160" w:hanging="180"/>
      </w:pPr>
    </w:lvl>
    <w:lvl w:ilvl="3" w:tplc="7302B35E">
      <w:start w:val="1"/>
      <w:numFmt w:val="decimal"/>
      <w:lvlText w:val="%4."/>
      <w:lvlJc w:val="left"/>
      <w:pPr>
        <w:ind w:left="2880" w:hanging="360"/>
      </w:pPr>
    </w:lvl>
    <w:lvl w:ilvl="4" w:tplc="B31491A0">
      <w:start w:val="1"/>
      <w:numFmt w:val="lowerLetter"/>
      <w:lvlText w:val="%5."/>
      <w:lvlJc w:val="left"/>
      <w:pPr>
        <w:ind w:left="3600" w:hanging="360"/>
      </w:pPr>
    </w:lvl>
    <w:lvl w:ilvl="5" w:tplc="213AF14E">
      <w:start w:val="1"/>
      <w:numFmt w:val="lowerRoman"/>
      <w:lvlText w:val="%6."/>
      <w:lvlJc w:val="right"/>
      <w:pPr>
        <w:ind w:left="4320" w:hanging="180"/>
      </w:pPr>
    </w:lvl>
    <w:lvl w:ilvl="6" w:tplc="D3A4F136">
      <w:start w:val="1"/>
      <w:numFmt w:val="decimal"/>
      <w:lvlText w:val="%7."/>
      <w:lvlJc w:val="left"/>
      <w:pPr>
        <w:ind w:left="5040" w:hanging="360"/>
      </w:pPr>
    </w:lvl>
    <w:lvl w:ilvl="7" w:tplc="52CE324A">
      <w:start w:val="1"/>
      <w:numFmt w:val="lowerLetter"/>
      <w:lvlText w:val="%8."/>
      <w:lvlJc w:val="left"/>
      <w:pPr>
        <w:ind w:left="5760" w:hanging="360"/>
      </w:pPr>
    </w:lvl>
    <w:lvl w:ilvl="8" w:tplc="90F81A64">
      <w:start w:val="1"/>
      <w:numFmt w:val="lowerRoman"/>
      <w:lvlText w:val="%9."/>
      <w:lvlJc w:val="right"/>
      <w:pPr>
        <w:ind w:left="6480" w:hanging="180"/>
      </w:pPr>
    </w:lvl>
  </w:abstractNum>
  <w:abstractNum w:abstractNumId="3" w15:restartNumberingAfterBreak="0">
    <w:nsid w:val="79226FC0"/>
    <w:multiLevelType w:val="hybridMultilevel"/>
    <w:tmpl w:val="E9EA68F0"/>
    <w:lvl w:ilvl="0" w:tplc="042C4644">
      <w:start w:val="1"/>
      <w:numFmt w:val="bullet"/>
      <w:lvlText w:val=""/>
      <w:lvlJc w:val="left"/>
      <w:pPr>
        <w:ind w:left="720" w:hanging="360"/>
      </w:pPr>
      <w:rPr>
        <w:rFonts w:ascii="Wingdings" w:hAnsi="Wingdings" w:hint="default"/>
      </w:rPr>
    </w:lvl>
    <w:lvl w:ilvl="1" w:tplc="268894D4">
      <w:start w:val="1"/>
      <w:numFmt w:val="bullet"/>
      <w:lvlText w:val="o"/>
      <w:lvlJc w:val="left"/>
      <w:pPr>
        <w:ind w:left="1440" w:hanging="360"/>
      </w:pPr>
      <w:rPr>
        <w:rFonts w:ascii="Courier New" w:hAnsi="Courier New" w:cs="Courier New" w:hint="default"/>
      </w:rPr>
    </w:lvl>
    <w:lvl w:ilvl="2" w:tplc="0256EFE2">
      <w:start w:val="1"/>
      <w:numFmt w:val="bullet"/>
      <w:lvlText w:val=""/>
      <w:lvlJc w:val="left"/>
      <w:pPr>
        <w:ind w:left="2160" w:hanging="360"/>
      </w:pPr>
      <w:rPr>
        <w:rFonts w:ascii="Wingdings" w:hAnsi="Wingdings" w:hint="default"/>
      </w:rPr>
    </w:lvl>
    <w:lvl w:ilvl="3" w:tplc="47A4CECA">
      <w:start w:val="1"/>
      <w:numFmt w:val="bullet"/>
      <w:lvlText w:val=""/>
      <w:lvlJc w:val="left"/>
      <w:pPr>
        <w:ind w:left="2880" w:hanging="360"/>
      </w:pPr>
      <w:rPr>
        <w:rFonts w:ascii="Symbol" w:hAnsi="Symbol" w:hint="default"/>
      </w:rPr>
    </w:lvl>
    <w:lvl w:ilvl="4" w:tplc="AAD67536">
      <w:start w:val="1"/>
      <w:numFmt w:val="bullet"/>
      <w:lvlText w:val="o"/>
      <w:lvlJc w:val="left"/>
      <w:pPr>
        <w:ind w:left="3600" w:hanging="360"/>
      </w:pPr>
      <w:rPr>
        <w:rFonts w:ascii="Courier New" w:hAnsi="Courier New" w:cs="Courier New" w:hint="default"/>
      </w:rPr>
    </w:lvl>
    <w:lvl w:ilvl="5" w:tplc="375E6652">
      <w:start w:val="1"/>
      <w:numFmt w:val="bullet"/>
      <w:lvlText w:val=""/>
      <w:lvlJc w:val="left"/>
      <w:pPr>
        <w:ind w:left="4320" w:hanging="360"/>
      </w:pPr>
      <w:rPr>
        <w:rFonts w:ascii="Wingdings" w:hAnsi="Wingdings" w:hint="default"/>
      </w:rPr>
    </w:lvl>
    <w:lvl w:ilvl="6" w:tplc="F40ABC0C">
      <w:start w:val="1"/>
      <w:numFmt w:val="bullet"/>
      <w:lvlText w:val=""/>
      <w:lvlJc w:val="left"/>
      <w:pPr>
        <w:ind w:left="5040" w:hanging="360"/>
      </w:pPr>
      <w:rPr>
        <w:rFonts w:ascii="Symbol" w:hAnsi="Symbol" w:hint="default"/>
      </w:rPr>
    </w:lvl>
    <w:lvl w:ilvl="7" w:tplc="928A46F6">
      <w:start w:val="1"/>
      <w:numFmt w:val="bullet"/>
      <w:lvlText w:val="o"/>
      <w:lvlJc w:val="left"/>
      <w:pPr>
        <w:ind w:left="5760" w:hanging="360"/>
      </w:pPr>
      <w:rPr>
        <w:rFonts w:ascii="Courier New" w:hAnsi="Courier New" w:cs="Courier New" w:hint="default"/>
      </w:rPr>
    </w:lvl>
    <w:lvl w:ilvl="8" w:tplc="BE5A17E0">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5B43766">
      <w:start w:val="1"/>
      <w:numFmt w:val="bullet"/>
      <w:lvlText w:val=""/>
      <w:lvlJc w:val="left"/>
      <w:pPr>
        <w:ind w:left="720" w:hanging="360"/>
      </w:pPr>
      <w:rPr>
        <w:rFonts w:ascii="Wingdings" w:hAnsi="Wingdings" w:hint="default"/>
      </w:rPr>
    </w:lvl>
    <w:lvl w:ilvl="1" w:tplc="A02894E8">
      <w:start w:val="1"/>
      <w:numFmt w:val="bullet"/>
      <w:lvlText w:val="o"/>
      <w:lvlJc w:val="left"/>
      <w:pPr>
        <w:ind w:left="1440" w:hanging="360"/>
      </w:pPr>
      <w:rPr>
        <w:rFonts w:ascii="Courier New" w:hAnsi="Courier New" w:cs="Courier New" w:hint="default"/>
      </w:rPr>
    </w:lvl>
    <w:lvl w:ilvl="2" w:tplc="32A68BE2">
      <w:start w:val="1"/>
      <w:numFmt w:val="bullet"/>
      <w:lvlText w:val=""/>
      <w:lvlJc w:val="left"/>
      <w:pPr>
        <w:ind w:left="2160" w:hanging="360"/>
      </w:pPr>
      <w:rPr>
        <w:rFonts w:ascii="Wingdings" w:hAnsi="Wingdings" w:hint="default"/>
      </w:rPr>
    </w:lvl>
    <w:lvl w:ilvl="3" w:tplc="E208F5FA">
      <w:start w:val="1"/>
      <w:numFmt w:val="bullet"/>
      <w:lvlText w:val=""/>
      <w:lvlJc w:val="left"/>
      <w:pPr>
        <w:ind w:left="2880" w:hanging="360"/>
      </w:pPr>
      <w:rPr>
        <w:rFonts w:ascii="Symbol" w:hAnsi="Symbol" w:hint="default"/>
      </w:rPr>
    </w:lvl>
    <w:lvl w:ilvl="4" w:tplc="3C840FBC">
      <w:start w:val="1"/>
      <w:numFmt w:val="bullet"/>
      <w:lvlText w:val="o"/>
      <w:lvlJc w:val="left"/>
      <w:pPr>
        <w:ind w:left="3600" w:hanging="360"/>
      </w:pPr>
      <w:rPr>
        <w:rFonts w:ascii="Courier New" w:hAnsi="Courier New" w:cs="Courier New" w:hint="default"/>
      </w:rPr>
    </w:lvl>
    <w:lvl w:ilvl="5" w:tplc="1CAC7D86">
      <w:start w:val="1"/>
      <w:numFmt w:val="bullet"/>
      <w:lvlText w:val=""/>
      <w:lvlJc w:val="left"/>
      <w:pPr>
        <w:ind w:left="4320" w:hanging="360"/>
      </w:pPr>
      <w:rPr>
        <w:rFonts w:ascii="Wingdings" w:hAnsi="Wingdings" w:hint="default"/>
      </w:rPr>
    </w:lvl>
    <w:lvl w:ilvl="6" w:tplc="1930945C">
      <w:start w:val="1"/>
      <w:numFmt w:val="bullet"/>
      <w:lvlText w:val=""/>
      <w:lvlJc w:val="left"/>
      <w:pPr>
        <w:ind w:left="5040" w:hanging="360"/>
      </w:pPr>
      <w:rPr>
        <w:rFonts w:ascii="Symbol" w:hAnsi="Symbol" w:hint="default"/>
      </w:rPr>
    </w:lvl>
    <w:lvl w:ilvl="7" w:tplc="25EE7EC6">
      <w:start w:val="1"/>
      <w:numFmt w:val="bullet"/>
      <w:lvlText w:val="o"/>
      <w:lvlJc w:val="left"/>
      <w:pPr>
        <w:ind w:left="5760" w:hanging="360"/>
      </w:pPr>
      <w:rPr>
        <w:rFonts w:ascii="Courier New" w:hAnsi="Courier New" w:cs="Courier New" w:hint="default"/>
      </w:rPr>
    </w:lvl>
    <w:lvl w:ilvl="8" w:tplc="0E5AED52">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8EA4915E">
      <w:start w:val="1"/>
      <w:numFmt w:val="decimal"/>
      <w:lvlText w:val="%1."/>
      <w:lvlJc w:val="left"/>
      <w:pPr>
        <w:ind w:left="720" w:hanging="360"/>
      </w:pPr>
    </w:lvl>
    <w:lvl w:ilvl="1" w:tplc="620A838A">
      <w:start w:val="1"/>
      <w:numFmt w:val="lowerLetter"/>
      <w:lvlText w:val="%2."/>
      <w:lvlJc w:val="left"/>
      <w:pPr>
        <w:ind w:left="1440" w:hanging="360"/>
      </w:pPr>
    </w:lvl>
    <w:lvl w:ilvl="2" w:tplc="CB92348C">
      <w:start w:val="1"/>
      <w:numFmt w:val="lowerRoman"/>
      <w:lvlText w:val="%3."/>
      <w:lvlJc w:val="right"/>
      <w:pPr>
        <w:ind w:left="2160" w:hanging="180"/>
      </w:pPr>
    </w:lvl>
    <w:lvl w:ilvl="3" w:tplc="7158B4D4">
      <w:start w:val="1"/>
      <w:numFmt w:val="decimal"/>
      <w:lvlText w:val="%4."/>
      <w:lvlJc w:val="left"/>
      <w:pPr>
        <w:ind w:left="2880" w:hanging="360"/>
      </w:pPr>
    </w:lvl>
    <w:lvl w:ilvl="4" w:tplc="B492C6EC">
      <w:start w:val="1"/>
      <w:numFmt w:val="lowerLetter"/>
      <w:lvlText w:val="%5."/>
      <w:lvlJc w:val="left"/>
      <w:pPr>
        <w:ind w:left="3600" w:hanging="360"/>
      </w:pPr>
    </w:lvl>
    <w:lvl w:ilvl="5" w:tplc="FC4A487E">
      <w:start w:val="1"/>
      <w:numFmt w:val="lowerRoman"/>
      <w:lvlText w:val="%6."/>
      <w:lvlJc w:val="right"/>
      <w:pPr>
        <w:ind w:left="4320" w:hanging="180"/>
      </w:pPr>
    </w:lvl>
    <w:lvl w:ilvl="6" w:tplc="9E244344">
      <w:start w:val="1"/>
      <w:numFmt w:val="decimal"/>
      <w:lvlText w:val="%7."/>
      <w:lvlJc w:val="left"/>
      <w:pPr>
        <w:ind w:left="5040" w:hanging="360"/>
      </w:pPr>
    </w:lvl>
    <w:lvl w:ilvl="7" w:tplc="D242DD8A">
      <w:start w:val="1"/>
      <w:numFmt w:val="lowerLetter"/>
      <w:lvlText w:val="%8."/>
      <w:lvlJc w:val="left"/>
      <w:pPr>
        <w:ind w:left="5760" w:hanging="360"/>
      </w:pPr>
    </w:lvl>
    <w:lvl w:ilvl="8" w:tplc="78027B38">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1231FA"/>
    <w:rsid w:val="0013593D"/>
    <w:rsid w:val="001430E7"/>
    <w:rsid w:val="00183E20"/>
    <w:rsid w:val="00221A96"/>
    <w:rsid w:val="002652BD"/>
    <w:rsid w:val="002F72CB"/>
    <w:rsid w:val="003B2C7B"/>
    <w:rsid w:val="003E1382"/>
    <w:rsid w:val="004133F7"/>
    <w:rsid w:val="00497D34"/>
    <w:rsid w:val="004A65DC"/>
    <w:rsid w:val="00530DA2"/>
    <w:rsid w:val="005529CC"/>
    <w:rsid w:val="005816D7"/>
    <w:rsid w:val="00625CFC"/>
    <w:rsid w:val="00712393"/>
    <w:rsid w:val="0079796A"/>
    <w:rsid w:val="007B07AA"/>
    <w:rsid w:val="008D0121"/>
    <w:rsid w:val="008D38CE"/>
    <w:rsid w:val="008D4237"/>
    <w:rsid w:val="00913DED"/>
    <w:rsid w:val="00923D30"/>
    <w:rsid w:val="00981A6C"/>
    <w:rsid w:val="00993E0B"/>
    <w:rsid w:val="009A2B54"/>
    <w:rsid w:val="009D22F9"/>
    <w:rsid w:val="00A03334"/>
    <w:rsid w:val="00A820C9"/>
    <w:rsid w:val="00B06016"/>
    <w:rsid w:val="00B539FC"/>
    <w:rsid w:val="00B5498E"/>
    <w:rsid w:val="00B64945"/>
    <w:rsid w:val="00C208EA"/>
    <w:rsid w:val="00C243D3"/>
    <w:rsid w:val="00C2481F"/>
    <w:rsid w:val="00C83B87"/>
    <w:rsid w:val="00C9450F"/>
    <w:rsid w:val="00CF0AE4"/>
    <w:rsid w:val="00CF624E"/>
    <w:rsid w:val="00D130E0"/>
    <w:rsid w:val="00E2513D"/>
    <w:rsid w:val="00E30035"/>
    <w:rsid w:val="00E63734"/>
    <w:rsid w:val="00E829AD"/>
    <w:rsid w:val="00E943C5"/>
    <w:rsid w:val="00EA504B"/>
    <w:rsid w:val="00EA50CF"/>
    <w:rsid w:val="00EB4E0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2DD7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styleId="aa">
    <w:name w:val="header"/>
    <w:basedOn w:val="a"/>
    <w:link w:val="ab"/>
    <w:uiPriority w:val="99"/>
    <w:unhideWhenUsed/>
    <w:rsid w:val="0079796A"/>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79796A"/>
    <w:rPr>
      <w:lang w:val="ru-RU"/>
    </w:rPr>
  </w:style>
  <w:style w:type="paragraph" w:styleId="ac">
    <w:name w:val="footer"/>
    <w:basedOn w:val="a"/>
    <w:link w:val="ad"/>
    <w:uiPriority w:val="99"/>
    <w:unhideWhenUsed/>
    <w:rsid w:val="0079796A"/>
    <w:pPr>
      <w:tabs>
        <w:tab w:val="center" w:pos="4680"/>
        <w:tab w:val="right" w:pos="9360"/>
      </w:tabs>
      <w:spacing w:after="0" w:line="240" w:lineRule="auto"/>
    </w:pPr>
  </w:style>
  <w:style w:type="character" w:customStyle="1" w:styleId="ad">
    <w:name w:val="Нижний колонтитул Знак"/>
    <w:basedOn w:val="a0"/>
    <w:link w:val="ac"/>
    <w:uiPriority w:val="99"/>
    <w:rsid w:val="0079796A"/>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19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1769</Words>
  <Characters>10084</Characters>
  <Application>Microsoft Office Word</Application>
  <DocSecurity>0</DocSecurity>
  <Lines>84</Lines>
  <Paragraphs>23</Paragraphs>
  <ScaleCrop>false</ScaleCrop>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2023-11-22T05:55:00Z</dcterms:created>
  <dcterms:modified xsi:type="dcterms:W3CDTF">2023-12-01T07:22:00Z</dcterms:modified>
</cp:coreProperties>
</file>