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332" w:rsidRPr="00E30035" w:rsidRDefault="00B46332" w:rsidP="00B46332">
      <w:pPr>
        <w:tabs>
          <w:tab w:val="left" w:pos="1418"/>
        </w:tabs>
        <w:spacing w:after="0" w:line="240" w:lineRule="auto"/>
        <w:ind w:left="5812" w:right="4"/>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of "Azerbaijan Caspian Shipping" Closed Joint Stock Company  </w:t>
      </w:r>
      <w:r>
        <w:rPr>
          <w:rFonts w:ascii="Arial" w:hAnsi="Arial" w:cs="Arial"/>
          <w:b/>
          <w:sz w:val="20"/>
          <w:szCs w:val="20"/>
          <w:lang w:val="az-Latn-AZ"/>
        </w:rPr>
        <w:t xml:space="preserve"> </w:t>
      </w:r>
      <w:r>
        <w:rPr>
          <w:rFonts w:ascii="Arial" w:eastAsia="Arial" w:hAnsi="Arial" w:cs="Arial"/>
          <w:sz w:val="20"/>
          <w:szCs w:val="20"/>
          <w:lang w:val="en-US"/>
        </w:rPr>
        <w:t>dated 1st of December 2016</w:t>
      </w:r>
      <w:r>
        <w:rPr>
          <w:rFonts w:ascii="Arial" w:eastAsia="Arial" w:hAnsi="Arial" w:cs="Arial"/>
          <w:sz w:val="20"/>
          <w:szCs w:val="20"/>
          <w:lang w:val="en-US"/>
        </w:rPr>
        <w:t xml:space="preserve">, </w:t>
      </w:r>
      <w:r>
        <w:rPr>
          <w:rFonts w:ascii="Arial" w:eastAsia="Arial" w:hAnsi="Arial" w:cs="Arial"/>
          <w:sz w:val="20"/>
          <w:szCs w:val="20"/>
          <w:lang w:val="en-US"/>
        </w:rPr>
        <w:t>No. 216.</w:t>
      </w:r>
    </w:p>
    <w:p w:rsidR="00221A96" w:rsidRPr="00E30035" w:rsidRDefault="00A25BC6" w:rsidP="00221A9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50396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B46332" w:rsidRDefault="00A25BC6" w:rsidP="00B46332">
      <w:pPr>
        <w:shd w:val="clear" w:color="auto" w:fill="FFFFFF"/>
        <w:tabs>
          <w:tab w:val="left" w:pos="331"/>
        </w:tabs>
        <w:spacing w:after="0" w:line="240" w:lineRule="auto"/>
        <w:ind w:left="360"/>
        <w:jc w:val="center"/>
        <w:rPr>
          <w:rFonts w:ascii="Arial" w:hAnsi="Arial" w:cs="Arial"/>
          <w:b/>
          <w:sz w:val="24"/>
          <w:szCs w:val="24"/>
          <w:lang w:val="az-Latn-AZ"/>
        </w:rPr>
      </w:pPr>
      <w:r w:rsidRPr="00B46332">
        <w:rPr>
          <w:rFonts w:ascii="Arial" w:eastAsia="Arial" w:hAnsi="Arial" w:cs="Arial"/>
          <w:b/>
          <w:sz w:val="24"/>
          <w:szCs w:val="24"/>
          <w:lang w:val="en-US"/>
        </w:rPr>
        <w:t>AZERBAIJAN CASPIAN SHIPPING CLOSED JOINT STOCK COMPANY</w:t>
      </w:r>
    </w:p>
    <w:p w:rsidR="00221A96" w:rsidRDefault="00A25BC6" w:rsidP="00B46332">
      <w:pPr>
        <w:spacing w:after="0" w:line="240" w:lineRule="auto"/>
        <w:jc w:val="center"/>
        <w:rPr>
          <w:rFonts w:ascii="Arial" w:eastAsia="Arial" w:hAnsi="Arial" w:cs="Arial"/>
          <w:b/>
          <w:sz w:val="24"/>
          <w:szCs w:val="24"/>
          <w:lang w:val="en-US"/>
        </w:rPr>
      </w:pPr>
      <w:r w:rsidRPr="00B46332">
        <w:rPr>
          <w:rFonts w:ascii="Arial" w:eastAsia="Arial" w:hAnsi="Arial" w:cs="Arial"/>
          <w:b/>
          <w:sz w:val="24"/>
          <w:szCs w:val="24"/>
          <w:lang w:val="en-US"/>
        </w:rPr>
        <w:t>IS ANNOUNCING OPEN BIDDING FOR THE PROCUREMENT OF VARIOUS ELECTRICAL GOODS FOR STRUCTURAL DEPARTMENTS OF ASCO</w:t>
      </w:r>
    </w:p>
    <w:p w:rsidR="00B46332" w:rsidRPr="00B46332" w:rsidRDefault="00B46332" w:rsidP="00B46332">
      <w:pPr>
        <w:spacing w:after="0" w:line="240" w:lineRule="auto"/>
        <w:jc w:val="center"/>
        <w:rPr>
          <w:rFonts w:ascii="Arial" w:hAnsi="Arial" w:cs="Arial"/>
          <w:b/>
          <w:sz w:val="24"/>
          <w:szCs w:val="24"/>
          <w:lang w:val="az-Latn-AZ"/>
        </w:rPr>
      </w:pPr>
    </w:p>
    <w:p w:rsidR="00221A96" w:rsidRPr="00C83B87" w:rsidRDefault="00A25BC6" w:rsidP="00221A96">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 B I D D I N G No. AM10</w:t>
      </w:r>
      <w:r>
        <w:rPr>
          <w:rFonts w:ascii="Arial" w:eastAsia="Arial" w:hAnsi="Arial" w:cs="Arial"/>
          <w:b/>
          <w:bCs/>
          <w:sz w:val="24"/>
          <w:szCs w:val="24"/>
          <w:lang w:val="en-US" w:eastAsia="ru-RU"/>
        </w:rPr>
        <w:t xml:space="preserve">1/2023 </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60B34" w:rsidRPr="00B46332"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25BC6"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A25BC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rsidR="00221A96" w:rsidRPr="00E30035" w:rsidRDefault="00A25BC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A25BC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A25BC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A25BC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w:t>
            </w:r>
            <w:r>
              <w:rPr>
                <w:rFonts w:ascii="Arial" w:eastAsia="Arial" w:hAnsi="Arial" w:cs="Arial"/>
                <w:color w:val="000000"/>
                <w:sz w:val="20"/>
                <w:szCs w:val="20"/>
                <w:lang w:val="en-US"/>
              </w:rPr>
              <w:t>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A25BC6"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w:t>
            </w:r>
            <w:r>
              <w:rPr>
                <w:rFonts w:ascii="Arial" w:eastAsia="Arial" w:hAnsi="Arial" w:cs="Arial"/>
                <w:sz w:val="20"/>
                <w:szCs w:val="20"/>
                <w:lang w:val="en-US" w:eastAsia="ru-RU"/>
              </w:rPr>
              <w:t>ped ) and bank evidence proving payment of participation fee (excluding bidding offer) shall be submitted in English, Russian or in Azerbaijani languages to the official address of "Azerbaijan Caspian Shipping" CJSC (hereinafter referred to as "ASCO" or "P</w:t>
            </w:r>
            <w:r>
              <w:rPr>
                <w:rFonts w:ascii="Arial" w:eastAsia="Arial" w:hAnsi="Arial" w:cs="Arial"/>
                <w:sz w:val="20"/>
                <w:szCs w:val="20"/>
                <w:lang w:val="en-US" w:eastAsia="ru-RU"/>
              </w:rPr>
              <w:t xml:space="preserve">rocuring Organization") through email address of contact person in charge by </w:t>
            </w:r>
            <w:r w:rsidRPr="00B46332">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B46332">
              <w:rPr>
                <w:rFonts w:ascii="Arial" w:eastAsia="Arial" w:hAnsi="Arial" w:cs="Arial"/>
                <w:b/>
                <w:sz w:val="20"/>
                <w:szCs w:val="20"/>
                <w:lang w:val="en-US" w:eastAsia="ru-RU"/>
              </w:rPr>
              <w:t>24.08.2023</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A25BC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A25BC6"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E60B34" w:rsidRPr="00B46332"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25BC6"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A25BC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08.00 till 17.00 in any business day of the week. </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B46332" w:rsidRDefault="00A25BC6" w:rsidP="00B4633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w:t>
            </w:r>
          </w:p>
          <w:p w:rsidR="00B46332" w:rsidRDefault="00B46332" w:rsidP="00B46332">
            <w:pPr>
              <w:pStyle w:val="ListParagraph"/>
              <w:rPr>
                <w:rFonts w:ascii="Arial" w:eastAsia="Arial" w:hAnsi="Arial" w:cs="Arial"/>
                <w:b/>
                <w:bCs/>
                <w:sz w:val="20"/>
                <w:szCs w:val="20"/>
                <w:lang w:val="en-US" w:eastAsia="ru-RU"/>
              </w:rPr>
            </w:pPr>
          </w:p>
          <w:p w:rsidR="000F4717" w:rsidRPr="00B46332" w:rsidRDefault="00A25BC6" w:rsidP="00B4633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B46332">
              <w:rPr>
                <w:rFonts w:ascii="Arial" w:eastAsia="Arial" w:hAnsi="Arial" w:cs="Arial"/>
                <w:b/>
                <w:bCs/>
                <w:sz w:val="20"/>
                <w:szCs w:val="20"/>
                <w:lang w:val="en-US" w:eastAsia="ru-RU"/>
              </w:rPr>
              <w:t>Not applicable for  LOT 1</w:t>
            </w:r>
          </w:p>
          <w:p w:rsidR="00B46332" w:rsidRPr="00B46332" w:rsidRDefault="00A25BC6" w:rsidP="00B4633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b/>
                <w:bCs/>
                <w:sz w:val="20"/>
                <w:szCs w:val="20"/>
                <w:lang w:val="en-US" w:eastAsia="ru-RU"/>
              </w:rPr>
              <w:t>Not applicable for LOT 2</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A25BC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A25BC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E60B34"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A25BC6"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A25BC6"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A25BC6" w:rsidP="00625CFC">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E60B34" w:rsidRPr="00B46332"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w:t>
                  </w:r>
                  <w:r>
                    <w:rPr>
                      <w:rFonts w:ascii="Arial" w:eastAsia="Arial" w:hAnsi="Arial" w:cs="Arial"/>
                      <w:bCs/>
                      <w:sz w:val="20"/>
                      <w:szCs w:val="20"/>
                      <w:lang w:val="en-US"/>
                    </w:rPr>
                    <w:t>count: AZ03NABZ01350100000000002944</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B46332" w:rsidRDefault="00A25BC6"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B46332" w:rsidRDefault="00A25BC6"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A25BC6"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w:t>
                  </w:r>
                  <w:r>
                    <w:rPr>
                      <w:rFonts w:ascii="Arial" w:eastAsia="Arial" w:hAnsi="Arial" w:cs="Arial"/>
                      <w:bCs/>
                      <w:sz w:val="20"/>
                      <w:szCs w:val="20"/>
                      <w:lang w:val="en-US"/>
                    </w:rPr>
                    <w:t>T: CITIUS33</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Customer Service Department</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A25BC6"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B46332" w:rsidRDefault="00A25BC6"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B46332" w:rsidRDefault="00A25BC6"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A25BC6"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A25BC6"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A25BC6"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A25BC6"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221A96" w:rsidRPr="00E30035" w:rsidRDefault="00A25BC6" w:rsidP="00625CFC">
                  <w:pPr>
                    <w:spacing w:line="240" w:lineRule="auto"/>
                    <w:rPr>
                      <w:rFonts w:ascii="Arial" w:hAnsi="Arial" w:cs="Arial"/>
                      <w:sz w:val="20"/>
                      <w:szCs w:val="20"/>
                      <w:lang w:val="en-US"/>
                    </w:rPr>
                  </w:pPr>
                  <w:r>
                    <w:rPr>
                      <w:rFonts w:ascii="Arial" w:eastAsia="Arial" w:hAnsi="Arial" w:cs="Arial"/>
                      <w:sz w:val="20"/>
                      <w:szCs w:val="20"/>
                      <w:lang w:val="en-US"/>
                    </w:rPr>
                    <w:t>IBA-Pre</w:t>
                  </w:r>
                  <w:r>
                    <w:rPr>
                      <w:rFonts w:ascii="Arial" w:eastAsia="Arial" w:hAnsi="Arial" w:cs="Arial"/>
                      <w:sz w:val="20"/>
                      <w:szCs w:val="20"/>
                      <w:lang w:val="en-US"/>
                    </w:rPr>
                    <w:t>mier Customer Service</w:t>
                  </w:r>
                </w:p>
                <w:p w:rsidR="00221A96" w:rsidRPr="00E30035" w:rsidRDefault="00A25BC6"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A25BC6"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B46332" w:rsidRDefault="00A25BC6"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B46332" w:rsidRDefault="00A25BC6"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A25BC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E60B34" w:rsidRPr="00B46332"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A25BC6"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A25BC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 of the bidding offer price. A bank guarantee sample shall be specified in the Ge</w:t>
            </w:r>
            <w:r>
              <w:rPr>
                <w:rFonts w:ascii="Arial" w:eastAsia="Arial" w:hAnsi="Arial" w:cs="Arial"/>
                <w:sz w:val="20"/>
                <w:szCs w:val="20"/>
                <w:lang w:val="en-US" w:eastAsia="ru-RU"/>
              </w:rPr>
              <w:t xml:space="preserve">neral Terms and Conditions. </w:t>
            </w:r>
          </w:p>
          <w:p w:rsidR="00221A96" w:rsidRPr="00E30035" w:rsidRDefault="00A25BC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w:t>
            </w:r>
            <w:r>
              <w:rPr>
                <w:rFonts w:ascii="Arial" w:eastAsia="Arial" w:hAnsi="Arial" w:cs="Arial"/>
                <w:sz w:val="20"/>
                <w:szCs w:val="20"/>
                <w:lang w:val="en-US" w:eastAsia="ru-RU"/>
              </w:rPr>
              <w:t xml:space="preserve">ll reserve the right to reject such offer. </w:t>
            </w:r>
          </w:p>
          <w:p w:rsidR="00221A96" w:rsidRPr="00E30035" w:rsidRDefault="00A25BC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w:t>
            </w:r>
            <w:r>
              <w:rPr>
                <w:rFonts w:ascii="Arial" w:eastAsia="Arial" w:hAnsi="Arial" w:cs="Arial"/>
                <w:sz w:val="20"/>
                <w:szCs w:val="20"/>
                <w:lang w:val="en-US" w:eastAsia="ru-RU"/>
              </w:rPr>
              <w:t>al transactions. The purchasing organization shall reserve the right not to accept and reject any unreliable bank guarantee.</w:t>
            </w:r>
          </w:p>
          <w:p w:rsidR="00221A96" w:rsidRPr="00E30035" w:rsidRDefault="00A25BC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w:t>
            </w:r>
            <w:r>
              <w:rPr>
                <w:rFonts w:ascii="Arial" w:eastAsia="Arial" w:hAnsi="Arial" w:cs="Arial"/>
                <w:sz w:val="20"/>
                <w:szCs w:val="20"/>
                <w:lang w:val="en-US" w:eastAsia="ru-RU"/>
              </w:rPr>
              <w:t>nding  to submit another type of warranty (letter of credit, securities, transfer of funds to the special banking account set forth by the Procuring Organization in the bidding documents, deposit and other financial assets) shall request and obtain a conse</w:t>
            </w:r>
            <w:r>
              <w:rPr>
                <w:rFonts w:ascii="Arial" w:eastAsia="Arial" w:hAnsi="Arial" w:cs="Arial"/>
                <w:sz w:val="20"/>
                <w:szCs w:val="20"/>
                <w:lang w:val="en-US" w:eastAsia="ru-RU"/>
              </w:rPr>
              <w:t xml:space="preserve">nt from ASCO through the contact person reflected in the announcement on the acceptability of such type of warranty.   </w:t>
            </w:r>
          </w:p>
          <w:p w:rsidR="00221A96" w:rsidRPr="00E30035" w:rsidRDefault="00A25BC6"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 contract performance bond is required in the amount of 5 </w:t>
            </w:r>
            <w:r>
              <w:rPr>
                <w:rFonts w:ascii="Arial" w:eastAsia="Arial" w:hAnsi="Arial" w:cs="Arial"/>
                <w:sz w:val="20"/>
                <w:szCs w:val="20"/>
                <w:lang w:val="en-US" w:eastAsia="ru-RU"/>
              </w:rPr>
              <w:t>(five) % of the purchase price.</w:t>
            </w:r>
          </w:p>
          <w:p w:rsidR="00221A96" w:rsidRPr="00E30035" w:rsidRDefault="00A25BC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A25BC6"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A25BC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E60B34" w:rsidRPr="00B46332"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A25BC6"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A25BC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w:t>
            </w:r>
            <w:r>
              <w:rPr>
                <w:rFonts w:ascii="Arial" w:eastAsia="Arial" w:hAnsi="Arial" w:cs="Arial"/>
                <w:sz w:val="20"/>
                <w:szCs w:val="20"/>
                <w:lang w:val="en-US" w:eastAsia="ru-RU"/>
              </w:rPr>
              <w:t xml:space="preserve">for participation in the bidding and bank evidence as a proof of payment of participation fee by the date and time stipulated in section one, and shall submit their bidding offer (one original and two copies) enclosed in sealed envelope to ASCO by </w:t>
            </w:r>
            <w:r w:rsidRPr="00B46332">
              <w:rPr>
                <w:rFonts w:ascii="Arial" w:eastAsia="Arial" w:hAnsi="Arial" w:cs="Arial"/>
                <w:b/>
                <w:sz w:val="20"/>
                <w:szCs w:val="20"/>
                <w:lang w:val="en-US" w:eastAsia="ru-RU"/>
              </w:rPr>
              <w:t>17.00</w:t>
            </w:r>
            <w:r>
              <w:rPr>
                <w:rFonts w:ascii="Arial" w:eastAsia="Arial" w:hAnsi="Arial" w:cs="Arial"/>
                <w:sz w:val="20"/>
                <w:szCs w:val="20"/>
                <w:lang w:val="en-US" w:eastAsia="ru-RU"/>
              </w:rPr>
              <w:t xml:space="preserve"> Ba</w:t>
            </w:r>
            <w:r>
              <w:rPr>
                <w:rFonts w:ascii="Arial" w:eastAsia="Arial" w:hAnsi="Arial" w:cs="Arial"/>
                <w:sz w:val="20"/>
                <w:szCs w:val="20"/>
                <w:lang w:val="en-US" w:eastAsia="ru-RU"/>
              </w:rPr>
              <w:t xml:space="preserve">ku time on </w:t>
            </w:r>
            <w:r w:rsidRPr="00B46332">
              <w:rPr>
                <w:rFonts w:ascii="Arial" w:eastAsia="Arial" w:hAnsi="Arial" w:cs="Arial"/>
                <w:b/>
                <w:sz w:val="20"/>
                <w:szCs w:val="20"/>
                <w:lang w:val="en-US" w:eastAsia="ru-RU"/>
              </w:rPr>
              <w:t>August 31, 2023</w:t>
            </w:r>
            <w:r>
              <w:rPr>
                <w:rFonts w:ascii="Arial" w:eastAsia="Arial" w:hAnsi="Arial" w:cs="Arial"/>
                <w:sz w:val="20"/>
                <w:szCs w:val="20"/>
                <w:lang w:val="en-US" w:eastAsia="ru-RU"/>
              </w:rPr>
              <w:t>.</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A25BC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E60B34" w:rsidRPr="00B46332"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25BC6"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A25BC6"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1A96" w:rsidRPr="00E30035" w:rsidRDefault="00A25BC6"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21A96" w:rsidRPr="00076882" w:rsidRDefault="00A25BC6"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B7D3B" w:rsidRPr="00076882" w:rsidRDefault="00A25BC6"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A25BC6"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A25BC6"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B7D3B" w:rsidRDefault="002B7D3B" w:rsidP="00B06016">
            <w:pPr>
              <w:tabs>
                <w:tab w:val="left" w:pos="261"/>
              </w:tabs>
              <w:spacing w:after="0" w:line="240" w:lineRule="auto"/>
              <w:rPr>
                <w:rStyle w:val="Hyperlink"/>
                <w:rFonts w:ascii="Arial" w:hAnsi="Arial" w:cs="Arial"/>
                <w:sz w:val="20"/>
                <w:szCs w:val="20"/>
                <w:lang w:val="az-Latn-AZ"/>
              </w:rPr>
            </w:pPr>
          </w:p>
          <w:p w:rsidR="002B7D3B" w:rsidRPr="00076882" w:rsidRDefault="00A25BC6"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w:t>
            </w:r>
            <w:r>
              <w:rPr>
                <w:rFonts w:ascii="Arial" w:eastAsia="Arial" w:hAnsi="Arial" w:cs="Arial"/>
                <w:sz w:val="20"/>
                <w:szCs w:val="20"/>
                <w:lang w:val="en-US" w:eastAsia="ru-RU"/>
              </w:rPr>
              <w:t xml:space="preserve"> of the Procurement Department of ASCO</w:t>
            </w:r>
          </w:p>
          <w:p w:rsidR="00221A96" w:rsidRDefault="00A25BC6"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lastRenderedPageBreak/>
              <w:t xml:space="preserve">Aytan Novruzova  </w:t>
            </w:r>
          </w:p>
          <w:p w:rsidR="002B7D3B" w:rsidRPr="00E943C5" w:rsidRDefault="00A25BC6"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rsidR="002B7D3B" w:rsidRDefault="00A25BC6" w:rsidP="002B7D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A25BC6"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A25BC6"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w:t>
            </w:r>
            <w:r>
              <w:rPr>
                <w:rFonts w:ascii="Arial" w:eastAsia="Arial" w:hAnsi="Arial" w:cs="Arial"/>
                <w:color w:val="000000"/>
                <w:sz w:val="20"/>
                <w:szCs w:val="20"/>
                <w:highlight w:val="lightGray"/>
                <w:lang w:val="en-US"/>
              </w:rPr>
              <w:t xml:space="preserve">e No.: +994 12 4043700 (ext: 1262) </w:t>
            </w:r>
          </w:p>
          <w:p w:rsidR="00221A96" w:rsidRPr="00E30035" w:rsidRDefault="00A25BC6"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E60B34" w:rsidRPr="00B46332"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A25BC6"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A25BC6"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B46332">
              <w:rPr>
                <w:rFonts w:ascii="Arial" w:eastAsia="Arial" w:hAnsi="Arial" w:cs="Arial"/>
                <w:b/>
                <w:sz w:val="20"/>
                <w:szCs w:val="20"/>
                <w:lang w:val="en-US" w:eastAsia="ru-RU"/>
              </w:rPr>
              <w:t>September 1, 2023</w:t>
            </w:r>
            <w:r>
              <w:rPr>
                <w:rFonts w:ascii="Arial" w:eastAsia="Arial" w:hAnsi="Arial" w:cs="Arial"/>
                <w:sz w:val="20"/>
                <w:szCs w:val="20"/>
                <w:lang w:val="en-US" w:eastAsia="ru-RU"/>
              </w:rPr>
              <w:t xml:space="preserve"> at </w:t>
            </w:r>
            <w:r w:rsidRPr="00B46332">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rsidR="00221A96" w:rsidRPr="00E30035" w:rsidRDefault="00A25BC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person) </w:t>
            </w:r>
            <w:r>
              <w:rPr>
                <w:rFonts w:ascii="Arial" w:eastAsia="Arial" w:hAnsi="Arial" w:cs="Arial"/>
                <w:sz w:val="20"/>
                <w:szCs w:val="20"/>
                <w:lang w:val="en-US" w:eastAsia="ru-RU"/>
              </w:rPr>
              <w:t>and the ID card at least half an hour before the commencement of the bidding.</w:t>
            </w:r>
          </w:p>
        </w:tc>
      </w:tr>
      <w:tr w:rsidR="00E60B34" w:rsidRPr="00B46332"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A25BC6"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A25BC6"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A25BC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A25BC6"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 xml:space="preserve">(On the </w:t>
      </w:r>
      <w:r>
        <w:rPr>
          <w:rFonts w:ascii="Arial" w:eastAsia="Arial" w:hAnsi="Arial" w:cs="Arial"/>
          <w:b/>
          <w:bCs/>
          <w:color w:val="FF0000"/>
          <w:sz w:val="24"/>
          <w:szCs w:val="24"/>
          <w:lang w:val="en-US"/>
        </w:rPr>
        <w:t>participant`s letter head)</w:t>
      </w:r>
    </w:p>
    <w:p w:rsidR="00221A96" w:rsidRDefault="00A25BC6"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A25BC6"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A25BC6"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A25BC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A25BC6"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A25BC6"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A25BC6"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221A96" w:rsidRDefault="00A25BC6"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w:t>
      </w:r>
      <w:r>
        <w:rPr>
          <w:rFonts w:ascii="Arial" w:eastAsia="Arial" w:hAnsi="Arial" w:cs="Arial"/>
          <w:sz w:val="24"/>
          <w:szCs w:val="24"/>
          <w:lang w:val="en-US"/>
        </w:rPr>
        <w:t xml:space="preserve">pede participation of [ to state full name of the participant ]  in the stated bidding. </w:t>
      </w:r>
    </w:p>
    <w:p w:rsidR="00221A96" w:rsidRDefault="00A25BC6"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w:t>
      </w:r>
      <w:r>
        <w:rPr>
          <w:rFonts w:ascii="Arial" w:eastAsia="Arial" w:hAnsi="Arial" w:cs="Arial"/>
          <w:sz w:val="24"/>
          <w:szCs w:val="24"/>
          <w:lang w:val="en-US"/>
        </w:rPr>
        <w:t xml:space="preserve"> of ASCO.</w:t>
      </w:r>
    </w:p>
    <w:p w:rsidR="00221A96" w:rsidRDefault="00A25BC6"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A25BC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A25BC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A25BC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A25BC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A25BC6"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A25BC6"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A25BC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A25BC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w:t>
      </w:r>
      <w:r>
        <w:rPr>
          <w:rFonts w:ascii="Arial" w:eastAsia="Arial" w:hAnsi="Arial" w:cs="Arial"/>
          <w:i/>
          <w:iCs/>
          <w:sz w:val="24"/>
          <w:szCs w:val="24"/>
          <w:vertAlign w:val="superscript"/>
          <w:lang w:val="en-US" w:eastAsia="ru-RU"/>
        </w:rPr>
        <w:t>horized person)</w:t>
      </w:r>
    </w:p>
    <w:p w:rsidR="00221A96" w:rsidRDefault="00A25BC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A25BC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A25BC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A25BC6"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0F4717" w:rsidRDefault="00A25BC6" w:rsidP="00221A96">
      <w:pPr>
        <w:rPr>
          <w:rFonts w:ascii="Arial" w:hAnsi="Arial" w:cs="Arial"/>
          <w:sz w:val="24"/>
          <w:szCs w:val="24"/>
          <w:lang w:val="az-Latn-AZ"/>
        </w:rPr>
      </w:pPr>
      <w:r w:rsidRPr="00A03334">
        <w:rPr>
          <w:rFonts w:ascii="Arial" w:hAnsi="Arial" w:cs="Arial"/>
          <w:sz w:val="24"/>
          <w:szCs w:val="24"/>
          <w:lang w:val="az-Latn-AZ"/>
        </w:rPr>
        <w:t xml:space="preserve">                            </w:t>
      </w:r>
    </w:p>
    <w:p w:rsidR="000F4717" w:rsidRDefault="000F4717" w:rsidP="00221A96">
      <w:pPr>
        <w:rPr>
          <w:rFonts w:ascii="Arial" w:hAnsi="Arial" w:cs="Arial"/>
          <w:sz w:val="24"/>
          <w:szCs w:val="24"/>
          <w:lang w:val="az-Latn-AZ"/>
        </w:rPr>
      </w:pPr>
    </w:p>
    <w:p w:rsidR="000F4717" w:rsidRDefault="000F4717" w:rsidP="00221A96">
      <w:pPr>
        <w:rPr>
          <w:rFonts w:ascii="Arial" w:hAnsi="Arial" w:cs="Arial"/>
          <w:sz w:val="24"/>
          <w:szCs w:val="24"/>
          <w:lang w:val="az-Latn-AZ"/>
        </w:rPr>
      </w:pPr>
    </w:p>
    <w:p w:rsidR="000F4717" w:rsidRDefault="000F4717" w:rsidP="00221A96">
      <w:pPr>
        <w:rPr>
          <w:rFonts w:ascii="Arial" w:hAnsi="Arial" w:cs="Arial"/>
          <w:sz w:val="24"/>
          <w:szCs w:val="24"/>
          <w:lang w:val="az-Latn-AZ"/>
        </w:rPr>
      </w:pPr>
    </w:p>
    <w:p w:rsidR="00221A96" w:rsidRDefault="00A25BC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A25BC6"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539" w:type="dxa"/>
        <w:tblInd w:w="-5" w:type="dxa"/>
        <w:tblLook w:val="04A0" w:firstRow="1" w:lastRow="0" w:firstColumn="1" w:lastColumn="0" w:noHBand="0" w:noVBand="1"/>
      </w:tblPr>
      <w:tblGrid>
        <w:gridCol w:w="606"/>
        <w:gridCol w:w="4141"/>
        <w:gridCol w:w="961"/>
        <w:gridCol w:w="1439"/>
        <w:gridCol w:w="1298"/>
        <w:gridCol w:w="2062"/>
        <w:gridCol w:w="32"/>
      </w:tblGrid>
      <w:tr w:rsidR="00E60B34" w:rsidTr="002C1EC9">
        <w:trPr>
          <w:gridAfter w:val="1"/>
          <w:wAfter w:w="39" w:type="dxa"/>
          <w:trHeight w:val="20"/>
        </w:trPr>
        <w:tc>
          <w:tcPr>
            <w:tcW w:w="606" w:type="dxa"/>
            <w:tcBorders>
              <w:top w:val="single" w:sz="4" w:space="0" w:color="auto"/>
              <w:left w:val="single" w:sz="4" w:space="0" w:color="auto"/>
              <w:bottom w:val="single" w:sz="4" w:space="0" w:color="auto"/>
              <w:right w:val="single" w:sz="4" w:space="0" w:color="auto"/>
            </w:tcBorders>
            <w:shd w:val="clear" w:color="000000" w:fill="FFFFFF"/>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hAnsi="Arial" w:cs="Arial"/>
                <w:i/>
                <w:color w:val="000000"/>
                <w:sz w:val="20"/>
                <w:szCs w:val="18"/>
                <w:lang w:val="en-US"/>
              </w:rPr>
              <w:t>№</w:t>
            </w:r>
          </w:p>
        </w:tc>
        <w:tc>
          <w:tcPr>
            <w:tcW w:w="4781" w:type="dxa"/>
            <w:tcBorders>
              <w:top w:val="single" w:sz="4" w:space="0" w:color="auto"/>
              <w:left w:val="nil"/>
              <w:bottom w:val="single" w:sz="4" w:space="0" w:color="auto"/>
              <w:right w:val="single" w:sz="4" w:space="0" w:color="auto"/>
            </w:tcBorders>
            <w:shd w:val="clear" w:color="000000" w:fill="FFFFFF"/>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eastAsia="Arial" w:hAnsi="Arial" w:cs="Arial"/>
                <w:i/>
                <w:color w:val="000000"/>
                <w:sz w:val="20"/>
                <w:szCs w:val="20"/>
                <w:lang w:val="en-US"/>
              </w:rPr>
              <w:t>Nomination of goods</w:t>
            </w:r>
          </w:p>
        </w:tc>
        <w:tc>
          <w:tcPr>
            <w:tcW w:w="915" w:type="dxa"/>
            <w:tcBorders>
              <w:top w:val="single" w:sz="4" w:space="0" w:color="auto"/>
              <w:left w:val="nil"/>
              <w:bottom w:val="single" w:sz="4" w:space="0" w:color="auto"/>
              <w:right w:val="single" w:sz="4" w:space="0" w:color="auto"/>
            </w:tcBorders>
            <w:shd w:val="clear" w:color="000000" w:fill="FFFFFF"/>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eastAsia="Arial" w:hAnsi="Arial" w:cs="Arial"/>
                <w:i/>
                <w:color w:val="000000"/>
                <w:sz w:val="20"/>
                <w:szCs w:val="20"/>
                <w:lang w:val="en-US"/>
              </w:rPr>
              <w:t>Quantity</w:t>
            </w:r>
          </w:p>
        </w:tc>
        <w:tc>
          <w:tcPr>
            <w:tcW w:w="814" w:type="dxa"/>
            <w:tcBorders>
              <w:top w:val="single" w:sz="4" w:space="0" w:color="auto"/>
              <w:left w:val="nil"/>
              <w:bottom w:val="single" w:sz="4" w:space="0" w:color="auto"/>
              <w:right w:val="single" w:sz="4" w:space="0" w:color="auto"/>
            </w:tcBorders>
            <w:shd w:val="clear" w:color="000000" w:fill="FFFFFF"/>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eastAsia="Arial" w:hAnsi="Arial" w:cs="Arial"/>
                <w:i/>
                <w:color w:val="000000"/>
                <w:sz w:val="20"/>
                <w:szCs w:val="20"/>
                <w:lang w:val="en-US"/>
              </w:rPr>
              <w:t>Measurement unit</w:t>
            </w:r>
          </w:p>
        </w:tc>
        <w:tc>
          <w:tcPr>
            <w:tcW w:w="1322" w:type="dxa"/>
            <w:tcBorders>
              <w:top w:val="single" w:sz="4" w:space="0" w:color="auto"/>
              <w:left w:val="nil"/>
              <w:bottom w:val="single" w:sz="4" w:space="0" w:color="auto"/>
              <w:right w:val="single" w:sz="4" w:space="0" w:color="auto"/>
            </w:tcBorders>
            <w:shd w:val="clear" w:color="000000" w:fill="FFFFFF"/>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eastAsia="Arial" w:hAnsi="Arial" w:cs="Arial"/>
                <w:i/>
                <w:color w:val="000000"/>
                <w:sz w:val="20"/>
                <w:szCs w:val="20"/>
                <w:lang w:val="en-US"/>
              </w:rPr>
              <w:t>Requisition</w:t>
            </w:r>
          </w:p>
        </w:tc>
        <w:tc>
          <w:tcPr>
            <w:tcW w:w="2062" w:type="dxa"/>
            <w:tcBorders>
              <w:top w:val="single" w:sz="4" w:space="0" w:color="auto"/>
              <w:left w:val="nil"/>
              <w:bottom w:val="single" w:sz="4" w:space="0" w:color="auto"/>
              <w:right w:val="single" w:sz="4" w:space="0" w:color="auto"/>
            </w:tcBorders>
            <w:shd w:val="clear" w:color="000000" w:fill="FFFFFF"/>
            <w:noWrap/>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eastAsia="Arial" w:hAnsi="Arial" w:cs="Arial"/>
                <w:i/>
                <w:color w:val="000000"/>
                <w:sz w:val="20"/>
                <w:szCs w:val="20"/>
                <w:lang w:val="en-US"/>
              </w:rPr>
              <w:t xml:space="preserve">Name of structural departments </w:t>
            </w:r>
          </w:p>
        </w:tc>
      </w:tr>
      <w:tr w:rsidR="00E60B34" w:rsidTr="002C1EC9">
        <w:trPr>
          <w:trHeight w:val="20"/>
        </w:trPr>
        <w:tc>
          <w:tcPr>
            <w:tcW w:w="10539" w:type="dxa"/>
            <w:gridSpan w:val="7"/>
            <w:tcBorders>
              <w:top w:val="single" w:sz="4" w:space="0" w:color="auto"/>
              <w:left w:val="single" w:sz="4" w:space="0" w:color="auto"/>
              <w:bottom w:val="single" w:sz="4" w:space="0" w:color="auto"/>
              <w:right w:val="single" w:sz="4" w:space="0" w:color="auto"/>
            </w:tcBorders>
            <w:shd w:val="clear" w:color="000000" w:fill="FFFFFF"/>
          </w:tcPr>
          <w:p w:rsidR="000F4717" w:rsidRPr="00B46332" w:rsidRDefault="00A25BC6" w:rsidP="000F4717">
            <w:pPr>
              <w:spacing w:after="0"/>
              <w:jc w:val="center"/>
              <w:rPr>
                <w:rFonts w:ascii="Arial" w:hAnsi="Arial" w:cs="Arial"/>
                <w:b/>
                <w:color w:val="000000"/>
                <w:sz w:val="20"/>
                <w:szCs w:val="18"/>
                <w:lang w:val="en-US"/>
              </w:rPr>
            </w:pPr>
            <w:r w:rsidRPr="00B46332">
              <w:rPr>
                <w:rFonts w:ascii="Arial" w:eastAsia="Arial" w:hAnsi="Arial" w:cs="Arial"/>
                <w:b/>
                <w:bCs/>
                <w:color w:val="000000"/>
                <w:sz w:val="20"/>
                <w:szCs w:val="20"/>
                <w:lang w:val="en-US"/>
              </w:rPr>
              <w:t xml:space="preserve"> LOT 1 </w:t>
            </w:r>
          </w:p>
        </w:tc>
      </w:tr>
      <w:tr w:rsidR="00E60B34"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Current gauge clamp Habotest HT208D, 0.1 - 1000 A, 1000 VDC, 750 VAC, 60 MΩ, 100 mF, 1832 °F, 1000 °C, 10 MHz, 24 x 8 x 4.5 cm, IEC61010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10060619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Bibiheybat Ship Repair Yard</w:t>
            </w:r>
          </w:p>
        </w:tc>
      </w:tr>
      <w:tr w:rsidR="00E60B34"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Tester - Electronic current gauge clamp  1000 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10060619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Bibiheybat Ship Repair Yard</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Tester - Electronic current gauge clamp  1000 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10070601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Tartarchai</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Tester - Electronic current gauge clamp  1000 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10070528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Hakarychai</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10069498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w:t>
            </w:r>
            <w:r w:rsidRPr="00B46332">
              <w:rPr>
                <w:rFonts w:ascii="Arial" w:eastAsia="Arial" w:hAnsi="Arial" w:cs="Arial"/>
                <w:color w:val="000000"/>
                <w:sz w:val="16"/>
                <w:szCs w:val="16"/>
                <w:lang w:val="en-US"/>
              </w:rPr>
              <w:t xml:space="preserve"> Tartarchai</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10069494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Hakarychai</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10069401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G. Asgerova</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10068941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"Bakinskaya - 5"</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10068315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w:t>
            </w:r>
            <w:r w:rsidRPr="00B46332">
              <w:rPr>
                <w:rFonts w:ascii="Arial" w:eastAsia="Arial" w:hAnsi="Arial" w:cs="Arial"/>
                <w:color w:val="000000"/>
                <w:sz w:val="16"/>
                <w:szCs w:val="16"/>
                <w:lang w:val="en-US"/>
              </w:rPr>
              <w:t>-  E. Khalikov</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10067148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 - 173"</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10067145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 - 158"</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10067143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 - 153"</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Multimeter "Tester" 0 - 1000 v DC, NAC 20 A Amp gauge, </w:t>
            </w:r>
            <w:r>
              <w:rPr>
                <w:rFonts w:ascii="Arial" w:eastAsia="Arial" w:hAnsi="Arial" w:cs="Arial"/>
                <w:color w:val="000000"/>
                <w:sz w:val="20"/>
                <w:szCs w:val="20"/>
                <w:lang w:val="en-US"/>
              </w:rPr>
              <w:t>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10067141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PSK 48</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10067138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w:t>
            </w:r>
            <w:r w:rsidRPr="00B46332">
              <w:rPr>
                <w:rFonts w:ascii="Arial" w:eastAsia="Arial" w:hAnsi="Arial" w:cs="Arial"/>
                <w:color w:val="000000"/>
                <w:sz w:val="16"/>
                <w:szCs w:val="16"/>
                <w:lang w:val="en-US"/>
              </w:rPr>
              <w:t>- PSK 45</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10067137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PSK 40</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p </w:t>
            </w:r>
            <w:r w:rsidRPr="00B46332">
              <w:rPr>
                <w:rFonts w:ascii="Arial" w:eastAsia="Arial" w:hAnsi="Arial" w:cs="Arial"/>
                <w:color w:val="000000"/>
                <w:sz w:val="16"/>
                <w:szCs w:val="16"/>
                <w:lang w:val="en-US"/>
              </w:rPr>
              <w:t>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10067136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PSK 33</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10067135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PSK 28</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10062587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Ordubad</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Fluke-289 True-RMS: -200 / +1090°C, AC / DC - 1000 V, 10 A, 50 MΩ, 999 kHz</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10061666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President H. Aliyev</w:t>
            </w:r>
          </w:p>
        </w:tc>
      </w:tr>
      <w:tr w:rsidR="00E60B34"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Tester Multiple mode power gauge, PAT;  Fluke 6500-2</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10060619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Bibiheybat Ship Repair Yard</w:t>
            </w:r>
          </w:p>
        </w:tc>
      </w:tr>
      <w:tr w:rsidR="00E60B34"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10060579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w:t>
            </w:r>
            <w:r w:rsidRPr="00B46332">
              <w:rPr>
                <w:rFonts w:ascii="Arial" w:eastAsia="Arial" w:hAnsi="Arial" w:cs="Arial"/>
                <w:color w:val="000000"/>
                <w:sz w:val="16"/>
                <w:szCs w:val="16"/>
                <w:lang w:val="en-US"/>
              </w:rPr>
              <w:t>Production Services Department</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lastRenderedPageBreak/>
              <w:t>22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Tester Multiple mode power gauge, PAT;  Fluke 6500-2</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10061704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Marine Transportation Fleet - Z.Aliyeva</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Megger "UNIT", 500 - 2500, universal, Battery power 1.5 V,  202 mm  x 155 mm x 94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10070601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Tartarchai</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Megger "UNIT", 500 - 2500, universal, Battery power 1.5 V,  202 mm  x 155 mm x 94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10070528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Hakarychai</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Megger "UNIT", 500 - 2500, universal, Battery power 1.5 V,  202 mm  x 155 mm x 94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10069494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Hakarychai</w:t>
            </w:r>
          </w:p>
        </w:tc>
      </w:tr>
      <w:tr w:rsidR="00E60B34"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Megger 0 - 10000 MΩ, ES0202/2G, 150 x 130 x 200 mm, 120 - 144 RPM, 50 / 60 Hz,  50 - 500 V, 100-1</w:t>
            </w:r>
            <w:r>
              <w:rPr>
                <w:rFonts w:ascii="Arial" w:eastAsia="Arial" w:hAnsi="Arial" w:cs="Arial"/>
                <w:color w:val="000000"/>
                <w:sz w:val="20"/>
                <w:szCs w:val="20"/>
                <w:lang w:val="en-US"/>
              </w:rPr>
              <w:t>000 V, 250 - 2500 V, ГОСТ 8.409-81</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10060619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Bibiheybat Ship Repair Yard</w:t>
            </w:r>
          </w:p>
        </w:tc>
      </w:tr>
      <w:tr w:rsidR="00E60B34"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10056390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ASCO Gubadli</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10065593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PSK 51</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10065636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10065649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Caspian Sea</w:t>
            </w:r>
            <w:r w:rsidRPr="00B46332">
              <w:rPr>
                <w:rFonts w:ascii="Arial" w:eastAsia="Arial" w:hAnsi="Arial" w:cs="Arial"/>
                <w:color w:val="000000"/>
                <w:sz w:val="16"/>
                <w:szCs w:val="16"/>
                <w:lang w:val="en-US"/>
              </w:rPr>
              <w:t xml:space="preserve"> Oil Fleet - "SLV - 363"</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w:t>
            </w:r>
            <w:r>
              <w:rPr>
                <w:rFonts w:ascii="Arial" w:eastAsia="Arial" w:hAnsi="Arial" w:cs="Arial"/>
                <w:color w:val="000000"/>
                <w:sz w:val="20"/>
                <w:szCs w:val="20"/>
                <w:lang w:val="en-US"/>
              </w:rPr>
              <w:t>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1006565</w:t>
            </w:r>
            <w:r w:rsidRPr="00B46332">
              <w:rPr>
                <w:rFonts w:ascii="Arial" w:eastAsia="Arial" w:hAnsi="Arial" w:cs="Arial"/>
                <w:color w:val="000000"/>
                <w:sz w:val="16"/>
                <w:szCs w:val="16"/>
                <w:lang w:val="en-US"/>
              </w:rPr>
              <w:t>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Caspian Sea Oil Fleet - "SLV 370"</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10065654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Caspian Sea Oil Fleet - "S</w:t>
            </w:r>
            <w:r w:rsidRPr="00B46332">
              <w:rPr>
                <w:rFonts w:ascii="Arial" w:eastAsia="Arial" w:hAnsi="Arial" w:cs="Arial"/>
                <w:color w:val="000000"/>
                <w:sz w:val="16"/>
                <w:szCs w:val="16"/>
                <w:lang w:val="en-US"/>
              </w:rPr>
              <w:t>LV 411"</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10065655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"Khazar-1"</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10065657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"Khazar-3"</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10065658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Bulag</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10065656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"Khazar-2"</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0 - 1000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10065592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w:t>
            </w:r>
            <w:r w:rsidRPr="00B46332">
              <w:rPr>
                <w:rFonts w:ascii="Arial" w:eastAsia="Arial" w:hAnsi="Arial" w:cs="Arial"/>
                <w:color w:val="000000"/>
                <w:sz w:val="16"/>
                <w:szCs w:val="16"/>
                <w:lang w:val="en-US"/>
              </w:rPr>
              <w:t>an Sea Oil Fleet - PSK 38</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Multimeter (tester) Fluke-289 True-RMS: -200 / +1090°C, AC / DC - 1000 V</w:t>
            </w:r>
            <w:r>
              <w:rPr>
                <w:rFonts w:ascii="Arial" w:eastAsia="Arial" w:hAnsi="Arial" w:cs="Arial"/>
                <w:color w:val="000000"/>
                <w:sz w:val="20"/>
                <w:szCs w:val="20"/>
                <w:lang w:val="en-US"/>
              </w:rPr>
              <w:t>, 10 A, 50 MΩ, 999 kHz</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10068625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"Athlete - 8"</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Megger "UNIT",  500 - 2500 universal</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10068625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"Athlete - 8"</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Megger "UNIT", 500 - 2500, universal, Battery power 1.5 V,  202 mm  x 155 mm x 94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10068341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Shirvan</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Electronic tester 1000 V </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10068308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"G. Asgarova"</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Current gauge clamp Habotest HT208D, 0.1 - 1000 A, 1000 VDC, 750 VAC, 60 MΩ, 100 mF, 1832 °F, 1000 °C, 10 MHz, 24 x 8 x 4.5 cm, IEC61010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10062380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Dada Gorgood</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Current gauge clamp Habotest HT208D, 0.1 - 1000 A, 1000 VDC, 750 VAC, 60 MΩ, 100 mF, 1832 °F, 1000 °C, 10 MHz, 24 x 8 x 4.5 cm, IEC61010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10062249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w:t>
            </w:r>
            <w:r w:rsidRPr="00B46332">
              <w:rPr>
                <w:rFonts w:ascii="Arial" w:eastAsia="Arial" w:hAnsi="Arial" w:cs="Arial"/>
                <w:color w:val="000000"/>
                <w:sz w:val="16"/>
                <w:szCs w:val="16"/>
                <w:lang w:val="en-US"/>
              </w:rPr>
              <w:t>Transportation Fleet  - Shusha</w:t>
            </w:r>
          </w:p>
        </w:tc>
      </w:tr>
      <w:tr w:rsidR="00E60B34"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lastRenderedPageBreak/>
              <w:t>44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Current gauge clamp Habotest HT208D, 0.1 - 1000 A, 1000 VDC, 750 VA</w:t>
            </w:r>
            <w:r>
              <w:rPr>
                <w:rFonts w:ascii="Arial" w:eastAsia="Arial" w:hAnsi="Arial" w:cs="Arial"/>
                <w:color w:val="000000"/>
                <w:sz w:val="20"/>
                <w:szCs w:val="20"/>
                <w:lang w:val="en-US"/>
              </w:rPr>
              <w:t>C, 60 MΩ, 100 mF, 1832 °F, 1000 °C, 10 MHz, 24 x 8 x 4.5 cm, IEC61010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10062036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Marine Transportation Fleet - Koroghlu</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Current gauge clamp Habotest HT208D, 0.1 - 1000 A, 1000 VDC, 750 VAC, 60 MΩ, 100 mF, 1832 °F, 1000 °C, 10 MHz, 24 x 8 x 4.5 cm, IEC61010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10061905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Zangazur</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Multimeter "Tester" 0 - </w:t>
            </w:r>
            <w:r>
              <w:rPr>
                <w:rFonts w:ascii="Arial" w:eastAsia="Arial" w:hAnsi="Arial" w:cs="Arial"/>
                <w:color w:val="000000"/>
                <w:sz w:val="20"/>
                <w:szCs w:val="20"/>
                <w:lang w:val="en-US"/>
              </w:rPr>
              <w:t>1000 v DC, NAC 20 A Amp gauge, Voltmeter, 200 x 96 x 57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10069841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"Academician K. Yusifzadeh"</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10069764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"Khazar-3"</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Hand lantern (complete with charger)  ASN 15 HD PLUS, Part № 4013674102143, 220 V, 550 Lm, 20 W, </w:t>
            </w:r>
            <w:r>
              <w:rPr>
                <w:rFonts w:ascii="Arial" w:eastAsia="Arial" w:hAnsi="Arial" w:cs="Arial"/>
                <w:color w:val="000000"/>
                <w:sz w:val="20"/>
                <w:szCs w:val="20"/>
                <w:lang w:val="en-US"/>
              </w:rPr>
              <w:t>365 x 155 x 130 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10069841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"Academician K. Yusifzadeh"</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10070144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Nakhchivan</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KM-2612 "Kamisafe"</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10068337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w:t>
            </w:r>
            <w:r w:rsidRPr="00B46332">
              <w:rPr>
                <w:rFonts w:ascii="Arial" w:eastAsia="Arial" w:hAnsi="Arial" w:cs="Arial"/>
                <w:color w:val="000000"/>
                <w:sz w:val="16"/>
                <w:szCs w:val="16"/>
                <w:lang w:val="en-US"/>
              </w:rPr>
              <w:t>e Transportation Fleet - "Shah Ismail Khatai"</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  ASN 15 HD PLUS</w:t>
            </w:r>
            <w:r>
              <w:rPr>
                <w:rFonts w:ascii="Arial" w:eastAsia="Arial" w:hAnsi="Arial" w:cs="Arial"/>
                <w:color w:val="000000"/>
                <w:sz w:val="20"/>
                <w:szCs w:val="20"/>
                <w:lang w:val="en-US"/>
              </w:rPr>
              <w:t>, Part № 4013674102143, 220 V, 550 Lm, 20 W, 365 x 155 x 130 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10067678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Azerbaijan</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10067488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"Balakan"</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10066633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Personal  Hand lantern Luxnovag, P50, 6000 Lm, LED, 3 modes</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10065994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“Zigh” Ship Repair and Construction Yard</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Personal hand lantern Lesko x 71,8000 mAh, 50 W, IP68</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10065994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“Zigh” Ship Repair and Construction Yard</w:t>
            </w:r>
          </w:p>
        </w:tc>
      </w:tr>
      <w:tr w:rsidR="00E60B34"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10065241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ASCO  - Sahdag</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  ASN 15 HD PLUS, Part № 4013674102143, 220 V, 550 Lm, 20 W, 365 x 155 x 130 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10065162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G. Aslanov</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KM-2612 "Kamisafe"</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10065117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"J. Hashimov"</w:t>
            </w:r>
          </w:p>
        </w:tc>
      </w:tr>
      <w:tr w:rsidR="00E60B34"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10064686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"Bibiheybat" Ship Repair Yard</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KM-2612 "Kamisafe"</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10064253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"Gen. Aslanov"</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  ASN 15 HD PLUS, Part № 4013674102143, 220 V, 550 Lm, 20 W, 365 x 155 x 130 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10063630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w:t>
            </w:r>
            <w:r w:rsidRPr="00B46332">
              <w:rPr>
                <w:rFonts w:ascii="Arial" w:eastAsia="Arial" w:hAnsi="Arial" w:cs="Arial"/>
                <w:color w:val="000000"/>
                <w:sz w:val="16"/>
                <w:szCs w:val="16"/>
                <w:lang w:val="en-US"/>
              </w:rPr>
              <w:t>J. Jabbarli</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10063253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G. Aslanov</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Hand lantern (complete with </w:t>
            </w:r>
            <w:r>
              <w:rPr>
                <w:rFonts w:ascii="Arial" w:eastAsia="Arial" w:hAnsi="Arial" w:cs="Arial"/>
                <w:color w:val="000000"/>
                <w:sz w:val="20"/>
                <w:szCs w:val="20"/>
                <w:lang w:val="en-US"/>
              </w:rPr>
              <w:t>charger)</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10063027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G. Aslanov</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TD-T17, 30 W, 2700 Lm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10062994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“Zigh” Ship Repair and Construction Yard</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lastRenderedPageBreak/>
              <w:t>65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  ASN 15 HD PLUS, Part № 4013674102143, 220 V, 550 Lm, 20 W, 365 x 155 x 130 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10062587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Ordubad</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10062231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M. Mushvig</w:t>
            </w:r>
          </w:p>
        </w:tc>
      </w:tr>
      <w:tr w:rsidR="00E60B34"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KM-2612 "Kamisafe"</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10062050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w:t>
            </w:r>
            <w:r w:rsidRPr="00B46332">
              <w:rPr>
                <w:rFonts w:ascii="Arial" w:eastAsia="Arial" w:hAnsi="Arial" w:cs="Arial"/>
                <w:color w:val="000000"/>
                <w:sz w:val="16"/>
                <w:szCs w:val="16"/>
                <w:lang w:val="en-US"/>
              </w:rPr>
              <w:t>e Transportation Fleet</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Hand lantern (complete with charger)  ASN 15 HD PLUS, Part № </w:t>
            </w:r>
            <w:r>
              <w:rPr>
                <w:rFonts w:ascii="Arial" w:eastAsia="Arial" w:hAnsi="Arial" w:cs="Arial"/>
                <w:color w:val="000000"/>
                <w:sz w:val="20"/>
                <w:szCs w:val="20"/>
                <w:lang w:val="en-US"/>
              </w:rPr>
              <w:t>4013674102143, 220 V, 550 Lm, 20 W, 365 x 155 x 130 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10061578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Khojavand</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10061307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w:t>
            </w:r>
            <w:r w:rsidRPr="00B46332">
              <w:rPr>
                <w:rFonts w:ascii="Arial" w:eastAsia="Arial" w:hAnsi="Arial" w:cs="Arial"/>
                <w:color w:val="000000"/>
                <w:sz w:val="16"/>
                <w:szCs w:val="16"/>
                <w:lang w:val="en-US"/>
              </w:rPr>
              <w:t>e Transportation Fleet -  Azerbaijan</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10060711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G. Aslanov</w:t>
            </w:r>
          </w:p>
        </w:tc>
      </w:tr>
      <w:tr w:rsidR="00E60B34"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Led lantern equipped with battery Trofi TA15:6 hours, 40 m, L = 152 mm, D = 58 mm, 48 Lm, IP20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10060399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ASCO Shah</w:t>
            </w:r>
            <w:r w:rsidRPr="00B46332">
              <w:rPr>
                <w:rFonts w:ascii="Arial" w:eastAsia="Arial" w:hAnsi="Arial" w:cs="Arial"/>
                <w:color w:val="000000"/>
                <w:sz w:val="16"/>
                <w:szCs w:val="16"/>
                <w:lang w:val="en-US"/>
              </w:rPr>
              <w:t>dag</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10060133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Trasnportation Fleet - Composer F.Amirov</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Explosion-proof lantern HPL - 1</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10059898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  ASN 15 HD PLUS, Part № 4013674102143, 220 V, 550 Lm, 20 W, 365 x 155 x 130 mm, IP54</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10059813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Aghdam</w:t>
            </w:r>
          </w:p>
        </w:tc>
      </w:tr>
      <w:tr w:rsidR="00E60B34"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50W Led flood light  White 4000 K </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10068124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"Bibiheybat" Ship Repair Yard</w:t>
            </w:r>
          </w:p>
        </w:tc>
      </w:tr>
      <w:tr w:rsidR="00E60B34"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50W Led flood light  White 4000 K </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10068076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"Bibiheybat" Ship Repair Yard</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Led Flood light  220 v, 50 hz, 200 w</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10068070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Shirvan</w:t>
            </w:r>
          </w:p>
        </w:tc>
      </w:tr>
      <w:tr w:rsidR="00E60B34"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Led Flood light 220 v, 50 hz, 100 w</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10061803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"Bibiheybat" Ship Repair Yard</w:t>
            </w:r>
          </w:p>
        </w:tc>
      </w:tr>
      <w:tr w:rsidR="00E60B34"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Led Flood light 220 v, 50 Hz, 500 w</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10060579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w:t>
            </w:r>
            <w:r w:rsidRPr="00B46332">
              <w:rPr>
                <w:rFonts w:ascii="Arial" w:eastAsia="Arial" w:hAnsi="Arial" w:cs="Arial"/>
                <w:color w:val="000000"/>
                <w:sz w:val="16"/>
                <w:szCs w:val="16"/>
                <w:lang w:val="en-US"/>
              </w:rPr>
              <w:t>Production Services Department</w:t>
            </w:r>
          </w:p>
        </w:tc>
      </w:tr>
      <w:tr w:rsidR="00E60B34"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50 W Led flood light  White 4000 K </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10060502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Production Services Department</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Led Flood light 220 v, 50</w:t>
            </w:r>
            <w:r>
              <w:rPr>
                <w:rFonts w:ascii="Arial" w:eastAsia="Arial" w:hAnsi="Arial" w:cs="Arial"/>
                <w:color w:val="000000"/>
                <w:sz w:val="20"/>
                <w:szCs w:val="20"/>
                <w:lang w:val="en-US"/>
              </w:rPr>
              <w:t xml:space="preserve"> Hz, 500 w</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100597</w:t>
            </w:r>
            <w:r w:rsidRPr="00B46332">
              <w:rPr>
                <w:rFonts w:ascii="Arial" w:eastAsia="Arial" w:hAnsi="Arial" w:cs="Arial"/>
                <w:color w:val="000000"/>
                <w:sz w:val="16"/>
                <w:szCs w:val="16"/>
                <w:lang w:val="en-US"/>
              </w:rPr>
              <w:t>16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Ulluchai</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Signaling fixture 380 v (green)</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10070180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"J.Mammadguluzadeh"</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Signalling fixture ZBV M5 red, 230 / 240 V, 50 / 60 Hz, 14 mA, IP20</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10070180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"J.Mammadguluzadeh"</w:t>
            </w:r>
          </w:p>
        </w:tc>
      </w:tr>
      <w:tr w:rsidR="00E60B34"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84</w:t>
            </w:r>
          </w:p>
        </w:tc>
        <w:tc>
          <w:tcPr>
            <w:tcW w:w="4781" w:type="dxa"/>
            <w:tcBorders>
              <w:top w:val="nil"/>
              <w:left w:val="nil"/>
              <w:bottom w:val="single" w:sz="4" w:space="0" w:color="auto"/>
              <w:right w:val="single" w:sz="4" w:space="0" w:color="auto"/>
            </w:tcBorders>
            <w:shd w:val="clear" w:color="000000" w:fill="FFFFFF"/>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Bulb socket (chuck) for GY16 type bulb, 230 V, 50 Hz, material - ceramic, 5 kW, Max J - 20 A, weight - 0.121 gr, DX - 4208, M - 420 A, T - 25</w:t>
            </w:r>
          </w:p>
        </w:tc>
        <w:tc>
          <w:tcPr>
            <w:tcW w:w="915" w:type="dxa"/>
            <w:tcBorders>
              <w:top w:val="nil"/>
              <w:left w:val="nil"/>
              <w:bottom w:val="single" w:sz="4" w:space="0" w:color="auto"/>
              <w:right w:val="single" w:sz="4" w:space="0" w:color="auto"/>
            </w:tcBorders>
            <w:shd w:val="clear" w:color="000000" w:fill="FFFFFF"/>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14"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10065824</w:t>
            </w:r>
          </w:p>
        </w:tc>
        <w:tc>
          <w:tcPr>
            <w:tcW w:w="2062"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ASCO </w:t>
            </w:r>
            <w:r w:rsidRPr="00B46332">
              <w:rPr>
                <w:rFonts w:ascii="Arial" w:eastAsia="Arial" w:hAnsi="Arial" w:cs="Arial"/>
                <w:color w:val="000000"/>
                <w:sz w:val="16"/>
                <w:szCs w:val="16"/>
                <w:lang w:val="en-US"/>
              </w:rPr>
              <w:t>Gubadli</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Led lighting fixture  200 x 200 mm 220 V, 25 w,</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150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10066383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A. Shikhlinski</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Led lighting fixture 300 </w:t>
            </w:r>
            <w:r>
              <w:rPr>
                <w:rFonts w:ascii="Arial" w:eastAsia="Arial" w:hAnsi="Arial" w:cs="Arial"/>
                <w:color w:val="000000"/>
                <w:sz w:val="20"/>
                <w:szCs w:val="20"/>
                <w:lang w:val="en-US"/>
              </w:rPr>
              <w:t>x 300 mm 220 V, 25 w,</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10066280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Shirvan</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87</w:t>
            </w:r>
          </w:p>
        </w:tc>
        <w:tc>
          <w:tcPr>
            <w:tcW w:w="4781" w:type="dxa"/>
            <w:tcBorders>
              <w:top w:val="nil"/>
              <w:left w:val="nil"/>
              <w:bottom w:val="single" w:sz="4" w:space="0" w:color="auto"/>
              <w:right w:val="single" w:sz="4" w:space="0" w:color="auto"/>
            </w:tcBorders>
            <w:shd w:val="clear" w:color="000000" w:fill="FFFFFF"/>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Signal  fixture bulb AD22 - 22DS 220 V green</w:t>
            </w:r>
          </w:p>
        </w:tc>
        <w:tc>
          <w:tcPr>
            <w:tcW w:w="915" w:type="dxa"/>
            <w:tcBorders>
              <w:top w:val="nil"/>
              <w:left w:val="nil"/>
              <w:bottom w:val="single" w:sz="4" w:space="0" w:color="auto"/>
              <w:right w:val="single" w:sz="4" w:space="0" w:color="auto"/>
            </w:tcBorders>
            <w:shd w:val="clear" w:color="000000" w:fill="FFFFFF"/>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w:t>
            </w:r>
          </w:p>
        </w:tc>
        <w:tc>
          <w:tcPr>
            <w:tcW w:w="814"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10066280</w:t>
            </w:r>
          </w:p>
        </w:tc>
        <w:tc>
          <w:tcPr>
            <w:tcW w:w="2062"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w:t>
            </w:r>
            <w:r w:rsidRPr="00B46332">
              <w:rPr>
                <w:rFonts w:ascii="Arial" w:eastAsia="Arial" w:hAnsi="Arial" w:cs="Arial"/>
                <w:color w:val="000000"/>
                <w:sz w:val="16"/>
                <w:szCs w:val="16"/>
                <w:lang w:val="en-US"/>
              </w:rPr>
              <w:t>an Sea Oil Fleet - Shirvan</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fixture AD22 - DS sound and light alarm, 24 V, DC, Ø 22 mm, green</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10064452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Vagif Jafarov</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lastRenderedPageBreak/>
              <w:t>89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fixture AD22 - DS sound and light alarm, 24 V, DC, 20 mA, Ø22 mm,red</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p </w:t>
            </w:r>
            <w:r w:rsidRPr="00B46332">
              <w:rPr>
                <w:rFonts w:ascii="Arial" w:eastAsia="Arial" w:hAnsi="Arial" w:cs="Arial"/>
                <w:color w:val="000000"/>
                <w:sz w:val="16"/>
                <w:szCs w:val="16"/>
                <w:lang w:val="en-US"/>
              </w:rPr>
              <w:t>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10068625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"Athlete - 8"</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bulb LED green 220 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10066337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"Shirvan-3"</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LED light (green) AD16 22S 24 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10066337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"Shirvan-3"</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Signal bulb; T4,5  24 V 20 mA</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10066337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"Shirvan-3"</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Led lighting fixture  (rectangular) 300 x 300 x 13 mm, 25 W, 6500 K, DC 72 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10069446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w:t>
            </w:r>
            <w:r w:rsidRPr="00B46332">
              <w:rPr>
                <w:rFonts w:ascii="Arial" w:eastAsia="Arial" w:hAnsi="Arial" w:cs="Arial"/>
                <w:color w:val="000000"/>
                <w:sz w:val="16"/>
                <w:szCs w:val="16"/>
                <w:lang w:val="en-US"/>
              </w:rPr>
              <w:t xml:space="preserve"> Caspian Sea Oil Fleet - "G. Asgarova"</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Alarm fixture complete with bulb (green) ADY-16DS 220 / 24 </w:t>
            </w:r>
            <w:r>
              <w:rPr>
                <w:rFonts w:ascii="Arial" w:eastAsia="Arial" w:hAnsi="Arial" w:cs="Arial"/>
                <w:color w:val="000000"/>
                <w:sz w:val="20"/>
                <w:szCs w:val="20"/>
                <w:lang w:val="en-US"/>
              </w:rPr>
              <w:t>v 50 mA</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10066765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"Mercury-1"</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fixture complete with a bulb (yellow) ADY-16DS 220 / 24 v 50 mA</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10066765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"Mer</w:t>
            </w:r>
            <w:r w:rsidRPr="00B46332">
              <w:rPr>
                <w:rFonts w:ascii="Arial" w:eastAsia="Arial" w:hAnsi="Arial" w:cs="Arial"/>
                <w:color w:val="000000"/>
                <w:sz w:val="16"/>
                <w:szCs w:val="16"/>
                <w:lang w:val="en-US"/>
              </w:rPr>
              <w:t>cury-1"</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96</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fixture (green) SS-64АЕ 28 V, CM28-2,8, 2,8 W, B9S / 14, IP55</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10067020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N. Narimanov</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97</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fixture white AD22-22DS, 24 V AC / DC, IP54, 53 mm, Ø22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10067338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N. Narimanov</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98</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fixture white AD22-22DS, 24 V AC / DC, IP54, 53 mm, Ø22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10067389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w:t>
            </w:r>
            <w:r w:rsidRPr="00B46332">
              <w:rPr>
                <w:rFonts w:ascii="Arial" w:eastAsia="Arial" w:hAnsi="Arial" w:cs="Arial"/>
                <w:color w:val="000000"/>
                <w:sz w:val="16"/>
                <w:szCs w:val="16"/>
                <w:lang w:val="en-US"/>
              </w:rPr>
              <w:t>Marine Transportation Fleet -  N. Narimanov</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99</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fixture (yellow) ADY-16DS, 220 / 24 v</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15</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10060946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"Mercury-1"</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100</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fixture AD16-22SM 220 V red</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18</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10060946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"Mercury-1"</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101</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Signaling fixture 380 v (red)</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17</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10060946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w:t>
            </w:r>
            <w:r w:rsidRPr="00B46332">
              <w:rPr>
                <w:rFonts w:ascii="Arial" w:eastAsia="Arial" w:hAnsi="Arial" w:cs="Arial"/>
                <w:color w:val="000000"/>
                <w:sz w:val="16"/>
                <w:szCs w:val="16"/>
                <w:lang w:val="en-US"/>
              </w:rPr>
              <w:t>e Transportation Fleet -  "Mercury-1"</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102</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Signaling fixture 380 v (red)</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10065773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"Mercury-1"</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103</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Signal lamp CML 388, 28 V, 40 mA, 1,12 W, 5.84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10068067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Karabakh</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104</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Incandescent signal bulb BA9S, 24 V, 4 W, 50 mA, L = 28 mm</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10068067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w:t>
            </w:r>
            <w:r w:rsidRPr="00B46332">
              <w:rPr>
                <w:rFonts w:ascii="Arial" w:eastAsia="Arial" w:hAnsi="Arial" w:cs="Arial"/>
                <w:color w:val="000000"/>
                <w:sz w:val="16"/>
                <w:szCs w:val="16"/>
                <w:lang w:val="en-US"/>
              </w:rPr>
              <w:t>e Transportation Fleet - Karabakh</w:t>
            </w:r>
          </w:p>
        </w:tc>
      </w:tr>
      <w:tr w:rsidR="00E60B34" w:rsidRPr="00B46332" w:rsidTr="002C1EC9">
        <w:trPr>
          <w:gridAfter w:val="1"/>
          <w:wAfter w:w="39" w:type="dxa"/>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 105</w:t>
            </w:r>
          </w:p>
        </w:tc>
        <w:tc>
          <w:tcPr>
            <w:tcW w:w="478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Led Flood light 220 v, 50 Hz, 500 w</w:t>
            </w:r>
          </w:p>
        </w:tc>
        <w:tc>
          <w:tcPr>
            <w:tcW w:w="915"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814"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32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10071402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For The Marine Transportation Fleet Warehouse</w:t>
            </w:r>
          </w:p>
        </w:tc>
      </w:tr>
    </w:tbl>
    <w:p w:rsidR="00625CFC" w:rsidRPr="000F4717" w:rsidRDefault="00625CFC" w:rsidP="00221A96">
      <w:pPr>
        <w:jc w:val="center"/>
        <w:rPr>
          <w:rFonts w:ascii="Arial" w:eastAsia="@Arial Unicode MS" w:hAnsi="Arial" w:cs="Arial"/>
          <w:b/>
          <w:color w:val="000000" w:themeColor="text1"/>
          <w:sz w:val="18"/>
          <w:szCs w:val="18"/>
          <w:lang w:val="az-Latn-AZ"/>
        </w:rPr>
      </w:pPr>
    </w:p>
    <w:p w:rsidR="000F4717" w:rsidRPr="000F4717" w:rsidRDefault="000F4717" w:rsidP="00221A96">
      <w:pPr>
        <w:jc w:val="center"/>
        <w:rPr>
          <w:rFonts w:ascii="Arial" w:eastAsia="@Arial Unicode MS" w:hAnsi="Arial" w:cs="Arial"/>
          <w:b/>
          <w:color w:val="000000" w:themeColor="text1"/>
          <w:sz w:val="18"/>
          <w:szCs w:val="18"/>
          <w:lang w:val="az-Latn-AZ"/>
        </w:rPr>
      </w:pPr>
    </w:p>
    <w:tbl>
      <w:tblPr>
        <w:tblW w:w="10566" w:type="dxa"/>
        <w:tblInd w:w="-5" w:type="dxa"/>
        <w:tblLook w:val="04A0" w:firstRow="1" w:lastRow="0" w:firstColumn="1" w:lastColumn="0" w:noHBand="0" w:noVBand="1"/>
      </w:tblPr>
      <w:tblGrid>
        <w:gridCol w:w="567"/>
        <w:gridCol w:w="4231"/>
        <w:gridCol w:w="984"/>
        <w:gridCol w:w="1439"/>
        <w:gridCol w:w="1276"/>
        <w:gridCol w:w="2062"/>
        <w:gridCol w:w="7"/>
      </w:tblGrid>
      <w:tr w:rsidR="00E60B34" w:rsidTr="002C1EC9">
        <w:trPr>
          <w:gridAfter w:val="1"/>
          <w:wAfter w:w="7" w:type="dxa"/>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hAnsi="Arial" w:cs="Arial"/>
                <w:i/>
                <w:color w:val="000000"/>
                <w:sz w:val="20"/>
                <w:szCs w:val="18"/>
                <w:lang w:val="en-US"/>
              </w:rPr>
              <w:t>№</w:t>
            </w:r>
          </w:p>
        </w:tc>
        <w:tc>
          <w:tcPr>
            <w:tcW w:w="4820" w:type="dxa"/>
            <w:tcBorders>
              <w:top w:val="single" w:sz="4" w:space="0" w:color="auto"/>
              <w:left w:val="nil"/>
              <w:bottom w:val="single" w:sz="4" w:space="0" w:color="auto"/>
              <w:right w:val="single" w:sz="4" w:space="0" w:color="auto"/>
            </w:tcBorders>
            <w:shd w:val="clear" w:color="000000" w:fill="FFFFFF"/>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eastAsia="Arial" w:hAnsi="Arial" w:cs="Arial"/>
                <w:i/>
                <w:color w:val="000000"/>
                <w:sz w:val="20"/>
                <w:szCs w:val="20"/>
                <w:lang w:val="en-US"/>
              </w:rPr>
              <w:t>Nomination of goods</w:t>
            </w:r>
          </w:p>
        </w:tc>
        <w:tc>
          <w:tcPr>
            <w:tcW w:w="984" w:type="dxa"/>
            <w:tcBorders>
              <w:top w:val="single" w:sz="4" w:space="0" w:color="auto"/>
              <w:left w:val="nil"/>
              <w:bottom w:val="single" w:sz="4" w:space="0" w:color="auto"/>
              <w:right w:val="single" w:sz="4" w:space="0" w:color="auto"/>
            </w:tcBorders>
            <w:shd w:val="clear" w:color="000000" w:fill="FFFFFF"/>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eastAsia="Arial" w:hAnsi="Arial" w:cs="Arial"/>
                <w:i/>
                <w:color w:val="000000"/>
                <w:sz w:val="20"/>
                <w:szCs w:val="20"/>
                <w:lang w:val="en-US"/>
              </w:rPr>
              <w:t>Quantity</w:t>
            </w:r>
          </w:p>
        </w:tc>
        <w:tc>
          <w:tcPr>
            <w:tcW w:w="850" w:type="dxa"/>
            <w:tcBorders>
              <w:top w:val="single" w:sz="4" w:space="0" w:color="auto"/>
              <w:left w:val="nil"/>
              <w:bottom w:val="single" w:sz="4" w:space="0" w:color="auto"/>
              <w:right w:val="single" w:sz="4" w:space="0" w:color="auto"/>
            </w:tcBorders>
            <w:shd w:val="clear" w:color="000000" w:fill="FFFFFF"/>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eastAsia="Arial" w:hAnsi="Arial" w:cs="Arial"/>
                <w:i/>
                <w:color w:val="000000"/>
                <w:sz w:val="20"/>
                <w:szCs w:val="20"/>
                <w:lang w:val="en-US"/>
              </w:rPr>
              <w:t>Measurement unit</w:t>
            </w:r>
          </w:p>
        </w:tc>
        <w:tc>
          <w:tcPr>
            <w:tcW w:w="1276" w:type="dxa"/>
            <w:tcBorders>
              <w:top w:val="single" w:sz="4" w:space="0" w:color="auto"/>
              <w:left w:val="nil"/>
              <w:bottom w:val="single" w:sz="4" w:space="0" w:color="auto"/>
              <w:right w:val="single" w:sz="4" w:space="0" w:color="auto"/>
            </w:tcBorders>
            <w:shd w:val="clear" w:color="000000" w:fill="FFFFFF"/>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eastAsia="Arial" w:hAnsi="Arial" w:cs="Arial"/>
                <w:i/>
                <w:color w:val="000000"/>
                <w:sz w:val="20"/>
                <w:szCs w:val="20"/>
                <w:lang w:val="en-US"/>
              </w:rPr>
              <w:t>Requisition</w:t>
            </w:r>
          </w:p>
        </w:tc>
        <w:tc>
          <w:tcPr>
            <w:tcW w:w="2062" w:type="dxa"/>
            <w:tcBorders>
              <w:top w:val="single" w:sz="4" w:space="0" w:color="auto"/>
              <w:left w:val="nil"/>
              <w:bottom w:val="single" w:sz="4" w:space="0" w:color="auto"/>
              <w:right w:val="single" w:sz="4" w:space="0" w:color="auto"/>
            </w:tcBorders>
            <w:shd w:val="clear" w:color="000000" w:fill="FFFFFF"/>
            <w:noWrap/>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eastAsia="Arial" w:hAnsi="Arial" w:cs="Arial"/>
                <w:i/>
                <w:color w:val="000000"/>
                <w:sz w:val="20"/>
                <w:szCs w:val="20"/>
                <w:lang w:val="en-US"/>
              </w:rPr>
              <w:t xml:space="preserve">Name of structural departments </w:t>
            </w:r>
          </w:p>
        </w:tc>
      </w:tr>
      <w:tr w:rsidR="00E60B34" w:rsidTr="002C1EC9">
        <w:trPr>
          <w:trHeight w:val="20"/>
        </w:trPr>
        <w:tc>
          <w:tcPr>
            <w:tcW w:w="10566" w:type="dxa"/>
            <w:gridSpan w:val="7"/>
            <w:tcBorders>
              <w:top w:val="nil"/>
              <w:left w:val="single" w:sz="4" w:space="0" w:color="auto"/>
              <w:bottom w:val="single" w:sz="4" w:space="0" w:color="auto"/>
              <w:right w:val="single" w:sz="4" w:space="0" w:color="auto"/>
            </w:tcBorders>
            <w:shd w:val="clear" w:color="auto" w:fill="auto"/>
            <w:noWrap/>
            <w:hideMark/>
          </w:tcPr>
          <w:p w:rsidR="000F4717" w:rsidRPr="000F4717" w:rsidRDefault="00A25BC6" w:rsidP="000F4717">
            <w:pPr>
              <w:spacing w:after="0"/>
              <w:jc w:val="center"/>
              <w:rPr>
                <w:rFonts w:ascii="Arial" w:hAnsi="Arial" w:cs="Arial"/>
                <w:b/>
                <w:bCs/>
                <w:color w:val="000000"/>
                <w:sz w:val="20"/>
                <w:szCs w:val="18"/>
                <w:lang w:val="en-US"/>
              </w:rPr>
            </w:pPr>
            <w:r>
              <w:rPr>
                <w:rFonts w:ascii="Arial" w:eastAsia="Arial" w:hAnsi="Arial" w:cs="Arial"/>
                <w:b/>
                <w:bCs/>
                <w:color w:val="000000"/>
                <w:sz w:val="20"/>
                <w:szCs w:val="20"/>
                <w:lang w:val="en-US"/>
              </w:rPr>
              <w:t>LOT 2</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Overload protection switch Siemens 220 V, 25 A, 2 - phaze</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10069410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w:t>
            </w:r>
            <w:r w:rsidRPr="00B46332">
              <w:rPr>
                <w:rFonts w:ascii="Arial" w:eastAsia="Arial" w:hAnsi="Arial" w:cs="Arial"/>
                <w:color w:val="000000"/>
                <w:sz w:val="14"/>
                <w:szCs w:val="14"/>
                <w:lang w:val="en-US"/>
              </w:rPr>
              <w:t>e Transportation Fleet - Zangazur</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Overload protection switch Siemens 380 V, 40 A, 3 - phases</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10069410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Zangazur</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Magnetic starting unit Siemens 3RT23171AP60, 220 V, AC, 22 А, 50/60 Hz, 4NO</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 xml:space="preserve">p </w:t>
            </w:r>
            <w:r w:rsidRPr="00B46332">
              <w:rPr>
                <w:rFonts w:ascii="Arial" w:eastAsia="Arial" w:hAnsi="Arial" w:cs="Arial"/>
                <w:color w:val="000000"/>
                <w:sz w:val="14"/>
                <w:szCs w:val="14"/>
                <w:lang w:val="en-US"/>
              </w:rPr>
              <w:t>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10069410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Zangazur</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Time relay ENTES MCB - 9 TDR, 24 V AC, 24 V DC, 230 V AC,  0.1sec-30 h</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10069410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 xml:space="preserve">The </w:t>
            </w:r>
            <w:r w:rsidRPr="00B46332">
              <w:rPr>
                <w:rFonts w:ascii="Arial" w:eastAsia="Arial" w:hAnsi="Arial" w:cs="Arial"/>
                <w:color w:val="000000"/>
                <w:sz w:val="14"/>
                <w:szCs w:val="14"/>
                <w:lang w:val="en-US"/>
              </w:rPr>
              <w:t>Marine Transportation Fleet - Zangazur</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Time relay ENTES MCB-9 TDR, 0.1 sec - 30 s.</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10060946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"Mercury-1"</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lastRenderedPageBreak/>
              <w:t>6</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Magnetic starter - contact switch 380 V 80 A SIEMENS</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10070180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"J.Mammadguluzadeh"</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Contact switch Telemecanique LC1 D1810M7 230 V. 25 A. 7.5 KW</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10070180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"J.Mammadguluzadeh"</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Relay. TYCO, 10 A, 250 AC, Coil: 24 VAC, RT424524, SCHRACK, code: 1629056, contact material - silver nickel, winding resistance 350 Ohm, VDE standard</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10070180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w:t>
            </w:r>
            <w:r w:rsidRPr="00B46332">
              <w:rPr>
                <w:rFonts w:ascii="Arial" w:eastAsia="Arial" w:hAnsi="Arial" w:cs="Arial"/>
                <w:color w:val="000000"/>
                <w:sz w:val="14"/>
                <w:szCs w:val="14"/>
                <w:lang w:val="en-US"/>
              </w:rPr>
              <w:t>e Transportation Fleet -    "J.Mammadguluzadeh"</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Electromagnetic switch SARY, 24 V DC, LY-01A, 4.8 W</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10063757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G. KHALILBAYLI</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Automatic voltage regulator AVR R448, Leroy Somer, input 0 - 220 V output 170 - 260 V, input 0 - 380 V output 340 - 520 V, 50 / 60 Hz,</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10068782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w:t>
            </w:r>
            <w:r w:rsidRPr="00B46332">
              <w:rPr>
                <w:rFonts w:ascii="Arial" w:eastAsia="Arial" w:hAnsi="Arial" w:cs="Arial"/>
                <w:color w:val="000000"/>
                <w:sz w:val="14"/>
                <w:szCs w:val="14"/>
                <w:lang w:val="en-US"/>
              </w:rPr>
              <w:t>e Transportation Fleet -  "J. Hashimov"</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11</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Thermal relay LR2 D2353 30 - 40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10070469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Shaki</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12</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Control relay 3RH22441AP00, 220 V, 16 A, 50 / 60 Hz, 4 NO, 4 NC, Part#662643907261</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 xml:space="preserve">p c </w:t>
            </w:r>
            <w:r w:rsidRPr="00B46332">
              <w:rPr>
                <w:rFonts w:ascii="Arial" w:eastAsia="Arial" w:hAnsi="Arial" w:cs="Arial"/>
                <w:color w:val="000000"/>
                <w:sz w:val="14"/>
                <w:szCs w:val="14"/>
                <w:lang w:val="en-US"/>
              </w:rPr>
              <w:t>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10062656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Balakan</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13</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Contact switch  SLA 380 V 63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10061290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Caspian Sea Oil Fleet  - G.Asadov</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14</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Selector switch  ПB3-60 M3, 63 A 220 V, 40 A 380 V, 3-phase, 0N/OFF, IP35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10070523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Caspian Sea Oil Fleet - Bulag</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15</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Selector switch ПPM3 - 25 / H2, (0-I-II), 25 A / 220 V, 16 A / 380 V, 3-phase, 2-way, IP35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10070523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Caspian Sea Oi</w:t>
            </w:r>
            <w:r w:rsidRPr="00B46332">
              <w:rPr>
                <w:rFonts w:ascii="Arial" w:eastAsia="Arial" w:hAnsi="Arial" w:cs="Arial"/>
                <w:color w:val="000000"/>
                <w:sz w:val="14"/>
                <w:szCs w:val="14"/>
                <w:lang w:val="en-US"/>
              </w:rPr>
              <w:t>l Fleet - Bulag</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16</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Selector switch ПB2-60 M3, 63 A - 220 V, (0-I), 40 A - 380 V, 2 phase, 0N/OFF, </w:t>
            </w:r>
            <w:r>
              <w:rPr>
                <w:rFonts w:ascii="Arial" w:eastAsia="Arial" w:hAnsi="Arial" w:cs="Arial"/>
                <w:color w:val="000000"/>
                <w:sz w:val="20"/>
                <w:szCs w:val="20"/>
                <w:lang w:val="en-US"/>
              </w:rPr>
              <w:t>IP35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10070523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Caspian Sea Oil Fleet - Bulag</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17</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Selector switch  ППМ2 - 25, (0-1-2), 25 A - 220 V, 16 A - 380 V, 2-phase, 3-way, IP35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 xml:space="preserve">p c </w:t>
            </w:r>
            <w:r w:rsidRPr="00B46332">
              <w:rPr>
                <w:rFonts w:ascii="Arial" w:eastAsia="Arial" w:hAnsi="Arial" w:cs="Arial"/>
                <w:color w:val="000000"/>
                <w:sz w:val="14"/>
                <w:szCs w:val="14"/>
                <w:lang w:val="en-US"/>
              </w:rPr>
              <w:t>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10070511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Caspian Sea Oil Fleet - PSK 48</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18</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Selector switch ПB2-60 M3, 63 A - 220 V, (0-I), 40 A - 380 V, 2 phase, 0N/OFF, IP35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10070511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Caspian Sea Oil Fleet - PSK 48</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19</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Selector switch  ПB3-100 M3, (0-I), 100 A - 220 V, 63 A - 380 V, 3 phase, IP35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10070502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Caspian Sea Oil Fleet - "SLV - 370"</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Selector switch ПPM3 - 25 / H2, (0-I-II), 25 A / 220 V, 16 A / 380 V, 3-phase, 2-way, IP35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10070502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Caspian Sea Oil Fleet - "SLV - 370"</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21</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Selector switch  ППМ2 - 25, (0-1-2), 25 A - 220 V, 16 A - 380 V, 2-phase, 3-way, IP35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10070502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Caspian Sea Oil Fleet - "SLV - 370"</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22</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Contact switch (complete with auxiliary contact) SLA 32; 38 12 50 Hz;  2z+2r (auxiliary contact)</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10069446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Caspian Sea Oil Fleet -  G. Asgerova</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23</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Contact switch  КПМ-131, 80A, winding = 110 V, DC, 1NO+1NC</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10069684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Caspian Sea Oil Fleet - Absheronskaya</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24</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Automatic tripping circuit breaker 5SQ25,~220 V, 20 A </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10070051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Caspian Sea Oil Fleet - PSK 48</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25</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Relay PRC-45 220 V</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10066337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Caspian Sea Oil Fleet - Shirvan-3</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26</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Relay PRC-45 24 V</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w:t>
            </w:r>
            <w:r w:rsidRPr="00B46332">
              <w:rPr>
                <w:rFonts w:ascii="Arial" w:eastAsia="Arial" w:hAnsi="Arial" w:cs="Arial"/>
                <w:color w:val="000000"/>
                <w:sz w:val="14"/>
                <w:szCs w:val="14"/>
                <w:lang w:val="en-US"/>
              </w:rPr>
              <w:t xml:space="preserve">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10066337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Caspian Sea Oil Fleet - Shirvan-3</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27</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Thermal relay Mertik TR653.52 G100-90, dimensions: 145 x 115 x 90 mm, 380 V AC 10 (4) A, 250 V DC 0.4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10070599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Caspian Sea Oil Fleet  - Bakinskaya - 6</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28</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Overload protection switch (MCB) Siemens 380 V, 250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10062592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"Bibiheybat" Ship Repair Yard</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29</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Overload protection switch Siemens 380 V, 630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10062592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"Bibiheybat" Ship Repair Yard</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30</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Current relay Thytronik NA011 24-230V 50/51</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10066981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"Bibiheybat" Ship Repair Yard</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31</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Overload protection switch  Siemens 380 V, 630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"Bibiheybat" Ship Repair Yard</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lastRenderedPageBreak/>
              <w:t>32</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Overload protection switch Siemens 380 V, 400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"Bibiheybat" Ship Repair Yard</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33</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Overload protection switch Siemens 380 V, 250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"Bibiheybat" Ship Repair Yard</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34</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Magnetic starting unit Siemens, 160A, 3TF50 , </w:t>
            </w:r>
            <w:r>
              <w:rPr>
                <w:rFonts w:ascii="Arial" w:eastAsia="Arial" w:hAnsi="Arial" w:cs="Arial"/>
                <w:color w:val="000000"/>
                <w:sz w:val="20"/>
                <w:szCs w:val="20"/>
                <w:lang w:val="en-US"/>
              </w:rPr>
              <w:t xml:space="preserve"> 380 V</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"Bibiheybat" Ship Repair Yard</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35</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Magnetic starting unit, 300 A, 3TF54, (SİEMENS)  </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"Bibiheybat" Ship Repair Yard</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36</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Magnetic starting unit 100A 3TF-40</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"Bibiheybat" Ship Repair Yard</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37</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Magnetic starting unit, 80 A, 3TF46, (Siemens) </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"Bibiheybat" Ship Repair Yard</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38</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Magnetic starting unit Siemens 55 A, 3TF45</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"Bibiheybat" Ship Repair Yard</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39</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Coil for magnetic starting unit 160 A </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10069386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"Bibiheyb</w:t>
            </w:r>
            <w:r w:rsidRPr="00B46332">
              <w:rPr>
                <w:rFonts w:ascii="Arial" w:eastAsia="Arial" w:hAnsi="Arial" w:cs="Arial"/>
                <w:color w:val="000000"/>
                <w:sz w:val="14"/>
                <w:szCs w:val="14"/>
                <w:lang w:val="en-US"/>
              </w:rPr>
              <w:t>at" Ship Repair Yard</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40</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Automatic main circuit breaker SCHNEIDER A9N1836910KA 3-PHASE C type 125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10070138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"Bibiheybat" Ship Repair Yard</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41</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Automatic main circuit breaker SCHNEIDER EZ9F433633KA  3-PHASE C type 63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10070138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"Bibiheybat" Ship Repair Yard</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42</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Power switch A3134, 220 - 500 V, 50 Hz, 200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10061395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"Bibiheybat" Ship Repair Yard</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43</w:t>
            </w:r>
          </w:p>
        </w:tc>
        <w:tc>
          <w:tcPr>
            <w:tcW w:w="4820" w:type="dxa"/>
            <w:tcBorders>
              <w:top w:val="nil"/>
              <w:left w:val="nil"/>
              <w:bottom w:val="single" w:sz="4" w:space="0" w:color="auto"/>
              <w:right w:val="single" w:sz="4" w:space="0" w:color="auto"/>
            </w:tcBorders>
            <w:shd w:val="clear" w:color="000000" w:fill="FFFFFF"/>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Power fuse ESKA 525.220. 2A, 250 V AC, 5 x 250 </w:t>
            </w:r>
            <w:r>
              <w:rPr>
                <w:rFonts w:ascii="Arial" w:eastAsia="Arial" w:hAnsi="Arial" w:cs="Arial"/>
                <w:color w:val="000000"/>
                <w:sz w:val="20"/>
                <w:szCs w:val="20"/>
                <w:lang w:val="en-US"/>
              </w:rPr>
              <w:t>mm, tripping I = 80 A, Code TME: ZKMD-2A, type: glass, gross weight 1.162 gr</w:t>
            </w:r>
          </w:p>
        </w:tc>
        <w:tc>
          <w:tcPr>
            <w:tcW w:w="984" w:type="dxa"/>
            <w:tcBorders>
              <w:top w:val="nil"/>
              <w:left w:val="nil"/>
              <w:bottom w:val="single" w:sz="4" w:space="0" w:color="auto"/>
              <w:right w:val="single" w:sz="4" w:space="0" w:color="auto"/>
            </w:tcBorders>
            <w:shd w:val="clear" w:color="000000" w:fill="FFFFFF"/>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50</w:t>
            </w:r>
          </w:p>
        </w:tc>
        <w:tc>
          <w:tcPr>
            <w:tcW w:w="850"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10065956</w:t>
            </w:r>
          </w:p>
        </w:tc>
        <w:tc>
          <w:tcPr>
            <w:tcW w:w="2062"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ASCO Gubadli</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44</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Fuse ESKA 25 x 5 mm,(L x Ø ) 1 A, 250 V, Glass tube, transparent, speed - F,  DIN 41576 - 1 EN 60068 - 2 - 20.</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30</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10065623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ASCO Guba</w:t>
            </w:r>
            <w:r w:rsidRPr="00B46332">
              <w:rPr>
                <w:rFonts w:ascii="Arial" w:eastAsia="Arial" w:hAnsi="Arial" w:cs="Arial"/>
                <w:color w:val="000000"/>
                <w:sz w:val="14"/>
                <w:szCs w:val="14"/>
                <w:lang w:val="en-US"/>
              </w:rPr>
              <w:t>dli</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45</w:t>
            </w:r>
          </w:p>
        </w:tc>
        <w:tc>
          <w:tcPr>
            <w:tcW w:w="4820" w:type="dxa"/>
            <w:tcBorders>
              <w:top w:val="nil"/>
              <w:left w:val="nil"/>
              <w:bottom w:val="single" w:sz="4" w:space="0" w:color="auto"/>
              <w:right w:val="single" w:sz="4" w:space="0" w:color="auto"/>
            </w:tcBorders>
            <w:shd w:val="clear" w:color="000000" w:fill="FFFFFF"/>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Fuse ESKA 25 x 5 mm,(L x Ø ) 6,3 A, 250 V, Glass tube, transparent, speed - F,  DIN 41576 - 1</w:t>
            </w:r>
            <w:r>
              <w:rPr>
                <w:rFonts w:ascii="Arial" w:eastAsia="Arial" w:hAnsi="Arial" w:cs="Arial"/>
                <w:color w:val="000000"/>
                <w:sz w:val="20"/>
                <w:szCs w:val="20"/>
                <w:lang w:val="en-US"/>
              </w:rPr>
              <w:t xml:space="preserve"> EN 60068 - 2 - 20.</w:t>
            </w:r>
          </w:p>
        </w:tc>
        <w:tc>
          <w:tcPr>
            <w:tcW w:w="984" w:type="dxa"/>
            <w:tcBorders>
              <w:top w:val="nil"/>
              <w:left w:val="nil"/>
              <w:bottom w:val="single" w:sz="4" w:space="0" w:color="auto"/>
              <w:right w:val="single" w:sz="4" w:space="0" w:color="auto"/>
            </w:tcBorders>
            <w:shd w:val="clear" w:color="000000" w:fill="FFFFFF"/>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850"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10065623</w:t>
            </w:r>
          </w:p>
        </w:tc>
        <w:tc>
          <w:tcPr>
            <w:tcW w:w="2062"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ASCO Gubadli</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46</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Fuse SIBA 5 x 25 mm (Ø x L), 4A, 250V, Ceramic, Serial GZ, Fuse speed F.</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10065623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ASCO Gubadli</w:t>
            </w:r>
          </w:p>
        </w:tc>
      </w:tr>
      <w:tr w:rsidR="00E60B34"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47</w:t>
            </w:r>
          </w:p>
        </w:tc>
        <w:tc>
          <w:tcPr>
            <w:tcW w:w="4820" w:type="dxa"/>
            <w:tcBorders>
              <w:top w:val="nil"/>
              <w:left w:val="nil"/>
              <w:bottom w:val="single" w:sz="4" w:space="0" w:color="auto"/>
              <w:right w:val="single" w:sz="4" w:space="0" w:color="auto"/>
            </w:tcBorders>
            <w:shd w:val="clear" w:color="000000" w:fill="FFFFFF"/>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Fuse ESKA 25 x 5 mm,(L x Ø ) 3,15 A , 250 V, Glass tube, transparent, speed - F,  DIN 41576 - 1 EN 60068 - 2 - 20. </w:t>
            </w:r>
          </w:p>
        </w:tc>
        <w:tc>
          <w:tcPr>
            <w:tcW w:w="984" w:type="dxa"/>
            <w:tcBorders>
              <w:top w:val="nil"/>
              <w:left w:val="nil"/>
              <w:bottom w:val="single" w:sz="4" w:space="0" w:color="auto"/>
              <w:right w:val="single" w:sz="4" w:space="0" w:color="auto"/>
            </w:tcBorders>
            <w:shd w:val="clear" w:color="000000" w:fill="FFFFFF"/>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850"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10065623</w:t>
            </w:r>
          </w:p>
        </w:tc>
        <w:tc>
          <w:tcPr>
            <w:tcW w:w="2062"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ASCO Gubadli</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48</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Power fuse Btp</w:t>
            </w:r>
            <w:r>
              <w:rPr>
                <w:rFonts w:ascii="Arial" w:eastAsia="Arial" w:hAnsi="Arial" w:cs="Arial"/>
                <w:color w:val="000000"/>
                <w:sz w:val="20"/>
                <w:szCs w:val="20"/>
                <w:lang w:val="en-US"/>
              </w:rPr>
              <w:t xml:space="preserve"> 1000 V  250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24</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w:t>
            </w:r>
            <w:r w:rsidRPr="00B46332">
              <w:rPr>
                <w:rFonts w:ascii="Arial" w:eastAsia="Arial" w:hAnsi="Arial" w:cs="Arial"/>
                <w:color w:val="000000"/>
                <w:sz w:val="14"/>
                <w:szCs w:val="14"/>
                <w:lang w:val="en-US"/>
              </w:rPr>
              <w:t>0068715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Caspian Sea Oil Fleet - A.Karimov</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49</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Power fuse BTR 500 V  250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10068625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Caspian Sea Oil Fleet - Athlete-8</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50</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Power fuse  ВП1-1, 250 V AC, 1 A, 15 mm, Ø 4 mm</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11</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10067020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N. Narimanov</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51</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Power fuse  ВП1-1, 250 V AC, 5 A, 15 mm, Ø 15 mm</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13</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10067020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N. Narimanov</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52</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Power fuse ПДС-2,  380 V AC, 16 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10067020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 xml:space="preserve">The Marine Transportation Fleet -  N. </w:t>
            </w:r>
            <w:r w:rsidRPr="00B46332">
              <w:rPr>
                <w:rFonts w:ascii="Arial" w:eastAsia="Arial" w:hAnsi="Arial" w:cs="Arial"/>
                <w:color w:val="000000"/>
                <w:sz w:val="14"/>
                <w:szCs w:val="14"/>
                <w:lang w:val="en-US"/>
              </w:rPr>
              <w:t>Narimanov</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53</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Power fuse ПК-30,  250 V AC, 0.15 A, 30 mm,  Ø7 mm</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10067020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N. Narimanov</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54</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Fuse holder ДПК1-2  600 V,  0.25 - 5 А, Ø 7 × 45 mm</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10067020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N. Narimanov</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55</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Power fuse ETI NH1, 500 V AC, 160 A, 120 kA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10065957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"Mercury-1"</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56</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Power fuse EATON 200NHG1B, 500 V AC, 250 V DC, 200 A, 120 kA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10065957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"Mercury-1"</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57</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End limit circuit breaker  YFC-E13Z11, 500 / 250 V</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10065773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"Mercury-1"</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58</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Power fuse 500 V 10 A (barrel shaped)</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10061704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Zarifa Aliyeva</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59</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Power fuse 500 V 16 A (barrel shaped)</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10061704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w:t>
            </w:r>
            <w:r w:rsidRPr="00B46332">
              <w:rPr>
                <w:rFonts w:ascii="Arial" w:eastAsia="Arial" w:hAnsi="Arial" w:cs="Arial"/>
                <w:color w:val="000000"/>
                <w:sz w:val="14"/>
                <w:szCs w:val="14"/>
                <w:lang w:val="en-US"/>
              </w:rPr>
              <w:t>e Transportation Fleet -  Zarifa Aliyeva</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lastRenderedPageBreak/>
              <w:t>60</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Power fuse 500 V 20 A (barrel shaped)</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10061704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Zarifa Aliyeva</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61</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Power fuse WT - 1/T 100 A, 500 V, Apena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10065315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"Mercury-1"</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62</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Power fuse WT - 1/T 63 A, 500 V, 003343 Apena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10065315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"Mercury-1"</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63</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Power fuse WT - 1/T 100 A, 500 V,</w:t>
            </w:r>
            <w:r>
              <w:rPr>
                <w:rFonts w:ascii="Arial" w:eastAsia="Arial" w:hAnsi="Arial" w:cs="Arial"/>
                <w:color w:val="000000"/>
                <w:sz w:val="20"/>
                <w:szCs w:val="20"/>
                <w:lang w:val="en-US"/>
              </w:rPr>
              <w:t xml:space="preserve"> Apena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22</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10063757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G. Khalilbayli</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64</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Power fuse WT - 1/T 63 A, 500 V, 003343 Apena</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10063757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G. Khalilbayli</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65</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Fine wire fuse  T1AL250V, 250 V, 1 A, 5 x 20 mm</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40</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10069888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 xml:space="preserve">The </w:t>
            </w:r>
            <w:r w:rsidRPr="00B46332">
              <w:rPr>
                <w:rFonts w:ascii="Arial" w:eastAsia="Arial" w:hAnsi="Arial" w:cs="Arial"/>
                <w:color w:val="000000"/>
                <w:sz w:val="14"/>
                <w:szCs w:val="14"/>
                <w:lang w:val="en-US"/>
              </w:rPr>
              <w:t>Marine Transportation Fleet -  "J. Hashimov"</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66</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Fine wire fuse  T5AL250V, 250 V, 5 A, 5 x 20 mm</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10069888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"J. Hashimov"</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67</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Fine wire fuse T3.15AL250V, 250 V, 3.15 A, 5 x 20 mm</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p c 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10069888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"J. Hashimov"</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68</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Induction sensor LM30-3015PA, 6 - 36 V DC, 200 mA. PNP, 0 - 15 mm, IP67</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B46332" w:rsidP="00B46332">
            <w:pPr>
              <w:spacing w:after="0"/>
              <w:jc w:val="center"/>
              <w:rPr>
                <w:rFonts w:ascii="Arial" w:hAnsi="Arial" w:cs="Arial"/>
                <w:color w:val="000000"/>
                <w:sz w:val="14"/>
                <w:szCs w:val="14"/>
                <w:lang w:val="en-US"/>
              </w:rPr>
            </w:pPr>
            <w:r>
              <w:rPr>
                <w:rFonts w:ascii="Arial" w:eastAsia="Arial" w:hAnsi="Arial" w:cs="Arial"/>
                <w:color w:val="000000"/>
                <w:sz w:val="14"/>
                <w:szCs w:val="14"/>
                <w:lang w:val="en-US"/>
              </w:rPr>
              <w:t xml:space="preserve">p </w:t>
            </w:r>
            <w:r w:rsidR="00A25BC6" w:rsidRPr="00B46332">
              <w:rPr>
                <w:rFonts w:ascii="Arial" w:eastAsia="Arial" w:hAnsi="Arial" w:cs="Arial"/>
                <w:color w:val="000000"/>
                <w:sz w:val="14"/>
                <w:szCs w:val="14"/>
                <w:lang w:val="en-US"/>
              </w:rPr>
              <w:t>c</w:t>
            </w:r>
            <w:r>
              <w:rPr>
                <w:rFonts w:ascii="Arial" w:eastAsia="Arial" w:hAnsi="Arial" w:cs="Arial"/>
                <w:color w:val="000000"/>
                <w:sz w:val="14"/>
                <w:szCs w:val="14"/>
                <w:lang w:val="en-US"/>
              </w:rPr>
              <w:t xml:space="preserve"> </w:t>
            </w:r>
            <w:r w:rsidR="00A25BC6" w:rsidRPr="00B46332">
              <w:rPr>
                <w:rFonts w:ascii="Arial" w:eastAsia="Arial" w:hAnsi="Arial" w:cs="Arial"/>
                <w:color w:val="000000"/>
                <w:sz w:val="14"/>
                <w:szCs w:val="14"/>
                <w:lang w:val="en-US"/>
              </w:rPr>
              <w:t>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10070611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Marine Transportation Fleet -  "Mercury-1"</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69</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Automatic tripping circuit breaker 1 x 50 A, 220 V, 6kA C Siemens 5SL6150-7</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B46332" w:rsidP="00B46332">
            <w:pPr>
              <w:spacing w:after="0"/>
              <w:jc w:val="center"/>
              <w:rPr>
                <w:rFonts w:ascii="Arial" w:hAnsi="Arial" w:cs="Arial"/>
                <w:color w:val="000000"/>
                <w:sz w:val="14"/>
                <w:szCs w:val="14"/>
                <w:lang w:val="en-US"/>
              </w:rPr>
            </w:pPr>
            <w:r>
              <w:rPr>
                <w:rFonts w:ascii="Arial" w:eastAsia="Arial" w:hAnsi="Arial" w:cs="Arial"/>
                <w:color w:val="000000"/>
                <w:sz w:val="14"/>
                <w:szCs w:val="14"/>
                <w:lang w:val="en-US"/>
              </w:rPr>
              <w:t xml:space="preserve">p </w:t>
            </w:r>
            <w:r w:rsidR="00A25BC6" w:rsidRPr="00B46332">
              <w:rPr>
                <w:rFonts w:ascii="Arial" w:eastAsia="Arial" w:hAnsi="Arial" w:cs="Arial"/>
                <w:color w:val="000000"/>
                <w:sz w:val="14"/>
                <w:szCs w:val="14"/>
                <w:lang w:val="en-US"/>
              </w:rPr>
              <w:t>c</w:t>
            </w:r>
            <w:r>
              <w:rPr>
                <w:rFonts w:ascii="Arial" w:eastAsia="Arial" w:hAnsi="Arial" w:cs="Arial"/>
                <w:color w:val="000000"/>
                <w:sz w:val="14"/>
                <w:szCs w:val="14"/>
                <w:lang w:val="en-US"/>
              </w:rPr>
              <w:t xml:space="preserve"> </w:t>
            </w:r>
            <w:r w:rsidR="00A25BC6" w:rsidRPr="00B46332">
              <w:rPr>
                <w:rFonts w:ascii="Arial" w:eastAsia="Arial" w:hAnsi="Arial" w:cs="Arial"/>
                <w:color w:val="000000"/>
                <w:sz w:val="14"/>
                <w:szCs w:val="14"/>
                <w:lang w:val="en-US"/>
              </w:rPr>
              <w:t>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10070792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 xml:space="preserve">The Marine Transportation Fleet - </w:t>
            </w:r>
            <w:r w:rsidRPr="00B46332">
              <w:rPr>
                <w:rFonts w:ascii="Arial" w:eastAsia="Arial" w:hAnsi="Arial" w:cs="Arial"/>
                <w:color w:val="000000"/>
                <w:sz w:val="14"/>
                <w:szCs w:val="14"/>
                <w:lang w:val="en-US"/>
              </w:rPr>
              <w:t>"Shah Ismail Khatai"</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70</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Relay (complete with socket), RI13, RS - 72500, 24 V, 50 Hz</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B46332" w:rsidP="00B46332">
            <w:pPr>
              <w:spacing w:after="0"/>
              <w:jc w:val="center"/>
              <w:rPr>
                <w:rFonts w:ascii="Arial" w:hAnsi="Arial" w:cs="Arial"/>
                <w:color w:val="000000"/>
                <w:sz w:val="14"/>
                <w:szCs w:val="14"/>
                <w:lang w:val="en-US"/>
              </w:rPr>
            </w:pPr>
            <w:r>
              <w:rPr>
                <w:rFonts w:ascii="Arial" w:eastAsia="Arial" w:hAnsi="Arial" w:cs="Arial"/>
                <w:color w:val="000000"/>
                <w:sz w:val="14"/>
                <w:szCs w:val="14"/>
                <w:lang w:val="en-US"/>
              </w:rPr>
              <w:t xml:space="preserve">p </w:t>
            </w:r>
            <w:r w:rsidR="00A25BC6" w:rsidRPr="00B46332">
              <w:rPr>
                <w:rFonts w:ascii="Arial" w:eastAsia="Arial" w:hAnsi="Arial" w:cs="Arial"/>
                <w:color w:val="000000"/>
                <w:sz w:val="14"/>
                <w:szCs w:val="14"/>
                <w:lang w:val="en-US"/>
              </w:rPr>
              <w:t>c</w:t>
            </w:r>
            <w:r>
              <w:rPr>
                <w:rFonts w:ascii="Arial" w:eastAsia="Arial" w:hAnsi="Arial" w:cs="Arial"/>
                <w:color w:val="000000"/>
                <w:sz w:val="14"/>
                <w:szCs w:val="14"/>
                <w:lang w:val="en-US"/>
              </w:rPr>
              <w:t xml:space="preserve"> </w:t>
            </w:r>
            <w:r w:rsidR="00A25BC6" w:rsidRPr="00B46332">
              <w:rPr>
                <w:rFonts w:ascii="Arial" w:eastAsia="Arial" w:hAnsi="Arial" w:cs="Arial"/>
                <w:color w:val="000000"/>
                <w:sz w:val="14"/>
                <w:szCs w:val="14"/>
                <w:lang w:val="en-US"/>
              </w:rPr>
              <w:t>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10070978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Caspian Sea Oil Fleet - Shamkhi</w:t>
            </w:r>
          </w:p>
        </w:tc>
      </w:tr>
      <w:tr w:rsidR="00E60B34" w:rsidRPr="00B46332" w:rsidTr="002C1EC9">
        <w:trPr>
          <w:gridAfter w:val="1"/>
          <w:wAfter w:w="7" w:type="dxa"/>
          <w:trHeight w:val="20"/>
        </w:trPr>
        <w:tc>
          <w:tcPr>
            <w:tcW w:w="567"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71</w:t>
            </w:r>
          </w:p>
        </w:tc>
        <w:tc>
          <w:tcPr>
            <w:tcW w:w="4820"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Pressure </w:t>
            </w:r>
            <w:r>
              <w:rPr>
                <w:rFonts w:ascii="Arial" w:eastAsia="Arial" w:hAnsi="Arial" w:cs="Arial"/>
                <w:color w:val="000000"/>
                <w:sz w:val="20"/>
                <w:szCs w:val="20"/>
                <w:lang w:val="en-US"/>
              </w:rPr>
              <w:t>alert  СДК-60, 24 V DC / 24 V AC, alert 1= 50-100 mmc.c, alert 2 = 1000 ± 150 - 300 mm cc</w:t>
            </w:r>
          </w:p>
        </w:tc>
        <w:tc>
          <w:tcPr>
            <w:tcW w:w="984"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w:t>
            </w:r>
          </w:p>
        </w:tc>
        <w:tc>
          <w:tcPr>
            <w:tcW w:w="850" w:type="dxa"/>
            <w:tcBorders>
              <w:top w:val="nil"/>
              <w:left w:val="nil"/>
              <w:bottom w:val="single" w:sz="4" w:space="0" w:color="auto"/>
              <w:right w:val="single" w:sz="4" w:space="0" w:color="auto"/>
            </w:tcBorders>
            <w:shd w:val="clear" w:color="000000" w:fill="FFFFFF"/>
            <w:hideMark/>
          </w:tcPr>
          <w:p w:rsidR="000F4717" w:rsidRPr="00B46332" w:rsidRDefault="00B46332" w:rsidP="00B46332">
            <w:pPr>
              <w:spacing w:after="0"/>
              <w:jc w:val="center"/>
              <w:rPr>
                <w:rFonts w:ascii="Arial" w:hAnsi="Arial" w:cs="Arial"/>
                <w:color w:val="000000"/>
                <w:sz w:val="14"/>
                <w:szCs w:val="14"/>
                <w:lang w:val="en-US"/>
              </w:rPr>
            </w:pPr>
            <w:r>
              <w:rPr>
                <w:rFonts w:ascii="Arial" w:eastAsia="Arial" w:hAnsi="Arial" w:cs="Arial"/>
                <w:color w:val="000000"/>
                <w:sz w:val="14"/>
                <w:szCs w:val="14"/>
                <w:lang w:val="en-US"/>
              </w:rPr>
              <w:t xml:space="preserve">p </w:t>
            </w:r>
            <w:r w:rsidR="00A25BC6" w:rsidRPr="00B46332">
              <w:rPr>
                <w:rFonts w:ascii="Arial" w:eastAsia="Arial" w:hAnsi="Arial" w:cs="Arial"/>
                <w:color w:val="000000"/>
                <w:sz w:val="14"/>
                <w:szCs w:val="14"/>
                <w:lang w:val="en-US"/>
              </w:rPr>
              <w:t>c</w:t>
            </w:r>
            <w:r>
              <w:rPr>
                <w:rFonts w:ascii="Arial" w:eastAsia="Arial" w:hAnsi="Arial" w:cs="Arial"/>
                <w:color w:val="000000"/>
                <w:sz w:val="14"/>
                <w:szCs w:val="14"/>
                <w:lang w:val="en-US"/>
              </w:rPr>
              <w:t xml:space="preserve"> </w:t>
            </w:r>
            <w:r w:rsidR="00A25BC6" w:rsidRPr="00B46332">
              <w:rPr>
                <w:rFonts w:ascii="Arial" w:eastAsia="Arial" w:hAnsi="Arial" w:cs="Arial"/>
                <w:color w:val="000000"/>
                <w:sz w:val="14"/>
                <w:szCs w:val="14"/>
                <w:lang w:val="en-US"/>
              </w:rPr>
              <w:t>s</w:t>
            </w:r>
          </w:p>
        </w:tc>
        <w:tc>
          <w:tcPr>
            <w:tcW w:w="1276"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10070978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4"/>
                <w:szCs w:val="14"/>
                <w:lang w:val="en-US"/>
              </w:rPr>
            </w:pPr>
            <w:r w:rsidRPr="00B46332">
              <w:rPr>
                <w:rFonts w:ascii="Arial" w:eastAsia="Arial" w:hAnsi="Arial" w:cs="Arial"/>
                <w:color w:val="000000"/>
                <w:sz w:val="14"/>
                <w:szCs w:val="14"/>
                <w:lang w:val="en-US"/>
              </w:rPr>
              <w:t>The Caspian Sea Oil Fleet - Shamkhi</w:t>
            </w:r>
          </w:p>
        </w:tc>
      </w:tr>
    </w:tbl>
    <w:p w:rsidR="000F4717" w:rsidRPr="000F4717" w:rsidRDefault="000F4717" w:rsidP="00B46332">
      <w:pPr>
        <w:jc w:val="both"/>
        <w:rPr>
          <w:rFonts w:ascii="Arial" w:eastAsia="@Arial Unicode MS" w:hAnsi="Arial" w:cs="Arial"/>
          <w:b/>
          <w:color w:val="000000" w:themeColor="text1"/>
          <w:sz w:val="18"/>
          <w:szCs w:val="18"/>
          <w:lang w:val="az-Latn-AZ"/>
        </w:rPr>
      </w:pPr>
    </w:p>
    <w:p w:rsidR="00BB34D4" w:rsidRPr="00E829AD" w:rsidRDefault="00A25BC6" w:rsidP="00B46332">
      <w:pPr>
        <w:spacing w:line="276" w:lineRule="auto"/>
        <w:jc w:val="both"/>
        <w:rPr>
          <w:rFonts w:ascii="Arial" w:hAnsi="Arial" w:cs="Arial"/>
          <w:b/>
          <w:lang w:val="az-Latn-AZ"/>
        </w:rPr>
      </w:pPr>
      <w:r>
        <w:rPr>
          <w:rFonts w:ascii="Arial" w:eastAsia="Arial" w:hAnsi="Arial" w:cs="Arial"/>
          <w:b/>
          <w:bCs/>
          <w:highlight w:val="yellow"/>
          <w:lang w:val="en-US"/>
        </w:rPr>
        <w:t>Payment condition will be accepted "on actual basis" only. Different kind of payment condition proposal offering advance payment will be excluded.</w:t>
      </w:r>
      <w:r>
        <w:rPr>
          <w:rFonts w:ascii="Arial" w:eastAsia="Arial" w:hAnsi="Arial" w:cs="Arial"/>
          <w:b/>
          <w:bCs/>
          <w:lang w:val="en-US"/>
        </w:rPr>
        <w:t xml:space="preserve"> </w:t>
      </w:r>
      <w:r>
        <w:rPr>
          <w:rFonts w:ascii="Arial" w:eastAsia="Arial" w:hAnsi="Arial" w:cs="Arial"/>
          <w:b/>
          <w:bCs/>
          <w:highlight w:val="yellow"/>
          <w:lang w:val="en-US"/>
        </w:rPr>
        <w:t>Certificate of origin and conformity for the  supplied goods is required.</w:t>
      </w:r>
    </w:p>
    <w:p w:rsidR="00BB34D4" w:rsidRPr="00E829AD" w:rsidRDefault="00A25BC6" w:rsidP="00B46332">
      <w:pPr>
        <w:spacing w:line="276" w:lineRule="auto"/>
        <w:jc w:val="both"/>
        <w:rPr>
          <w:b/>
          <w:sz w:val="28"/>
          <w:szCs w:val="28"/>
          <w:highlight w:val="yellow"/>
          <w:lang w:val="az-Latn-AZ"/>
        </w:rPr>
      </w:pPr>
      <w:r>
        <w:rPr>
          <w:rFonts w:ascii="Calibri" w:eastAsia="Calibri" w:hAnsi="Calibri" w:cs="Times New Roman"/>
          <w:b/>
          <w:bCs/>
          <w:sz w:val="28"/>
          <w:szCs w:val="28"/>
          <w:highlight w:val="yellow"/>
          <w:lang w:val="en-US"/>
        </w:rPr>
        <w:t>Only DDP shall be accepted a</w:t>
      </w:r>
      <w:r>
        <w:rPr>
          <w:rFonts w:ascii="Calibri" w:eastAsia="Calibri" w:hAnsi="Calibri" w:cs="Times New Roman"/>
          <w:b/>
          <w:bCs/>
          <w:sz w:val="28"/>
          <w:szCs w:val="28"/>
          <w:highlight w:val="yellow"/>
          <w:lang w:val="en-US"/>
        </w:rPr>
        <w:t>s a delivery term form local entities. Price offers shall be accepted in manats. Other conditions shall not be accepted.</w:t>
      </w:r>
    </w:p>
    <w:p w:rsidR="00E829AD" w:rsidRDefault="00E829AD" w:rsidP="00E829AD">
      <w:pPr>
        <w:jc w:val="center"/>
        <w:rPr>
          <w:rFonts w:ascii="Arial" w:hAnsi="Arial" w:cs="Arial"/>
          <w:b/>
          <w:sz w:val="20"/>
          <w:szCs w:val="20"/>
          <w:lang w:val="az-Latn-AZ"/>
        </w:rPr>
      </w:pPr>
    </w:p>
    <w:p w:rsidR="00E829AD" w:rsidRPr="00C243D3" w:rsidRDefault="00A25BC6"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A25BC6"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sz w:val="20"/>
          <w:szCs w:val="20"/>
          <w:lang w:val="en-US" w:eastAsia="ru-RU"/>
        </w:rPr>
        <w:t>Emil Hasanov - ASCO Procurement Department Senior procurement specialist</w:t>
      </w:r>
    </w:p>
    <w:p w:rsidR="00E829AD" w:rsidRPr="00B46332" w:rsidRDefault="00E829AD" w:rsidP="00B46332">
      <w:pPr>
        <w:tabs>
          <w:tab w:val="left" w:pos="261"/>
        </w:tabs>
        <w:spacing w:after="0" w:line="240" w:lineRule="auto"/>
        <w:jc w:val="center"/>
        <w:rPr>
          <w:rFonts w:ascii="Arial" w:hAnsi="Arial" w:cs="Arial"/>
          <w:b/>
          <w:sz w:val="20"/>
          <w:szCs w:val="20"/>
          <w:lang w:val="az-Latn-AZ" w:eastAsia="ru-RU"/>
        </w:rPr>
      </w:pPr>
    </w:p>
    <w:p w:rsidR="00E829AD" w:rsidRPr="001231FA" w:rsidRDefault="00A25BC6"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B46332" w:rsidRPr="00B46332" w:rsidRDefault="00A25BC6" w:rsidP="00B46332">
      <w:pPr>
        <w:spacing w:line="240" w:lineRule="auto"/>
        <w:jc w:val="center"/>
        <w:rPr>
          <w:rFonts w:ascii="Arial" w:eastAsia="Arial" w:hAnsi="Arial" w:cs="Arial"/>
          <w:color w:val="000000"/>
          <w:sz w:val="20"/>
          <w:szCs w:val="20"/>
          <w:lang w:val="en-US"/>
        </w:rPr>
      </w:pPr>
      <w:r>
        <w:rPr>
          <w:rFonts w:ascii="Arial" w:eastAsia="Arial" w:hAnsi="Arial" w:cs="Arial"/>
          <w:b/>
          <w:bCs/>
          <w:sz w:val="20"/>
          <w:szCs w:val="20"/>
          <w:shd w:val="clear" w:color="auto" w:fill="FAFAFA"/>
          <w:lang w:val="en-US"/>
        </w:rPr>
        <w:t xml:space="preserve">E-mail: </w:t>
      </w:r>
      <w:r>
        <w:rPr>
          <w:rFonts w:ascii="Arial" w:eastAsia="Arial" w:hAnsi="Arial" w:cs="Arial"/>
          <w:color w:val="000000"/>
          <w:sz w:val="20"/>
          <w:szCs w:val="20"/>
          <w:lang w:val="en-US"/>
        </w:rPr>
        <w:t xml:space="preserve">: </w:t>
      </w:r>
      <w:hyperlink r:id="rId11" w:history="1">
        <w:r w:rsidR="00B46332" w:rsidRPr="002C6F97">
          <w:rPr>
            <w:rStyle w:val="Hyperlink"/>
            <w:rFonts w:ascii="Arial" w:eastAsia="Arial" w:hAnsi="Arial" w:cs="Arial"/>
            <w:sz w:val="20"/>
            <w:szCs w:val="20"/>
            <w:lang w:val="en-US"/>
          </w:rPr>
          <w:t>emil.hasanov@asco.az</w:t>
        </w:r>
      </w:hyperlink>
    </w:p>
    <w:p w:rsidR="00221A96" w:rsidRDefault="00A25BC6" w:rsidP="00B46332">
      <w:pP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A25BC6"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A25BC6"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A25BC6"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A25BC6"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An extract from state registry of commercial legal entities  </w:t>
      </w:r>
      <w:r>
        <w:rPr>
          <w:rFonts w:ascii="Arial" w:eastAsia="Arial" w:hAnsi="Arial" w:cs="Arial"/>
          <w:sz w:val="18"/>
          <w:szCs w:val="18"/>
          <w:lang w:val="en-US"/>
        </w:rPr>
        <w:t>(such extract to be issued not later than last 1 month)</w:t>
      </w:r>
    </w:p>
    <w:p w:rsidR="00221A96" w:rsidRPr="00497D34" w:rsidRDefault="00A25BC6"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A25BC6"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A25BC6"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declaration  (depending on the taxation system) / re</w:t>
      </w:r>
      <w:r>
        <w:rPr>
          <w:rFonts w:ascii="Arial" w:eastAsia="Arial" w:hAnsi="Arial" w:cs="Arial"/>
          <w:sz w:val="18"/>
          <w:szCs w:val="18"/>
          <w:lang w:val="en-US"/>
        </w:rPr>
        <w:t xml:space="preserve">ference issued by taxation bodies on non-existence of debts for tax </w:t>
      </w:r>
    </w:p>
    <w:p w:rsidR="00221A96" w:rsidRPr="00497D34" w:rsidRDefault="00A25BC6"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A25BC6"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A25BC6" w:rsidP="00221A96">
      <w:pPr>
        <w:jc w:val="both"/>
        <w:rPr>
          <w:lang w:val="en-US"/>
        </w:rPr>
      </w:pPr>
      <w:r>
        <w:rPr>
          <w:rFonts w:ascii="Arial" w:eastAsia="Arial" w:hAnsi="Arial" w:cs="Arial"/>
          <w:sz w:val="18"/>
          <w:szCs w:val="18"/>
          <w:lang w:val="en-US"/>
        </w:rPr>
        <w:lastRenderedPageBreak/>
        <w:t>No agreement of purchase shall be concluded with the company which did not present the</w:t>
      </w:r>
      <w:r>
        <w:rPr>
          <w:rFonts w:ascii="Arial" w:eastAsia="Arial" w:hAnsi="Arial" w:cs="Arial"/>
          <w:sz w:val="18"/>
          <w:szCs w:val="18"/>
          <w:lang w:val="en-US"/>
        </w:rPr>
        <w:t xml:space="preserv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B46332">
      <w:headerReference w:type="even" r:id="rId12"/>
      <w:headerReference w:type="default" r:id="rId13"/>
      <w:footerReference w:type="even" r:id="rId14"/>
      <w:footerReference w:type="default" r:id="rId15"/>
      <w:headerReference w:type="first" r:id="rId16"/>
      <w:footerReference w:type="first" r:id="rId17"/>
      <w:pgSz w:w="12240" w:h="15840"/>
      <w:pgMar w:top="851" w:right="47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BC6" w:rsidRDefault="00A25BC6" w:rsidP="008D65F6">
      <w:pPr>
        <w:spacing w:after="0" w:line="240" w:lineRule="auto"/>
      </w:pPr>
      <w:r>
        <w:separator/>
      </w:r>
    </w:p>
  </w:endnote>
  <w:endnote w:type="continuationSeparator" w:id="0">
    <w:p w:rsidR="00A25BC6" w:rsidRDefault="00A25BC6" w:rsidP="008D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panose1 w:val="02020603050405020304"/>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5F6" w:rsidRDefault="008D65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5F6" w:rsidRDefault="008D65F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5F6" w:rsidRDefault="008D65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BC6" w:rsidRDefault="00A25BC6" w:rsidP="008D65F6">
      <w:pPr>
        <w:spacing w:after="0" w:line="240" w:lineRule="auto"/>
      </w:pPr>
      <w:r>
        <w:separator/>
      </w:r>
    </w:p>
  </w:footnote>
  <w:footnote w:type="continuationSeparator" w:id="0">
    <w:p w:rsidR="00A25BC6" w:rsidRDefault="00A25BC6" w:rsidP="008D6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5F6" w:rsidRDefault="008D65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5F6" w:rsidRDefault="008D65F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5F6" w:rsidRDefault="008D65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7C94D422">
      <w:start w:val="25"/>
      <w:numFmt w:val="bullet"/>
      <w:lvlText w:val="-"/>
      <w:lvlJc w:val="left"/>
      <w:pPr>
        <w:tabs>
          <w:tab w:val="num" w:pos="720"/>
        </w:tabs>
        <w:ind w:left="720" w:hanging="360"/>
      </w:pPr>
      <w:rPr>
        <w:rFonts w:ascii="Times New Roman" w:eastAsia="Times New Roman" w:hAnsi="Times New Roman" w:cs="Times New Roman" w:hint="default"/>
      </w:rPr>
    </w:lvl>
    <w:lvl w:ilvl="1" w:tplc="DC984F74">
      <w:start w:val="1"/>
      <w:numFmt w:val="bullet"/>
      <w:lvlText w:val="o"/>
      <w:lvlJc w:val="left"/>
      <w:pPr>
        <w:tabs>
          <w:tab w:val="num" w:pos="1440"/>
        </w:tabs>
        <w:ind w:left="1440" w:hanging="360"/>
      </w:pPr>
      <w:rPr>
        <w:rFonts w:ascii="Courier New" w:hAnsi="Courier New" w:cs="Times New Roman" w:hint="default"/>
      </w:rPr>
    </w:lvl>
    <w:lvl w:ilvl="2" w:tplc="A2C83F00">
      <w:start w:val="1"/>
      <w:numFmt w:val="bullet"/>
      <w:lvlText w:val=""/>
      <w:lvlJc w:val="left"/>
      <w:pPr>
        <w:tabs>
          <w:tab w:val="num" w:pos="2160"/>
        </w:tabs>
        <w:ind w:left="2160" w:hanging="360"/>
      </w:pPr>
      <w:rPr>
        <w:rFonts w:ascii="Wingdings" w:hAnsi="Wingdings" w:hint="default"/>
      </w:rPr>
    </w:lvl>
    <w:lvl w:ilvl="3" w:tplc="6EA41DE4">
      <w:start w:val="1"/>
      <w:numFmt w:val="bullet"/>
      <w:lvlText w:val=""/>
      <w:lvlJc w:val="left"/>
      <w:pPr>
        <w:tabs>
          <w:tab w:val="num" w:pos="2880"/>
        </w:tabs>
        <w:ind w:left="2880" w:hanging="360"/>
      </w:pPr>
      <w:rPr>
        <w:rFonts w:ascii="Symbol" w:hAnsi="Symbol" w:hint="default"/>
      </w:rPr>
    </w:lvl>
    <w:lvl w:ilvl="4" w:tplc="28E64C32">
      <w:start w:val="1"/>
      <w:numFmt w:val="bullet"/>
      <w:lvlText w:val="o"/>
      <w:lvlJc w:val="left"/>
      <w:pPr>
        <w:tabs>
          <w:tab w:val="num" w:pos="3600"/>
        </w:tabs>
        <w:ind w:left="3600" w:hanging="360"/>
      </w:pPr>
      <w:rPr>
        <w:rFonts w:ascii="Courier New" w:hAnsi="Courier New" w:cs="Times New Roman" w:hint="default"/>
      </w:rPr>
    </w:lvl>
    <w:lvl w:ilvl="5" w:tplc="7D080A58">
      <w:start w:val="1"/>
      <w:numFmt w:val="bullet"/>
      <w:lvlText w:val=""/>
      <w:lvlJc w:val="left"/>
      <w:pPr>
        <w:tabs>
          <w:tab w:val="num" w:pos="4320"/>
        </w:tabs>
        <w:ind w:left="4320" w:hanging="360"/>
      </w:pPr>
      <w:rPr>
        <w:rFonts w:ascii="Wingdings" w:hAnsi="Wingdings" w:hint="default"/>
      </w:rPr>
    </w:lvl>
    <w:lvl w:ilvl="6" w:tplc="12FEFDA0">
      <w:start w:val="1"/>
      <w:numFmt w:val="bullet"/>
      <w:lvlText w:val=""/>
      <w:lvlJc w:val="left"/>
      <w:pPr>
        <w:tabs>
          <w:tab w:val="num" w:pos="5040"/>
        </w:tabs>
        <w:ind w:left="5040" w:hanging="360"/>
      </w:pPr>
      <w:rPr>
        <w:rFonts w:ascii="Symbol" w:hAnsi="Symbol" w:hint="default"/>
      </w:rPr>
    </w:lvl>
    <w:lvl w:ilvl="7" w:tplc="71B6C53E">
      <w:start w:val="1"/>
      <w:numFmt w:val="bullet"/>
      <w:lvlText w:val="o"/>
      <w:lvlJc w:val="left"/>
      <w:pPr>
        <w:tabs>
          <w:tab w:val="num" w:pos="5760"/>
        </w:tabs>
        <w:ind w:left="5760" w:hanging="360"/>
      </w:pPr>
      <w:rPr>
        <w:rFonts w:ascii="Courier New" w:hAnsi="Courier New" w:cs="Times New Roman" w:hint="default"/>
      </w:rPr>
    </w:lvl>
    <w:lvl w:ilvl="8" w:tplc="55E48F0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C88F9A6">
      <w:start w:val="1"/>
      <w:numFmt w:val="bullet"/>
      <w:lvlText w:val=""/>
      <w:lvlJc w:val="left"/>
      <w:pPr>
        <w:ind w:left="720" w:hanging="360"/>
      </w:pPr>
      <w:rPr>
        <w:rFonts w:ascii="Symbol" w:hAnsi="Symbol" w:hint="default"/>
      </w:rPr>
    </w:lvl>
    <w:lvl w:ilvl="1" w:tplc="F404F062">
      <w:start w:val="1"/>
      <w:numFmt w:val="bullet"/>
      <w:lvlText w:val="o"/>
      <w:lvlJc w:val="left"/>
      <w:pPr>
        <w:ind w:left="1440" w:hanging="360"/>
      </w:pPr>
      <w:rPr>
        <w:rFonts w:ascii="Courier New" w:hAnsi="Courier New" w:cs="Courier New" w:hint="default"/>
      </w:rPr>
    </w:lvl>
    <w:lvl w:ilvl="2" w:tplc="7D800CE4">
      <w:start w:val="1"/>
      <w:numFmt w:val="bullet"/>
      <w:lvlText w:val=""/>
      <w:lvlJc w:val="left"/>
      <w:pPr>
        <w:ind w:left="2160" w:hanging="360"/>
      </w:pPr>
      <w:rPr>
        <w:rFonts w:ascii="Wingdings" w:hAnsi="Wingdings" w:hint="default"/>
      </w:rPr>
    </w:lvl>
    <w:lvl w:ilvl="3" w:tplc="EC262B1E">
      <w:start w:val="1"/>
      <w:numFmt w:val="bullet"/>
      <w:lvlText w:val=""/>
      <w:lvlJc w:val="left"/>
      <w:pPr>
        <w:ind w:left="2880" w:hanging="360"/>
      </w:pPr>
      <w:rPr>
        <w:rFonts w:ascii="Symbol" w:hAnsi="Symbol" w:hint="default"/>
      </w:rPr>
    </w:lvl>
    <w:lvl w:ilvl="4" w:tplc="8FE0F158">
      <w:start w:val="1"/>
      <w:numFmt w:val="bullet"/>
      <w:lvlText w:val="o"/>
      <w:lvlJc w:val="left"/>
      <w:pPr>
        <w:ind w:left="3600" w:hanging="360"/>
      </w:pPr>
      <w:rPr>
        <w:rFonts w:ascii="Courier New" w:hAnsi="Courier New" w:cs="Courier New" w:hint="default"/>
      </w:rPr>
    </w:lvl>
    <w:lvl w:ilvl="5" w:tplc="477E0360">
      <w:start w:val="1"/>
      <w:numFmt w:val="bullet"/>
      <w:lvlText w:val=""/>
      <w:lvlJc w:val="left"/>
      <w:pPr>
        <w:ind w:left="4320" w:hanging="360"/>
      </w:pPr>
      <w:rPr>
        <w:rFonts w:ascii="Wingdings" w:hAnsi="Wingdings" w:hint="default"/>
      </w:rPr>
    </w:lvl>
    <w:lvl w:ilvl="6" w:tplc="C5329198">
      <w:start w:val="1"/>
      <w:numFmt w:val="bullet"/>
      <w:lvlText w:val=""/>
      <w:lvlJc w:val="left"/>
      <w:pPr>
        <w:ind w:left="5040" w:hanging="360"/>
      </w:pPr>
      <w:rPr>
        <w:rFonts w:ascii="Symbol" w:hAnsi="Symbol" w:hint="default"/>
      </w:rPr>
    </w:lvl>
    <w:lvl w:ilvl="7" w:tplc="E15C1BAC">
      <w:start w:val="1"/>
      <w:numFmt w:val="bullet"/>
      <w:lvlText w:val="o"/>
      <w:lvlJc w:val="left"/>
      <w:pPr>
        <w:ind w:left="5760" w:hanging="360"/>
      </w:pPr>
      <w:rPr>
        <w:rFonts w:ascii="Courier New" w:hAnsi="Courier New" w:cs="Courier New" w:hint="default"/>
      </w:rPr>
    </w:lvl>
    <w:lvl w:ilvl="8" w:tplc="0BAC409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26ECB5E6">
      <w:start w:val="1"/>
      <w:numFmt w:val="bullet"/>
      <w:lvlText w:val=""/>
      <w:lvlJc w:val="left"/>
      <w:pPr>
        <w:ind w:left="720" w:hanging="360"/>
      </w:pPr>
      <w:rPr>
        <w:rFonts w:ascii="Wingdings" w:hAnsi="Wingdings" w:hint="default"/>
      </w:rPr>
    </w:lvl>
    <w:lvl w:ilvl="1" w:tplc="E76A8E96">
      <w:start w:val="1"/>
      <w:numFmt w:val="bullet"/>
      <w:lvlText w:val="o"/>
      <w:lvlJc w:val="left"/>
      <w:pPr>
        <w:ind w:left="1440" w:hanging="360"/>
      </w:pPr>
      <w:rPr>
        <w:rFonts w:ascii="Courier New" w:hAnsi="Courier New" w:cs="Courier New" w:hint="default"/>
      </w:rPr>
    </w:lvl>
    <w:lvl w:ilvl="2" w:tplc="BBB83466">
      <w:start w:val="1"/>
      <w:numFmt w:val="bullet"/>
      <w:lvlText w:val=""/>
      <w:lvlJc w:val="left"/>
      <w:pPr>
        <w:ind w:left="2160" w:hanging="360"/>
      </w:pPr>
      <w:rPr>
        <w:rFonts w:ascii="Wingdings" w:hAnsi="Wingdings" w:hint="default"/>
      </w:rPr>
    </w:lvl>
    <w:lvl w:ilvl="3" w:tplc="BE8CAFE6">
      <w:start w:val="1"/>
      <w:numFmt w:val="bullet"/>
      <w:lvlText w:val=""/>
      <w:lvlJc w:val="left"/>
      <w:pPr>
        <w:ind w:left="2880" w:hanging="360"/>
      </w:pPr>
      <w:rPr>
        <w:rFonts w:ascii="Symbol" w:hAnsi="Symbol" w:hint="default"/>
      </w:rPr>
    </w:lvl>
    <w:lvl w:ilvl="4" w:tplc="AFD06DDA">
      <w:start w:val="1"/>
      <w:numFmt w:val="bullet"/>
      <w:lvlText w:val="o"/>
      <w:lvlJc w:val="left"/>
      <w:pPr>
        <w:ind w:left="3600" w:hanging="360"/>
      </w:pPr>
      <w:rPr>
        <w:rFonts w:ascii="Courier New" w:hAnsi="Courier New" w:cs="Courier New" w:hint="default"/>
      </w:rPr>
    </w:lvl>
    <w:lvl w:ilvl="5" w:tplc="E7A2BF52">
      <w:start w:val="1"/>
      <w:numFmt w:val="bullet"/>
      <w:lvlText w:val=""/>
      <w:lvlJc w:val="left"/>
      <w:pPr>
        <w:ind w:left="4320" w:hanging="360"/>
      </w:pPr>
      <w:rPr>
        <w:rFonts w:ascii="Wingdings" w:hAnsi="Wingdings" w:hint="default"/>
      </w:rPr>
    </w:lvl>
    <w:lvl w:ilvl="6" w:tplc="36BE63D4">
      <w:start w:val="1"/>
      <w:numFmt w:val="bullet"/>
      <w:lvlText w:val=""/>
      <w:lvlJc w:val="left"/>
      <w:pPr>
        <w:ind w:left="5040" w:hanging="360"/>
      </w:pPr>
      <w:rPr>
        <w:rFonts w:ascii="Symbol" w:hAnsi="Symbol" w:hint="default"/>
      </w:rPr>
    </w:lvl>
    <w:lvl w:ilvl="7" w:tplc="180CC55E">
      <w:start w:val="1"/>
      <w:numFmt w:val="bullet"/>
      <w:lvlText w:val="o"/>
      <w:lvlJc w:val="left"/>
      <w:pPr>
        <w:ind w:left="5760" w:hanging="360"/>
      </w:pPr>
      <w:rPr>
        <w:rFonts w:ascii="Courier New" w:hAnsi="Courier New" w:cs="Courier New" w:hint="default"/>
      </w:rPr>
    </w:lvl>
    <w:lvl w:ilvl="8" w:tplc="23140D2A">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3014005C">
      <w:start w:val="5"/>
      <w:numFmt w:val="bullet"/>
      <w:lvlText w:val="-"/>
      <w:lvlJc w:val="left"/>
      <w:pPr>
        <w:ind w:left="720" w:hanging="360"/>
      </w:pPr>
      <w:rPr>
        <w:rFonts w:ascii="Arial" w:eastAsia="@Arial Unicode MS" w:hAnsi="Arial" w:cs="Arial" w:hint="default"/>
      </w:rPr>
    </w:lvl>
    <w:lvl w:ilvl="1" w:tplc="3098BE5A" w:tentative="1">
      <w:start w:val="1"/>
      <w:numFmt w:val="bullet"/>
      <w:lvlText w:val="o"/>
      <w:lvlJc w:val="left"/>
      <w:pPr>
        <w:ind w:left="1440" w:hanging="360"/>
      </w:pPr>
      <w:rPr>
        <w:rFonts w:ascii="Courier New" w:hAnsi="Courier New" w:cs="Courier New" w:hint="default"/>
      </w:rPr>
    </w:lvl>
    <w:lvl w:ilvl="2" w:tplc="3A52CA08" w:tentative="1">
      <w:start w:val="1"/>
      <w:numFmt w:val="bullet"/>
      <w:lvlText w:val=""/>
      <w:lvlJc w:val="left"/>
      <w:pPr>
        <w:ind w:left="2160" w:hanging="360"/>
      </w:pPr>
      <w:rPr>
        <w:rFonts w:ascii="Wingdings" w:hAnsi="Wingdings" w:hint="default"/>
      </w:rPr>
    </w:lvl>
    <w:lvl w:ilvl="3" w:tplc="162E4294" w:tentative="1">
      <w:start w:val="1"/>
      <w:numFmt w:val="bullet"/>
      <w:lvlText w:val=""/>
      <w:lvlJc w:val="left"/>
      <w:pPr>
        <w:ind w:left="2880" w:hanging="360"/>
      </w:pPr>
      <w:rPr>
        <w:rFonts w:ascii="Symbol" w:hAnsi="Symbol" w:hint="default"/>
      </w:rPr>
    </w:lvl>
    <w:lvl w:ilvl="4" w:tplc="A2A06BAA" w:tentative="1">
      <w:start w:val="1"/>
      <w:numFmt w:val="bullet"/>
      <w:lvlText w:val="o"/>
      <w:lvlJc w:val="left"/>
      <w:pPr>
        <w:ind w:left="3600" w:hanging="360"/>
      </w:pPr>
      <w:rPr>
        <w:rFonts w:ascii="Courier New" w:hAnsi="Courier New" w:cs="Courier New" w:hint="default"/>
      </w:rPr>
    </w:lvl>
    <w:lvl w:ilvl="5" w:tplc="B0508C64" w:tentative="1">
      <w:start w:val="1"/>
      <w:numFmt w:val="bullet"/>
      <w:lvlText w:val=""/>
      <w:lvlJc w:val="left"/>
      <w:pPr>
        <w:ind w:left="4320" w:hanging="360"/>
      </w:pPr>
      <w:rPr>
        <w:rFonts w:ascii="Wingdings" w:hAnsi="Wingdings" w:hint="default"/>
      </w:rPr>
    </w:lvl>
    <w:lvl w:ilvl="6" w:tplc="4A8E95B8" w:tentative="1">
      <w:start w:val="1"/>
      <w:numFmt w:val="bullet"/>
      <w:lvlText w:val=""/>
      <w:lvlJc w:val="left"/>
      <w:pPr>
        <w:ind w:left="5040" w:hanging="360"/>
      </w:pPr>
      <w:rPr>
        <w:rFonts w:ascii="Symbol" w:hAnsi="Symbol" w:hint="default"/>
      </w:rPr>
    </w:lvl>
    <w:lvl w:ilvl="7" w:tplc="4134B456" w:tentative="1">
      <w:start w:val="1"/>
      <w:numFmt w:val="bullet"/>
      <w:lvlText w:val="o"/>
      <w:lvlJc w:val="left"/>
      <w:pPr>
        <w:ind w:left="5760" w:hanging="360"/>
      </w:pPr>
      <w:rPr>
        <w:rFonts w:ascii="Courier New" w:hAnsi="Courier New" w:cs="Courier New" w:hint="default"/>
      </w:rPr>
    </w:lvl>
    <w:lvl w:ilvl="8" w:tplc="DAD009B2"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3FCCF77A">
      <w:start w:val="1"/>
      <w:numFmt w:val="upperRoman"/>
      <w:lvlText w:val="%1."/>
      <w:lvlJc w:val="right"/>
      <w:pPr>
        <w:ind w:left="720" w:hanging="360"/>
      </w:pPr>
    </w:lvl>
    <w:lvl w:ilvl="1" w:tplc="C2BE64C2">
      <w:start w:val="1"/>
      <w:numFmt w:val="lowerLetter"/>
      <w:lvlText w:val="%2."/>
      <w:lvlJc w:val="left"/>
      <w:pPr>
        <w:ind w:left="1440" w:hanging="360"/>
      </w:pPr>
    </w:lvl>
    <w:lvl w:ilvl="2" w:tplc="FD9605A2">
      <w:start w:val="1"/>
      <w:numFmt w:val="lowerRoman"/>
      <w:lvlText w:val="%3."/>
      <w:lvlJc w:val="right"/>
      <w:pPr>
        <w:ind w:left="2160" w:hanging="180"/>
      </w:pPr>
    </w:lvl>
    <w:lvl w:ilvl="3" w:tplc="7DCA3108">
      <w:start w:val="1"/>
      <w:numFmt w:val="decimal"/>
      <w:lvlText w:val="%4."/>
      <w:lvlJc w:val="left"/>
      <w:pPr>
        <w:ind w:left="2880" w:hanging="360"/>
      </w:pPr>
    </w:lvl>
    <w:lvl w:ilvl="4" w:tplc="5282D25A">
      <w:start w:val="1"/>
      <w:numFmt w:val="lowerLetter"/>
      <w:lvlText w:val="%5."/>
      <w:lvlJc w:val="left"/>
      <w:pPr>
        <w:ind w:left="3600" w:hanging="360"/>
      </w:pPr>
    </w:lvl>
    <w:lvl w:ilvl="5" w:tplc="644E6E08">
      <w:start w:val="1"/>
      <w:numFmt w:val="lowerRoman"/>
      <w:lvlText w:val="%6."/>
      <w:lvlJc w:val="right"/>
      <w:pPr>
        <w:ind w:left="4320" w:hanging="180"/>
      </w:pPr>
    </w:lvl>
    <w:lvl w:ilvl="6" w:tplc="8E34E9B0">
      <w:start w:val="1"/>
      <w:numFmt w:val="decimal"/>
      <w:lvlText w:val="%7."/>
      <w:lvlJc w:val="left"/>
      <w:pPr>
        <w:ind w:left="5040" w:hanging="360"/>
      </w:pPr>
    </w:lvl>
    <w:lvl w:ilvl="7" w:tplc="B8D662C8">
      <w:start w:val="1"/>
      <w:numFmt w:val="lowerLetter"/>
      <w:lvlText w:val="%8."/>
      <w:lvlJc w:val="left"/>
      <w:pPr>
        <w:ind w:left="5760" w:hanging="360"/>
      </w:pPr>
    </w:lvl>
    <w:lvl w:ilvl="8" w:tplc="EF86B086">
      <w:start w:val="1"/>
      <w:numFmt w:val="lowerRoman"/>
      <w:lvlText w:val="%9."/>
      <w:lvlJc w:val="right"/>
      <w:pPr>
        <w:ind w:left="6480" w:hanging="180"/>
      </w:pPr>
    </w:lvl>
  </w:abstractNum>
  <w:abstractNum w:abstractNumId="5" w15:restartNumberingAfterBreak="0">
    <w:nsid w:val="79226FC0"/>
    <w:multiLevelType w:val="hybridMultilevel"/>
    <w:tmpl w:val="E9EA68F0"/>
    <w:lvl w:ilvl="0" w:tplc="9FD403EE">
      <w:start w:val="1"/>
      <w:numFmt w:val="bullet"/>
      <w:lvlText w:val=""/>
      <w:lvlJc w:val="left"/>
      <w:pPr>
        <w:ind w:left="720" w:hanging="360"/>
      </w:pPr>
      <w:rPr>
        <w:rFonts w:ascii="Wingdings" w:hAnsi="Wingdings" w:hint="default"/>
      </w:rPr>
    </w:lvl>
    <w:lvl w:ilvl="1" w:tplc="2F00958C">
      <w:start w:val="1"/>
      <w:numFmt w:val="bullet"/>
      <w:lvlText w:val="o"/>
      <w:lvlJc w:val="left"/>
      <w:pPr>
        <w:ind w:left="1440" w:hanging="360"/>
      </w:pPr>
      <w:rPr>
        <w:rFonts w:ascii="Courier New" w:hAnsi="Courier New" w:cs="Courier New" w:hint="default"/>
      </w:rPr>
    </w:lvl>
    <w:lvl w:ilvl="2" w:tplc="C3867AAE">
      <w:start w:val="1"/>
      <w:numFmt w:val="bullet"/>
      <w:lvlText w:val=""/>
      <w:lvlJc w:val="left"/>
      <w:pPr>
        <w:ind w:left="2160" w:hanging="360"/>
      </w:pPr>
      <w:rPr>
        <w:rFonts w:ascii="Wingdings" w:hAnsi="Wingdings" w:hint="default"/>
      </w:rPr>
    </w:lvl>
    <w:lvl w:ilvl="3" w:tplc="F51248FE">
      <w:start w:val="1"/>
      <w:numFmt w:val="bullet"/>
      <w:lvlText w:val=""/>
      <w:lvlJc w:val="left"/>
      <w:pPr>
        <w:ind w:left="2880" w:hanging="360"/>
      </w:pPr>
      <w:rPr>
        <w:rFonts w:ascii="Symbol" w:hAnsi="Symbol" w:hint="default"/>
      </w:rPr>
    </w:lvl>
    <w:lvl w:ilvl="4" w:tplc="B2166AC6">
      <w:start w:val="1"/>
      <w:numFmt w:val="bullet"/>
      <w:lvlText w:val="o"/>
      <w:lvlJc w:val="left"/>
      <w:pPr>
        <w:ind w:left="3600" w:hanging="360"/>
      </w:pPr>
      <w:rPr>
        <w:rFonts w:ascii="Courier New" w:hAnsi="Courier New" w:cs="Courier New" w:hint="default"/>
      </w:rPr>
    </w:lvl>
    <w:lvl w:ilvl="5" w:tplc="B0DA1274">
      <w:start w:val="1"/>
      <w:numFmt w:val="bullet"/>
      <w:lvlText w:val=""/>
      <w:lvlJc w:val="left"/>
      <w:pPr>
        <w:ind w:left="4320" w:hanging="360"/>
      </w:pPr>
      <w:rPr>
        <w:rFonts w:ascii="Wingdings" w:hAnsi="Wingdings" w:hint="default"/>
      </w:rPr>
    </w:lvl>
    <w:lvl w:ilvl="6" w:tplc="3072FE0C">
      <w:start w:val="1"/>
      <w:numFmt w:val="bullet"/>
      <w:lvlText w:val=""/>
      <w:lvlJc w:val="left"/>
      <w:pPr>
        <w:ind w:left="5040" w:hanging="360"/>
      </w:pPr>
      <w:rPr>
        <w:rFonts w:ascii="Symbol" w:hAnsi="Symbol" w:hint="default"/>
      </w:rPr>
    </w:lvl>
    <w:lvl w:ilvl="7" w:tplc="CF382428">
      <w:start w:val="1"/>
      <w:numFmt w:val="bullet"/>
      <w:lvlText w:val="o"/>
      <w:lvlJc w:val="left"/>
      <w:pPr>
        <w:ind w:left="5760" w:hanging="360"/>
      </w:pPr>
      <w:rPr>
        <w:rFonts w:ascii="Courier New" w:hAnsi="Courier New" w:cs="Courier New" w:hint="default"/>
      </w:rPr>
    </w:lvl>
    <w:lvl w:ilvl="8" w:tplc="5974466A">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7B9E02CA">
      <w:start w:val="1"/>
      <w:numFmt w:val="bullet"/>
      <w:lvlText w:val=""/>
      <w:lvlJc w:val="left"/>
      <w:pPr>
        <w:ind w:left="720" w:hanging="360"/>
      </w:pPr>
      <w:rPr>
        <w:rFonts w:ascii="Wingdings" w:hAnsi="Wingdings" w:hint="default"/>
      </w:rPr>
    </w:lvl>
    <w:lvl w:ilvl="1" w:tplc="6CC4024A">
      <w:start w:val="1"/>
      <w:numFmt w:val="bullet"/>
      <w:lvlText w:val="o"/>
      <w:lvlJc w:val="left"/>
      <w:pPr>
        <w:ind w:left="1440" w:hanging="360"/>
      </w:pPr>
      <w:rPr>
        <w:rFonts w:ascii="Courier New" w:hAnsi="Courier New" w:cs="Courier New" w:hint="default"/>
      </w:rPr>
    </w:lvl>
    <w:lvl w:ilvl="2" w:tplc="532ADE4E">
      <w:start w:val="1"/>
      <w:numFmt w:val="bullet"/>
      <w:lvlText w:val=""/>
      <w:lvlJc w:val="left"/>
      <w:pPr>
        <w:ind w:left="2160" w:hanging="360"/>
      </w:pPr>
      <w:rPr>
        <w:rFonts w:ascii="Wingdings" w:hAnsi="Wingdings" w:hint="default"/>
      </w:rPr>
    </w:lvl>
    <w:lvl w:ilvl="3" w:tplc="FD203774">
      <w:start w:val="1"/>
      <w:numFmt w:val="bullet"/>
      <w:lvlText w:val=""/>
      <w:lvlJc w:val="left"/>
      <w:pPr>
        <w:ind w:left="2880" w:hanging="360"/>
      </w:pPr>
      <w:rPr>
        <w:rFonts w:ascii="Symbol" w:hAnsi="Symbol" w:hint="default"/>
      </w:rPr>
    </w:lvl>
    <w:lvl w:ilvl="4" w:tplc="B540CF68">
      <w:start w:val="1"/>
      <w:numFmt w:val="bullet"/>
      <w:lvlText w:val="o"/>
      <w:lvlJc w:val="left"/>
      <w:pPr>
        <w:ind w:left="3600" w:hanging="360"/>
      </w:pPr>
      <w:rPr>
        <w:rFonts w:ascii="Courier New" w:hAnsi="Courier New" w:cs="Courier New" w:hint="default"/>
      </w:rPr>
    </w:lvl>
    <w:lvl w:ilvl="5" w:tplc="69A6860E">
      <w:start w:val="1"/>
      <w:numFmt w:val="bullet"/>
      <w:lvlText w:val=""/>
      <w:lvlJc w:val="left"/>
      <w:pPr>
        <w:ind w:left="4320" w:hanging="360"/>
      </w:pPr>
      <w:rPr>
        <w:rFonts w:ascii="Wingdings" w:hAnsi="Wingdings" w:hint="default"/>
      </w:rPr>
    </w:lvl>
    <w:lvl w:ilvl="6" w:tplc="35508E3E">
      <w:start w:val="1"/>
      <w:numFmt w:val="bullet"/>
      <w:lvlText w:val=""/>
      <w:lvlJc w:val="left"/>
      <w:pPr>
        <w:ind w:left="5040" w:hanging="360"/>
      </w:pPr>
      <w:rPr>
        <w:rFonts w:ascii="Symbol" w:hAnsi="Symbol" w:hint="default"/>
      </w:rPr>
    </w:lvl>
    <w:lvl w:ilvl="7" w:tplc="87D6B800">
      <w:start w:val="1"/>
      <w:numFmt w:val="bullet"/>
      <w:lvlText w:val="o"/>
      <w:lvlJc w:val="left"/>
      <w:pPr>
        <w:ind w:left="5760" w:hanging="360"/>
      </w:pPr>
      <w:rPr>
        <w:rFonts w:ascii="Courier New" w:hAnsi="Courier New" w:cs="Courier New" w:hint="default"/>
      </w:rPr>
    </w:lvl>
    <w:lvl w:ilvl="8" w:tplc="8FAE803E">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8EDC2416">
      <w:start w:val="1"/>
      <w:numFmt w:val="decimal"/>
      <w:lvlText w:val="%1."/>
      <w:lvlJc w:val="left"/>
      <w:pPr>
        <w:ind w:left="720" w:hanging="360"/>
      </w:pPr>
    </w:lvl>
    <w:lvl w:ilvl="1" w:tplc="BE80DCF0">
      <w:start w:val="1"/>
      <w:numFmt w:val="lowerLetter"/>
      <w:lvlText w:val="%2."/>
      <w:lvlJc w:val="left"/>
      <w:pPr>
        <w:ind w:left="1440" w:hanging="360"/>
      </w:pPr>
    </w:lvl>
    <w:lvl w:ilvl="2" w:tplc="61A2DA16">
      <w:start w:val="1"/>
      <w:numFmt w:val="lowerRoman"/>
      <w:lvlText w:val="%3."/>
      <w:lvlJc w:val="right"/>
      <w:pPr>
        <w:ind w:left="2160" w:hanging="180"/>
      </w:pPr>
    </w:lvl>
    <w:lvl w:ilvl="3" w:tplc="347CE54C">
      <w:start w:val="1"/>
      <w:numFmt w:val="decimal"/>
      <w:lvlText w:val="%4."/>
      <w:lvlJc w:val="left"/>
      <w:pPr>
        <w:ind w:left="2880" w:hanging="360"/>
      </w:pPr>
    </w:lvl>
    <w:lvl w:ilvl="4" w:tplc="18722928">
      <w:start w:val="1"/>
      <w:numFmt w:val="lowerLetter"/>
      <w:lvlText w:val="%5."/>
      <w:lvlJc w:val="left"/>
      <w:pPr>
        <w:ind w:left="3600" w:hanging="360"/>
      </w:pPr>
    </w:lvl>
    <w:lvl w:ilvl="5" w:tplc="2BEA016E">
      <w:start w:val="1"/>
      <w:numFmt w:val="lowerRoman"/>
      <w:lvlText w:val="%6."/>
      <w:lvlJc w:val="right"/>
      <w:pPr>
        <w:ind w:left="4320" w:hanging="180"/>
      </w:pPr>
    </w:lvl>
    <w:lvl w:ilvl="6" w:tplc="4BFC93B0">
      <w:start w:val="1"/>
      <w:numFmt w:val="decimal"/>
      <w:lvlText w:val="%7."/>
      <w:lvlJc w:val="left"/>
      <w:pPr>
        <w:ind w:left="5040" w:hanging="360"/>
      </w:pPr>
    </w:lvl>
    <w:lvl w:ilvl="7" w:tplc="2D3E2A2C">
      <w:start w:val="1"/>
      <w:numFmt w:val="lowerLetter"/>
      <w:lvlText w:val="%8."/>
      <w:lvlJc w:val="left"/>
      <w:pPr>
        <w:ind w:left="5760" w:hanging="360"/>
      </w:pPr>
    </w:lvl>
    <w:lvl w:ilvl="8" w:tplc="5112A372">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0F4717"/>
    <w:rsid w:val="001231FA"/>
    <w:rsid w:val="00221A96"/>
    <w:rsid w:val="002B7D3B"/>
    <w:rsid w:val="002C1EC9"/>
    <w:rsid w:val="002F72CB"/>
    <w:rsid w:val="003B2C7B"/>
    <w:rsid w:val="003E1382"/>
    <w:rsid w:val="004133F7"/>
    <w:rsid w:val="00420224"/>
    <w:rsid w:val="00497D34"/>
    <w:rsid w:val="004A65DC"/>
    <w:rsid w:val="005529CC"/>
    <w:rsid w:val="005816D7"/>
    <w:rsid w:val="00620842"/>
    <w:rsid w:val="00625CFC"/>
    <w:rsid w:val="00712393"/>
    <w:rsid w:val="007B07AA"/>
    <w:rsid w:val="008D0121"/>
    <w:rsid w:val="008D4237"/>
    <w:rsid w:val="008D65F6"/>
    <w:rsid w:val="00913DED"/>
    <w:rsid w:val="00923D30"/>
    <w:rsid w:val="00993E0B"/>
    <w:rsid w:val="009A2B54"/>
    <w:rsid w:val="009F5693"/>
    <w:rsid w:val="00A03334"/>
    <w:rsid w:val="00A25BC6"/>
    <w:rsid w:val="00A30BA2"/>
    <w:rsid w:val="00AB0554"/>
    <w:rsid w:val="00B06016"/>
    <w:rsid w:val="00B46332"/>
    <w:rsid w:val="00B539FC"/>
    <w:rsid w:val="00B64945"/>
    <w:rsid w:val="00BB30BF"/>
    <w:rsid w:val="00BB34D4"/>
    <w:rsid w:val="00C243D3"/>
    <w:rsid w:val="00C66A0E"/>
    <w:rsid w:val="00C83B87"/>
    <w:rsid w:val="00CA1C68"/>
    <w:rsid w:val="00CF624E"/>
    <w:rsid w:val="00E2513D"/>
    <w:rsid w:val="00E30035"/>
    <w:rsid w:val="00E60B34"/>
    <w:rsid w:val="00E63734"/>
    <w:rsid w:val="00E829AD"/>
    <w:rsid w:val="00E943C5"/>
    <w:rsid w:val="00EA504B"/>
    <w:rsid w:val="00EA50CF"/>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55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8D65F6"/>
    <w:pPr>
      <w:tabs>
        <w:tab w:val="center" w:pos="4677"/>
        <w:tab w:val="right" w:pos="9355"/>
      </w:tabs>
      <w:spacing w:after="0" w:line="240" w:lineRule="auto"/>
    </w:pPr>
  </w:style>
  <w:style w:type="character" w:customStyle="1" w:styleId="HeaderChar">
    <w:name w:val="Header Char"/>
    <w:basedOn w:val="DefaultParagraphFont"/>
    <w:link w:val="Header"/>
    <w:uiPriority w:val="99"/>
    <w:rsid w:val="008D65F6"/>
    <w:rPr>
      <w:lang w:val="ru-RU"/>
    </w:rPr>
  </w:style>
  <w:style w:type="paragraph" w:styleId="Footer">
    <w:name w:val="footer"/>
    <w:basedOn w:val="Normal"/>
    <w:link w:val="FooterChar"/>
    <w:uiPriority w:val="99"/>
    <w:unhideWhenUsed/>
    <w:rsid w:val="008D65F6"/>
    <w:pPr>
      <w:tabs>
        <w:tab w:val="center" w:pos="4677"/>
        <w:tab w:val="right" w:pos="9355"/>
      </w:tabs>
      <w:spacing w:after="0" w:line="240" w:lineRule="auto"/>
    </w:pPr>
  </w:style>
  <w:style w:type="character" w:customStyle="1" w:styleId="FooterChar">
    <w:name w:val="Footer Char"/>
    <w:basedOn w:val="DefaultParagraphFont"/>
    <w:link w:val="Footer"/>
    <w:uiPriority w:val="99"/>
    <w:rsid w:val="008D65F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il.hasanov@asco.a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ender@asco.a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4954</Words>
  <Characters>28244</Characters>
  <Application>Microsoft Office Word</Application>
  <DocSecurity>0</DocSecurity>
  <Lines>235</Lines>
  <Paragraphs>66</Paragraphs>
  <ScaleCrop>false</ScaleCrop>
  <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2023-08-17T21:07:00Z</dcterms:created>
  <dcterms:modified xsi:type="dcterms:W3CDTF">2023-08-17T21:07:00Z</dcterms:modified>
</cp:coreProperties>
</file>