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A43C1F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5C20B5">
        <w:rPr>
          <w:rFonts w:ascii="Arial" w:hAnsi="Arial" w:cs="Arial"/>
          <w:b/>
          <w:sz w:val="24"/>
          <w:szCs w:val="24"/>
          <w:lang w:val="az-Latn-AZ"/>
        </w:rPr>
        <w:t>separatorların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061677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17F5F">
        <w:rPr>
          <w:rFonts w:ascii="Arial" w:hAnsi="Arial" w:cs="Arial"/>
          <w:b/>
          <w:sz w:val="24"/>
          <w:szCs w:val="24"/>
          <w:lang w:val="az-Latn-AZ" w:eastAsia="ru-RU"/>
        </w:rPr>
        <w:t>1</w:t>
      </w:r>
      <w:r w:rsidR="002259B1">
        <w:rPr>
          <w:rFonts w:ascii="Arial" w:hAnsi="Arial" w:cs="Arial"/>
          <w:b/>
          <w:sz w:val="24"/>
          <w:szCs w:val="24"/>
          <w:lang w:val="az-Latn-AZ" w:eastAsia="ru-RU"/>
        </w:rPr>
        <w:t>0</w:t>
      </w:r>
      <w:r w:rsidR="005C20B5">
        <w:rPr>
          <w:rFonts w:ascii="Arial" w:hAnsi="Arial" w:cs="Arial"/>
          <w:b/>
          <w:sz w:val="24"/>
          <w:szCs w:val="24"/>
          <w:lang w:val="az-Latn-AZ" w:eastAsia="ru-RU"/>
        </w:rPr>
        <w:t>8</w:t>
      </w:r>
      <w:r w:rsidR="004F79C0">
        <w:rPr>
          <w:rFonts w:ascii="Arial" w:hAnsi="Arial" w:cs="Arial"/>
          <w:b/>
          <w:sz w:val="24"/>
          <w:szCs w:val="24"/>
          <w:lang w:val="az-Latn-AZ" w:eastAsia="ru-RU"/>
        </w:rPr>
        <w:t>/202</w:t>
      </w:r>
      <w:r w:rsidR="002259B1">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52B50"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278F7FE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CE5889">
              <w:rPr>
                <w:rFonts w:ascii="Arial" w:hAnsi="Arial" w:cs="Arial"/>
                <w:b/>
                <w:sz w:val="20"/>
                <w:szCs w:val="20"/>
                <w:lang w:val="az-Latn-AZ" w:eastAsia="ru-RU"/>
              </w:rPr>
              <w:t>23</w:t>
            </w:r>
            <w:r w:rsidR="00352B50">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2259B1">
              <w:rPr>
                <w:rFonts w:ascii="Arial" w:hAnsi="Arial" w:cs="Arial"/>
                <w:b/>
                <w:sz w:val="20"/>
                <w:szCs w:val="20"/>
                <w:lang w:val="az-Latn-AZ" w:eastAsia="ru-RU"/>
              </w:rPr>
              <w:t>3</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52B50"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52B50"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352B50"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74F139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E5889">
              <w:rPr>
                <w:rFonts w:ascii="Arial" w:hAnsi="Arial" w:cs="Arial"/>
                <w:b/>
                <w:sz w:val="20"/>
                <w:szCs w:val="20"/>
                <w:lang w:val="az-Latn-AZ" w:eastAsia="ru-RU"/>
              </w:rPr>
              <w:t>28</w:t>
            </w:r>
            <w:r w:rsidR="00F604B4">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sidRPr="00054A64">
              <w:rPr>
                <w:rFonts w:ascii="Arial" w:hAnsi="Arial" w:cs="Arial"/>
                <w:b/>
                <w:sz w:val="20"/>
                <w:szCs w:val="20"/>
                <w:lang w:val="az-Latn-AZ" w:eastAsia="ru-RU"/>
              </w:rPr>
              <w:t>1</w:t>
            </w:r>
            <w:r w:rsidR="00CE5889">
              <w:rPr>
                <w:rFonts w:ascii="Arial" w:hAnsi="Arial" w:cs="Arial"/>
                <w:b/>
                <w:sz w:val="20"/>
                <w:szCs w:val="20"/>
                <w:lang w:val="az-Latn-AZ" w:eastAsia="ru-RU"/>
              </w:rPr>
              <w:t>5</w:t>
            </w:r>
            <w:r w:rsidR="00932D9D" w:rsidRPr="00054A64">
              <w:rPr>
                <w:rFonts w:ascii="Arial" w:hAnsi="Arial" w:cs="Arial"/>
                <w:b/>
                <w:sz w:val="20"/>
                <w:szCs w:val="20"/>
                <w:lang w:val="az-Latn-AZ" w:eastAsia="ru-RU"/>
              </w:rPr>
              <w:t>:</w:t>
            </w:r>
            <w:r w:rsidRPr="00054A64">
              <w:rPr>
                <w:rFonts w:ascii="Arial" w:hAnsi="Arial" w:cs="Arial"/>
                <w:b/>
                <w:sz w:val="20"/>
                <w:szCs w:val="20"/>
                <w:lang w:val="az-Latn-AZ" w:eastAsia="ru-RU"/>
              </w:rPr>
              <w:t>00-a</w:t>
            </w:r>
            <w:r w:rsidRPr="00054A64">
              <w:rPr>
                <w:rFonts w:ascii="Arial" w:hAnsi="Arial" w:cs="Arial"/>
                <w:sz w:val="20"/>
                <w:szCs w:val="20"/>
                <w:lang w:val="az-Latn-AZ" w:eastAsia="ru-RU"/>
              </w:rPr>
              <w:t xml:space="preserve"> </w:t>
            </w:r>
            <w:r>
              <w:rPr>
                <w:rFonts w:ascii="Arial" w:hAnsi="Arial" w:cs="Arial"/>
                <w:sz w:val="20"/>
                <w:szCs w:val="20"/>
                <w:lang w:val="az-Latn-AZ" w:eastAsia="ru-RU"/>
              </w:rPr>
              <w:t>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52B50"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52B50"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49C72C39"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E5889">
              <w:rPr>
                <w:rFonts w:ascii="Arial" w:hAnsi="Arial" w:cs="Arial"/>
                <w:b/>
                <w:sz w:val="20"/>
                <w:szCs w:val="20"/>
                <w:lang w:val="az-Latn-AZ" w:eastAsia="ru-RU"/>
              </w:rPr>
              <w:t>28</w:t>
            </w:r>
            <w:r w:rsidR="003A2F6A">
              <w:rPr>
                <w:rFonts w:ascii="Arial" w:hAnsi="Arial" w:cs="Arial"/>
                <w:b/>
                <w:sz w:val="20"/>
                <w:szCs w:val="20"/>
                <w:lang w:val="az-Latn-AZ" w:eastAsia="ru-RU"/>
              </w:rPr>
              <w:t xml:space="preserve"> </w:t>
            </w:r>
            <w:r w:rsidR="00B17F5F">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sidRPr="00054A64">
              <w:rPr>
                <w:rFonts w:ascii="Arial" w:hAnsi="Arial" w:cs="Arial"/>
                <w:b/>
                <w:sz w:val="20"/>
                <w:szCs w:val="20"/>
                <w:lang w:val="az-Latn-AZ" w:eastAsia="ru-RU"/>
              </w:rPr>
              <w:t>1</w:t>
            </w:r>
            <w:r w:rsidR="00CE5889">
              <w:rPr>
                <w:rFonts w:ascii="Arial" w:hAnsi="Arial" w:cs="Arial"/>
                <w:b/>
                <w:sz w:val="20"/>
                <w:szCs w:val="20"/>
                <w:lang w:val="az-Latn-AZ" w:eastAsia="ru-RU"/>
              </w:rPr>
              <w:t>6</w:t>
            </w:r>
            <w:r w:rsidR="003C0C06" w:rsidRPr="00054A64">
              <w:rPr>
                <w:rFonts w:ascii="Arial" w:hAnsi="Arial" w:cs="Arial"/>
                <w:b/>
                <w:sz w:val="20"/>
                <w:szCs w:val="20"/>
                <w:lang w:val="az-Latn-AZ" w:eastAsia="ru-RU"/>
              </w:rPr>
              <w:t>:</w:t>
            </w:r>
            <w:r w:rsidR="00CE5889">
              <w:rPr>
                <w:rFonts w:ascii="Arial" w:hAnsi="Arial" w:cs="Arial"/>
                <w:b/>
                <w:sz w:val="20"/>
                <w:szCs w:val="20"/>
                <w:lang w:val="az-Latn-AZ" w:eastAsia="ru-RU"/>
              </w:rPr>
              <w:t>0</w:t>
            </w:r>
            <w:r w:rsidRPr="00054A64">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52B50"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1C7CF2C6"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68"/>
        <w:gridCol w:w="1012"/>
        <w:gridCol w:w="979"/>
      </w:tblGrid>
      <w:tr w:rsidR="005C20B5" w:rsidRPr="00D64BC0" w14:paraId="69B20F8F" w14:textId="77777777" w:rsidTr="00C14323">
        <w:trPr>
          <w:trHeight w:val="20"/>
        </w:trPr>
        <w:tc>
          <w:tcPr>
            <w:tcW w:w="527" w:type="dxa"/>
            <w:shd w:val="clear" w:color="auto" w:fill="auto"/>
            <w:hideMark/>
          </w:tcPr>
          <w:p w14:paraId="708113E1"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w:t>
            </w:r>
          </w:p>
        </w:tc>
        <w:tc>
          <w:tcPr>
            <w:tcW w:w="7168" w:type="dxa"/>
            <w:shd w:val="clear" w:color="auto" w:fill="auto"/>
            <w:hideMark/>
          </w:tcPr>
          <w:p w14:paraId="22E48EC2"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Malın adı</w:t>
            </w:r>
          </w:p>
        </w:tc>
        <w:tc>
          <w:tcPr>
            <w:tcW w:w="1012" w:type="dxa"/>
            <w:shd w:val="clear" w:color="auto" w:fill="auto"/>
            <w:hideMark/>
          </w:tcPr>
          <w:p w14:paraId="35457CC6"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Ölçü vahidi</w:t>
            </w:r>
          </w:p>
        </w:tc>
        <w:tc>
          <w:tcPr>
            <w:tcW w:w="979" w:type="dxa"/>
            <w:shd w:val="clear" w:color="auto" w:fill="auto"/>
            <w:hideMark/>
          </w:tcPr>
          <w:p w14:paraId="45D078AB"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Sayı</w:t>
            </w:r>
          </w:p>
        </w:tc>
      </w:tr>
      <w:tr w:rsidR="005C20B5" w:rsidRPr="00D64BC0" w14:paraId="5A26E96C" w14:textId="77777777" w:rsidTr="00D64BC0">
        <w:trPr>
          <w:trHeight w:val="873"/>
        </w:trPr>
        <w:tc>
          <w:tcPr>
            <w:tcW w:w="527" w:type="dxa"/>
            <w:shd w:val="clear" w:color="auto" w:fill="auto"/>
            <w:noWrap/>
            <w:vAlign w:val="center"/>
          </w:tcPr>
          <w:p w14:paraId="7EC1CA69" w14:textId="77777777" w:rsidR="005C20B5" w:rsidRPr="00D64BC0" w:rsidRDefault="005C20B5" w:rsidP="00D64BC0">
            <w:pPr>
              <w:spacing w:after="0" w:line="240" w:lineRule="auto"/>
              <w:jc w:val="center"/>
              <w:rPr>
                <w:rFonts w:ascii="Arial" w:eastAsia="Times New Roman" w:hAnsi="Arial" w:cs="Arial"/>
                <w:b/>
                <w:lang w:val="az-Latn-AZ"/>
              </w:rPr>
            </w:pPr>
            <w:r w:rsidRPr="00D64BC0">
              <w:rPr>
                <w:rFonts w:ascii="Arial" w:eastAsia="Times New Roman" w:hAnsi="Arial" w:cs="Arial"/>
                <w:lang w:val="az-Latn-AZ"/>
              </w:rPr>
              <w:t>1</w:t>
            </w:r>
          </w:p>
        </w:tc>
        <w:tc>
          <w:tcPr>
            <w:tcW w:w="7168" w:type="dxa"/>
            <w:shd w:val="clear" w:color="auto" w:fill="auto"/>
            <w:vAlign w:val="center"/>
          </w:tcPr>
          <w:p w14:paraId="3699D8D6" w14:textId="7D1D602D" w:rsidR="00D64BC0" w:rsidRPr="00D64BC0" w:rsidRDefault="005C20B5" w:rsidP="00D64BC0">
            <w:pPr>
              <w:spacing w:after="0" w:line="240" w:lineRule="auto"/>
              <w:rPr>
                <w:rFonts w:ascii="Arial" w:hAnsi="Arial" w:cs="Arial"/>
                <w:lang w:val="de-DE"/>
              </w:rPr>
            </w:pPr>
            <w:r w:rsidRPr="00D64BC0">
              <w:rPr>
                <w:rFonts w:ascii="Arial" w:hAnsi="Arial" w:cs="Arial"/>
                <w:lang w:val="de-DE"/>
              </w:rPr>
              <w:t>Mərkəzdənqaçan gəmi separatoru SC-1,5 II</w:t>
            </w:r>
            <w:r w:rsidR="00D64BC0" w:rsidRPr="00D64BC0">
              <w:rPr>
                <w:rFonts w:ascii="Arial" w:hAnsi="Arial" w:cs="Arial"/>
                <w:lang w:val="de-DE"/>
              </w:rPr>
              <w:t>.</w:t>
            </w:r>
            <w:r w:rsidRPr="00D64BC0">
              <w:rPr>
                <w:rFonts w:ascii="Arial" w:hAnsi="Arial" w:cs="Arial"/>
                <w:lang w:val="de-DE"/>
              </w:rPr>
              <w:t xml:space="preserve"> </w:t>
            </w:r>
          </w:p>
          <w:p w14:paraId="6B7F2982" w14:textId="2219107A" w:rsidR="005C20B5" w:rsidRPr="00D64BC0" w:rsidRDefault="005C20B5" w:rsidP="00D64BC0">
            <w:pPr>
              <w:spacing w:after="0" w:line="240" w:lineRule="auto"/>
              <w:rPr>
                <w:rFonts w:ascii="Arial" w:hAnsi="Arial" w:cs="Arial"/>
                <w:b/>
                <w:lang w:val="de-DE"/>
              </w:rPr>
            </w:pPr>
            <w:r w:rsidRPr="00D64BC0">
              <w:rPr>
                <w:rFonts w:ascii="Arial" w:hAnsi="Arial" w:cs="Arial"/>
                <w:lang w:val="de-DE"/>
              </w:rPr>
              <w:t xml:space="preserve">Mühərrik, işəsalma aparaturası , ehtiyat hissələri dəsti, alətlər dəsti və texniki sənədlər  ilə birlikdə. </w:t>
            </w:r>
            <w:r w:rsidR="00D64BC0" w:rsidRPr="00D64BC0">
              <w:rPr>
                <w:rFonts w:ascii="Arial" w:hAnsi="Arial" w:cs="Arial"/>
                <w:lang w:val="de-DE"/>
              </w:rPr>
              <w:t>Dəniz təsnifatı cəmiyyətinin serifikatı ilə.</w:t>
            </w:r>
          </w:p>
        </w:tc>
        <w:tc>
          <w:tcPr>
            <w:tcW w:w="1012" w:type="dxa"/>
            <w:shd w:val="clear" w:color="auto" w:fill="auto"/>
            <w:noWrap/>
            <w:vAlign w:val="center"/>
          </w:tcPr>
          <w:p w14:paraId="08685ABD" w14:textId="09AD1B2E" w:rsidR="005C20B5" w:rsidRPr="00B17F5F" w:rsidRDefault="00C01D93" w:rsidP="00D64BC0">
            <w:pPr>
              <w:spacing w:after="0" w:line="240" w:lineRule="auto"/>
              <w:jc w:val="center"/>
              <w:rPr>
                <w:rFonts w:ascii="Arial" w:hAnsi="Arial" w:cs="Arial"/>
                <w:color w:val="000000"/>
                <w:lang w:val="de-DE"/>
              </w:rPr>
            </w:pPr>
            <w:r>
              <w:rPr>
                <w:rFonts w:ascii="Arial" w:hAnsi="Arial" w:cs="Arial"/>
                <w:color w:val="000000"/>
                <w:lang w:val="de-DE"/>
              </w:rPr>
              <w:t>4</w:t>
            </w:r>
          </w:p>
        </w:tc>
        <w:tc>
          <w:tcPr>
            <w:tcW w:w="979" w:type="dxa"/>
            <w:shd w:val="clear" w:color="auto" w:fill="auto"/>
            <w:noWrap/>
            <w:vAlign w:val="center"/>
          </w:tcPr>
          <w:p w14:paraId="266DB78A" w14:textId="77777777" w:rsidR="005C20B5" w:rsidRPr="00D64BC0" w:rsidRDefault="005C20B5" w:rsidP="00D64BC0">
            <w:pPr>
              <w:spacing w:after="0" w:line="240" w:lineRule="auto"/>
              <w:jc w:val="center"/>
              <w:rPr>
                <w:rFonts w:ascii="Arial" w:hAnsi="Arial" w:cs="Arial"/>
                <w:b/>
                <w:color w:val="000000"/>
                <w:lang w:val="az-Latn-AZ"/>
              </w:rPr>
            </w:pPr>
            <w:r w:rsidRPr="00D64BC0">
              <w:rPr>
                <w:rFonts w:ascii="Arial" w:hAnsi="Arial" w:cs="Arial"/>
                <w:color w:val="000000"/>
                <w:lang w:val="az-Latn-AZ"/>
              </w:rPr>
              <w:t xml:space="preserve">ədəd </w:t>
            </w:r>
          </w:p>
        </w:tc>
      </w:tr>
    </w:tbl>
    <w:p w14:paraId="17F65E1D"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61852B44" w14:textId="7E3A6493"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yeni olmalıdır.</w:t>
      </w:r>
    </w:p>
    <w:p w14:paraId="4CD9BA67"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57D0CE12"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007E5B6A" w14:textId="3D2C5850"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w:t>
      </w:r>
      <w:r>
        <w:rPr>
          <w:rFonts w:ascii="Arial" w:hAnsi="Arial" w:cs="Arial"/>
          <w:bCs/>
          <w:lang w:val="az-Latn-AZ"/>
        </w:rPr>
        <w:t>dəniz təsnifatı cəmiyyətinin</w:t>
      </w:r>
      <w:r w:rsidRPr="00F07413">
        <w:rPr>
          <w:rFonts w:ascii="Arial" w:hAnsi="Arial" w:cs="Arial"/>
          <w:bCs/>
          <w:lang w:val="az-Latn-AZ"/>
        </w:rPr>
        <w:t xml:space="preserve"> sertifikatı ilə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0A85A0F1"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tam yığılmış (rama üzərində) şəkildə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 xml:space="preserve"> (separator, mühərrik, </w:t>
      </w:r>
      <w:bookmarkStart w:id="0" w:name="_GoBack"/>
      <w:bookmarkEnd w:id="0"/>
      <w:r w:rsidRPr="00F07413">
        <w:rPr>
          <w:rFonts w:ascii="Arial" w:hAnsi="Arial" w:cs="Arial"/>
          <w:bCs/>
          <w:lang w:val="az-Latn-AZ"/>
        </w:rPr>
        <w:t>nasos, işəsalma aparaturası və s.).</w:t>
      </w:r>
    </w:p>
    <w:p w14:paraId="437BF034" w14:textId="7C8BA6F3" w:rsidR="00D64BC0"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0F4FB504" w14:textId="77777777" w:rsidR="00D64BC0" w:rsidRPr="00F07413" w:rsidRDefault="00D64BC0" w:rsidP="00D64BC0">
      <w:pPr>
        <w:spacing w:after="0" w:line="240" w:lineRule="auto"/>
        <w:jc w:val="center"/>
        <w:rPr>
          <w:rFonts w:ascii="Arial" w:hAnsi="Arial" w:cs="Arial"/>
          <w:bCs/>
          <w:lang w:val="az-Latn-AZ"/>
        </w:rPr>
      </w:pPr>
      <w:r>
        <w:rPr>
          <w:rFonts w:ascii="Arial" w:hAnsi="Arial" w:cs="Arial"/>
          <w:bCs/>
          <w:lang w:val="az-Latn-AZ"/>
        </w:rPr>
        <w:t>Natamam təkliflər qəbul olunmur.</w:t>
      </w:r>
    </w:p>
    <w:p w14:paraId="04BAD825"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0F02A5C3"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Xarici 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0C2A6EFA" w14:textId="77777777" w:rsidR="007416E2" w:rsidRDefault="007416E2" w:rsidP="00B64945">
      <w:pPr>
        <w:jc w:val="both"/>
        <w:rPr>
          <w:rFonts w:ascii="Arial" w:hAnsi="Arial" w:cs="Arial"/>
          <w:sz w:val="20"/>
          <w:szCs w:val="20"/>
          <w:lang w:val="az-Latn-AZ"/>
        </w:rPr>
      </w:pPr>
    </w:p>
    <w:p w14:paraId="3BDCCD07" w14:textId="6944B6EC"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B013F"/>
    <w:rsid w:val="002F7C2A"/>
    <w:rsid w:val="003313D7"/>
    <w:rsid w:val="00345068"/>
    <w:rsid w:val="00346070"/>
    <w:rsid w:val="00352B5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E5F12"/>
    <w:rsid w:val="00700872"/>
    <w:rsid w:val="00712393"/>
    <w:rsid w:val="007271A6"/>
    <w:rsid w:val="007416E2"/>
    <w:rsid w:val="00752689"/>
    <w:rsid w:val="0078668D"/>
    <w:rsid w:val="0079656A"/>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17F5F"/>
    <w:rsid w:val="00B36FA0"/>
    <w:rsid w:val="00B64945"/>
    <w:rsid w:val="00B67192"/>
    <w:rsid w:val="00B97CAB"/>
    <w:rsid w:val="00BA7DF3"/>
    <w:rsid w:val="00C01D93"/>
    <w:rsid w:val="00C243D3"/>
    <w:rsid w:val="00C3033D"/>
    <w:rsid w:val="00C927EC"/>
    <w:rsid w:val="00CC2B16"/>
    <w:rsid w:val="00CE5889"/>
    <w:rsid w:val="00D278C5"/>
    <w:rsid w:val="00D64BC0"/>
    <w:rsid w:val="00D8453D"/>
    <w:rsid w:val="00D9464D"/>
    <w:rsid w:val="00DB6356"/>
    <w:rsid w:val="00DE0D45"/>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C0"/>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DEC9-F13C-4927-804B-7E6D8BA5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31</cp:revision>
  <dcterms:created xsi:type="dcterms:W3CDTF">2021-11-12T11:23:00Z</dcterms:created>
  <dcterms:modified xsi:type="dcterms:W3CDTF">2023-08-18T07:45:00Z</dcterms:modified>
</cp:coreProperties>
</file>