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2E" w:rsidRDefault="0040722E" w:rsidP="0040722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0378BA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7268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40722E" w:rsidRDefault="0040722E" w:rsidP="0040722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0722E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</w:t>
      </w:r>
      <w:r w:rsidR="000378BA" w:rsidRPr="0040722E">
        <w:rPr>
          <w:rFonts w:ascii="Arial" w:eastAsia="Arial" w:hAnsi="Arial" w:cs="Arial"/>
          <w:b/>
          <w:sz w:val="24"/>
          <w:szCs w:val="24"/>
        </w:rPr>
        <w:t xml:space="preserve">«АЗЕРБАЙДЖАНСКОЕ КАСПИЙСКОЕ МОРСКОЕ ПАРОХОДСТВО» </w:t>
      </w:r>
      <w:r w:rsidR="000378BA" w:rsidRPr="0040722E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ЭЛЕКТРОТОВАРОВ НЕОБХОДИМЫХ ДЛЯ СТРУКТКУРНЫХ УПРАВЛЕНИИ АСКО</w:t>
      </w:r>
    </w:p>
    <w:p w:rsidR="00221A96" w:rsidRPr="00C83B87" w:rsidRDefault="000378BA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№AM101/2023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E1761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378BA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0378B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28.07.2023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0378BA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0378BA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E1761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и приобретение Сборника Основных Условий :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Евро в эквивалентном размере.   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E1761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E1761" w:rsidRPr="0040722E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072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</w:t>
                  </w: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Commerzbank AG, </w:t>
                  </w: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0378BA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40722E" w:rsidRDefault="000378B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72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0378BA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E1761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0378BA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0378B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0378B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E1761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0378B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0378BA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0378B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E1761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378B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0378BA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0378B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0378BA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Телефон: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+99450 422 00 11</w:t>
            </w:r>
          </w:p>
          <w:p w:rsidR="00B06016" w:rsidRDefault="000378BA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0378BA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0378B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0378BA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0378BA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0378BA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E1761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378B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72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221A96" w:rsidRPr="00E30035" w:rsidRDefault="000378B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E1761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378B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0378B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0378B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0378B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0378B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0378B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0378B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0378B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0378B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0378B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0378BA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0378B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378BA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0378BA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0378BA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221A96" w:rsidRDefault="000378B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0378B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0378B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0378BA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40722E" w:rsidRDefault="0040722E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0378BA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0378BA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540"/>
        <w:gridCol w:w="1081"/>
        <w:gridCol w:w="1021"/>
        <w:gridCol w:w="1117"/>
        <w:gridCol w:w="1965"/>
      </w:tblGrid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2B7D3B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№</w:t>
            </w:r>
          </w:p>
        </w:tc>
        <w:tc>
          <w:tcPr>
            <w:tcW w:w="4540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материала и оборудования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Количество  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Заявка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Назначение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Тип: КПД 121 ФУ2, 220 В, 5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10064506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Сименс, 160 А, 380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100 A, 3TF48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80 A, 3TF46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300 A, 3TF54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 (для Siemens 3TF54, 300A)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bookmarkStart w:id="0" w:name="_GoBack" w:colFirst="3" w:colLast="3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Катушка для магнитного пускателя 160 А 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220 В 0 - 60 секунд (с подкладкой)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bookmarkEnd w:id="0"/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Контакт для магнитного пускателя 160 A SIEMENS 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10064638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55 A, 3TF45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10066184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Сименс, 160 А, 380 В, 3TF50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10066184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пускатель, 160 А, 3TF50 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10068124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пускатель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55 A, 3TF45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10068124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C120N, 380 В,  80 А, 3-х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 50 А, 3-х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32 А, 3-х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16 А, 2-х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10 А, 2-х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C60N, 380 В, 6 А, 2-х фазный, типа С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Л7-10 / 2 / с, 230 / 400 В, 10 А, 2-х фазный.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Л7 - 13 / 2 / с, 230 / 400 В, 10 А, 2-х фазный.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Л7 - 32 / 2 / с, 230 / 400 В, 32 А, 2-х фазный.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10068188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пускатель, 160 А, 3TF50, 380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10068076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Сименс, 55 А, 380 В, 3TF45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FB3641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10068076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Судоремонтный завод "Бибиейбат"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Коммутирующий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усилитель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: KFA6-SR2-Ex1.W.LB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Коммутирующий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усилитель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240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ВПТ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13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ватт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60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Гц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30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ВПРТ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2 a, 2 a 0.7 </w:t>
            </w:r>
            <w:proofErr w:type="spellStart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P.f</w:t>
            </w:r>
            <w:proofErr w:type="spellEnd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,N1658,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Темп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: -20° -60°S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Вес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180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10066421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АСКО Губадлы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DM71DM24, 24 - 240 В переменного тока, 50 - 60 Гц, IP 20, 1,5 Вт, рабочий интервал 0,1 с - 10 часов, (многофункциональный таймер Carlo Gavazzi)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10065623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АСКО Губад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лы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Контактор: LC1D12, I = 25A, 230 В / 400 В, 3 / 5,5 кВт, JIS C8201 - 4 - 1, 230 / 440 В, 2,7 /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5,5 кВт, катушка 24 В переменного тока.  Schneider Electric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10064323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АСКО Губадлы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Выключатель электрический автоматический  5 AS 63 3P 63A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İmax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160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10064177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КМНФ - судно "МПК -459"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Telemecanique LR9 F5369 90 - 150 A, 440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10064755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Каспийский Морской Нефтяной Флот - "А.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Шихлинский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"Siemens" 2-х фазовый 10 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10066280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 - "Ширван"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"Siemens" 2-х фазовый 16 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10066280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Морской Нефтяной Флот  - "Ширван"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ABB 630 A 220 В (реле включения / вы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ключения, реле минимального напряжения, 220 В с сервоприводом)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10066471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Каспийский Морской Нефтяной Флот -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Уллучай</w:t>
            </w:r>
            <w:proofErr w:type="spellEnd"/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втомат</w:t>
            </w:r>
            <w:proofErr w:type="spellEnd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 3P 112 - 160 A 36kA   Siemens 3VA1116-4EE36-0AA0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10064755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Каспийский Морской Нефтяной Флот - "А.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Шихлинский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220 В  16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220 В 30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3-х фазный, 25 А, 380 В, LEGRANT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 электрический 2-х фазный, 10 А, LEGRANT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Автоматический выключатель электрический  2 х 16 А,  6кА В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5SL6216-7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3TF 4222 - OAQO 380 V,  30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3TF50 160 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380 V 80 A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10067166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"Ширван-3"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пускатель,  100 A, 3TF48, (SİЕMENS)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30043C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10068147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Реле времени RZaw6e, 1с,  220 В,  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/ 60 Гц,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10063084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-"Г. ХИЛИЛБЕЙЛИ"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выключатель, (Корпус автоматического выключателя) MasterPact NT08H1, 800 A, 3f, 690 В, IEC 60947-2 50/60 Гц подключение 25 мс отключение 50 мс 301 x 276 x 19 (размыкающее и замыкающее реле, реле минимального напряжения,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220 В с сервоприводом)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Расцепитель минимального напряжения MN / UVR 200 - 250 В Переменный - Постоянный ток,  50 / 60 Гц, 4,5 ВА, 90 мс +/- 5 %, 8,2 x 6 x 3,5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 готовности к замыканию (Schneider Electric) 1AC PF, 5 А, 240 В, минимальная нагрузка 100 мА, 24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Механизм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привода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автоматического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выключателя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типа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Masterpact</w:t>
            </w:r>
            <w:proofErr w:type="spellEnd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NT08H1, MCH 200 – 240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переменного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тока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50 / 60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Гц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180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секунды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(SCHNEIDER - Motor </w:t>
            </w:r>
            <w:proofErr w:type="spellStart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Mechanis</w:t>
            </w:r>
            <w:proofErr w:type="spellEnd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10065297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Контактное реле Siemens Sirius 3RH2344 - 1CN20 - 0KA0, 4НО+4НЗ, 220 В, 16 А, 50 / 60Гц,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пусковой контактор Schrack LSDD 3P, 230 В, ПТ, 1НО, 50 / 60 Г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ц, 12 А,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"Siemens" 3TF51 22-0XM0, 160 А, 220 В, 50 / 60 Гц, 2НО, 2НЗ, 690В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Автоматический электрический выключатель 3 x 63A, 380 В, 6 кА C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5SL6363-7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10066312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-"Балакен"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3TB41, 25А, Обмотка : 380 В, АС, 50 / 60 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10065315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OKYM 6 R22 AC1 </w:t>
            </w:r>
            <w:proofErr w:type="spellStart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Ih</w:t>
            </w:r>
            <w:proofErr w:type="spellEnd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20 A, 600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 220 - 240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ПРТ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 2NO + 2NC,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10065315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Магнитный пусковой контактор Siemens 3RT23171AP60, 220 В, ПТ, 22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А, 50 / 60 Гц, 4НО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10065315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Siemens 3UA6200-3H, 90 - 120 А, 600 В ПТ, 1NO, 1NC, 15.24 x 12.07 x 10.8 см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10065773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ENTES MCB-9 TDR, 24 В переменного тока, 24 В постоянного тока,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230 В переменного тока, 0,1 с - 30 ч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10065773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Блок контактный Schneider 1HO, ZBE101 6А, 600В, 0,011 кГц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1,6-2,5 А, 380 В, 50 / 60 Гц,  1NO,1NC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контроля частоты, модульное реле контроля частоты Schneider RM35HZ21FM, 120 - 277 В переменного тока, 50 / 60 Гц, 4NC, 102-308 В переменного тока, 40 - 70 Гц, 5 А,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40" w:type="dxa"/>
            <w:shd w:val="clear" w:color="000000" w:fill="FFFFFF"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 Контактор 380 В 25 A SIEMENS</w:t>
            </w:r>
          </w:p>
        </w:tc>
        <w:tc>
          <w:tcPr>
            <w:tcW w:w="108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10066003</w:t>
            </w:r>
          </w:p>
        </w:tc>
        <w:tc>
          <w:tcPr>
            <w:tcW w:w="1965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3TB44, 45А, Обмотка : 380В, переменный ток, 2NO,2NC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3TB40, 35А, Обмотка : 380 В, ПТ, 50 / 60 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3TB41, 25А, Обмотка : 380 В, ПТ, 50 / 60 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3TB44, 100А, Обмотка : 220В, АС, 50 / 60Гц,  2NO - 2NC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25 - 40А,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25 - 40А,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16 - 25А,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1,6-2,5 А, 380 В, 50 / 60 Гц,  1NO,1NC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4 - 6,3 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Тепловое реле 3UA59, 8 - 12А, 380 В, 50 / 60 Гц, 1NO, 1NC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10064896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Siemens 3TB40 - 17 - 0 A, обмотка: 220 В переменного тока, 22 А, 50 / 60 Гц, 2NO, 2NC, 500 В переменного тока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электрический выключатель Siemens 5SX22, C32, 400 В, I=32 А, 2 полярный.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10067065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Siemens 220 В, 25 A 1 - фазный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10060946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"Меркурий - 1"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Электромашина АК50-3М 380 В, 32 А, 50 / 60 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10067020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"Н.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Нариманов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Электрическая машина АК50 - 2М 400 В, 5 А, 50 / 60 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10067020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"Н.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Нариманов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электрический  А3792 660 В, 630 А, 50 / 60 Гц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10067020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"Н.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Нариманов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Магнитный пускатель, 25 A, 3TF41, (SİЕMENS)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F91BE3" w:rsidRDefault="00F91BE3" w:rsidP="00F91BE3">
            <w:pPr>
              <w:jc w:val="center"/>
            </w:pPr>
            <w:r w:rsidRPr="005F33F3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10067476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"Карадаг"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750 - 430, 17 мА, 15 - 30 В,  постоянного тока, 69,8 x 100 x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"Президент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750 - 455, 4 - 20 мА, 32 В, 64 х 100 х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"Президент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750 - 530, 4-20 мА, 24 В, 67,8 х 100 х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"Президент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Wago 750-554, 4-20 МА, 32 В, 69,8 х 100 х 12 мм,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"Президент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Радиоприемник  Wago 750 - 517, 4 - 20 мA, 250 В ПРТ /300 В ПТ, 67.8 x 100 x12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IP20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"Президент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Радиоприемник  Wago 750 - 842, 24 В, ПТ, 1800 мА, 512 байт, 50,5 х 100 х 71,1 мм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10065374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Морской Транспортный Флот - "Президент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Автоматический выключатель 3 х 125 А, 380 В, 10кА C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5SP4392-7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10062743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"Барда"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Контактор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Telemecanique LC1 D2510 230 В,  40 А.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10059886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Морской Транспортный Флот - "Бабек"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Автоматический выключатель "Siemens" 3-х фазовый 63 А, 380 В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10066392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Ремонтное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Строительство "Денизчи"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Aвтомат-выключатель Siemens 220 В, 25 A 1 - фазный</w:t>
            </w:r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10066392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Ремонтное Строительство "Денизчи"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Автоматический выключатель (дифференциальный)  IC60N, A9F77216, 2P,16 A, 220 В, 30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08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1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10068793</w:t>
            </w:r>
          </w:p>
        </w:tc>
        <w:tc>
          <w:tcPr>
            <w:tcW w:w="1965" w:type="dxa"/>
            <w:shd w:val="clear" w:color="000000" w:fill="FFFFFF"/>
            <w:noWrap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Управление Производственных Услуг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540" w:type="dxa"/>
            <w:shd w:val="clear" w:color="000000" w:fill="FFFFFF"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Автоматический выключатель (дифференциальный) A9R41240 2X40A, 220V, 30 мА,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Schneider</w:t>
            </w:r>
            <w:proofErr w:type="spellEnd"/>
          </w:p>
        </w:tc>
        <w:tc>
          <w:tcPr>
            <w:tcW w:w="108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1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10068793</w:t>
            </w:r>
          </w:p>
        </w:tc>
        <w:tc>
          <w:tcPr>
            <w:tcW w:w="1965" w:type="dxa"/>
            <w:shd w:val="clear" w:color="000000" w:fill="FFFFFF"/>
            <w:noWrap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Управление Производственных Услуг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втомат</w:t>
            </w:r>
            <w:proofErr w:type="spellEnd"/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выключатель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Schneider 380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250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50 - 60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Гц</w:t>
            </w:r>
            <w:r w:rsidRPr="0040722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 CVS250F TM250D 3P3T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10066828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КМНФ - "ПЛДК - 639"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SLA32 220 В 50NZ (принимается альтернативный вариант)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noWrap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SLA 16. 220 В 50 Гц (ПОЛЬША) (принимается альтернативный вариант)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  <w:tr w:rsidR="00F91BE3" w:rsidTr="00F91BE3">
        <w:trPr>
          <w:trHeight w:val="20"/>
        </w:trPr>
        <w:tc>
          <w:tcPr>
            <w:tcW w:w="4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540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КОНТАКТОР SLA 16. 24 В Постояянный ток (ПОЛЬША) (принимается альтернативный вариант)</w:t>
            </w:r>
          </w:p>
        </w:tc>
        <w:tc>
          <w:tcPr>
            <w:tcW w:w="1081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000000" w:fill="FFFFFF"/>
            <w:hideMark/>
          </w:tcPr>
          <w:p w:rsidR="00F91BE3" w:rsidRDefault="00F91BE3" w:rsidP="00F91BE3">
            <w:pPr>
              <w:jc w:val="center"/>
            </w:pPr>
            <w:r w:rsidRPr="00B55E97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F91BE3" w:rsidRPr="002B7D3B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F91BE3" w:rsidRPr="0040722E" w:rsidRDefault="00F91BE3" w:rsidP="00F91BE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  <w:tr w:rsidR="007E1761" w:rsidTr="00F91BE3">
        <w:trPr>
          <w:trHeight w:val="20"/>
        </w:trPr>
        <w:tc>
          <w:tcPr>
            <w:tcW w:w="417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540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Реле времени ENDA PTM232, 230 В, 50 / 60Гц, размеры: G44 x Y73 x D90 мм, раб. темп: 0 - 50 с, с 11 слотом,  диапазон вреени: 0 - 9,9 с - 0-99 ч</w:t>
            </w:r>
          </w:p>
        </w:tc>
        <w:tc>
          <w:tcPr>
            <w:tcW w:w="1081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17" w:type="dxa"/>
            <w:shd w:val="clear" w:color="000000" w:fill="FFFFFF"/>
            <w:hideMark/>
          </w:tcPr>
          <w:p w:rsidR="002B7D3B" w:rsidRPr="002B7D3B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10068625</w:t>
            </w:r>
          </w:p>
        </w:tc>
        <w:tc>
          <w:tcPr>
            <w:tcW w:w="1965" w:type="dxa"/>
            <w:shd w:val="clear" w:color="000000" w:fill="FFFFFF"/>
            <w:hideMark/>
          </w:tcPr>
          <w:p w:rsidR="002B7D3B" w:rsidRPr="0040722E" w:rsidRDefault="000378BA" w:rsidP="002B7D3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Каспийский Морской Нефтяной Флот - "Атлет - 8"</w:t>
            </w:r>
          </w:p>
        </w:tc>
      </w:tr>
    </w:tbl>
    <w:p w:rsidR="00625CFC" w:rsidRPr="0040722E" w:rsidRDefault="00625CFC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</w:p>
    <w:p w:rsidR="00BB34D4" w:rsidRPr="0040722E" w:rsidRDefault="000378BA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  <w:r w:rsidRPr="0040722E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Условие оплаты принимается только «по факту», предложения участников предложивших аванс будут </w:t>
      </w:r>
      <w:r w:rsidRPr="0040722E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исключены.</w:t>
      </w:r>
      <w:r w:rsidRPr="0040722E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</w:t>
      </w:r>
      <w:r w:rsidRPr="0040722E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Требуется наличие сертификата происхождения и соответствия поставляемого товара.</w:t>
      </w:r>
    </w:p>
    <w:p w:rsidR="00BB34D4" w:rsidRPr="0040722E" w:rsidRDefault="000378BA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lastRenderedPageBreak/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</w:t>
      </w: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маются.</w:t>
      </w:r>
    </w:p>
    <w:p w:rsidR="00BB34D4" w:rsidRPr="0040722E" w:rsidRDefault="00BB34D4" w:rsidP="0040722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highlight w:val="yellow"/>
        </w:rPr>
      </w:pP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0378BA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0378B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Департамент Закупок АСКО</w:t>
      </w:r>
    </w:p>
    <w:p w:rsidR="00E829AD" w:rsidRPr="001231FA" w:rsidRDefault="000378BA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0378BA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40722E" w:rsidRDefault="000378BA" w:rsidP="00E829AD">
      <w:pP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hyperlink r:id="rId11" w:history="1">
        <w:r w:rsidR="0040722E" w:rsidRPr="00244F1D">
          <w:rPr>
            <w:rStyle w:val="Hyperlink"/>
            <w:rFonts w:ascii="Arial" w:eastAsia="Arial" w:hAnsi="Arial" w:cs="Arial"/>
            <w:sz w:val="20"/>
            <w:szCs w:val="20"/>
          </w:rPr>
          <w:t>emil.hasanov@asco.az</w:t>
        </w:r>
      </w:hyperlink>
    </w:p>
    <w:p w:rsidR="00221A96" w:rsidRDefault="000378BA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0378BA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</w:t>
      </w:r>
      <w:r>
        <w:rPr>
          <w:rFonts w:ascii="Arial" w:eastAsia="Arial" w:hAnsi="Arial" w:cs="Arial"/>
          <w:sz w:val="20"/>
          <w:szCs w:val="20"/>
        </w:rPr>
        <w:t>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0378BA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</w:t>
      </w:r>
      <w:r>
        <w:rPr>
          <w:rFonts w:ascii="Arial" w:eastAsia="Arial" w:hAnsi="Arial" w:cs="Arial"/>
          <w:sz w:val="20"/>
          <w:szCs w:val="20"/>
        </w:rPr>
        <w:t>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0378B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</w:t>
      </w:r>
      <w:r>
        <w:rPr>
          <w:rFonts w:ascii="Arial" w:eastAsia="Arial" w:hAnsi="Arial" w:cs="Arial"/>
          <w:sz w:val="18"/>
          <w:szCs w:val="18"/>
        </w:rPr>
        <w:t xml:space="preserve"> изменениями и дополнениями)</w:t>
      </w:r>
    </w:p>
    <w:p w:rsidR="00221A96" w:rsidRPr="00497D34" w:rsidRDefault="000378B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0378B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0378B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40722E" w:rsidRDefault="004072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0378BA">
        <w:rPr>
          <w:rFonts w:ascii="Arial" w:eastAsia="Arial" w:hAnsi="Arial" w:cs="Arial"/>
          <w:sz w:val="18"/>
          <w:szCs w:val="18"/>
        </w:rPr>
        <w:t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</w:t>
      </w:r>
      <w:r w:rsidR="000378BA">
        <w:rPr>
          <w:rFonts w:ascii="Arial" w:eastAsia="Arial" w:hAnsi="Arial" w:cs="Arial"/>
          <w:sz w:val="18"/>
          <w:szCs w:val="18"/>
        </w:rPr>
        <w:t xml:space="preserve">алогообложения </w:t>
      </w:r>
    </w:p>
    <w:p w:rsidR="00221A96" w:rsidRPr="00497D34" w:rsidRDefault="000378B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40722E" w:rsidRDefault="000378B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</w:t>
      </w:r>
      <w:r>
        <w:rPr>
          <w:rFonts w:ascii="Arial" w:eastAsia="Arial" w:hAnsi="Arial" w:cs="Arial"/>
          <w:sz w:val="18"/>
          <w:szCs w:val="18"/>
        </w:rPr>
        <w:t>зания услуг / работ (если применимо)</w:t>
      </w:r>
    </w:p>
    <w:p w:rsidR="00221A96" w:rsidRPr="0040722E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40722E" w:rsidRDefault="000378BA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</w:t>
      </w:r>
      <w:r>
        <w:rPr>
          <w:rFonts w:ascii="Arial" w:eastAsia="Arial" w:hAnsi="Arial" w:cs="Arial"/>
          <w:sz w:val="18"/>
          <w:szCs w:val="18"/>
        </w:rPr>
        <w:t xml:space="preserve">проверки и они будут исключены из конкурса!  </w:t>
      </w:r>
    </w:p>
    <w:p w:rsidR="004A65DC" w:rsidRPr="0040722E" w:rsidRDefault="004A65DC"/>
    <w:sectPr w:rsidR="004A65DC" w:rsidRPr="0040722E" w:rsidSect="00625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BA" w:rsidRDefault="000378BA" w:rsidP="00F91BE3">
      <w:pPr>
        <w:spacing w:after="0" w:line="240" w:lineRule="auto"/>
      </w:pPr>
      <w:r>
        <w:separator/>
      </w:r>
    </w:p>
  </w:endnote>
  <w:endnote w:type="continuationSeparator" w:id="0">
    <w:p w:rsidR="000378BA" w:rsidRDefault="000378BA" w:rsidP="00F9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BA" w:rsidRDefault="000378BA" w:rsidP="00F91BE3">
      <w:pPr>
        <w:spacing w:after="0" w:line="240" w:lineRule="auto"/>
      </w:pPr>
      <w:r>
        <w:separator/>
      </w:r>
    </w:p>
  </w:footnote>
  <w:footnote w:type="continuationSeparator" w:id="0">
    <w:p w:rsidR="000378BA" w:rsidRDefault="000378BA" w:rsidP="00F9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E3" w:rsidRDefault="00F9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7B6CB2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F2C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AE1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3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C2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DAEA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0F8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AD8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5A84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85244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2F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8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4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B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25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6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4F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FCE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AA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03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6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04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E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B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D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E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D562CCB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04384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C6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8C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0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E1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6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4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6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C08A0B98">
      <w:start w:val="1"/>
      <w:numFmt w:val="upperRoman"/>
      <w:lvlText w:val="%1."/>
      <w:lvlJc w:val="right"/>
      <w:pPr>
        <w:ind w:left="720" w:hanging="360"/>
      </w:pPr>
    </w:lvl>
    <w:lvl w:ilvl="1" w:tplc="42CE6D9E">
      <w:start w:val="1"/>
      <w:numFmt w:val="lowerLetter"/>
      <w:lvlText w:val="%2."/>
      <w:lvlJc w:val="left"/>
      <w:pPr>
        <w:ind w:left="1440" w:hanging="360"/>
      </w:pPr>
    </w:lvl>
    <w:lvl w:ilvl="2" w:tplc="BA1E81A4">
      <w:start w:val="1"/>
      <w:numFmt w:val="lowerRoman"/>
      <w:lvlText w:val="%3."/>
      <w:lvlJc w:val="right"/>
      <w:pPr>
        <w:ind w:left="2160" w:hanging="180"/>
      </w:pPr>
    </w:lvl>
    <w:lvl w:ilvl="3" w:tplc="0FAC9A2C">
      <w:start w:val="1"/>
      <w:numFmt w:val="decimal"/>
      <w:lvlText w:val="%4."/>
      <w:lvlJc w:val="left"/>
      <w:pPr>
        <w:ind w:left="2880" w:hanging="360"/>
      </w:pPr>
    </w:lvl>
    <w:lvl w:ilvl="4" w:tplc="F9E8D214">
      <w:start w:val="1"/>
      <w:numFmt w:val="lowerLetter"/>
      <w:lvlText w:val="%5."/>
      <w:lvlJc w:val="left"/>
      <w:pPr>
        <w:ind w:left="3600" w:hanging="360"/>
      </w:pPr>
    </w:lvl>
    <w:lvl w:ilvl="5" w:tplc="098ECCBC">
      <w:start w:val="1"/>
      <w:numFmt w:val="lowerRoman"/>
      <w:lvlText w:val="%6."/>
      <w:lvlJc w:val="right"/>
      <w:pPr>
        <w:ind w:left="4320" w:hanging="180"/>
      </w:pPr>
    </w:lvl>
    <w:lvl w:ilvl="6" w:tplc="C9B47A98">
      <w:start w:val="1"/>
      <w:numFmt w:val="decimal"/>
      <w:lvlText w:val="%7."/>
      <w:lvlJc w:val="left"/>
      <w:pPr>
        <w:ind w:left="5040" w:hanging="360"/>
      </w:pPr>
    </w:lvl>
    <w:lvl w:ilvl="7" w:tplc="95AA215E">
      <w:start w:val="1"/>
      <w:numFmt w:val="lowerLetter"/>
      <w:lvlText w:val="%8."/>
      <w:lvlJc w:val="left"/>
      <w:pPr>
        <w:ind w:left="5760" w:hanging="360"/>
      </w:pPr>
    </w:lvl>
    <w:lvl w:ilvl="8" w:tplc="6B0042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B0C29C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E6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5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C9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C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9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83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16DA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F86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8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A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2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D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2B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939A1402">
      <w:start w:val="1"/>
      <w:numFmt w:val="decimal"/>
      <w:lvlText w:val="%1."/>
      <w:lvlJc w:val="left"/>
      <w:pPr>
        <w:ind w:left="720" w:hanging="360"/>
      </w:pPr>
    </w:lvl>
    <w:lvl w:ilvl="1" w:tplc="E0B070A8">
      <w:start w:val="1"/>
      <w:numFmt w:val="lowerLetter"/>
      <w:lvlText w:val="%2."/>
      <w:lvlJc w:val="left"/>
      <w:pPr>
        <w:ind w:left="1440" w:hanging="360"/>
      </w:pPr>
    </w:lvl>
    <w:lvl w:ilvl="2" w:tplc="6E0AD796">
      <w:start w:val="1"/>
      <w:numFmt w:val="lowerRoman"/>
      <w:lvlText w:val="%3."/>
      <w:lvlJc w:val="right"/>
      <w:pPr>
        <w:ind w:left="2160" w:hanging="180"/>
      </w:pPr>
    </w:lvl>
    <w:lvl w:ilvl="3" w:tplc="1414A70C">
      <w:start w:val="1"/>
      <w:numFmt w:val="decimal"/>
      <w:lvlText w:val="%4."/>
      <w:lvlJc w:val="left"/>
      <w:pPr>
        <w:ind w:left="2880" w:hanging="360"/>
      </w:pPr>
    </w:lvl>
    <w:lvl w:ilvl="4" w:tplc="247275E2">
      <w:start w:val="1"/>
      <w:numFmt w:val="lowerLetter"/>
      <w:lvlText w:val="%5."/>
      <w:lvlJc w:val="left"/>
      <w:pPr>
        <w:ind w:left="3600" w:hanging="360"/>
      </w:pPr>
    </w:lvl>
    <w:lvl w:ilvl="5" w:tplc="E7BEF898">
      <w:start w:val="1"/>
      <w:numFmt w:val="lowerRoman"/>
      <w:lvlText w:val="%6."/>
      <w:lvlJc w:val="right"/>
      <w:pPr>
        <w:ind w:left="4320" w:hanging="180"/>
      </w:pPr>
    </w:lvl>
    <w:lvl w:ilvl="6" w:tplc="5FE6798A">
      <w:start w:val="1"/>
      <w:numFmt w:val="decimal"/>
      <w:lvlText w:val="%7."/>
      <w:lvlJc w:val="left"/>
      <w:pPr>
        <w:ind w:left="5040" w:hanging="360"/>
      </w:pPr>
    </w:lvl>
    <w:lvl w:ilvl="7" w:tplc="1C26643E">
      <w:start w:val="1"/>
      <w:numFmt w:val="lowerLetter"/>
      <w:lvlText w:val="%8."/>
      <w:lvlJc w:val="left"/>
      <w:pPr>
        <w:ind w:left="5760" w:hanging="360"/>
      </w:pPr>
    </w:lvl>
    <w:lvl w:ilvl="8" w:tplc="23B2E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378BA"/>
    <w:rsid w:val="00076882"/>
    <w:rsid w:val="000C7BB8"/>
    <w:rsid w:val="001231FA"/>
    <w:rsid w:val="00221A96"/>
    <w:rsid w:val="002B7D3B"/>
    <w:rsid w:val="002F72CB"/>
    <w:rsid w:val="003B2C7B"/>
    <w:rsid w:val="003E1382"/>
    <w:rsid w:val="0040722E"/>
    <w:rsid w:val="004133F7"/>
    <w:rsid w:val="00420224"/>
    <w:rsid w:val="00497D34"/>
    <w:rsid w:val="004A65DC"/>
    <w:rsid w:val="005529CC"/>
    <w:rsid w:val="005816D7"/>
    <w:rsid w:val="00625CFC"/>
    <w:rsid w:val="00712393"/>
    <w:rsid w:val="007B07AA"/>
    <w:rsid w:val="007E1761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A30BA2"/>
    <w:rsid w:val="00AB0554"/>
    <w:rsid w:val="00B06016"/>
    <w:rsid w:val="00B539FC"/>
    <w:rsid w:val="00B64945"/>
    <w:rsid w:val="00BB30BF"/>
    <w:rsid w:val="00BB34D4"/>
    <w:rsid w:val="00C243D3"/>
    <w:rsid w:val="00C66A0E"/>
    <w:rsid w:val="00C83B87"/>
    <w:rsid w:val="00CA1C68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91BE3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E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9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E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.hasan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2023-07-19T11:01:00Z</dcterms:created>
  <dcterms:modified xsi:type="dcterms:W3CDTF">2023-07-19T11:02:00Z</dcterms:modified>
</cp:coreProperties>
</file>