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7141" w14:textId="77777777" w:rsidR="00E50EC2" w:rsidRDefault="00E50EC2" w:rsidP="00E50EC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D5783A3" w14:textId="77777777" w:rsidR="00E50EC2" w:rsidRPr="00E30035" w:rsidRDefault="00E50EC2" w:rsidP="00E50EC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95BC1EE" wp14:editId="102BAB1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2067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161C076" w14:textId="77777777" w:rsidR="00E50EC2" w:rsidRPr="00E2513D" w:rsidRDefault="00E50EC2" w:rsidP="00E50EC2">
      <w:pPr>
        <w:spacing w:after="0" w:line="240" w:lineRule="auto"/>
        <w:jc w:val="center"/>
        <w:rPr>
          <w:rFonts w:ascii="Arial" w:hAnsi="Arial" w:cs="Arial"/>
          <w:b/>
          <w:sz w:val="16"/>
          <w:szCs w:val="16"/>
          <w:lang w:val="az-Latn-AZ" w:eastAsia="ru-RU"/>
        </w:rPr>
      </w:pPr>
    </w:p>
    <w:p w14:paraId="6E2123D7" w14:textId="77777777" w:rsidR="00E50EC2" w:rsidRPr="00882D56" w:rsidRDefault="00E50EC2" w:rsidP="00E50EC2">
      <w:pPr>
        <w:jc w:val="center"/>
        <w:rPr>
          <w:rFonts w:ascii="Arial" w:hAnsi="Arial" w:cs="Arial"/>
          <w:b/>
          <w:bCs/>
          <w:color w:val="000000"/>
          <w:sz w:val="24"/>
          <w:szCs w:val="24"/>
          <w:lang w:val="az-Latn-AZ"/>
        </w:rPr>
      </w:pPr>
      <w:r w:rsidRPr="00882D56">
        <w:rPr>
          <w:rFonts w:ascii="Arial" w:eastAsia="Arial" w:hAnsi="Arial" w:cs="Arial"/>
          <w:b/>
          <w:sz w:val="24"/>
          <w:szCs w:val="24"/>
          <w:lang w:val="en-US" w:eastAsia="ru-RU"/>
        </w:rPr>
        <w:t>AZERBAIJAN CASPIAN SHIPPING CLOSED JOINT STOCK COMPANY IS ANNOUNCING OPEN BIDDING FOR THE PROCUREMENT OF ENAMELLED WIRES REQUIRED FOR STRUCTURAL DEPARTMENTS OF ASCO</w:t>
      </w:r>
    </w:p>
    <w:p w14:paraId="0868D90F" w14:textId="77777777" w:rsidR="00E50EC2" w:rsidRPr="00882D56" w:rsidRDefault="00E50EC2" w:rsidP="00E50EC2">
      <w:pPr>
        <w:spacing w:after="0" w:line="240" w:lineRule="auto"/>
        <w:jc w:val="center"/>
        <w:rPr>
          <w:rFonts w:ascii="Arial" w:hAnsi="Arial" w:cs="Arial"/>
          <w:b/>
          <w:sz w:val="24"/>
          <w:szCs w:val="24"/>
          <w:lang w:val="az-Latn-AZ" w:eastAsia="ru-RU"/>
        </w:rPr>
      </w:pPr>
      <w:r w:rsidRPr="00882D56">
        <w:rPr>
          <w:rFonts w:ascii="Arial" w:eastAsia="Arial" w:hAnsi="Arial" w:cs="Arial"/>
          <w:b/>
          <w:sz w:val="24"/>
          <w:szCs w:val="24"/>
          <w:lang w:val="en-US" w:eastAsia="ru-RU"/>
        </w:rPr>
        <w:t xml:space="preserve">B I D </w:t>
      </w:r>
      <w:proofErr w:type="spellStart"/>
      <w:r w:rsidRPr="00882D56">
        <w:rPr>
          <w:rFonts w:ascii="Arial" w:eastAsia="Arial" w:hAnsi="Arial" w:cs="Arial"/>
          <w:b/>
          <w:sz w:val="24"/>
          <w:szCs w:val="24"/>
          <w:lang w:val="en-US" w:eastAsia="ru-RU"/>
        </w:rPr>
        <w:t>D</w:t>
      </w:r>
      <w:proofErr w:type="spellEnd"/>
      <w:r w:rsidRPr="00882D56">
        <w:rPr>
          <w:rFonts w:ascii="Arial" w:eastAsia="Arial" w:hAnsi="Arial" w:cs="Arial"/>
          <w:b/>
          <w:sz w:val="24"/>
          <w:szCs w:val="24"/>
          <w:lang w:val="en-US" w:eastAsia="ru-RU"/>
        </w:rPr>
        <w:t xml:space="preserve"> I N G No. AM097 / 2023</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E50EC2"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3E589C97"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2A5BD6">
              <w:rPr>
                <w:rFonts w:ascii="Arial" w:eastAsia="Arial" w:hAnsi="Arial" w:cs="Arial"/>
                <w:b/>
                <w:bCs/>
                <w:sz w:val="20"/>
                <w:szCs w:val="20"/>
                <w:lang w:val="en-US" w:eastAsia="ru-RU"/>
              </w:rPr>
              <w:t>j</w:t>
            </w:r>
            <w:r w:rsidR="009E0776">
              <w:rPr>
                <w:rFonts w:ascii="Arial" w:eastAsia="Arial" w:hAnsi="Arial" w:cs="Arial"/>
                <w:b/>
                <w:bCs/>
                <w:sz w:val="20"/>
                <w:szCs w:val="20"/>
                <w:lang w:val="en-US" w:eastAsia="ru-RU"/>
              </w:rPr>
              <w:t>uly</w:t>
            </w:r>
            <w:proofErr w:type="spellEnd"/>
            <w:r w:rsidR="009E0776">
              <w:rPr>
                <w:rFonts w:ascii="Arial" w:eastAsia="Arial" w:hAnsi="Arial" w:cs="Arial"/>
                <w:b/>
                <w:bCs/>
                <w:sz w:val="20"/>
                <w:szCs w:val="20"/>
                <w:lang w:val="en-US" w:eastAsia="ru-RU"/>
              </w:rPr>
              <w:t xml:space="preserve"> 06</w:t>
            </w:r>
            <w:r w:rsidR="002A5BD6">
              <w:rPr>
                <w:rFonts w:ascii="Arial" w:eastAsia="Arial" w:hAnsi="Arial" w:cs="Arial"/>
                <w:b/>
                <w:bCs/>
                <w:sz w:val="20"/>
                <w:szCs w:val="20"/>
                <w:lang w:val="en-US" w:eastAsia="ru-RU"/>
              </w:rPr>
              <w:t>,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E50EC2"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18ED5E6"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F70947">
              <w:rPr>
                <w:rFonts w:ascii="Arial" w:eastAsia="Arial" w:hAnsi="Arial" w:cs="Arial"/>
                <w:sz w:val="20"/>
                <w:szCs w:val="20"/>
                <w:lang w:val="en-US" w:eastAsia="ru-RU"/>
              </w:rPr>
              <w:t>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E50EC2"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lastRenderedPageBreak/>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E50EC2"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E50EC2"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53912E49"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9E0776">
              <w:rPr>
                <w:rFonts w:ascii="Arial" w:eastAsia="Arial" w:hAnsi="Arial" w:cs="Arial"/>
                <w:b/>
                <w:bCs/>
                <w:sz w:val="20"/>
                <w:szCs w:val="20"/>
                <w:lang w:val="en-US" w:eastAsia="ru-RU"/>
              </w:rPr>
              <w:t>july</w:t>
            </w:r>
            <w:proofErr w:type="spellEnd"/>
            <w:r w:rsidR="009E0776">
              <w:rPr>
                <w:rFonts w:ascii="Arial" w:eastAsia="Arial" w:hAnsi="Arial" w:cs="Arial"/>
                <w:b/>
                <w:bCs/>
                <w:sz w:val="20"/>
                <w:szCs w:val="20"/>
                <w:lang w:val="en-US" w:eastAsia="ru-RU"/>
              </w:rPr>
              <w:t xml:space="preserve"> 11</w:t>
            </w:r>
            <w:r w:rsidR="002A5BD6">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E50EC2"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E50EC2"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76F8C3BC"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9E0776">
              <w:rPr>
                <w:rFonts w:ascii="Arial" w:eastAsia="Arial" w:hAnsi="Arial" w:cs="Arial"/>
                <w:b/>
                <w:bCs/>
                <w:sz w:val="20"/>
                <w:szCs w:val="20"/>
                <w:lang w:val="en-US" w:eastAsia="ru-RU"/>
              </w:rPr>
              <w:t>july</w:t>
            </w:r>
            <w:proofErr w:type="spellEnd"/>
            <w:r w:rsidR="009E0776">
              <w:rPr>
                <w:rFonts w:ascii="Arial" w:eastAsia="Arial" w:hAnsi="Arial" w:cs="Arial"/>
                <w:b/>
                <w:bCs/>
                <w:sz w:val="20"/>
                <w:szCs w:val="20"/>
                <w:lang w:val="en-US" w:eastAsia="ru-RU"/>
              </w:rPr>
              <w:t xml:space="preserve"> 12</w:t>
            </w:r>
            <w:bookmarkStart w:id="0" w:name="_GoBack"/>
            <w:bookmarkEnd w:id="0"/>
            <w:r w:rsidR="002A5BD6">
              <w:rPr>
                <w:rFonts w:ascii="Arial" w:eastAsia="Arial" w:hAnsi="Arial" w:cs="Arial"/>
                <w:b/>
                <w:bCs/>
                <w:sz w:val="20"/>
                <w:szCs w:val="20"/>
                <w:lang w:val="en-US" w:eastAsia="ru-RU"/>
              </w:rPr>
              <w:t xml:space="preserve">, 2023 </w:t>
            </w:r>
            <w:r>
              <w:rPr>
                <w:rFonts w:ascii="Arial" w:eastAsia="Arial" w:hAnsi="Arial" w:cs="Arial"/>
                <w:sz w:val="20"/>
                <w:szCs w:val="20"/>
                <w:lang w:val="en-US" w:eastAsia="ru-RU"/>
              </w:rPr>
              <w:t xml:space="preserve">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E50EC2"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282DF7E" w14:textId="77777777" w:rsidR="00E50EC2" w:rsidRDefault="00E50EC2" w:rsidP="00E50EC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Name and volume of goods </w:t>
      </w:r>
    </w:p>
    <w:p w14:paraId="21C4DE62" w14:textId="77777777" w:rsidR="00E50EC2" w:rsidRPr="00F42D04" w:rsidRDefault="00E50EC2" w:rsidP="00E50EC2">
      <w:pPr>
        <w:spacing w:after="0" w:line="240" w:lineRule="auto"/>
        <w:jc w:val="center"/>
        <w:rPr>
          <w:rFonts w:ascii="Arial" w:hAnsi="Arial" w:cs="Arial"/>
          <w:b/>
          <w:sz w:val="24"/>
          <w:szCs w:val="24"/>
          <w:lang w:val="az-Latn-AZ" w:eastAsia="ru-RU"/>
        </w:rPr>
      </w:pPr>
    </w:p>
    <w:tbl>
      <w:tblPr>
        <w:tblW w:w="10060" w:type="dxa"/>
        <w:tblLook w:val="04A0" w:firstRow="1" w:lastRow="0" w:firstColumn="1" w:lastColumn="0" w:noHBand="0" w:noVBand="1"/>
      </w:tblPr>
      <w:tblGrid>
        <w:gridCol w:w="720"/>
        <w:gridCol w:w="2961"/>
        <w:gridCol w:w="1292"/>
        <w:gridCol w:w="1038"/>
        <w:gridCol w:w="1472"/>
        <w:gridCol w:w="1371"/>
        <w:gridCol w:w="1415"/>
      </w:tblGrid>
      <w:tr w:rsidR="00E50EC2" w14:paraId="1822241C" w14:textId="77777777" w:rsidTr="00E40E26">
        <w:trPr>
          <w:trHeight w:val="6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427F3" w14:textId="77777777" w:rsidR="00E50EC2" w:rsidRPr="00514D10" w:rsidRDefault="00E50EC2" w:rsidP="00E40E26">
            <w:pPr>
              <w:rPr>
                <w:rFonts w:ascii="Palatino Linotype" w:hAnsi="Palatino Linotype" w:cs="Calibri"/>
                <w:b/>
                <w:bCs/>
                <w:color w:val="000000"/>
                <w:sz w:val="20"/>
                <w:szCs w:val="20"/>
              </w:rPr>
            </w:pPr>
            <w:bookmarkStart w:id="1" w:name="RANGE!A1:F11"/>
            <w:r w:rsidRPr="00514D10">
              <w:rPr>
                <w:rFonts w:ascii="Palatino Linotype" w:hAnsi="Palatino Linotype" w:cs="Calibri"/>
                <w:b/>
                <w:bCs/>
                <w:color w:val="000000"/>
                <w:sz w:val="20"/>
                <w:szCs w:val="20"/>
              </w:rPr>
              <w:t>№</w:t>
            </w:r>
            <w:bookmarkEnd w:id="1"/>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D60A9" w14:textId="77777777" w:rsidR="00E50EC2" w:rsidRPr="00882D56" w:rsidRDefault="00E50EC2" w:rsidP="00E40E26">
            <w:pPr>
              <w:rPr>
                <w:rFonts w:ascii="Palatino Linotype" w:hAnsi="Palatino Linotype" w:cs="Calibri"/>
                <w:b/>
                <w:bCs/>
                <w:color w:val="000000"/>
                <w:sz w:val="20"/>
                <w:szCs w:val="20"/>
                <w:lang w:val="en-US"/>
              </w:rPr>
            </w:pPr>
            <w:r>
              <w:rPr>
                <w:rFonts w:ascii="Palatino Linotype" w:eastAsia="Palatino Linotype" w:hAnsi="Palatino Linotype" w:cs="Calibri"/>
                <w:b/>
                <w:bCs/>
                <w:color w:val="000000"/>
                <w:sz w:val="20"/>
                <w:szCs w:val="20"/>
                <w:lang w:val="en-US"/>
              </w:rPr>
              <w:t>Nomination of materials and equipment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1DC89" w14:textId="77777777" w:rsidR="00E50EC2" w:rsidRPr="00514D10" w:rsidRDefault="00E50EC2" w:rsidP="00E40E26">
            <w:pPr>
              <w:rPr>
                <w:rFonts w:ascii="Palatino Linotype" w:hAnsi="Palatino Linotype" w:cs="Calibri"/>
                <w:b/>
                <w:bCs/>
                <w:color w:val="000000"/>
                <w:sz w:val="20"/>
                <w:szCs w:val="20"/>
              </w:rPr>
            </w:pPr>
            <w:r>
              <w:rPr>
                <w:rFonts w:ascii="Palatino Linotype" w:eastAsia="Palatino Linotype" w:hAnsi="Palatino Linotype" w:cs="Calibri"/>
                <w:b/>
                <w:bCs/>
                <w:color w:val="000000"/>
                <w:sz w:val="20"/>
                <w:szCs w:val="20"/>
                <w:lang w:val="en-US"/>
              </w:rPr>
              <w:t>Requisition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761C88" w14:textId="77777777" w:rsidR="00E50EC2" w:rsidRPr="00514D10" w:rsidRDefault="00E50EC2" w:rsidP="00E40E26">
            <w:pPr>
              <w:rPr>
                <w:rFonts w:ascii="Palatino Linotype" w:hAnsi="Palatino Linotype" w:cs="Calibri"/>
                <w:b/>
                <w:bCs/>
                <w:color w:val="000000"/>
                <w:sz w:val="20"/>
                <w:szCs w:val="20"/>
              </w:rPr>
            </w:pPr>
            <w:r>
              <w:rPr>
                <w:rFonts w:ascii="Palatino Linotype" w:eastAsia="Palatino Linotype" w:hAnsi="Palatino Linotype" w:cs="Calibri"/>
                <w:b/>
                <w:bCs/>
                <w:color w:val="000000"/>
                <w:sz w:val="20"/>
                <w:szCs w:val="20"/>
                <w:lang w:val="en-US"/>
              </w:rPr>
              <w:t>Quantity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31600D" w14:textId="77777777" w:rsidR="00E50EC2" w:rsidRPr="00514D10" w:rsidRDefault="00E50EC2" w:rsidP="00E40E26">
            <w:pPr>
              <w:rPr>
                <w:rFonts w:ascii="Palatino Linotype" w:hAnsi="Palatino Linotype" w:cs="Calibri"/>
                <w:b/>
                <w:bCs/>
                <w:color w:val="000000"/>
                <w:sz w:val="20"/>
                <w:szCs w:val="20"/>
              </w:rPr>
            </w:pPr>
            <w:r>
              <w:rPr>
                <w:rFonts w:ascii="Palatino Linotype" w:eastAsia="Palatino Linotype" w:hAnsi="Palatino Linotype" w:cs="Calibri"/>
                <w:b/>
                <w:bCs/>
                <w:color w:val="000000"/>
                <w:sz w:val="20"/>
                <w:szCs w:val="20"/>
                <w:lang w:val="en-US"/>
              </w:rPr>
              <w:t>Measurement unit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93EB9FA" w14:textId="77777777" w:rsidR="00E50EC2" w:rsidRPr="00514D10" w:rsidRDefault="00E50EC2" w:rsidP="00E40E26">
            <w:pPr>
              <w:rPr>
                <w:rFonts w:ascii="Palatino Linotype" w:hAnsi="Palatino Linotype" w:cs="Calibri"/>
                <w:b/>
                <w:bCs/>
                <w:color w:val="000000"/>
                <w:sz w:val="20"/>
                <w:szCs w:val="20"/>
              </w:rPr>
            </w:pPr>
            <w:r>
              <w:rPr>
                <w:rFonts w:ascii="Palatino Linotype" w:eastAsia="Palatino Linotype" w:hAnsi="Palatino Linotype" w:cs="Calibri"/>
                <w:b/>
                <w:bCs/>
                <w:color w:val="000000"/>
                <w:sz w:val="20"/>
                <w:szCs w:val="20"/>
                <w:lang w:val="en-US"/>
              </w:rPr>
              <w:t>Department name</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6716AFD" w14:textId="77777777" w:rsidR="00E50EC2" w:rsidRPr="00514D10" w:rsidRDefault="00E50EC2" w:rsidP="00E40E26">
            <w:pPr>
              <w:jc w:val="center"/>
              <w:rPr>
                <w:rFonts w:ascii="Palatino Linotype" w:hAnsi="Palatino Linotype" w:cs="Calibri"/>
                <w:b/>
                <w:bCs/>
                <w:color w:val="000000"/>
                <w:sz w:val="20"/>
                <w:szCs w:val="20"/>
              </w:rPr>
            </w:pPr>
            <w:r>
              <w:rPr>
                <w:rFonts w:ascii="Palatino Linotype" w:eastAsia="Palatino Linotype" w:hAnsi="Palatino Linotype" w:cs="Calibri"/>
                <w:b/>
                <w:bCs/>
                <w:color w:val="000000"/>
                <w:sz w:val="20"/>
                <w:szCs w:val="20"/>
                <w:lang w:val="en-US"/>
              </w:rPr>
              <w:t>Certificate Requirement</w:t>
            </w:r>
          </w:p>
        </w:tc>
      </w:tr>
      <w:tr w:rsidR="00E50EC2" w14:paraId="51E46E51" w14:textId="77777777" w:rsidTr="00E40E26">
        <w:trPr>
          <w:trHeight w:val="446"/>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0D0027D" w14:textId="77777777" w:rsidR="00E50EC2" w:rsidRPr="00514D10" w:rsidRDefault="00E50EC2" w:rsidP="00E40E26">
            <w:pPr>
              <w:rPr>
                <w:rFonts w:ascii="Palatino Linotype" w:hAnsi="Palatino Linotype" w:cs="Calibri"/>
                <w:b/>
                <w:bCs/>
                <w:color w:val="000000"/>
                <w:sz w:val="20"/>
                <w:szCs w:val="20"/>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14:paraId="76FC57B7" w14:textId="77777777" w:rsidR="00E50EC2" w:rsidRPr="00514D10" w:rsidRDefault="00E50EC2" w:rsidP="00E40E26">
            <w:pPr>
              <w:rPr>
                <w:rFonts w:ascii="Palatino Linotype" w:hAnsi="Palatino Linotype" w:cs="Calibri"/>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BDED4F" w14:textId="77777777" w:rsidR="00E50EC2" w:rsidRPr="00514D10" w:rsidRDefault="00E50EC2" w:rsidP="00E40E26">
            <w:pPr>
              <w:rPr>
                <w:rFonts w:ascii="Palatino Linotype" w:hAnsi="Palatino Linotype" w:cs="Calibri"/>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45C3D9" w14:textId="77777777" w:rsidR="00E50EC2" w:rsidRPr="00514D10" w:rsidRDefault="00E50EC2" w:rsidP="00E40E26">
            <w:pPr>
              <w:rPr>
                <w:rFonts w:ascii="Palatino Linotype" w:hAnsi="Palatino Linotype" w:cs="Calibri"/>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770EA3" w14:textId="77777777" w:rsidR="00E50EC2" w:rsidRPr="00514D10" w:rsidRDefault="00E50EC2" w:rsidP="00E40E26">
            <w:pPr>
              <w:rPr>
                <w:rFonts w:ascii="Palatino Linotype" w:hAnsi="Palatino Linotype" w:cs="Calibri"/>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3C89" w14:textId="77777777" w:rsidR="00E50EC2" w:rsidRPr="00514D10" w:rsidRDefault="00E50EC2" w:rsidP="00E40E26">
            <w:pPr>
              <w:rPr>
                <w:rFonts w:ascii="Palatino Linotype" w:hAnsi="Palatino Linotype" w:cs="Calibri"/>
                <w:b/>
                <w:bCs/>
                <w:color w:val="000000"/>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5142BE2" w14:textId="77777777" w:rsidR="00E50EC2" w:rsidRPr="00514D10" w:rsidRDefault="00E50EC2" w:rsidP="00E40E26">
            <w:pPr>
              <w:rPr>
                <w:rFonts w:ascii="Palatino Linotype" w:hAnsi="Palatino Linotype" w:cs="Calibri"/>
                <w:b/>
                <w:bCs/>
                <w:color w:val="000000"/>
                <w:sz w:val="20"/>
                <w:szCs w:val="20"/>
              </w:rPr>
            </w:pPr>
          </w:p>
        </w:tc>
      </w:tr>
      <w:tr w:rsidR="00E50EC2" w:rsidRPr="00E50EC2" w14:paraId="3201DAEA" w14:textId="77777777" w:rsidTr="00E40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6904E0" w14:textId="77777777" w:rsidR="00E50EC2" w:rsidRPr="00514D10" w:rsidRDefault="00E50EC2" w:rsidP="00E40E26">
            <w:pPr>
              <w:jc w:val="right"/>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lastRenderedPageBreak/>
              <w:t>1</w:t>
            </w:r>
          </w:p>
        </w:tc>
        <w:tc>
          <w:tcPr>
            <w:tcW w:w="2961" w:type="dxa"/>
            <w:tcBorders>
              <w:top w:val="nil"/>
              <w:left w:val="nil"/>
              <w:bottom w:val="single" w:sz="4" w:space="0" w:color="auto"/>
              <w:right w:val="single" w:sz="4" w:space="0" w:color="auto"/>
            </w:tcBorders>
            <w:shd w:val="clear" w:color="auto" w:fill="auto"/>
            <w:noWrap/>
            <w:vAlign w:val="bottom"/>
            <w:hideMark/>
          </w:tcPr>
          <w:p w14:paraId="2EECCAFC" w14:textId="77777777" w:rsidR="00E50EC2" w:rsidRPr="00514D10" w:rsidRDefault="00E50EC2" w:rsidP="00E40E26">
            <w:pPr>
              <w:rPr>
                <w:rFonts w:ascii="Palatino Linotype" w:hAnsi="Palatino Linotype" w:cs="Calibri"/>
                <w:color w:val="000000"/>
                <w:sz w:val="20"/>
                <w:szCs w:val="20"/>
                <w:lang w:val="en-US"/>
              </w:rPr>
            </w:pPr>
            <w:proofErr w:type="spellStart"/>
            <w:r>
              <w:rPr>
                <w:rFonts w:ascii="Palatino Linotype" w:eastAsia="Palatino Linotype" w:hAnsi="Palatino Linotype" w:cs="Calibri"/>
                <w:color w:val="000000"/>
                <w:sz w:val="20"/>
                <w:szCs w:val="20"/>
                <w:lang w:val="en-US"/>
              </w:rPr>
              <w:t>Enamelled</w:t>
            </w:r>
            <w:proofErr w:type="spellEnd"/>
            <w:r>
              <w:rPr>
                <w:rFonts w:ascii="Palatino Linotype" w:eastAsia="Palatino Linotype" w:hAnsi="Palatino Linotype" w:cs="Calibri"/>
                <w:color w:val="000000"/>
                <w:sz w:val="20"/>
                <w:szCs w:val="20"/>
                <w:lang w:val="en-US"/>
              </w:rPr>
              <w:t xml:space="preserve"> copper wire for winding ПЭТ - 155 - 1,06 </w:t>
            </w:r>
          </w:p>
        </w:tc>
        <w:tc>
          <w:tcPr>
            <w:tcW w:w="1276" w:type="dxa"/>
            <w:tcBorders>
              <w:top w:val="nil"/>
              <w:left w:val="nil"/>
              <w:bottom w:val="single" w:sz="4" w:space="0" w:color="auto"/>
              <w:right w:val="single" w:sz="4" w:space="0" w:color="auto"/>
            </w:tcBorders>
            <w:shd w:val="clear" w:color="auto" w:fill="auto"/>
            <w:noWrap/>
            <w:vAlign w:val="bottom"/>
            <w:hideMark/>
          </w:tcPr>
          <w:p w14:paraId="4D33F592"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10065827</w:t>
            </w:r>
          </w:p>
        </w:tc>
        <w:tc>
          <w:tcPr>
            <w:tcW w:w="992" w:type="dxa"/>
            <w:tcBorders>
              <w:top w:val="nil"/>
              <w:left w:val="nil"/>
              <w:bottom w:val="single" w:sz="4" w:space="0" w:color="auto"/>
              <w:right w:val="single" w:sz="4" w:space="0" w:color="auto"/>
            </w:tcBorders>
            <w:shd w:val="clear" w:color="auto" w:fill="auto"/>
            <w:noWrap/>
            <w:vAlign w:val="bottom"/>
            <w:hideMark/>
          </w:tcPr>
          <w:p w14:paraId="5D60BB94"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60</w:t>
            </w:r>
          </w:p>
        </w:tc>
        <w:tc>
          <w:tcPr>
            <w:tcW w:w="992" w:type="dxa"/>
            <w:tcBorders>
              <w:top w:val="nil"/>
              <w:left w:val="nil"/>
              <w:bottom w:val="single" w:sz="4" w:space="0" w:color="auto"/>
              <w:right w:val="single" w:sz="4" w:space="0" w:color="auto"/>
            </w:tcBorders>
            <w:shd w:val="clear" w:color="auto" w:fill="auto"/>
            <w:noWrap/>
            <w:vAlign w:val="bottom"/>
            <w:hideMark/>
          </w:tcPr>
          <w:p w14:paraId="6308F8ED"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kg</w:t>
            </w:r>
          </w:p>
        </w:tc>
        <w:tc>
          <w:tcPr>
            <w:tcW w:w="992" w:type="dxa"/>
            <w:tcBorders>
              <w:top w:val="nil"/>
              <w:left w:val="nil"/>
              <w:bottom w:val="single" w:sz="4" w:space="0" w:color="auto"/>
              <w:right w:val="single" w:sz="4" w:space="0" w:color="auto"/>
            </w:tcBorders>
            <w:shd w:val="clear" w:color="auto" w:fill="auto"/>
            <w:noWrap/>
            <w:vAlign w:val="bottom"/>
            <w:hideMark/>
          </w:tcPr>
          <w:p w14:paraId="6A4285F8" w14:textId="77777777" w:rsidR="00E50EC2" w:rsidRPr="00514D10" w:rsidRDefault="00E50EC2" w:rsidP="00E40E26">
            <w:pPr>
              <w:rPr>
                <w:rFonts w:ascii="Palatino Linotype" w:hAnsi="Palatino Linotype" w:cs="Calibri"/>
                <w:color w:val="000000"/>
                <w:sz w:val="20"/>
                <w:szCs w:val="20"/>
              </w:rPr>
            </w:pPr>
            <w:proofErr w:type="spellStart"/>
            <w:r>
              <w:rPr>
                <w:rFonts w:ascii="Palatino Linotype" w:eastAsia="Palatino Linotype" w:hAnsi="Palatino Linotype" w:cs="Calibri"/>
                <w:color w:val="000000"/>
                <w:sz w:val="20"/>
                <w:szCs w:val="20"/>
                <w:lang w:val="en-US"/>
              </w:rPr>
              <w:t>Bibiheybat</w:t>
            </w:r>
            <w:proofErr w:type="spellEnd"/>
            <w:r>
              <w:rPr>
                <w:rFonts w:ascii="Palatino Linotype" w:eastAsia="Palatino Linotype" w:hAnsi="Palatino Linotype" w:cs="Calibri"/>
                <w:color w:val="000000"/>
                <w:sz w:val="20"/>
                <w:szCs w:val="20"/>
                <w:lang w:val="en-US"/>
              </w:rPr>
              <w:t xml:space="preserve"> Ship Repair Yard</w:t>
            </w:r>
          </w:p>
        </w:tc>
        <w:tc>
          <w:tcPr>
            <w:tcW w:w="2127" w:type="dxa"/>
            <w:tcBorders>
              <w:top w:val="nil"/>
              <w:left w:val="nil"/>
              <w:bottom w:val="single" w:sz="4" w:space="0" w:color="auto"/>
              <w:right w:val="single" w:sz="4" w:space="0" w:color="auto"/>
            </w:tcBorders>
            <w:shd w:val="clear" w:color="auto" w:fill="auto"/>
            <w:vAlign w:val="bottom"/>
            <w:hideMark/>
          </w:tcPr>
          <w:p w14:paraId="151A6E30"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Certificate of conformity and quality</w:t>
            </w:r>
          </w:p>
        </w:tc>
      </w:tr>
      <w:tr w:rsidR="00E50EC2" w:rsidRPr="00E50EC2" w14:paraId="3FD1B55F" w14:textId="77777777" w:rsidTr="00E40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3814AF" w14:textId="77777777" w:rsidR="00E50EC2" w:rsidRPr="00514D10" w:rsidRDefault="00E50EC2" w:rsidP="00E40E26">
            <w:pPr>
              <w:jc w:val="right"/>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2</w:t>
            </w:r>
          </w:p>
        </w:tc>
        <w:tc>
          <w:tcPr>
            <w:tcW w:w="2961" w:type="dxa"/>
            <w:tcBorders>
              <w:top w:val="nil"/>
              <w:left w:val="nil"/>
              <w:bottom w:val="single" w:sz="4" w:space="0" w:color="auto"/>
              <w:right w:val="single" w:sz="4" w:space="0" w:color="auto"/>
            </w:tcBorders>
            <w:shd w:val="clear" w:color="auto" w:fill="auto"/>
            <w:noWrap/>
            <w:vAlign w:val="bottom"/>
            <w:hideMark/>
          </w:tcPr>
          <w:p w14:paraId="5E7E3099" w14:textId="77777777" w:rsidR="00E50EC2" w:rsidRPr="00514D10" w:rsidRDefault="00E50EC2" w:rsidP="00E40E26">
            <w:pPr>
              <w:rPr>
                <w:rFonts w:ascii="Palatino Linotype" w:hAnsi="Palatino Linotype" w:cs="Calibri"/>
                <w:color w:val="000000"/>
                <w:sz w:val="20"/>
                <w:szCs w:val="20"/>
                <w:lang w:val="en-US"/>
              </w:rPr>
            </w:pPr>
            <w:proofErr w:type="spellStart"/>
            <w:r>
              <w:rPr>
                <w:rFonts w:ascii="Palatino Linotype" w:eastAsia="Palatino Linotype" w:hAnsi="Palatino Linotype" w:cs="Calibri"/>
                <w:color w:val="000000"/>
                <w:sz w:val="20"/>
                <w:szCs w:val="20"/>
                <w:lang w:val="en-US"/>
              </w:rPr>
              <w:t>Enamelled</w:t>
            </w:r>
            <w:proofErr w:type="spellEnd"/>
            <w:r>
              <w:rPr>
                <w:rFonts w:ascii="Palatino Linotype" w:eastAsia="Palatino Linotype" w:hAnsi="Palatino Linotype" w:cs="Calibri"/>
                <w:color w:val="000000"/>
                <w:sz w:val="20"/>
                <w:szCs w:val="20"/>
                <w:lang w:val="en-US"/>
              </w:rPr>
              <w:t xml:space="preserve"> copper wire for winding ПЭТ - 155 - 1,18 </w:t>
            </w:r>
          </w:p>
        </w:tc>
        <w:tc>
          <w:tcPr>
            <w:tcW w:w="1276" w:type="dxa"/>
            <w:tcBorders>
              <w:top w:val="nil"/>
              <w:left w:val="nil"/>
              <w:bottom w:val="single" w:sz="4" w:space="0" w:color="auto"/>
              <w:right w:val="single" w:sz="4" w:space="0" w:color="auto"/>
            </w:tcBorders>
            <w:shd w:val="clear" w:color="auto" w:fill="auto"/>
            <w:noWrap/>
            <w:vAlign w:val="bottom"/>
            <w:hideMark/>
          </w:tcPr>
          <w:p w14:paraId="2A1B522C"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10065827</w:t>
            </w:r>
          </w:p>
        </w:tc>
        <w:tc>
          <w:tcPr>
            <w:tcW w:w="992" w:type="dxa"/>
            <w:tcBorders>
              <w:top w:val="nil"/>
              <w:left w:val="nil"/>
              <w:bottom w:val="single" w:sz="4" w:space="0" w:color="auto"/>
              <w:right w:val="single" w:sz="4" w:space="0" w:color="auto"/>
            </w:tcBorders>
            <w:shd w:val="clear" w:color="auto" w:fill="auto"/>
            <w:noWrap/>
            <w:vAlign w:val="bottom"/>
            <w:hideMark/>
          </w:tcPr>
          <w:p w14:paraId="752C2DBC"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80</w:t>
            </w:r>
          </w:p>
        </w:tc>
        <w:tc>
          <w:tcPr>
            <w:tcW w:w="992" w:type="dxa"/>
            <w:tcBorders>
              <w:top w:val="nil"/>
              <w:left w:val="nil"/>
              <w:bottom w:val="single" w:sz="4" w:space="0" w:color="auto"/>
              <w:right w:val="single" w:sz="4" w:space="0" w:color="auto"/>
            </w:tcBorders>
            <w:shd w:val="clear" w:color="auto" w:fill="auto"/>
            <w:noWrap/>
            <w:vAlign w:val="bottom"/>
            <w:hideMark/>
          </w:tcPr>
          <w:p w14:paraId="3AE377A3"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kg</w:t>
            </w:r>
          </w:p>
        </w:tc>
        <w:tc>
          <w:tcPr>
            <w:tcW w:w="992" w:type="dxa"/>
            <w:tcBorders>
              <w:top w:val="nil"/>
              <w:left w:val="nil"/>
              <w:bottom w:val="single" w:sz="4" w:space="0" w:color="auto"/>
              <w:right w:val="single" w:sz="4" w:space="0" w:color="auto"/>
            </w:tcBorders>
            <w:shd w:val="clear" w:color="auto" w:fill="auto"/>
            <w:noWrap/>
            <w:vAlign w:val="bottom"/>
            <w:hideMark/>
          </w:tcPr>
          <w:p w14:paraId="4371893F" w14:textId="77777777" w:rsidR="00E50EC2" w:rsidRPr="00514D10" w:rsidRDefault="00E50EC2" w:rsidP="00E40E26">
            <w:pPr>
              <w:rPr>
                <w:rFonts w:ascii="Palatino Linotype" w:hAnsi="Palatino Linotype" w:cs="Calibri"/>
                <w:color w:val="000000"/>
                <w:sz w:val="20"/>
                <w:szCs w:val="20"/>
              </w:rPr>
            </w:pPr>
            <w:proofErr w:type="spellStart"/>
            <w:r>
              <w:rPr>
                <w:rFonts w:ascii="Palatino Linotype" w:eastAsia="Palatino Linotype" w:hAnsi="Palatino Linotype" w:cs="Calibri"/>
                <w:color w:val="000000"/>
                <w:sz w:val="20"/>
                <w:szCs w:val="20"/>
                <w:lang w:val="en-US"/>
              </w:rPr>
              <w:t>Bibiheybat</w:t>
            </w:r>
            <w:proofErr w:type="spellEnd"/>
            <w:r>
              <w:rPr>
                <w:rFonts w:ascii="Palatino Linotype" w:eastAsia="Palatino Linotype" w:hAnsi="Palatino Linotype" w:cs="Calibri"/>
                <w:color w:val="000000"/>
                <w:sz w:val="20"/>
                <w:szCs w:val="20"/>
                <w:lang w:val="en-US"/>
              </w:rPr>
              <w:t xml:space="preserve"> Ship Repair Yard</w:t>
            </w:r>
          </w:p>
        </w:tc>
        <w:tc>
          <w:tcPr>
            <w:tcW w:w="2127" w:type="dxa"/>
            <w:tcBorders>
              <w:top w:val="nil"/>
              <w:left w:val="nil"/>
              <w:bottom w:val="single" w:sz="4" w:space="0" w:color="auto"/>
              <w:right w:val="single" w:sz="4" w:space="0" w:color="auto"/>
            </w:tcBorders>
            <w:shd w:val="clear" w:color="auto" w:fill="auto"/>
            <w:vAlign w:val="bottom"/>
            <w:hideMark/>
          </w:tcPr>
          <w:p w14:paraId="75AB1857"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Certificate of conformity and quality</w:t>
            </w:r>
          </w:p>
        </w:tc>
      </w:tr>
      <w:tr w:rsidR="00E50EC2" w:rsidRPr="00E50EC2" w14:paraId="03E6D177" w14:textId="77777777" w:rsidTr="00E40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27C969" w14:textId="77777777" w:rsidR="00E50EC2" w:rsidRPr="00514D10" w:rsidRDefault="00E50EC2" w:rsidP="00E40E26">
            <w:pPr>
              <w:jc w:val="right"/>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3</w:t>
            </w:r>
          </w:p>
        </w:tc>
        <w:tc>
          <w:tcPr>
            <w:tcW w:w="2961" w:type="dxa"/>
            <w:tcBorders>
              <w:top w:val="nil"/>
              <w:left w:val="nil"/>
              <w:bottom w:val="single" w:sz="4" w:space="0" w:color="auto"/>
              <w:right w:val="single" w:sz="4" w:space="0" w:color="auto"/>
            </w:tcBorders>
            <w:shd w:val="clear" w:color="auto" w:fill="auto"/>
            <w:noWrap/>
            <w:vAlign w:val="bottom"/>
            <w:hideMark/>
          </w:tcPr>
          <w:p w14:paraId="7066C16B" w14:textId="77777777" w:rsidR="00E50EC2" w:rsidRPr="00514D10" w:rsidRDefault="00E50EC2" w:rsidP="00E40E26">
            <w:pPr>
              <w:rPr>
                <w:rFonts w:ascii="Palatino Linotype" w:hAnsi="Palatino Linotype" w:cs="Calibri"/>
                <w:color w:val="000000"/>
                <w:sz w:val="20"/>
                <w:szCs w:val="20"/>
                <w:lang w:val="en-US"/>
              </w:rPr>
            </w:pPr>
            <w:proofErr w:type="spellStart"/>
            <w:r>
              <w:rPr>
                <w:rFonts w:ascii="Palatino Linotype" w:eastAsia="Palatino Linotype" w:hAnsi="Palatino Linotype" w:cs="Calibri"/>
                <w:color w:val="000000"/>
                <w:sz w:val="20"/>
                <w:szCs w:val="20"/>
                <w:lang w:val="en-US"/>
              </w:rPr>
              <w:t>Enamelled</w:t>
            </w:r>
            <w:proofErr w:type="spellEnd"/>
            <w:r>
              <w:rPr>
                <w:rFonts w:ascii="Palatino Linotype" w:eastAsia="Palatino Linotype" w:hAnsi="Palatino Linotype" w:cs="Calibri"/>
                <w:color w:val="000000"/>
                <w:sz w:val="20"/>
                <w:szCs w:val="20"/>
                <w:lang w:val="en-US"/>
              </w:rPr>
              <w:t xml:space="preserve"> copper wire for winding ПЭТ - 155 - 1,12 </w:t>
            </w:r>
          </w:p>
        </w:tc>
        <w:tc>
          <w:tcPr>
            <w:tcW w:w="1276" w:type="dxa"/>
            <w:tcBorders>
              <w:top w:val="nil"/>
              <w:left w:val="nil"/>
              <w:bottom w:val="single" w:sz="4" w:space="0" w:color="auto"/>
              <w:right w:val="single" w:sz="4" w:space="0" w:color="auto"/>
            </w:tcBorders>
            <w:shd w:val="clear" w:color="auto" w:fill="auto"/>
            <w:noWrap/>
            <w:vAlign w:val="bottom"/>
            <w:hideMark/>
          </w:tcPr>
          <w:p w14:paraId="311724E0"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10065827</w:t>
            </w:r>
          </w:p>
        </w:tc>
        <w:tc>
          <w:tcPr>
            <w:tcW w:w="992" w:type="dxa"/>
            <w:tcBorders>
              <w:top w:val="nil"/>
              <w:left w:val="nil"/>
              <w:bottom w:val="single" w:sz="4" w:space="0" w:color="auto"/>
              <w:right w:val="single" w:sz="4" w:space="0" w:color="auto"/>
            </w:tcBorders>
            <w:shd w:val="clear" w:color="auto" w:fill="auto"/>
            <w:noWrap/>
            <w:vAlign w:val="bottom"/>
            <w:hideMark/>
          </w:tcPr>
          <w:p w14:paraId="5FEE7AB7"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5AE6BA69"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kg</w:t>
            </w:r>
          </w:p>
        </w:tc>
        <w:tc>
          <w:tcPr>
            <w:tcW w:w="992" w:type="dxa"/>
            <w:tcBorders>
              <w:top w:val="nil"/>
              <w:left w:val="nil"/>
              <w:bottom w:val="single" w:sz="4" w:space="0" w:color="auto"/>
              <w:right w:val="single" w:sz="4" w:space="0" w:color="auto"/>
            </w:tcBorders>
            <w:shd w:val="clear" w:color="auto" w:fill="auto"/>
            <w:noWrap/>
            <w:vAlign w:val="bottom"/>
            <w:hideMark/>
          </w:tcPr>
          <w:p w14:paraId="608A389E" w14:textId="77777777" w:rsidR="00E50EC2" w:rsidRPr="00514D10" w:rsidRDefault="00E50EC2" w:rsidP="00E40E26">
            <w:pPr>
              <w:rPr>
                <w:rFonts w:ascii="Palatino Linotype" w:hAnsi="Palatino Linotype" w:cs="Calibri"/>
                <w:color w:val="000000"/>
                <w:sz w:val="20"/>
                <w:szCs w:val="20"/>
              </w:rPr>
            </w:pPr>
            <w:proofErr w:type="spellStart"/>
            <w:r>
              <w:rPr>
                <w:rFonts w:ascii="Palatino Linotype" w:eastAsia="Palatino Linotype" w:hAnsi="Palatino Linotype" w:cs="Calibri"/>
                <w:color w:val="000000"/>
                <w:sz w:val="20"/>
                <w:szCs w:val="20"/>
                <w:lang w:val="en-US"/>
              </w:rPr>
              <w:t>Bibiheybat</w:t>
            </w:r>
            <w:proofErr w:type="spellEnd"/>
            <w:r>
              <w:rPr>
                <w:rFonts w:ascii="Palatino Linotype" w:eastAsia="Palatino Linotype" w:hAnsi="Palatino Linotype" w:cs="Calibri"/>
                <w:color w:val="000000"/>
                <w:sz w:val="20"/>
                <w:szCs w:val="20"/>
                <w:lang w:val="en-US"/>
              </w:rPr>
              <w:t xml:space="preserve"> Ship Repair Yard</w:t>
            </w:r>
          </w:p>
        </w:tc>
        <w:tc>
          <w:tcPr>
            <w:tcW w:w="2127" w:type="dxa"/>
            <w:tcBorders>
              <w:top w:val="nil"/>
              <w:left w:val="nil"/>
              <w:bottom w:val="single" w:sz="4" w:space="0" w:color="auto"/>
              <w:right w:val="single" w:sz="4" w:space="0" w:color="auto"/>
            </w:tcBorders>
            <w:shd w:val="clear" w:color="auto" w:fill="auto"/>
            <w:vAlign w:val="bottom"/>
            <w:hideMark/>
          </w:tcPr>
          <w:p w14:paraId="31AAE382"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Certificate of conformity and quality</w:t>
            </w:r>
          </w:p>
        </w:tc>
      </w:tr>
      <w:tr w:rsidR="00E50EC2" w:rsidRPr="00E50EC2" w14:paraId="7969148E" w14:textId="77777777" w:rsidTr="00E40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8FE7089" w14:textId="77777777" w:rsidR="00E50EC2" w:rsidRPr="00514D10" w:rsidRDefault="00E50EC2" w:rsidP="00E40E26">
            <w:pPr>
              <w:jc w:val="right"/>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4</w:t>
            </w:r>
          </w:p>
        </w:tc>
        <w:tc>
          <w:tcPr>
            <w:tcW w:w="2961" w:type="dxa"/>
            <w:tcBorders>
              <w:top w:val="nil"/>
              <w:left w:val="nil"/>
              <w:bottom w:val="single" w:sz="4" w:space="0" w:color="auto"/>
              <w:right w:val="single" w:sz="4" w:space="0" w:color="auto"/>
            </w:tcBorders>
            <w:shd w:val="clear" w:color="auto" w:fill="auto"/>
            <w:noWrap/>
            <w:vAlign w:val="bottom"/>
            <w:hideMark/>
          </w:tcPr>
          <w:p w14:paraId="64301B59"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Synthetic film board ПСК 51П - 0,25</w:t>
            </w:r>
          </w:p>
        </w:tc>
        <w:tc>
          <w:tcPr>
            <w:tcW w:w="1276" w:type="dxa"/>
            <w:tcBorders>
              <w:top w:val="nil"/>
              <w:left w:val="nil"/>
              <w:bottom w:val="single" w:sz="4" w:space="0" w:color="auto"/>
              <w:right w:val="single" w:sz="4" w:space="0" w:color="auto"/>
            </w:tcBorders>
            <w:shd w:val="clear" w:color="auto" w:fill="auto"/>
            <w:noWrap/>
            <w:vAlign w:val="bottom"/>
            <w:hideMark/>
          </w:tcPr>
          <w:p w14:paraId="24960E89"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10065827</w:t>
            </w:r>
          </w:p>
        </w:tc>
        <w:tc>
          <w:tcPr>
            <w:tcW w:w="992" w:type="dxa"/>
            <w:tcBorders>
              <w:top w:val="nil"/>
              <w:left w:val="nil"/>
              <w:bottom w:val="single" w:sz="4" w:space="0" w:color="auto"/>
              <w:right w:val="single" w:sz="4" w:space="0" w:color="auto"/>
            </w:tcBorders>
            <w:shd w:val="clear" w:color="auto" w:fill="auto"/>
            <w:noWrap/>
            <w:vAlign w:val="bottom"/>
            <w:hideMark/>
          </w:tcPr>
          <w:p w14:paraId="2BB85225"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50</w:t>
            </w:r>
          </w:p>
        </w:tc>
        <w:tc>
          <w:tcPr>
            <w:tcW w:w="992" w:type="dxa"/>
            <w:tcBorders>
              <w:top w:val="nil"/>
              <w:left w:val="nil"/>
              <w:bottom w:val="single" w:sz="4" w:space="0" w:color="auto"/>
              <w:right w:val="single" w:sz="4" w:space="0" w:color="auto"/>
            </w:tcBorders>
            <w:shd w:val="clear" w:color="auto" w:fill="auto"/>
            <w:noWrap/>
            <w:vAlign w:val="bottom"/>
            <w:hideMark/>
          </w:tcPr>
          <w:p w14:paraId="59342E01"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m2</w:t>
            </w:r>
          </w:p>
        </w:tc>
        <w:tc>
          <w:tcPr>
            <w:tcW w:w="992" w:type="dxa"/>
            <w:tcBorders>
              <w:top w:val="nil"/>
              <w:left w:val="nil"/>
              <w:bottom w:val="single" w:sz="4" w:space="0" w:color="auto"/>
              <w:right w:val="single" w:sz="4" w:space="0" w:color="auto"/>
            </w:tcBorders>
            <w:shd w:val="clear" w:color="auto" w:fill="auto"/>
            <w:noWrap/>
            <w:vAlign w:val="bottom"/>
            <w:hideMark/>
          </w:tcPr>
          <w:p w14:paraId="41D5D107" w14:textId="77777777" w:rsidR="00E50EC2" w:rsidRPr="00514D10" w:rsidRDefault="00E50EC2" w:rsidP="00E40E26">
            <w:pPr>
              <w:rPr>
                <w:rFonts w:ascii="Palatino Linotype" w:hAnsi="Palatino Linotype" w:cs="Calibri"/>
                <w:color w:val="000000"/>
                <w:sz w:val="20"/>
                <w:szCs w:val="20"/>
              </w:rPr>
            </w:pPr>
            <w:proofErr w:type="spellStart"/>
            <w:r>
              <w:rPr>
                <w:rFonts w:ascii="Palatino Linotype" w:eastAsia="Palatino Linotype" w:hAnsi="Palatino Linotype" w:cs="Calibri"/>
                <w:color w:val="000000"/>
                <w:sz w:val="20"/>
                <w:szCs w:val="20"/>
                <w:lang w:val="en-US"/>
              </w:rPr>
              <w:t>Bibiheybat</w:t>
            </w:r>
            <w:proofErr w:type="spellEnd"/>
            <w:r>
              <w:rPr>
                <w:rFonts w:ascii="Palatino Linotype" w:eastAsia="Palatino Linotype" w:hAnsi="Palatino Linotype" w:cs="Calibri"/>
                <w:color w:val="000000"/>
                <w:sz w:val="20"/>
                <w:szCs w:val="20"/>
                <w:lang w:val="en-US"/>
              </w:rPr>
              <w:t xml:space="preserve"> Ship Repair Yard</w:t>
            </w:r>
          </w:p>
        </w:tc>
        <w:tc>
          <w:tcPr>
            <w:tcW w:w="2127" w:type="dxa"/>
            <w:tcBorders>
              <w:top w:val="nil"/>
              <w:left w:val="nil"/>
              <w:bottom w:val="single" w:sz="4" w:space="0" w:color="auto"/>
              <w:right w:val="single" w:sz="4" w:space="0" w:color="auto"/>
            </w:tcBorders>
            <w:shd w:val="clear" w:color="auto" w:fill="auto"/>
            <w:vAlign w:val="bottom"/>
            <w:hideMark/>
          </w:tcPr>
          <w:p w14:paraId="42C0CC44"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Certificate of conformity and quality</w:t>
            </w:r>
          </w:p>
        </w:tc>
      </w:tr>
      <w:tr w:rsidR="00E50EC2" w:rsidRPr="00E50EC2" w14:paraId="5C165AAC" w14:textId="77777777" w:rsidTr="00E40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F469335" w14:textId="77777777" w:rsidR="00E50EC2" w:rsidRPr="00514D10" w:rsidRDefault="00E50EC2" w:rsidP="00E40E26">
            <w:pPr>
              <w:jc w:val="right"/>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5</w:t>
            </w:r>
          </w:p>
        </w:tc>
        <w:tc>
          <w:tcPr>
            <w:tcW w:w="2961" w:type="dxa"/>
            <w:tcBorders>
              <w:top w:val="nil"/>
              <w:left w:val="nil"/>
              <w:bottom w:val="single" w:sz="4" w:space="0" w:color="auto"/>
              <w:right w:val="single" w:sz="4" w:space="0" w:color="auto"/>
            </w:tcBorders>
            <w:shd w:val="clear" w:color="auto" w:fill="auto"/>
            <w:noWrap/>
            <w:vAlign w:val="bottom"/>
            <w:hideMark/>
          </w:tcPr>
          <w:p w14:paraId="618A2966"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Synthetic film board ПСК 51П - 0,30</w:t>
            </w:r>
          </w:p>
        </w:tc>
        <w:tc>
          <w:tcPr>
            <w:tcW w:w="1276" w:type="dxa"/>
            <w:tcBorders>
              <w:top w:val="nil"/>
              <w:left w:val="nil"/>
              <w:bottom w:val="single" w:sz="4" w:space="0" w:color="auto"/>
              <w:right w:val="single" w:sz="4" w:space="0" w:color="auto"/>
            </w:tcBorders>
            <w:shd w:val="clear" w:color="auto" w:fill="auto"/>
            <w:noWrap/>
            <w:vAlign w:val="bottom"/>
            <w:hideMark/>
          </w:tcPr>
          <w:p w14:paraId="0C632365"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10065827</w:t>
            </w:r>
          </w:p>
        </w:tc>
        <w:tc>
          <w:tcPr>
            <w:tcW w:w="992" w:type="dxa"/>
            <w:tcBorders>
              <w:top w:val="nil"/>
              <w:left w:val="nil"/>
              <w:bottom w:val="single" w:sz="4" w:space="0" w:color="auto"/>
              <w:right w:val="single" w:sz="4" w:space="0" w:color="auto"/>
            </w:tcBorders>
            <w:shd w:val="clear" w:color="auto" w:fill="auto"/>
            <w:noWrap/>
            <w:vAlign w:val="bottom"/>
            <w:hideMark/>
          </w:tcPr>
          <w:p w14:paraId="52519E66"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50</w:t>
            </w:r>
          </w:p>
        </w:tc>
        <w:tc>
          <w:tcPr>
            <w:tcW w:w="992" w:type="dxa"/>
            <w:tcBorders>
              <w:top w:val="nil"/>
              <w:left w:val="nil"/>
              <w:bottom w:val="single" w:sz="4" w:space="0" w:color="auto"/>
              <w:right w:val="single" w:sz="4" w:space="0" w:color="auto"/>
            </w:tcBorders>
            <w:shd w:val="clear" w:color="auto" w:fill="auto"/>
            <w:noWrap/>
            <w:vAlign w:val="bottom"/>
            <w:hideMark/>
          </w:tcPr>
          <w:p w14:paraId="20369E8D"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m2</w:t>
            </w:r>
          </w:p>
        </w:tc>
        <w:tc>
          <w:tcPr>
            <w:tcW w:w="992" w:type="dxa"/>
            <w:tcBorders>
              <w:top w:val="nil"/>
              <w:left w:val="nil"/>
              <w:bottom w:val="single" w:sz="4" w:space="0" w:color="auto"/>
              <w:right w:val="single" w:sz="4" w:space="0" w:color="auto"/>
            </w:tcBorders>
            <w:shd w:val="clear" w:color="auto" w:fill="auto"/>
            <w:noWrap/>
            <w:vAlign w:val="bottom"/>
            <w:hideMark/>
          </w:tcPr>
          <w:p w14:paraId="6A6D457C" w14:textId="77777777" w:rsidR="00E50EC2" w:rsidRPr="00514D10" w:rsidRDefault="00E50EC2" w:rsidP="00E40E26">
            <w:pPr>
              <w:rPr>
                <w:rFonts w:ascii="Palatino Linotype" w:hAnsi="Palatino Linotype" w:cs="Calibri"/>
                <w:color w:val="000000"/>
                <w:sz w:val="20"/>
                <w:szCs w:val="20"/>
              </w:rPr>
            </w:pPr>
            <w:proofErr w:type="spellStart"/>
            <w:r>
              <w:rPr>
                <w:rFonts w:ascii="Palatino Linotype" w:eastAsia="Palatino Linotype" w:hAnsi="Palatino Linotype" w:cs="Calibri"/>
                <w:color w:val="000000"/>
                <w:sz w:val="20"/>
                <w:szCs w:val="20"/>
                <w:lang w:val="en-US"/>
              </w:rPr>
              <w:t>Bibiheybat</w:t>
            </w:r>
            <w:proofErr w:type="spellEnd"/>
            <w:r>
              <w:rPr>
                <w:rFonts w:ascii="Palatino Linotype" w:eastAsia="Palatino Linotype" w:hAnsi="Palatino Linotype" w:cs="Calibri"/>
                <w:color w:val="000000"/>
                <w:sz w:val="20"/>
                <w:szCs w:val="20"/>
                <w:lang w:val="en-US"/>
              </w:rPr>
              <w:t xml:space="preserve"> Ship Repair Yard</w:t>
            </w:r>
          </w:p>
        </w:tc>
        <w:tc>
          <w:tcPr>
            <w:tcW w:w="2127" w:type="dxa"/>
            <w:tcBorders>
              <w:top w:val="nil"/>
              <w:left w:val="nil"/>
              <w:bottom w:val="single" w:sz="4" w:space="0" w:color="auto"/>
              <w:right w:val="single" w:sz="4" w:space="0" w:color="auto"/>
            </w:tcBorders>
            <w:shd w:val="clear" w:color="auto" w:fill="auto"/>
            <w:vAlign w:val="bottom"/>
            <w:hideMark/>
          </w:tcPr>
          <w:p w14:paraId="7D0FA413"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Certificate of conformity and quality</w:t>
            </w:r>
          </w:p>
        </w:tc>
      </w:tr>
      <w:tr w:rsidR="00E50EC2" w:rsidRPr="00E50EC2" w14:paraId="59620510" w14:textId="77777777" w:rsidTr="00E40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0A1565E" w14:textId="77777777" w:rsidR="00E50EC2" w:rsidRPr="00514D10" w:rsidRDefault="00E50EC2" w:rsidP="00E40E26">
            <w:pPr>
              <w:jc w:val="right"/>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6</w:t>
            </w:r>
          </w:p>
        </w:tc>
        <w:tc>
          <w:tcPr>
            <w:tcW w:w="2961" w:type="dxa"/>
            <w:tcBorders>
              <w:top w:val="nil"/>
              <w:left w:val="nil"/>
              <w:bottom w:val="single" w:sz="4" w:space="0" w:color="auto"/>
              <w:right w:val="single" w:sz="4" w:space="0" w:color="auto"/>
            </w:tcBorders>
            <w:shd w:val="clear" w:color="auto" w:fill="auto"/>
            <w:noWrap/>
            <w:vAlign w:val="bottom"/>
            <w:hideMark/>
          </w:tcPr>
          <w:p w14:paraId="287B44D8"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Synthetic film board ПСК 51П - 0,35</w:t>
            </w:r>
          </w:p>
        </w:tc>
        <w:tc>
          <w:tcPr>
            <w:tcW w:w="1276" w:type="dxa"/>
            <w:tcBorders>
              <w:top w:val="nil"/>
              <w:left w:val="nil"/>
              <w:bottom w:val="single" w:sz="4" w:space="0" w:color="auto"/>
              <w:right w:val="single" w:sz="4" w:space="0" w:color="auto"/>
            </w:tcBorders>
            <w:shd w:val="clear" w:color="auto" w:fill="auto"/>
            <w:noWrap/>
            <w:vAlign w:val="bottom"/>
            <w:hideMark/>
          </w:tcPr>
          <w:p w14:paraId="1C0CCD24"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10065827</w:t>
            </w:r>
          </w:p>
        </w:tc>
        <w:tc>
          <w:tcPr>
            <w:tcW w:w="992" w:type="dxa"/>
            <w:tcBorders>
              <w:top w:val="nil"/>
              <w:left w:val="nil"/>
              <w:bottom w:val="single" w:sz="4" w:space="0" w:color="auto"/>
              <w:right w:val="single" w:sz="4" w:space="0" w:color="auto"/>
            </w:tcBorders>
            <w:shd w:val="clear" w:color="auto" w:fill="auto"/>
            <w:noWrap/>
            <w:vAlign w:val="bottom"/>
            <w:hideMark/>
          </w:tcPr>
          <w:p w14:paraId="32269A2C"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w:t>
            </w:r>
          </w:p>
        </w:tc>
        <w:tc>
          <w:tcPr>
            <w:tcW w:w="992" w:type="dxa"/>
            <w:tcBorders>
              <w:top w:val="nil"/>
              <w:left w:val="nil"/>
              <w:bottom w:val="single" w:sz="4" w:space="0" w:color="auto"/>
              <w:right w:val="single" w:sz="4" w:space="0" w:color="auto"/>
            </w:tcBorders>
            <w:shd w:val="clear" w:color="auto" w:fill="auto"/>
            <w:noWrap/>
            <w:vAlign w:val="bottom"/>
            <w:hideMark/>
          </w:tcPr>
          <w:p w14:paraId="0DF55764"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m2</w:t>
            </w:r>
          </w:p>
        </w:tc>
        <w:tc>
          <w:tcPr>
            <w:tcW w:w="992" w:type="dxa"/>
            <w:tcBorders>
              <w:top w:val="nil"/>
              <w:left w:val="nil"/>
              <w:bottom w:val="single" w:sz="4" w:space="0" w:color="auto"/>
              <w:right w:val="single" w:sz="4" w:space="0" w:color="auto"/>
            </w:tcBorders>
            <w:shd w:val="clear" w:color="auto" w:fill="auto"/>
            <w:noWrap/>
            <w:vAlign w:val="bottom"/>
            <w:hideMark/>
          </w:tcPr>
          <w:p w14:paraId="18263CCC" w14:textId="77777777" w:rsidR="00E50EC2" w:rsidRPr="00514D10" w:rsidRDefault="00E50EC2" w:rsidP="00E40E26">
            <w:pPr>
              <w:rPr>
                <w:rFonts w:ascii="Palatino Linotype" w:hAnsi="Palatino Linotype" w:cs="Calibri"/>
                <w:color w:val="000000"/>
                <w:sz w:val="20"/>
                <w:szCs w:val="20"/>
              </w:rPr>
            </w:pPr>
            <w:proofErr w:type="spellStart"/>
            <w:r>
              <w:rPr>
                <w:rFonts w:ascii="Palatino Linotype" w:eastAsia="Palatino Linotype" w:hAnsi="Palatino Linotype" w:cs="Calibri"/>
                <w:color w:val="000000"/>
                <w:sz w:val="20"/>
                <w:szCs w:val="20"/>
                <w:lang w:val="en-US"/>
              </w:rPr>
              <w:t>Bibiheybat</w:t>
            </w:r>
            <w:proofErr w:type="spellEnd"/>
            <w:r>
              <w:rPr>
                <w:rFonts w:ascii="Palatino Linotype" w:eastAsia="Palatino Linotype" w:hAnsi="Palatino Linotype" w:cs="Calibri"/>
                <w:color w:val="000000"/>
                <w:sz w:val="20"/>
                <w:szCs w:val="20"/>
                <w:lang w:val="en-US"/>
              </w:rPr>
              <w:t xml:space="preserve"> Ship Repair Yard</w:t>
            </w:r>
          </w:p>
        </w:tc>
        <w:tc>
          <w:tcPr>
            <w:tcW w:w="2127" w:type="dxa"/>
            <w:tcBorders>
              <w:top w:val="nil"/>
              <w:left w:val="nil"/>
              <w:bottom w:val="single" w:sz="4" w:space="0" w:color="auto"/>
              <w:right w:val="single" w:sz="4" w:space="0" w:color="auto"/>
            </w:tcBorders>
            <w:shd w:val="clear" w:color="auto" w:fill="auto"/>
            <w:vAlign w:val="bottom"/>
            <w:hideMark/>
          </w:tcPr>
          <w:p w14:paraId="0DF70AB2"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Certificate of conformity and quality</w:t>
            </w:r>
          </w:p>
        </w:tc>
      </w:tr>
      <w:tr w:rsidR="00E50EC2" w:rsidRPr="00E50EC2" w14:paraId="2DC8568E" w14:textId="77777777" w:rsidTr="00E40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690BB5" w14:textId="77777777" w:rsidR="00E50EC2" w:rsidRPr="00514D10" w:rsidRDefault="00E50EC2" w:rsidP="00E40E26">
            <w:pPr>
              <w:jc w:val="right"/>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7</w:t>
            </w:r>
          </w:p>
        </w:tc>
        <w:tc>
          <w:tcPr>
            <w:tcW w:w="2961" w:type="dxa"/>
            <w:tcBorders>
              <w:top w:val="nil"/>
              <w:left w:val="nil"/>
              <w:bottom w:val="single" w:sz="4" w:space="0" w:color="auto"/>
              <w:right w:val="single" w:sz="4" w:space="0" w:color="auto"/>
            </w:tcBorders>
            <w:shd w:val="clear" w:color="auto" w:fill="auto"/>
            <w:noWrap/>
            <w:vAlign w:val="bottom"/>
            <w:hideMark/>
          </w:tcPr>
          <w:p w14:paraId="78F2F0DF" w14:textId="77777777" w:rsidR="00E50EC2" w:rsidRPr="00514D10"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Herringbone tape (cotton) width - 50 mm, L = 50 m</w:t>
            </w:r>
          </w:p>
        </w:tc>
        <w:tc>
          <w:tcPr>
            <w:tcW w:w="1276" w:type="dxa"/>
            <w:tcBorders>
              <w:top w:val="nil"/>
              <w:left w:val="nil"/>
              <w:bottom w:val="single" w:sz="4" w:space="0" w:color="auto"/>
              <w:right w:val="single" w:sz="4" w:space="0" w:color="auto"/>
            </w:tcBorders>
            <w:shd w:val="clear" w:color="auto" w:fill="auto"/>
            <w:noWrap/>
            <w:vAlign w:val="bottom"/>
            <w:hideMark/>
          </w:tcPr>
          <w:p w14:paraId="1B0F9E37"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10065827</w:t>
            </w:r>
          </w:p>
        </w:tc>
        <w:tc>
          <w:tcPr>
            <w:tcW w:w="992" w:type="dxa"/>
            <w:tcBorders>
              <w:top w:val="nil"/>
              <w:left w:val="nil"/>
              <w:bottom w:val="single" w:sz="4" w:space="0" w:color="auto"/>
              <w:right w:val="single" w:sz="4" w:space="0" w:color="auto"/>
            </w:tcBorders>
            <w:shd w:val="clear" w:color="auto" w:fill="auto"/>
            <w:noWrap/>
            <w:vAlign w:val="bottom"/>
            <w:hideMark/>
          </w:tcPr>
          <w:p w14:paraId="4135598E"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20</w:t>
            </w:r>
          </w:p>
        </w:tc>
        <w:tc>
          <w:tcPr>
            <w:tcW w:w="992" w:type="dxa"/>
            <w:tcBorders>
              <w:top w:val="nil"/>
              <w:left w:val="nil"/>
              <w:bottom w:val="single" w:sz="4" w:space="0" w:color="auto"/>
              <w:right w:val="single" w:sz="4" w:space="0" w:color="auto"/>
            </w:tcBorders>
            <w:shd w:val="clear" w:color="auto" w:fill="auto"/>
            <w:noWrap/>
            <w:vAlign w:val="bottom"/>
            <w:hideMark/>
          </w:tcPr>
          <w:p w14:paraId="36B9718E"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pcs</w:t>
            </w:r>
          </w:p>
        </w:tc>
        <w:tc>
          <w:tcPr>
            <w:tcW w:w="992" w:type="dxa"/>
            <w:tcBorders>
              <w:top w:val="nil"/>
              <w:left w:val="nil"/>
              <w:bottom w:val="single" w:sz="4" w:space="0" w:color="auto"/>
              <w:right w:val="single" w:sz="4" w:space="0" w:color="auto"/>
            </w:tcBorders>
            <w:shd w:val="clear" w:color="auto" w:fill="auto"/>
            <w:noWrap/>
            <w:vAlign w:val="bottom"/>
            <w:hideMark/>
          </w:tcPr>
          <w:p w14:paraId="03462DAE" w14:textId="77777777" w:rsidR="00E50EC2" w:rsidRPr="00514D10" w:rsidRDefault="00E50EC2" w:rsidP="00E40E26">
            <w:pPr>
              <w:rPr>
                <w:rFonts w:ascii="Palatino Linotype" w:hAnsi="Palatino Linotype" w:cs="Calibri"/>
                <w:color w:val="000000"/>
                <w:sz w:val="20"/>
                <w:szCs w:val="20"/>
              </w:rPr>
            </w:pPr>
            <w:proofErr w:type="spellStart"/>
            <w:r>
              <w:rPr>
                <w:rFonts w:ascii="Palatino Linotype" w:eastAsia="Palatino Linotype" w:hAnsi="Palatino Linotype" w:cs="Calibri"/>
                <w:color w:val="000000"/>
                <w:sz w:val="20"/>
                <w:szCs w:val="20"/>
                <w:lang w:val="en-US"/>
              </w:rPr>
              <w:t>Bibiheybat</w:t>
            </w:r>
            <w:proofErr w:type="spellEnd"/>
            <w:r>
              <w:rPr>
                <w:rFonts w:ascii="Palatino Linotype" w:eastAsia="Palatino Linotype" w:hAnsi="Palatino Linotype" w:cs="Calibri"/>
                <w:color w:val="000000"/>
                <w:sz w:val="20"/>
                <w:szCs w:val="20"/>
                <w:lang w:val="en-US"/>
              </w:rPr>
              <w:t xml:space="preserve"> Ship Repair Yard</w:t>
            </w:r>
          </w:p>
        </w:tc>
        <w:tc>
          <w:tcPr>
            <w:tcW w:w="2127" w:type="dxa"/>
            <w:tcBorders>
              <w:top w:val="nil"/>
              <w:left w:val="nil"/>
              <w:bottom w:val="single" w:sz="4" w:space="0" w:color="auto"/>
              <w:right w:val="single" w:sz="4" w:space="0" w:color="auto"/>
            </w:tcBorders>
            <w:shd w:val="clear" w:color="auto" w:fill="auto"/>
            <w:vAlign w:val="bottom"/>
            <w:hideMark/>
          </w:tcPr>
          <w:p w14:paraId="36531E90"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Certificate of conformity and quality</w:t>
            </w:r>
          </w:p>
        </w:tc>
      </w:tr>
      <w:tr w:rsidR="00E50EC2" w:rsidRPr="00E50EC2" w14:paraId="4A00B1E0" w14:textId="77777777" w:rsidTr="00E40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AD40B3" w14:textId="77777777" w:rsidR="00E50EC2" w:rsidRPr="00514D10" w:rsidRDefault="00E50EC2" w:rsidP="00E40E26">
            <w:pPr>
              <w:jc w:val="right"/>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8</w:t>
            </w:r>
          </w:p>
        </w:tc>
        <w:tc>
          <w:tcPr>
            <w:tcW w:w="2961" w:type="dxa"/>
            <w:tcBorders>
              <w:top w:val="nil"/>
              <w:left w:val="nil"/>
              <w:bottom w:val="single" w:sz="4" w:space="0" w:color="auto"/>
              <w:right w:val="single" w:sz="4" w:space="0" w:color="auto"/>
            </w:tcBorders>
            <w:shd w:val="clear" w:color="auto" w:fill="auto"/>
            <w:noWrap/>
            <w:vAlign w:val="bottom"/>
            <w:hideMark/>
          </w:tcPr>
          <w:p w14:paraId="06981F4C" w14:textId="77777777" w:rsidR="00E50EC2" w:rsidRPr="00514D10" w:rsidRDefault="00E50EC2" w:rsidP="00E40E26">
            <w:pPr>
              <w:rPr>
                <w:rFonts w:ascii="Palatino Linotype" w:hAnsi="Palatino Linotype" w:cs="Calibri"/>
                <w:color w:val="000000"/>
                <w:sz w:val="20"/>
                <w:szCs w:val="20"/>
                <w:lang w:val="en-US"/>
              </w:rPr>
            </w:pPr>
            <w:proofErr w:type="spellStart"/>
            <w:r>
              <w:rPr>
                <w:rFonts w:ascii="Palatino Linotype" w:eastAsia="Palatino Linotype" w:hAnsi="Palatino Linotype" w:cs="Calibri"/>
                <w:color w:val="000000"/>
                <w:sz w:val="20"/>
                <w:szCs w:val="20"/>
                <w:lang w:val="en-US"/>
              </w:rPr>
              <w:t>Enamelled</w:t>
            </w:r>
            <w:proofErr w:type="spellEnd"/>
            <w:r>
              <w:rPr>
                <w:rFonts w:ascii="Palatino Linotype" w:eastAsia="Palatino Linotype" w:hAnsi="Palatino Linotype" w:cs="Calibri"/>
                <w:color w:val="000000"/>
                <w:sz w:val="20"/>
                <w:szCs w:val="20"/>
                <w:lang w:val="en-US"/>
              </w:rPr>
              <w:t xml:space="preserve"> copper wire for winding ПЭТ - 155 - 1,4 </w:t>
            </w:r>
          </w:p>
        </w:tc>
        <w:tc>
          <w:tcPr>
            <w:tcW w:w="1276" w:type="dxa"/>
            <w:tcBorders>
              <w:top w:val="nil"/>
              <w:left w:val="nil"/>
              <w:bottom w:val="single" w:sz="4" w:space="0" w:color="auto"/>
              <w:right w:val="single" w:sz="4" w:space="0" w:color="auto"/>
            </w:tcBorders>
            <w:shd w:val="clear" w:color="auto" w:fill="auto"/>
            <w:noWrap/>
            <w:vAlign w:val="bottom"/>
            <w:hideMark/>
          </w:tcPr>
          <w:p w14:paraId="14F55B49"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10065281</w:t>
            </w:r>
          </w:p>
        </w:tc>
        <w:tc>
          <w:tcPr>
            <w:tcW w:w="992" w:type="dxa"/>
            <w:tcBorders>
              <w:top w:val="nil"/>
              <w:left w:val="nil"/>
              <w:bottom w:val="single" w:sz="4" w:space="0" w:color="auto"/>
              <w:right w:val="single" w:sz="4" w:space="0" w:color="auto"/>
            </w:tcBorders>
            <w:shd w:val="clear" w:color="auto" w:fill="auto"/>
            <w:noWrap/>
            <w:vAlign w:val="bottom"/>
            <w:hideMark/>
          </w:tcPr>
          <w:p w14:paraId="23BBCD99"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200</w:t>
            </w:r>
          </w:p>
        </w:tc>
        <w:tc>
          <w:tcPr>
            <w:tcW w:w="992" w:type="dxa"/>
            <w:tcBorders>
              <w:top w:val="nil"/>
              <w:left w:val="nil"/>
              <w:bottom w:val="single" w:sz="4" w:space="0" w:color="auto"/>
              <w:right w:val="single" w:sz="4" w:space="0" w:color="auto"/>
            </w:tcBorders>
            <w:shd w:val="clear" w:color="auto" w:fill="auto"/>
            <w:noWrap/>
            <w:vAlign w:val="bottom"/>
            <w:hideMark/>
          </w:tcPr>
          <w:p w14:paraId="76CB2465" w14:textId="77777777" w:rsidR="00E50EC2" w:rsidRPr="00514D10" w:rsidRDefault="00E50EC2" w:rsidP="00E40E26">
            <w:pPr>
              <w:jc w:val="center"/>
              <w:rPr>
                <w:rFonts w:ascii="Palatino Linotype" w:hAnsi="Palatino Linotype" w:cs="Calibri"/>
                <w:color w:val="000000"/>
                <w:sz w:val="20"/>
                <w:szCs w:val="20"/>
              </w:rPr>
            </w:pPr>
            <w:r>
              <w:rPr>
                <w:rFonts w:ascii="Palatino Linotype" w:eastAsia="Palatino Linotype" w:hAnsi="Palatino Linotype" w:cs="Calibri"/>
                <w:color w:val="000000"/>
                <w:sz w:val="20"/>
                <w:szCs w:val="20"/>
                <w:lang w:val="en-US"/>
              </w:rPr>
              <w:t>kg</w:t>
            </w:r>
          </w:p>
        </w:tc>
        <w:tc>
          <w:tcPr>
            <w:tcW w:w="992" w:type="dxa"/>
            <w:tcBorders>
              <w:top w:val="nil"/>
              <w:left w:val="nil"/>
              <w:bottom w:val="single" w:sz="4" w:space="0" w:color="auto"/>
              <w:right w:val="single" w:sz="4" w:space="0" w:color="auto"/>
            </w:tcBorders>
            <w:shd w:val="clear" w:color="auto" w:fill="auto"/>
            <w:noWrap/>
            <w:vAlign w:val="bottom"/>
            <w:hideMark/>
          </w:tcPr>
          <w:p w14:paraId="6A403146" w14:textId="77777777" w:rsidR="00E50EC2" w:rsidRPr="00882D56" w:rsidRDefault="00E50EC2" w:rsidP="00E40E26">
            <w:pPr>
              <w:rPr>
                <w:rFonts w:ascii="Palatino Linotype" w:hAnsi="Palatino Linotype" w:cs="Calibri"/>
                <w:color w:val="000000"/>
                <w:sz w:val="20"/>
                <w:szCs w:val="20"/>
                <w:lang w:val="en-US"/>
              </w:rPr>
            </w:pPr>
            <w:proofErr w:type="spellStart"/>
            <w:r>
              <w:rPr>
                <w:rFonts w:ascii="Palatino Linotype" w:eastAsia="Palatino Linotype" w:hAnsi="Palatino Linotype" w:cs="Calibri"/>
                <w:color w:val="000000"/>
                <w:sz w:val="20"/>
                <w:szCs w:val="20"/>
                <w:lang w:val="en-US"/>
              </w:rPr>
              <w:t>Zykh</w:t>
            </w:r>
            <w:proofErr w:type="spellEnd"/>
            <w:r>
              <w:rPr>
                <w:rFonts w:ascii="Palatino Linotype" w:eastAsia="Palatino Linotype" w:hAnsi="Palatino Linotype" w:cs="Calibri"/>
                <w:color w:val="000000"/>
                <w:sz w:val="20"/>
                <w:szCs w:val="20"/>
                <w:lang w:val="en-US"/>
              </w:rPr>
              <w:t xml:space="preserve"> Ship Repair and Construction Yard</w:t>
            </w:r>
          </w:p>
        </w:tc>
        <w:tc>
          <w:tcPr>
            <w:tcW w:w="2127" w:type="dxa"/>
            <w:tcBorders>
              <w:top w:val="nil"/>
              <w:left w:val="nil"/>
              <w:bottom w:val="single" w:sz="4" w:space="0" w:color="auto"/>
              <w:right w:val="single" w:sz="4" w:space="0" w:color="auto"/>
            </w:tcBorders>
            <w:shd w:val="clear" w:color="auto" w:fill="auto"/>
            <w:vAlign w:val="bottom"/>
            <w:hideMark/>
          </w:tcPr>
          <w:p w14:paraId="3BAF2A90" w14:textId="77777777" w:rsidR="00E50EC2" w:rsidRPr="00882D56" w:rsidRDefault="00E50EC2" w:rsidP="00E40E26">
            <w:pPr>
              <w:rPr>
                <w:rFonts w:ascii="Palatino Linotype" w:hAnsi="Palatino Linotype" w:cs="Calibri"/>
                <w:color w:val="000000"/>
                <w:sz w:val="20"/>
                <w:szCs w:val="20"/>
                <w:lang w:val="en-US"/>
              </w:rPr>
            </w:pPr>
            <w:r>
              <w:rPr>
                <w:rFonts w:ascii="Palatino Linotype" w:eastAsia="Palatino Linotype" w:hAnsi="Palatino Linotype" w:cs="Calibri"/>
                <w:color w:val="000000"/>
                <w:sz w:val="20"/>
                <w:szCs w:val="20"/>
                <w:lang w:val="en-US"/>
              </w:rPr>
              <w:t>Certificate of conformity and quality</w:t>
            </w:r>
          </w:p>
        </w:tc>
      </w:tr>
    </w:tbl>
    <w:p w14:paraId="17B4B6DE" w14:textId="77777777" w:rsidR="00E50EC2" w:rsidRPr="00FA47E7" w:rsidRDefault="00E50EC2" w:rsidP="00E50EC2">
      <w:pPr>
        <w:ind w:left="792"/>
        <w:jc w:val="center"/>
        <w:rPr>
          <w:rFonts w:ascii="Arial" w:hAnsi="Arial" w:cs="Arial"/>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2410"/>
      </w:tblGrid>
      <w:tr w:rsidR="00E50EC2" w14:paraId="040DAFF6" w14:textId="77777777" w:rsidTr="00E40E26">
        <w:trPr>
          <w:trHeight w:val="263"/>
        </w:trPr>
        <w:tc>
          <w:tcPr>
            <w:tcW w:w="708" w:type="dxa"/>
            <w:tcBorders>
              <w:top w:val="single" w:sz="4" w:space="0" w:color="auto"/>
              <w:left w:val="single" w:sz="4" w:space="0" w:color="auto"/>
              <w:bottom w:val="single" w:sz="4" w:space="0" w:color="auto"/>
              <w:right w:val="single" w:sz="4" w:space="0" w:color="auto"/>
            </w:tcBorders>
            <w:hideMark/>
          </w:tcPr>
          <w:p w14:paraId="0AD829FC" w14:textId="77777777" w:rsidR="00E50EC2" w:rsidRDefault="00E50EC2" w:rsidP="00E40E26">
            <w:pPr>
              <w:spacing w:line="252" w:lineRule="auto"/>
              <w:jc w:val="both"/>
              <w:rPr>
                <w:rFonts w:ascii="Arial" w:hAnsi="Arial" w:cs="Arial"/>
                <w:lang w:val="en-US"/>
              </w:rPr>
            </w:pPr>
            <w:r>
              <w:rPr>
                <w:rFonts w:ascii="Arial" w:hAnsi="Arial" w:cs="Arial"/>
                <w:lang w:val="en-US"/>
              </w:rPr>
              <w:t>№</w:t>
            </w:r>
          </w:p>
        </w:tc>
        <w:tc>
          <w:tcPr>
            <w:tcW w:w="6947" w:type="dxa"/>
            <w:tcBorders>
              <w:top w:val="single" w:sz="4" w:space="0" w:color="auto"/>
              <w:left w:val="single" w:sz="4" w:space="0" w:color="auto"/>
              <w:bottom w:val="single" w:sz="4" w:space="0" w:color="auto"/>
              <w:right w:val="single" w:sz="4" w:space="0" w:color="auto"/>
            </w:tcBorders>
            <w:hideMark/>
          </w:tcPr>
          <w:p w14:paraId="21CF5907" w14:textId="77777777" w:rsidR="00E50EC2" w:rsidRDefault="00E50EC2" w:rsidP="00E40E26">
            <w:pPr>
              <w:spacing w:line="252" w:lineRule="auto"/>
              <w:jc w:val="center"/>
              <w:rPr>
                <w:rFonts w:ascii="Arial" w:hAnsi="Arial" w:cs="Arial"/>
                <w:lang w:val="en-US"/>
              </w:rPr>
            </w:pPr>
            <w:r>
              <w:rPr>
                <w:rFonts w:ascii="Arial" w:eastAsia="Arial" w:hAnsi="Arial" w:cs="Arial"/>
                <w:lang w:val="en-US"/>
              </w:rPr>
              <w:t>Criteria</w:t>
            </w:r>
          </w:p>
        </w:tc>
        <w:tc>
          <w:tcPr>
            <w:tcW w:w="2410" w:type="dxa"/>
            <w:tcBorders>
              <w:top w:val="single" w:sz="4" w:space="0" w:color="auto"/>
              <w:left w:val="single" w:sz="4" w:space="0" w:color="auto"/>
              <w:bottom w:val="single" w:sz="4" w:space="0" w:color="auto"/>
              <w:right w:val="single" w:sz="4" w:space="0" w:color="auto"/>
            </w:tcBorders>
            <w:hideMark/>
          </w:tcPr>
          <w:p w14:paraId="2A972907" w14:textId="77777777" w:rsidR="00E50EC2" w:rsidRDefault="00E50EC2" w:rsidP="00E40E26">
            <w:pPr>
              <w:spacing w:line="252" w:lineRule="auto"/>
              <w:jc w:val="center"/>
              <w:rPr>
                <w:rFonts w:ascii="Arial" w:hAnsi="Arial" w:cs="Arial"/>
                <w:lang w:val="en-US"/>
              </w:rPr>
            </w:pPr>
            <w:r>
              <w:rPr>
                <w:rFonts w:ascii="Arial" w:eastAsia="Arial" w:hAnsi="Arial" w:cs="Arial"/>
                <w:lang w:val="en-US"/>
              </w:rPr>
              <w:t>Score</w:t>
            </w:r>
          </w:p>
        </w:tc>
      </w:tr>
      <w:tr w:rsidR="00E50EC2" w14:paraId="6D31A861" w14:textId="77777777" w:rsidTr="00E40E26">
        <w:trPr>
          <w:trHeight w:val="2424"/>
        </w:trPr>
        <w:tc>
          <w:tcPr>
            <w:tcW w:w="708" w:type="dxa"/>
            <w:tcBorders>
              <w:top w:val="single" w:sz="4" w:space="0" w:color="auto"/>
              <w:left w:val="single" w:sz="4" w:space="0" w:color="auto"/>
              <w:bottom w:val="single" w:sz="4" w:space="0" w:color="auto"/>
              <w:right w:val="single" w:sz="4" w:space="0" w:color="auto"/>
            </w:tcBorders>
            <w:hideMark/>
          </w:tcPr>
          <w:p w14:paraId="1C242F9C" w14:textId="77777777" w:rsidR="00E50EC2" w:rsidRDefault="00E50EC2" w:rsidP="00E40E26">
            <w:pPr>
              <w:spacing w:line="252" w:lineRule="auto"/>
              <w:jc w:val="center"/>
              <w:rPr>
                <w:rFonts w:ascii="Arial" w:hAnsi="Arial" w:cs="Arial"/>
                <w:lang w:val="en-US"/>
              </w:rPr>
            </w:pPr>
            <w:r>
              <w:rPr>
                <w:rFonts w:ascii="Arial" w:eastAsia="Arial" w:hAnsi="Arial" w:cs="Arial"/>
                <w:lang w:val="en-US"/>
              </w:rPr>
              <w:t>1</w:t>
            </w:r>
          </w:p>
        </w:tc>
        <w:tc>
          <w:tcPr>
            <w:tcW w:w="6947" w:type="dxa"/>
            <w:tcBorders>
              <w:top w:val="single" w:sz="4" w:space="0" w:color="auto"/>
              <w:left w:val="single" w:sz="4" w:space="0" w:color="auto"/>
              <w:bottom w:val="single" w:sz="4" w:space="0" w:color="auto"/>
              <w:right w:val="single" w:sz="4" w:space="0" w:color="auto"/>
            </w:tcBorders>
            <w:hideMark/>
          </w:tcPr>
          <w:p w14:paraId="334332D6" w14:textId="77777777" w:rsidR="00E50EC2" w:rsidRDefault="00E50EC2" w:rsidP="00E40E26">
            <w:pPr>
              <w:spacing w:line="252" w:lineRule="auto"/>
              <w:jc w:val="both"/>
              <w:rPr>
                <w:rFonts w:ascii="Arial" w:hAnsi="Arial" w:cs="Arial"/>
                <w:lang w:val="en-US"/>
              </w:rPr>
            </w:pPr>
            <w:r>
              <w:rPr>
                <w:rFonts w:ascii="Arial" w:eastAsia="Arial" w:hAnsi="Arial" w:cs="Arial"/>
                <w:lang w:val="en-US"/>
              </w:rPr>
              <w:t xml:space="preserve">Value of the bidding </w:t>
            </w:r>
            <w:proofErr w:type="gramStart"/>
            <w:r>
              <w:rPr>
                <w:rFonts w:ascii="Arial" w:eastAsia="Arial" w:hAnsi="Arial" w:cs="Arial"/>
                <w:lang w:val="en-US"/>
              </w:rPr>
              <w:t>offer :</w:t>
            </w:r>
            <w:proofErr w:type="gramEnd"/>
          </w:p>
          <w:p w14:paraId="34021A4E" w14:textId="77777777" w:rsidR="00E50EC2" w:rsidRDefault="00E50EC2" w:rsidP="00E40E26">
            <w:pPr>
              <w:numPr>
                <w:ilvl w:val="0"/>
                <w:numId w:val="10"/>
              </w:numPr>
              <w:spacing w:after="0" w:line="252" w:lineRule="auto"/>
              <w:jc w:val="both"/>
              <w:rPr>
                <w:rFonts w:ascii="Arial" w:hAnsi="Arial" w:cs="Arial"/>
                <w:lang w:val="en-US"/>
              </w:rPr>
            </w:pPr>
            <w:r>
              <w:rPr>
                <w:rFonts w:ascii="Arial" w:eastAsia="Arial" w:hAnsi="Arial" w:cs="Arial"/>
                <w:lang w:val="en-US"/>
              </w:rPr>
              <w:t xml:space="preserve">other Bidding Offers shall be evaluated in accordance with </w:t>
            </w:r>
          </w:p>
          <w:p w14:paraId="4FB7DEA7" w14:textId="77777777" w:rsidR="00E50EC2" w:rsidRDefault="00E50EC2" w:rsidP="00E40E26">
            <w:pPr>
              <w:numPr>
                <w:ilvl w:val="0"/>
                <w:numId w:val="10"/>
              </w:numPr>
              <w:spacing w:after="0" w:line="252" w:lineRule="auto"/>
              <w:jc w:val="both"/>
              <w:rPr>
                <w:rFonts w:ascii="Arial" w:hAnsi="Arial" w:cs="Arial"/>
                <w:lang w:val="en-US"/>
              </w:rPr>
            </w:pPr>
            <w:r>
              <w:rPr>
                <w:rFonts w:ascii="Arial" w:eastAsia="Arial" w:hAnsi="Arial" w:cs="Arial"/>
                <w:lang w:val="en-US"/>
              </w:rPr>
              <w:t>the following formula for those who have offered the lowest price at the same time:</w:t>
            </w:r>
          </w:p>
          <w:p w14:paraId="5BE58EF9" w14:textId="77777777" w:rsidR="00E50EC2" w:rsidRDefault="00E50EC2" w:rsidP="00E40E26">
            <w:pPr>
              <w:spacing w:line="252" w:lineRule="auto"/>
              <w:ind w:left="360"/>
              <w:jc w:val="both"/>
              <w:rPr>
                <w:rFonts w:ascii="Arial" w:hAnsi="Arial" w:cs="Arial"/>
                <w:lang w:val="en-US"/>
              </w:rPr>
            </w:pPr>
            <w:r>
              <w:rPr>
                <w:rFonts w:ascii="Arial" w:eastAsia="Arial" w:hAnsi="Arial" w:cs="Arial"/>
                <w:lang w:val="en-US"/>
              </w:rPr>
              <w:t>PFA = MOP / BQT x 90</w:t>
            </w:r>
          </w:p>
          <w:p w14:paraId="10AACC4A" w14:textId="77777777" w:rsidR="00E50EC2" w:rsidRDefault="00E50EC2" w:rsidP="00E40E26">
            <w:pPr>
              <w:spacing w:line="252" w:lineRule="auto"/>
              <w:ind w:left="360"/>
              <w:jc w:val="both"/>
              <w:rPr>
                <w:rFonts w:ascii="Arial" w:hAnsi="Arial" w:cs="Arial"/>
                <w:lang w:val="en-US"/>
              </w:rPr>
            </w:pPr>
            <w:r>
              <w:rPr>
                <w:rFonts w:ascii="Arial" w:eastAsia="Arial" w:hAnsi="Arial" w:cs="Arial"/>
                <w:lang w:val="en-US"/>
              </w:rPr>
              <w:t xml:space="preserve">PFA - points for assessment </w:t>
            </w:r>
          </w:p>
          <w:p w14:paraId="036BE098" w14:textId="77777777" w:rsidR="00E50EC2" w:rsidRDefault="00E50EC2" w:rsidP="00E40E26">
            <w:pPr>
              <w:spacing w:line="252" w:lineRule="auto"/>
              <w:ind w:left="360"/>
              <w:jc w:val="both"/>
              <w:rPr>
                <w:rFonts w:ascii="Arial" w:hAnsi="Arial" w:cs="Arial"/>
                <w:lang w:val="en-US"/>
              </w:rPr>
            </w:pPr>
            <w:r>
              <w:rPr>
                <w:rFonts w:ascii="Arial" w:eastAsia="Arial" w:hAnsi="Arial" w:cs="Arial"/>
                <w:lang w:val="en-US"/>
              </w:rPr>
              <w:t xml:space="preserve">MOP - minimum offer price </w:t>
            </w:r>
          </w:p>
          <w:p w14:paraId="5C93D30D" w14:textId="77777777" w:rsidR="00E50EC2" w:rsidRDefault="00E50EC2" w:rsidP="00E40E26">
            <w:pPr>
              <w:pStyle w:val="2"/>
              <w:spacing w:line="252" w:lineRule="auto"/>
              <w:jc w:val="both"/>
              <w:rPr>
                <w:rFonts w:ascii="Arial" w:hAnsi="Arial" w:cs="Arial"/>
                <w:sz w:val="24"/>
                <w:lang w:val="en-US"/>
              </w:rPr>
            </w:pPr>
            <w:r>
              <w:rPr>
                <w:rFonts w:ascii="Arial" w:eastAsia="Arial" w:hAnsi="Arial" w:cs="Arial"/>
                <w:sz w:val="24"/>
                <w:szCs w:val="24"/>
                <w:lang w:val="en-US"/>
              </w:rPr>
              <w:t xml:space="preserve">BQT - bidder's quotation </w:t>
            </w:r>
          </w:p>
        </w:tc>
        <w:tc>
          <w:tcPr>
            <w:tcW w:w="2410" w:type="dxa"/>
            <w:tcBorders>
              <w:top w:val="single" w:sz="4" w:space="0" w:color="auto"/>
              <w:left w:val="single" w:sz="4" w:space="0" w:color="auto"/>
              <w:bottom w:val="single" w:sz="4" w:space="0" w:color="auto"/>
              <w:right w:val="single" w:sz="4" w:space="0" w:color="auto"/>
            </w:tcBorders>
          </w:tcPr>
          <w:p w14:paraId="2E147D87" w14:textId="77777777" w:rsidR="00E50EC2" w:rsidRDefault="00E50EC2" w:rsidP="00E40E26">
            <w:pPr>
              <w:spacing w:line="252" w:lineRule="auto"/>
              <w:jc w:val="center"/>
              <w:rPr>
                <w:rFonts w:ascii="Arial" w:hAnsi="Arial" w:cs="Arial"/>
                <w:lang w:val="az-Latn-AZ"/>
              </w:rPr>
            </w:pPr>
            <w:r>
              <w:rPr>
                <w:rFonts w:ascii="Arial" w:eastAsia="Arial" w:hAnsi="Arial" w:cs="Arial"/>
                <w:lang w:val="en-US"/>
              </w:rPr>
              <w:t>90</w:t>
            </w:r>
          </w:p>
          <w:p w14:paraId="63207BC8" w14:textId="77777777" w:rsidR="00E50EC2" w:rsidRDefault="00E50EC2" w:rsidP="00E40E26">
            <w:pPr>
              <w:spacing w:line="252" w:lineRule="auto"/>
              <w:jc w:val="center"/>
              <w:rPr>
                <w:rFonts w:ascii="Arial" w:hAnsi="Arial" w:cs="Arial"/>
                <w:lang w:val="en-US"/>
              </w:rPr>
            </w:pPr>
          </w:p>
          <w:p w14:paraId="70399C64" w14:textId="77777777" w:rsidR="00E50EC2" w:rsidRDefault="00E50EC2" w:rsidP="00E40E26">
            <w:pPr>
              <w:spacing w:line="252" w:lineRule="auto"/>
              <w:jc w:val="center"/>
              <w:rPr>
                <w:rFonts w:ascii="Arial" w:hAnsi="Arial" w:cs="Arial"/>
                <w:lang w:val="az-Latn-AZ"/>
              </w:rPr>
            </w:pPr>
            <w:r>
              <w:rPr>
                <w:rFonts w:ascii="Arial" w:eastAsia="Arial" w:hAnsi="Arial" w:cs="Arial"/>
                <w:lang w:val="en-US"/>
              </w:rPr>
              <w:t>90</w:t>
            </w:r>
          </w:p>
        </w:tc>
      </w:tr>
      <w:tr w:rsidR="00E50EC2" w14:paraId="287D3375" w14:textId="77777777" w:rsidTr="00E40E26">
        <w:trPr>
          <w:trHeight w:val="824"/>
        </w:trPr>
        <w:tc>
          <w:tcPr>
            <w:tcW w:w="708" w:type="dxa"/>
            <w:tcBorders>
              <w:top w:val="single" w:sz="4" w:space="0" w:color="auto"/>
              <w:left w:val="single" w:sz="4" w:space="0" w:color="auto"/>
              <w:bottom w:val="single" w:sz="4" w:space="0" w:color="auto"/>
              <w:right w:val="single" w:sz="4" w:space="0" w:color="auto"/>
            </w:tcBorders>
            <w:hideMark/>
          </w:tcPr>
          <w:p w14:paraId="25157B6A" w14:textId="77777777" w:rsidR="00E50EC2" w:rsidRDefault="00E50EC2" w:rsidP="00E40E26">
            <w:pPr>
              <w:spacing w:line="252" w:lineRule="auto"/>
              <w:jc w:val="center"/>
              <w:rPr>
                <w:rFonts w:ascii="Arial" w:hAnsi="Arial" w:cs="Arial"/>
                <w:lang w:val="az-Latn-AZ"/>
              </w:rPr>
            </w:pPr>
            <w:r>
              <w:rPr>
                <w:rFonts w:ascii="Arial" w:eastAsia="Arial" w:hAnsi="Arial" w:cs="Arial"/>
                <w:lang w:val="en-US"/>
              </w:rPr>
              <w:lastRenderedPageBreak/>
              <w:t xml:space="preserve">3 </w:t>
            </w:r>
          </w:p>
        </w:tc>
        <w:tc>
          <w:tcPr>
            <w:tcW w:w="6947" w:type="dxa"/>
            <w:tcBorders>
              <w:top w:val="single" w:sz="4" w:space="0" w:color="auto"/>
              <w:left w:val="single" w:sz="4" w:space="0" w:color="auto"/>
              <w:bottom w:val="single" w:sz="4" w:space="0" w:color="auto"/>
              <w:right w:val="single" w:sz="4" w:space="0" w:color="auto"/>
            </w:tcBorders>
            <w:hideMark/>
          </w:tcPr>
          <w:p w14:paraId="442C53D2" w14:textId="77777777" w:rsidR="00E50EC2" w:rsidRDefault="00E50EC2" w:rsidP="00E40E26">
            <w:pPr>
              <w:spacing w:line="252" w:lineRule="auto"/>
              <w:jc w:val="both"/>
              <w:rPr>
                <w:rFonts w:ascii="Arial" w:eastAsia="@Arial Unicode MS" w:hAnsi="Arial" w:cs="Arial"/>
                <w:lang w:val="az-Latn-AZ"/>
              </w:rPr>
            </w:pPr>
            <w:r>
              <w:rPr>
                <w:rFonts w:ascii="Arial" w:eastAsia="Arial" w:hAnsi="Arial" w:cs="Arial"/>
                <w:lang w:val="en-US"/>
              </w:rPr>
              <w:t>Delivery period:</w:t>
            </w:r>
          </w:p>
          <w:p w14:paraId="73986F9C" w14:textId="77777777" w:rsidR="00E50EC2" w:rsidRDefault="00E50EC2" w:rsidP="00E40E26">
            <w:pPr>
              <w:spacing w:line="252" w:lineRule="auto"/>
              <w:jc w:val="both"/>
              <w:rPr>
                <w:rFonts w:ascii="Arial" w:eastAsia="@Arial Unicode MS" w:hAnsi="Arial" w:cs="Arial"/>
                <w:lang w:val="az-Latn-AZ"/>
              </w:rPr>
            </w:pPr>
            <w:r>
              <w:rPr>
                <w:rFonts w:ascii="Arial" w:eastAsia="Arial" w:hAnsi="Arial" w:cs="Arial"/>
                <w:lang w:val="en-US"/>
              </w:rPr>
              <w:t>Within 10 days upon the initial order</w:t>
            </w:r>
          </w:p>
          <w:p w14:paraId="39FEA916" w14:textId="77777777" w:rsidR="00E50EC2" w:rsidRDefault="00E50EC2" w:rsidP="00E40E26">
            <w:pPr>
              <w:spacing w:line="252" w:lineRule="auto"/>
              <w:jc w:val="both"/>
              <w:rPr>
                <w:rFonts w:ascii="Arial" w:eastAsia="@Arial Unicode MS" w:hAnsi="Arial" w:cs="Arial"/>
                <w:lang w:val="az-Latn-AZ"/>
              </w:rPr>
            </w:pPr>
            <w:r>
              <w:rPr>
                <w:rFonts w:ascii="Arial" w:eastAsia="Arial" w:hAnsi="Arial" w:cs="Arial"/>
                <w:lang w:val="en-US"/>
              </w:rPr>
              <w:t xml:space="preserve">More than 10 days </w:t>
            </w:r>
          </w:p>
        </w:tc>
        <w:tc>
          <w:tcPr>
            <w:tcW w:w="2410" w:type="dxa"/>
            <w:tcBorders>
              <w:top w:val="single" w:sz="4" w:space="0" w:color="auto"/>
              <w:left w:val="single" w:sz="4" w:space="0" w:color="auto"/>
              <w:bottom w:val="single" w:sz="4" w:space="0" w:color="auto"/>
              <w:right w:val="single" w:sz="4" w:space="0" w:color="auto"/>
            </w:tcBorders>
          </w:tcPr>
          <w:p w14:paraId="79A97CBE" w14:textId="77777777" w:rsidR="00E50EC2" w:rsidRDefault="00E50EC2" w:rsidP="00E40E26">
            <w:pPr>
              <w:spacing w:line="252" w:lineRule="auto"/>
              <w:jc w:val="center"/>
              <w:rPr>
                <w:rFonts w:ascii="Arial" w:hAnsi="Arial" w:cs="Arial"/>
                <w:lang w:val="az-Latn-AZ"/>
              </w:rPr>
            </w:pPr>
          </w:p>
          <w:p w14:paraId="7623775C" w14:textId="77777777" w:rsidR="00E50EC2" w:rsidRDefault="00E50EC2" w:rsidP="00E40E26">
            <w:pPr>
              <w:spacing w:line="252" w:lineRule="auto"/>
              <w:jc w:val="center"/>
              <w:rPr>
                <w:rFonts w:ascii="Arial" w:hAnsi="Arial" w:cs="Arial"/>
                <w:lang w:val="az-Latn-AZ"/>
              </w:rPr>
            </w:pPr>
            <w:r>
              <w:rPr>
                <w:rFonts w:ascii="Arial" w:eastAsia="Arial" w:hAnsi="Arial" w:cs="Arial"/>
                <w:lang w:val="en-US"/>
              </w:rPr>
              <w:t>10</w:t>
            </w:r>
          </w:p>
          <w:p w14:paraId="49A70BD1" w14:textId="77777777" w:rsidR="00E50EC2" w:rsidRDefault="00E50EC2" w:rsidP="00E40E26">
            <w:pPr>
              <w:spacing w:line="252" w:lineRule="auto"/>
              <w:jc w:val="center"/>
              <w:rPr>
                <w:rFonts w:ascii="Arial" w:hAnsi="Arial" w:cs="Arial"/>
                <w:lang w:val="az-Latn-AZ"/>
              </w:rPr>
            </w:pPr>
            <w:r>
              <w:rPr>
                <w:rFonts w:ascii="Arial" w:eastAsia="Arial" w:hAnsi="Arial" w:cs="Arial"/>
                <w:lang w:val="en-US"/>
              </w:rPr>
              <w:t>0</w:t>
            </w:r>
          </w:p>
        </w:tc>
      </w:tr>
    </w:tbl>
    <w:p w14:paraId="662BE3DF" w14:textId="77777777" w:rsidR="00E50EC2" w:rsidRPr="00F42D04" w:rsidRDefault="00E50EC2" w:rsidP="00E50EC2">
      <w:pPr>
        <w:rPr>
          <w:rFonts w:ascii="Arial" w:hAnsi="Arial" w:cs="Arial"/>
          <w:b/>
          <w:lang w:val="az-Latn-AZ"/>
        </w:rPr>
      </w:pPr>
      <w:r>
        <w:rPr>
          <w:rFonts w:ascii="Arial" w:eastAsia="Arial" w:hAnsi="Arial" w:cs="Arial"/>
          <w:b/>
          <w:bCs/>
          <w:lang w:val="en-US"/>
        </w:rPr>
        <w:t>N o t e: Payment terms are accepted on actual basis only.   The goods will be delivered at once, not by lots.</w:t>
      </w:r>
    </w:p>
    <w:p w14:paraId="3CD1D015" w14:textId="77777777" w:rsidR="00E50EC2" w:rsidRPr="00C243D3" w:rsidRDefault="00E50EC2" w:rsidP="00E50EC2">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582888F3" w14:textId="77777777" w:rsidR="00E50EC2" w:rsidRPr="00964338" w:rsidRDefault="00E50EC2" w:rsidP="00E50EC2">
      <w:pPr>
        <w:jc w:val="center"/>
        <w:rPr>
          <w:rFonts w:ascii="Arial" w:hAnsi="Arial" w:cs="Arial"/>
          <w:b/>
          <w:color w:val="000000"/>
          <w:lang w:val="az-Latn-AZ"/>
        </w:rPr>
      </w:pPr>
      <w:proofErr w:type="spellStart"/>
      <w:r>
        <w:rPr>
          <w:rFonts w:ascii="Arial" w:eastAsia="Arial" w:hAnsi="Arial" w:cs="Arial"/>
          <w:b/>
          <w:bCs/>
          <w:color w:val="000000"/>
          <w:lang w:val="en-US"/>
        </w:rPr>
        <w:t>Elnur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Mukhtarov</w:t>
      </w:r>
      <w:proofErr w:type="spellEnd"/>
    </w:p>
    <w:p w14:paraId="261AAB85" w14:textId="77777777" w:rsidR="00E50EC2" w:rsidRPr="00964338" w:rsidRDefault="00E50EC2" w:rsidP="00E50EC2">
      <w:pPr>
        <w:jc w:val="center"/>
        <w:rPr>
          <w:rFonts w:ascii="Arial" w:hAnsi="Arial" w:cs="Arial"/>
          <w:b/>
          <w:color w:val="000000"/>
          <w:lang w:val="az-Latn-AZ"/>
        </w:rPr>
      </w:pPr>
      <w:r>
        <w:rPr>
          <w:rFonts w:ascii="Arial" w:eastAsia="Arial" w:hAnsi="Arial" w:cs="Arial"/>
          <w:b/>
          <w:bCs/>
          <w:color w:val="000000"/>
          <w:lang w:val="en-US"/>
        </w:rPr>
        <w:t>Tel: +99450 3767279</w:t>
      </w:r>
    </w:p>
    <w:p w14:paraId="6832CD9A" w14:textId="77777777" w:rsidR="00E50EC2" w:rsidRDefault="00E50EC2" w:rsidP="00E50EC2">
      <w:pPr>
        <w:jc w:val="center"/>
        <w:rPr>
          <w:rStyle w:val="a3"/>
          <w:rFonts w:ascii="Arial" w:hAnsi="Arial" w:cs="Arial"/>
          <w:b/>
          <w:shd w:val="clear" w:color="auto" w:fill="FAFAFA"/>
          <w:lang w:val="az-Latn-AZ"/>
        </w:rPr>
      </w:pPr>
      <w:r w:rsidRPr="00882D56">
        <w:rPr>
          <w:rFonts w:ascii="Arial" w:eastAsia="Arial" w:hAnsi="Arial" w:cs="Arial"/>
          <w:b/>
          <w:bCs/>
          <w:shd w:val="clear" w:color="auto" w:fill="FAFAFA"/>
          <w:lang w:val="az-Latn-AZ"/>
        </w:rPr>
        <w:t>E-mail:Elnur.muxtarov</w:t>
      </w:r>
      <w:r>
        <w:fldChar w:fldCharType="begin"/>
      </w:r>
      <w:r w:rsidRPr="00E50EC2">
        <w:rPr>
          <w:lang w:val="en-US"/>
        </w:rPr>
        <w:instrText xml:space="preserve"> HYPERLINK "mailto:Mahir.İsyaev@asco.az" </w:instrText>
      </w:r>
      <w:r>
        <w:fldChar w:fldCharType="separate"/>
      </w:r>
      <w:r w:rsidRPr="00882D56">
        <w:rPr>
          <w:rFonts w:ascii="Arial" w:eastAsia="Arial" w:hAnsi="Arial" w:cs="Arial"/>
          <w:b/>
          <w:bCs/>
          <w:color w:val="0563C1"/>
          <w:u w:val="single"/>
          <w:shd w:val="clear" w:color="auto" w:fill="FAFAFA"/>
          <w:lang w:val="az-Latn-AZ"/>
        </w:rPr>
        <w:t>@asco.az</w:t>
      </w:r>
      <w:r>
        <w:rPr>
          <w:rFonts w:ascii="Arial" w:eastAsia="Arial" w:hAnsi="Arial" w:cs="Arial"/>
          <w:b/>
          <w:bCs/>
          <w:color w:val="0563C1"/>
          <w:u w:val="single"/>
          <w:shd w:val="clear" w:color="auto" w:fill="FAFAFA"/>
          <w:lang w:val="az-Latn-AZ"/>
        </w:rPr>
        <w:fldChar w:fldCharType="end"/>
      </w:r>
    </w:p>
    <w:p w14:paraId="0006874F" w14:textId="77777777" w:rsidR="00E50EC2" w:rsidRPr="00964338" w:rsidRDefault="00E50EC2" w:rsidP="00E50EC2">
      <w:pPr>
        <w:jc w:val="center"/>
        <w:rPr>
          <w:rFonts w:ascii="Arial" w:hAnsi="Arial" w:cs="Arial"/>
          <w:b/>
          <w:color w:val="000000"/>
          <w:lang w:val="az-Latn-AZ"/>
        </w:rPr>
      </w:pPr>
      <w:proofErr w:type="spellStart"/>
      <w:r>
        <w:rPr>
          <w:rFonts w:ascii="Arial" w:eastAsia="Arial" w:hAnsi="Arial" w:cs="Arial"/>
          <w:b/>
          <w:bCs/>
          <w:color w:val="000000"/>
          <w:lang w:val="en-US"/>
        </w:rPr>
        <w:t>Gulu</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Guliev</w:t>
      </w:r>
      <w:proofErr w:type="spellEnd"/>
    </w:p>
    <w:p w14:paraId="15818691" w14:textId="77777777" w:rsidR="00E50EC2" w:rsidRPr="00964338" w:rsidRDefault="00E50EC2" w:rsidP="00E50EC2">
      <w:pPr>
        <w:jc w:val="center"/>
        <w:rPr>
          <w:rFonts w:ascii="Arial" w:hAnsi="Arial" w:cs="Arial"/>
          <w:b/>
          <w:color w:val="000000"/>
          <w:lang w:val="az-Latn-AZ"/>
        </w:rPr>
      </w:pPr>
      <w:r>
        <w:rPr>
          <w:rFonts w:ascii="Arial" w:eastAsia="Arial" w:hAnsi="Arial" w:cs="Arial"/>
          <w:b/>
          <w:bCs/>
          <w:color w:val="000000"/>
          <w:lang w:val="en-US"/>
        </w:rPr>
        <w:t>Tel: +99450 2207820</w:t>
      </w:r>
    </w:p>
    <w:p w14:paraId="25142A3E" w14:textId="77777777" w:rsidR="00E50EC2" w:rsidRDefault="00E50EC2" w:rsidP="00E50EC2">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E-mail: Qulu.quliyev</w:t>
      </w:r>
      <w:hyperlink r:id="rId8" w:history="1">
        <w:r>
          <w:rPr>
            <w:rFonts w:ascii="Arial" w:eastAsia="Arial" w:hAnsi="Arial" w:cs="Arial"/>
            <w:b/>
            <w:bCs/>
            <w:color w:val="0563C1"/>
            <w:u w:val="single"/>
            <w:shd w:val="clear" w:color="auto" w:fill="FAFAFA"/>
            <w:lang w:val="en-US"/>
          </w:rPr>
          <w:t>@asco.az</w:t>
        </w:r>
      </w:hyperlink>
    </w:p>
    <w:p w14:paraId="11A54B2F" w14:textId="77777777" w:rsidR="00E50EC2" w:rsidRPr="00BF6B7C" w:rsidRDefault="00E50EC2" w:rsidP="00E50EC2">
      <w:pPr>
        <w:rPr>
          <w:rFonts w:ascii="Arial" w:hAnsi="Arial" w:cs="Arial"/>
          <w:sz w:val="20"/>
          <w:szCs w:val="20"/>
          <w:lang w:val="en-US"/>
        </w:rPr>
      </w:pPr>
    </w:p>
    <w:p w14:paraId="486B3F0B" w14:textId="77777777" w:rsidR="002A5BD6" w:rsidRPr="00BF6B7C" w:rsidRDefault="002A5BD6" w:rsidP="002A5BD6">
      <w:pPr>
        <w:rPr>
          <w:rFonts w:ascii="Arial" w:hAnsi="Arial" w:cs="Arial"/>
          <w:sz w:val="20"/>
          <w:szCs w:val="20"/>
          <w:lang w:val="en-US"/>
        </w:rPr>
      </w:pPr>
    </w:p>
    <w:p w14:paraId="6870AC49" w14:textId="77777777" w:rsidR="0005704D" w:rsidRPr="00BF6B7C" w:rsidRDefault="0005704D" w:rsidP="0005704D">
      <w:pPr>
        <w:jc w:val="center"/>
        <w:rPr>
          <w:rFonts w:ascii="Arial" w:hAnsi="Arial" w:cs="Arial"/>
          <w:sz w:val="20"/>
          <w:szCs w:val="20"/>
          <w:lang w:val="en-US"/>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A5BD6"/>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077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0EC2"/>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6050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1780</Words>
  <Characters>10151</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34</cp:revision>
  <dcterms:created xsi:type="dcterms:W3CDTF">2021-10-17T05:17:00Z</dcterms:created>
  <dcterms:modified xsi:type="dcterms:W3CDTF">2023-06-23T06:46:00Z</dcterms:modified>
</cp:coreProperties>
</file>