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4CD2" w14:textId="77777777" w:rsidR="008646A7" w:rsidRDefault="008646A7" w:rsidP="008646A7">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6F42A79C" w14:textId="628ED793" w:rsidR="00AE5082" w:rsidRPr="00E30035" w:rsidRDefault="008646A7" w:rsidP="008646A7">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EB19281" wp14:editId="5D4E5387">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84593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6B2510D1" w14:textId="77777777" w:rsidR="00AE5082" w:rsidRPr="00E2513D" w:rsidRDefault="00AE5082" w:rsidP="00AE5082">
      <w:pPr>
        <w:spacing w:after="0" w:line="240" w:lineRule="auto"/>
        <w:jc w:val="center"/>
        <w:rPr>
          <w:rFonts w:ascii="Arial" w:hAnsi="Arial" w:cs="Arial"/>
          <w:b/>
          <w:sz w:val="16"/>
          <w:szCs w:val="16"/>
          <w:lang w:val="az-Latn-AZ" w:eastAsia="ru-RU"/>
        </w:rPr>
      </w:pPr>
    </w:p>
    <w:p w14:paraId="08031997" w14:textId="77777777" w:rsidR="00AE5082" w:rsidRPr="008646A7" w:rsidRDefault="008646A7" w:rsidP="00BF0279">
      <w:pPr>
        <w:jc w:val="center"/>
        <w:rPr>
          <w:rFonts w:ascii="Arial" w:hAnsi="Arial" w:cs="Arial"/>
          <w:b/>
          <w:bCs/>
          <w:sz w:val="20"/>
          <w:szCs w:val="20"/>
          <w:lang w:val="az-Latn-AZ"/>
        </w:rPr>
      </w:pPr>
      <w:r w:rsidRPr="008646A7">
        <w:rPr>
          <w:rFonts w:ascii="Arial" w:eastAsia="Arial" w:hAnsi="Arial" w:cs="Arial"/>
          <w:b/>
          <w:bCs/>
          <w:sz w:val="24"/>
          <w:szCs w:val="24"/>
          <w:lang w:val="en-US" w:eastAsia="ru-RU"/>
        </w:rPr>
        <w:t>AZERBAIJAN CASPIAN SHIPPING CLOSED JOINT STOCK COMPANY IS ANNOUNCING OPEN BIDDING FOR THE PROCUREMENT OF SERVICES FOR ANNUAL TECHNICAL MAINTENANCE OF POWER EQUIPMENT REQUIRED FOR STRUCTURAL DEPARTMENTS</w:t>
      </w:r>
    </w:p>
    <w:p w14:paraId="79F96C7A" w14:textId="77777777" w:rsidR="00AE5082" w:rsidRPr="008646A7" w:rsidRDefault="008646A7" w:rsidP="00AE5082">
      <w:pPr>
        <w:spacing w:after="0" w:line="240" w:lineRule="auto"/>
        <w:jc w:val="center"/>
        <w:rPr>
          <w:rFonts w:ascii="Arial" w:hAnsi="Arial" w:cs="Arial"/>
          <w:b/>
          <w:bCs/>
          <w:sz w:val="24"/>
          <w:szCs w:val="24"/>
          <w:lang w:val="az-Latn-AZ" w:eastAsia="ru-RU"/>
        </w:rPr>
      </w:pPr>
      <w:r w:rsidRPr="008646A7">
        <w:rPr>
          <w:rFonts w:ascii="Arial" w:eastAsia="Arial" w:hAnsi="Arial" w:cs="Arial"/>
          <w:b/>
          <w:bCs/>
          <w:sz w:val="24"/>
          <w:szCs w:val="24"/>
          <w:lang w:val="en-US" w:eastAsia="ru-RU"/>
        </w:rPr>
        <w:t xml:space="preserve"> B I D D I N G No. AM097/2021 </w:t>
      </w:r>
    </w:p>
    <w:p w14:paraId="70C36E1E" w14:textId="77777777" w:rsidR="00AE5082" w:rsidRPr="008646A7" w:rsidRDefault="00AE5082" w:rsidP="00AE5082">
      <w:pPr>
        <w:spacing w:after="0" w:line="240" w:lineRule="auto"/>
        <w:jc w:val="center"/>
        <w:rPr>
          <w:rFonts w:ascii="Arial" w:hAnsi="Arial" w:cs="Arial"/>
          <w:b/>
          <w:bCs/>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E0ADE" w:rsidRPr="00173AE5" w14:paraId="73A42E1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1464610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9EADAD9" w14:textId="77777777" w:rsidR="00C243D3" w:rsidRPr="00E30035" w:rsidRDefault="008646A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71DAB575" w14:textId="77777777" w:rsidR="00C243D3" w:rsidRPr="00E30035" w:rsidRDefault="008646A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6E7048A8" w14:textId="77777777" w:rsidR="00C243D3" w:rsidRPr="00E30035" w:rsidRDefault="008646A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64A0384F" w14:textId="77777777" w:rsidR="00C243D3" w:rsidRDefault="008646A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719D2276" w14:textId="77777777" w:rsidR="00C243D3" w:rsidRDefault="008646A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343FFB0F" w14:textId="77777777" w:rsidR="00C243D3" w:rsidRPr="008D4237" w:rsidRDefault="008646A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158F4166"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3CC9C74" w14:textId="64B060B1" w:rsidR="00C243D3" w:rsidRPr="00E30035" w:rsidRDefault="008646A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(signed and stamped)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8646A7">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8646A7">
              <w:rPr>
                <w:rFonts w:ascii="Arial" w:eastAsia="Arial" w:hAnsi="Arial" w:cs="Arial"/>
                <w:b/>
                <w:bCs/>
                <w:sz w:val="20"/>
                <w:szCs w:val="20"/>
                <w:lang w:val="en-US" w:eastAsia="ru-RU"/>
              </w:rPr>
              <w:t>December 15, 2021</w:t>
            </w:r>
            <w:r>
              <w:rPr>
                <w:rFonts w:ascii="Arial" w:eastAsia="Arial" w:hAnsi="Arial" w:cs="Arial"/>
                <w:sz w:val="20"/>
                <w:szCs w:val="20"/>
                <w:lang w:val="en-US" w:eastAsia="ru-RU"/>
              </w:rPr>
              <w:t xml:space="preserve">. Whereas, other necessary documents shall be submitted as enclosed in the bidding offer envelope.  </w:t>
            </w:r>
          </w:p>
          <w:p w14:paraId="4B9AE309" w14:textId="77777777" w:rsidR="00C243D3" w:rsidRPr="00E30035" w:rsidRDefault="008646A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04A265" w14:textId="77777777" w:rsidR="00C243D3" w:rsidRPr="00F53E75" w:rsidRDefault="008646A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CD6B32B"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1E0ADE" w:rsidRPr="00173AE5" w14:paraId="33DC55D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C8A2942"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B5DCCA0" w14:textId="77777777" w:rsidR="00AE5082" w:rsidRPr="00E30035" w:rsidRDefault="008646A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387FF582" w14:textId="77777777" w:rsidR="00AE5082" w:rsidRPr="00E30035" w:rsidRDefault="008646A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1FFA5ED6"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6314ECB7" w14:textId="77777777" w:rsidR="00AE5082" w:rsidRPr="00E838DA" w:rsidRDefault="008646A7" w:rsidP="008A17F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50 (Fifty) </w:t>
            </w:r>
          </w:p>
          <w:p w14:paraId="34CA126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4731D9A8" w14:textId="77777777" w:rsidR="00AE5082" w:rsidRPr="00E30035" w:rsidRDefault="008646A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5E77D7BF" w14:textId="77777777" w:rsidR="00AE5082" w:rsidRPr="00E30035" w:rsidRDefault="008646A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1E0ADE" w14:paraId="60774376"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69CB2CC" w14:textId="77777777" w:rsidR="00AE5082" w:rsidRPr="00E30035" w:rsidRDefault="008646A7"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348411FA" w14:textId="77777777" w:rsidR="00AE5082" w:rsidRPr="00E30035" w:rsidRDefault="008646A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49B283CE" w14:textId="77777777" w:rsidR="00AE5082" w:rsidRPr="00E30035" w:rsidRDefault="008646A7"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1E0ADE" w:rsidRPr="00173AE5" w14:paraId="3497F06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A63E699" w14:textId="77777777" w:rsidR="00AE5082" w:rsidRPr="00E30035" w:rsidRDefault="008646A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14:paraId="45926887" w14:textId="77777777" w:rsidR="00AE5082" w:rsidRPr="00E30035" w:rsidRDefault="008646A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1CC0E0EE" w14:textId="77777777" w:rsidR="00AE5082" w:rsidRPr="00E30035" w:rsidRDefault="008646A7"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2E81D4CB" w14:textId="77777777" w:rsidR="00AE5082" w:rsidRPr="00E30035" w:rsidRDefault="008646A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45CD2A6A" w14:textId="77777777" w:rsidR="00AE5082" w:rsidRPr="00E30035" w:rsidRDefault="008646A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6AE106F6" w14:textId="77777777" w:rsidR="00AE5082" w:rsidRPr="00E30035" w:rsidRDefault="008646A7"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55D4FF21" w14:textId="77777777" w:rsidR="00AE5082" w:rsidRPr="00E30035" w:rsidRDefault="008646A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674C8740" w14:textId="77777777" w:rsidR="00AE5082" w:rsidRPr="008646A7" w:rsidRDefault="008646A7"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DEDA286" w14:textId="77777777" w:rsidR="00AE5082" w:rsidRPr="008646A7" w:rsidRDefault="008646A7"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080EDAF" w14:textId="77777777" w:rsidR="00AE5082" w:rsidRPr="00E30035" w:rsidRDefault="008646A7"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D2B27EC" w14:textId="77777777" w:rsidR="00AE5082" w:rsidRPr="00E30035" w:rsidRDefault="008646A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4BA737F0" w14:textId="77777777" w:rsidR="00AE5082" w:rsidRPr="00E30035" w:rsidRDefault="008646A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6919DCA9" w14:textId="77777777" w:rsidR="00AE5082" w:rsidRPr="00E30035" w:rsidRDefault="008646A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20331D82" w14:textId="77777777" w:rsidR="00AE5082" w:rsidRPr="00E30035" w:rsidRDefault="008646A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63FFBD18" w14:textId="77777777" w:rsidR="00AE5082" w:rsidRPr="00E30035" w:rsidRDefault="008646A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65063CC0" w14:textId="77777777" w:rsidR="00AE5082" w:rsidRPr="00E30035" w:rsidRDefault="008646A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3B557555" w14:textId="77777777" w:rsidR="00AE5082" w:rsidRPr="008646A7" w:rsidRDefault="008646A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588300B7" w14:textId="77777777" w:rsidR="00AE5082" w:rsidRPr="008646A7" w:rsidRDefault="008646A7"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4BF4738" w14:textId="77777777" w:rsidR="00AE5082" w:rsidRPr="00E30035" w:rsidRDefault="008646A7"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291C07E9" w14:textId="77777777" w:rsidR="00AE5082" w:rsidRPr="00E30035" w:rsidRDefault="008646A7"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336843F2" w14:textId="77777777" w:rsidR="00AE5082" w:rsidRPr="00E30035" w:rsidRDefault="008646A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42036DA3" w14:textId="77777777" w:rsidR="00AE5082" w:rsidRPr="00E30035" w:rsidRDefault="008646A7"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1891CE13" w14:textId="77777777" w:rsidR="00AE5082" w:rsidRPr="00E30035" w:rsidRDefault="008646A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2C9B69CC" w14:textId="77777777" w:rsidR="00AE5082" w:rsidRPr="00E30035" w:rsidRDefault="008646A7"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6136881B" w14:textId="77777777" w:rsidR="00AE5082" w:rsidRPr="00E30035" w:rsidRDefault="008646A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04105B37" w14:textId="77777777" w:rsidR="00AE5082" w:rsidRPr="008646A7" w:rsidRDefault="008646A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287F393" w14:textId="77777777" w:rsidR="00AE5082" w:rsidRPr="008646A7" w:rsidRDefault="008646A7"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43EF248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859DA03" w14:textId="77777777" w:rsidR="00AE5082" w:rsidRPr="00E30035" w:rsidRDefault="008646A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3A0D860C"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1E0ADE" w:rsidRPr="00173AE5" w14:paraId="1ACCB226"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6D6375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3166984" w14:textId="77777777" w:rsidR="00AE5082" w:rsidRPr="00B64945" w:rsidRDefault="008646A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0DDA9D0F" w14:textId="77777777" w:rsidR="00AE5082" w:rsidRPr="00E30035" w:rsidRDefault="008646A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16C81375" w14:textId="77777777" w:rsidR="00AE5082" w:rsidRPr="00E30035" w:rsidRDefault="008646A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149F332B" w14:textId="77777777" w:rsidR="00AE5082" w:rsidRPr="00E30035" w:rsidRDefault="008646A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3A7AACEC" w14:textId="77777777" w:rsidR="00AE5082" w:rsidRPr="00E30035" w:rsidRDefault="008646A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F48AB56" w14:textId="77777777" w:rsidR="00AE5082" w:rsidRPr="00E30035" w:rsidRDefault="008646A7"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71E1AE4C" w14:textId="77777777" w:rsidR="00AE5082" w:rsidRPr="00E30035" w:rsidRDefault="008646A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79E89251" w14:textId="77777777" w:rsidR="00AE5082" w:rsidRPr="00B64945" w:rsidRDefault="008646A7"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6A421F3D" w14:textId="77777777" w:rsidR="00AE5082" w:rsidRPr="00A52307" w:rsidRDefault="008646A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05B56412"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1E0ADE" w:rsidRPr="00173AE5" w14:paraId="798B6228"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9DB2AB4"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021F7F" w14:textId="77777777" w:rsidR="00443961" w:rsidRDefault="008646A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747F1863" w14:textId="77777777" w:rsidR="00443961" w:rsidRDefault="008646A7"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8646A7">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8646A7">
              <w:rPr>
                <w:rFonts w:ascii="Arial" w:eastAsia="Arial" w:hAnsi="Arial" w:cs="Arial"/>
                <w:b/>
                <w:bCs/>
                <w:sz w:val="20"/>
                <w:szCs w:val="20"/>
                <w:lang w:val="en-US" w:eastAsia="ru-RU"/>
              </w:rPr>
              <w:t>December 23, 2021</w:t>
            </w:r>
            <w:r>
              <w:rPr>
                <w:rFonts w:ascii="Arial" w:eastAsia="Arial" w:hAnsi="Arial" w:cs="Arial"/>
                <w:sz w:val="20"/>
                <w:szCs w:val="20"/>
                <w:lang w:val="en-US" w:eastAsia="ru-RU"/>
              </w:rPr>
              <w:t>.</w:t>
            </w:r>
          </w:p>
          <w:p w14:paraId="4AD77238"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645A9AE" w14:textId="77777777" w:rsidR="00443961" w:rsidRDefault="008646A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1E0ADE" w:rsidRPr="00173AE5" w14:paraId="5F93D149"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341929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5A180A6" w14:textId="77777777" w:rsidR="00443961" w:rsidRPr="00E30035" w:rsidRDefault="008646A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0FD13966" w14:textId="77777777" w:rsidR="00443961" w:rsidRPr="00E30035" w:rsidRDefault="008646A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6893B068" w14:textId="77777777" w:rsidR="00443961" w:rsidRPr="00E30035" w:rsidRDefault="008646A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04E36206" w14:textId="77777777" w:rsidR="00443961" w:rsidRPr="008646A7" w:rsidRDefault="008646A7" w:rsidP="00443961">
            <w:pPr>
              <w:tabs>
                <w:tab w:val="left" w:pos="261"/>
              </w:tabs>
              <w:spacing w:after="0" w:line="240" w:lineRule="auto"/>
              <w:jc w:val="both"/>
              <w:rPr>
                <w:rFonts w:ascii="Arial" w:hAnsi="Arial" w:cs="Arial"/>
                <w:b/>
                <w:bCs/>
                <w:sz w:val="20"/>
                <w:szCs w:val="20"/>
                <w:lang w:val="az-Latn-AZ" w:eastAsia="ru-RU"/>
              </w:rPr>
            </w:pPr>
            <w:r w:rsidRPr="008646A7">
              <w:rPr>
                <w:rFonts w:ascii="Arial" w:eastAsia="Arial" w:hAnsi="Arial" w:cs="Arial"/>
                <w:b/>
                <w:bCs/>
                <w:sz w:val="20"/>
                <w:szCs w:val="20"/>
                <w:lang w:val="en-US" w:eastAsia="ru-RU"/>
              </w:rPr>
              <w:t>Rahim Abbasov</w:t>
            </w:r>
          </w:p>
          <w:p w14:paraId="2234244C" w14:textId="77777777" w:rsidR="00443961" w:rsidRPr="00443961" w:rsidRDefault="008646A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45614037" w14:textId="77777777" w:rsidR="00443961" w:rsidRPr="002F7C2A" w:rsidRDefault="008646A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3EE95832" w14:textId="77777777" w:rsidR="00067611" w:rsidRDefault="008646A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18E94451" w14:textId="77777777" w:rsidR="00067611" w:rsidRPr="008646A7" w:rsidRDefault="00067611" w:rsidP="00067611">
            <w:pPr>
              <w:tabs>
                <w:tab w:val="left" w:pos="261"/>
              </w:tabs>
              <w:spacing w:after="0" w:line="240" w:lineRule="auto"/>
              <w:rPr>
                <w:rFonts w:ascii="Arial" w:hAnsi="Arial" w:cs="Arial"/>
                <w:b/>
                <w:bCs/>
                <w:sz w:val="20"/>
                <w:szCs w:val="20"/>
                <w:lang w:val="az-Latn-AZ"/>
              </w:rPr>
            </w:pPr>
          </w:p>
          <w:p w14:paraId="47EE9C36" w14:textId="77777777" w:rsidR="00067611" w:rsidRPr="008646A7" w:rsidRDefault="008646A7" w:rsidP="00067611">
            <w:pPr>
              <w:tabs>
                <w:tab w:val="left" w:pos="261"/>
              </w:tabs>
              <w:spacing w:after="0" w:line="240" w:lineRule="auto"/>
              <w:rPr>
                <w:rFonts w:ascii="Arial" w:hAnsi="Arial" w:cs="Arial"/>
                <w:b/>
                <w:bCs/>
                <w:sz w:val="20"/>
                <w:szCs w:val="20"/>
                <w:lang w:val="az-Latn-AZ"/>
              </w:rPr>
            </w:pPr>
            <w:r w:rsidRPr="008646A7">
              <w:rPr>
                <w:rFonts w:ascii="Arial" w:eastAsia="Arial" w:hAnsi="Arial" w:cs="Arial"/>
                <w:b/>
                <w:bCs/>
                <w:sz w:val="20"/>
                <w:szCs w:val="20"/>
                <w:lang w:val="en-US"/>
              </w:rPr>
              <w:t xml:space="preserve">Zaur Salamov </w:t>
            </w:r>
          </w:p>
          <w:p w14:paraId="27EB93B8" w14:textId="77777777" w:rsidR="00067611" w:rsidRPr="00443961" w:rsidRDefault="008646A7"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38EB3FE" w14:textId="77777777" w:rsidR="00067611" w:rsidRDefault="008646A7"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649BC8F3" w14:textId="77777777" w:rsidR="00067611" w:rsidRDefault="008646A7"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4778FC87"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077C9040"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50B6AC7C" w14:textId="77777777" w:rsidR="00443961" w:rsidRPr="00E30035" w:rsidRDefault="008646A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0B03E498" w14:textId="77777777" w:rsidR="00443961" w:rsidRPr="00E30035" w:rsidRDefault="008646A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2F656300" w14:textId="77777777" w:rsidR="00443961" w:rsidRPr="00E30035" w:rsidRDefault="008646A7"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r w:rsidR="00173AE5">
              <w:fldChar w:fldCharType="begin"/>
            </w:r>
            <w:r w:rsidR="00173AE5" w:rsidRPr="00173AE5">
              <w:rPr>
                <w:lang w:val="en-US"/>
              </w:rPr>
              <w:instrText xml:space="preserve"> HYPERLINK "mailto:tender@asco.az" </w:instrText>
            </w:r>
            <w:r w:rsidR="00173AE5">
              <w:fldChar w:fldCharType="separate"/>
            </w:r>
            <w:r>
              <w:rPr>
                <w:rFonts w:ascii="Arial" w:eastAsia="Arial" w:hAnsi="Arial" w:cs="Arial"/>
                <w:color w:val="000000"/>
                <w:sz w:val="20"/>
                <w:szCs w:val="20"/>
                <w:highlight w:val="lightGray"/>
                <w:lang w:val="en-US"/>
              </w:rPr>
              <w:t xml:space="preserve">: </w:t>
            </w:r>
            <w:r w:rsidR="00173AE5">
              <w:rPr>
                <w:rFonts w:ascii="Arial" w:eastAsia="Arial" w:hAnsi="Arial" w:cs="Arial"/>
                <w:color w:val="000000"/>
                <w:sz w:val="20"/>
                <w:szCs w:val="20"/>
                <w:highlight w:val="lightGray"/>
                <w:lang w:val="en-US"/>
              </w:rPr>
              <w:fldChar w:fldCharType="end"/>
            </w:r>
            <w:r>
              <w:rPr>
                <w:rFonts w:ascii="Arial" w:eastAsia="Arial" w:hAnsi="Arial" w:cs="Arial"/>
                <w:color w:val="0563C1"/>
                <w:sz w:val="20"/>
                <w:szCs w:val="20"/>
                <w:lang w:val="en-US"/>
              </w:rPr>
              <w:t>tender@asco.az</w:t>
            </w:r>
          </w:p>
        </w:tc>
      </w:tr>
      <w:tr w:rsidR="001E0ADE" w:rsidRPr="00173AE5" w14:paraId="2219C19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4D0D90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B21BC07" w14:textId="77777777" w:rsidR="00443961" w:rsidRPr="00E30035" w:rsidRDefault="008646A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78372903" w14:textId="77777777" w:rsidR="00443961" w:rsidRDefault="008646A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8646A7">
              <w:rPr>
                <w:rFonts w:ascii="Arial" w:eastAsia="Arial" w:hAnsi="Arial" w:cs="Arial"/>
                <w:b/>
                <w:bCs/>
                <w:sz w:val="20"/>
                <w:szCs w:val="20"/>
                <w:lang w:val="en-US" w:eastAsia="ru-RU"/>
              </w:rPr>
              <w:t xml:space="preserve">December 24, </w:t>
            </w:r>
            <w:proofErr w:type="gramStart"/>
            <w:r w:rsidRPr="008646A7">
              <w:rPr>
                <w:rFonts w:ascii="Arial" w:eastAsia="Arial" w:hAnsi="Arial" w:cs="Arial"/>
                <w:b/>
                <w:bCs/>
                <w:sz w:val="20"/>
                <w:szCs w:val="20"/>
                <w:lang w:val="en-US" w:eastAsia="ru-RU"/>
              </w:rPr>
              <w:t>2021</w:t>
            </w:r>
            <w:proofErr w:type="gramEnd"/>
            <w:r w:rsidRPr="008646A7">
              <w:rPr>
                <w:rFonts w:ascii="Arial" w:eastAsia="Arial" w:hAnsi="Arial" w:cs="Arial"/>
                <w:b/>
                <w:bCs/>
                <w:sz w:val="20"/>
                <w:szCs w:val="20"/>
                <w:lang w:val="en-US" w:eastAsia="ru-RU"/>
              </w:rPr>
              <w:t xml:space="preserve"> </w:t>
            </w:r>
            <w:r w:rsidRPr="008646A7">
              <w:rPr>
                <w:rFonts w:ascii="Arial" w:eastAsia="Arial" w:hAnsi="Arial" w:cs="Arial"/>
                <w:sz w:val="20"/>
                <w:szCs w:val="20"/>
                <w:lang w:val="en-US" w:eastAsia="ru-RU"/>
              </w:rPr>
              <w:t>at</w:t>
            </w:r>
            <w:r w:rsidRPr="008646A7">
              <w:rPr>
                <w:rFonts w:ascii="Arial" w:eastAsia="Arial" w:hAnsi="Arial" w:cs="Arial"/>
                <w:b/>
                <w:bCs/>
                <w:sz w:val="20"/>
                <w:szCs w:val="20"/>
                <w:lang w:val="en-US" w:eastAsia="ru-RU"/>
              </w:rPr>
              <w:t xml:space="preserve"> 15.00</w:t>
            </w:r>
            <w:r>
              <w:rPr>
                <w:rFonts w:ascii="Arial" w:eastAsia="Arial" w:hAnsi="Arial" w:cs="Arial"/>
                <w:sz w:val="20"/>
                <w:szCs w:val="20"/>
                <w:lang w:val="en-US" w:eastAsia="ru-RU"/>
              </w:rPr>
              <w:t xml:space="preserve"> Baku time in the address set forth in section V of the announcement.  </w:t>
            </w:r>
          </w:p>
          <w:p w14:paraId="772D5B70" w14:textId="77777777" w:rsidR="00443961" w:rsidRPr="00E30035" w:rsidRDefault="008646A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1E0ADE" w:rsidRPr="00173AE5" w14:paraId="4A63385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1237E1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9A9FF57" w14:textId="77777777" w:rsidR="00443961" w:rsidRPr="00E30035" w:rsidRDefault="008646A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69B5A084" w14:textId="77777777" w:rsidR="00A52307" w:rsidRDefault="008646A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77DBE814" w14:textId="77777777" w:rsidR="00443961" w:rsidRPr="00E30035" w:rsidRDefault="008646A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1E0ADE" w:rsidRPr="00173AE5" w14:paraId="0DCCEC8D"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74F277" w14:textId="77777777" w:rsidR="008C2572" w:rsidRPr="00E30035" w:rsidRDefault="008C2572"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086940D" w14:textId="77777777" w:rsidR="008C2572" w:rsidRDefault="008646A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Other conditions of the bidding :</w:t>
            </w:r>
          </w:p>
          <w:p w14:paraId="35EA81E0" w14:textId="6A156C38" w:rsidR="008C2572" w:rsidRPr="00173AE5" w:rsidRDefault="008646A7" w:rsidP="008C2572">
            <w:pPr>
              <w:rPr>
                <w:rFonts w:ascii="Arial" w:eastAsia="Arial" w:hAnsi="Arial" w:cs="Arial"/>
                <w:sz w:val="20"/>
                <w:szCs w:val="20"/>
                <w:lang w:val="en-US" w:eastAsia="ru-RU"/>
              </w:rPr>
            </w:pPr>
            <w:r>
              <w:rPr>
                <w:rFonts w:ascii="Calibri" w:eastAsia="Calibri" w:hAnsi="Calibri" w:cs="Arial"/>
                <w:lang w:val="en-US"/>
              </w:rPr>
              <w:t xml:space="preserve"> </w:t>
            </w:r>
            <w:r w:rsidRPr="00173AE5">
              <w:rPr>
                <w:rFonts w:ascii="Arial" w:eastAsia="Arial" w:hAnsi="Arial" w:cs="Arial"/>
                <w:sz w:val="20"/>
                <w:szCs w:val="20"/>
                <w:lang w:val="en-US" w:eastAsia="ru-RU"/>
              </w:rPr>
              <w:t xml:space="preserve">Technical requirements for annual works to be carried out in 2022 to ensure reliable operation of power equipment and systems owned by "Azerbaijan Caspian Sea Shipping Company" Closed Joint Stock </w:t>
            </w:r>
            <w:proofErr w:type="gramStart"/>
            <w:r w:rsidRPr="00173AE5">
              <w:rPr>
                <w:rFonts w:ascii="Arial" w:eastAsia="Arial" w:hAnsi="Arial" w:cs="Arial"/>
                <w:sz w:val="20"/>
                <w:szCs w:val="20"/>
                <w:lang w:val="en-US" w:eastAsia="ru-RU"/>
              </w:rPr>
              <w:t>Company</w:t>
            </w:r>
            <w:proofErr w:type="gramEnd"/>
            <w:r w:rsidRPr="00173AE5">
              <w:rPr>
                <w:rFonts w:ascii="Arial" w:eastAsia="Arial" w:hAnsi="Arial" w:cs="Arial"/>
                <w:sz w:val="20"/>
                <w:szCs w:val="20"/>
                <w:lang w:val="en-US" w:eastAsia="ru-RU"/>
              </w:rPr>
              <w:t xml:space="preserve">: </w:t>
            </w:r>
          </w:p>
          <w:p w14:paraId="00854F56" w14:textId="77777777" w:rsidR="008C2572" w:rsidRPr="00173AE5" w:rsidRDefault="008646A7" w:rsidP="008C2572">
            <w:pPr>
              <w:pStyle w:val="ListParagraph"/>
              <w:numPr>
                <w:ilvl w:val="0"/>
                <w:numId w:val="11"/>
              </w:numPr>
              <w:spacing w:after="160" w:line="256" w:lineRule="auto"/>
              <w:rPr>
                <w:rFonts w:ascii="Arial" w:eastAsia="Arial" w:hAnsi="Arial" w:cs="Arial"/>
                <w:sz w:val="20"/>
                <w:szCs w:val="20"/>
                <w:lang w:val="en-US" w:eastAsia="ru-RU"/>
              </w:rPr>
            </w:pPr>
            <w:r w:rsidRPr="00173AE5">
              <w:rPr>
                <w:rFonts w:ascii="Arial" w:eastAsia="Arial" w:hAnsi="Arial" w:cs="Arial"/>
                <w:sz w:val="20"/>
                <w:szCs w:val="20"/>
                <w:lang w:val="en-US" w:eastAsia="ru-RU"/>
              </w:rPr>
              <w:t>A special license (installation of engineering communications and networks, power lines, installation of power supply systems) must be submitted to perform the work.</w:t>
            </w:r>
          </w:p>
          <w:p w14:paraId="15414B5F" w14:textId="77777777" w:rsidR="008C2572" w:rsidRPr="00173AE5" w:rsidRDefault="008646A7" w:rsidP="008C2572">
            <w:pPr>
              <w:pStyle w:val="ListParagraph"/>
              <w:numPr>
                <w:ilvl w:val="0"/>
                <w:numId w:val="11"/>
              </w:numPr>
              <w:spacing w:after="0" w:line="240" w:lineRule="auto"/>
              <w:jc w:val="both"/>
              <w:rPr>
                <w:rFonts w:ascii="Arial" w:eastAsia="Arial" w:hAnsi="Arial" w:cs="Arial"/>
                <w:sz w:val="20"/>
                <w:szCs w:val="20"/>
                <w:lang w:val="en-US" w:eastAsia="ru-RU"/>
              </w:rPr>
            </w:pPr>
            <w:r w:rsidRPr="00173AE5">
              <w:rPr>
                <w:rFonts w:ascii="Arial" w:eastAsia="Arial" w:hAnsi="Arial" w:cs="Arial"/>
                <w:sz w:val="20"/>
                <w:szCs w:val="20"/>
                <w:lang w:val="en-US" w:eastAsia="ru-RU"/>
              </w:rPr>
              <w:t>Participation in the bidding by involving subcontractors is not acceptable.</w:t>
            </w:r>
          </w:p>
          <w:p w14:paraId="04F526AD" w14:textId="77777777" w:rsidR="008C2572" w:rsidRPr="00173AE5" w:rsidRDefault="008646A7" w:rsidP="008C2572">
            <w:pPr>
              <w:pStyle w:val="ListParagraph"/>
              <w:numPr>
                <w:ilvl w:val="0"/>
                <w:numId w:val="11"/>
              </w:numPr>
              <w:spacing w:after="160" w:line="256" w:lineRule="auto"/>
              <w:rPr>
                <w:rFonts w:ascii="Arial" w:eastAsia="Arial" w:hAnsi="Arial" w:cs="Arial"/>
                <w:sz w:val="20"/>
                <w:szCs w:val="20"/>
                <w:lang w:val="en-US" w:eastAsia="ru-RU"/>
              </w:rPr>
            </w:pPr>
            <w:r w:rsidRPr="00173AE5">
              <w:rPr>
                <w:rFonts w:ascii="Arial" w:eastAsia="Arial" w:hAnsi="Arial" w:cs="Arial"/>
                <w:sz w:val="20"/>
                <w:szCs w:val="20"/>
                <w:lang w:val="en-US" w:eastAsia="ru-RU"/>
              </w:rPr>
              <w:t xml:space="preserve">For the performance of the works, the entity shall provide documents evidencing details of the trial and maintenance spaces, laboratories, technical capacities of the entity and appropriate permits and experience of the personnel. </w:t>
            </w:r>
          </w:p>
          <w:p w14:paraId="4BD96B70" w14:textId="5A126B0C" w:rsidR="008C2572" w:rsidRPr="00173AE5" w:rsidRDefault="008646A7" w:rsidP="008C2572">
            <w:pPr>
              <w:pStyle w:val="ListParagraph"/>
              <w:numPr>
                <w:ilvl w:val="0"/>
                <w:numId w:val="11"/>
              </w:numPr>
              <w:spacing w:after="160" w:line="252" w:lineRule="auto"/>
              <w:rPr>
                <w:rFonts w:ascii="Arial" w:eastAsia="Arial" w:hAnsi="Arial" w:cs="Arial"/>
                <w:sz w:val="20"/>
                <w:szCs w:val="20"/>
                <w:lang w:val="en-US" w:eastAsia="ru-RU"/>
              </w:rPr>
            </w:pPr>
            <w:r w:rsidRPr="00173AE5">
              <w:rPr>
                <w:rFonts w:ascii="Arial" w:eastAsia="Arial" w:hAnsi="Arial" w:cs="Arial"/>
                <w:sz w:val="20"/>
                <w:szCs w:val="20"/>
                <w:lang w:val="en-US" w:eastAsia="ru-RU"/>
              </w:rPr>
              <w:t>Accreditation documents (certificate, license and other documents) for testing and repair areas, laboratory and technical equipment of the enterprise shall be submitted for the performance of works.</w:t>
            </w:r>
          </w:p>
          <w:p w14:paraId="6EFB8CCD" w14:textId="77777777" w:rsidR="008C2572" w:rsidRPr="00173AE5" w:rsidRDefault="008646A7" w:rsidP="008C2572">
            <w:pPr>
              <w:pStyle w:val="ListParagraph"/>
              <w:numPr>
                <w:ilvl w:val="0"/>
                <w:numId w:val="11"/>
              </w:numPr>
              <w:spacing w:after="160" w:line="252" w:lineRule="auto"/>
              <w:rPr>
                <w:rFonts w:ascii="Arial" w:eastAsia="Arial" w:hAnsi="Arial" w:cs="Arial"/>
                <w:sz w:val="20"/>
                <w:szCs w:val="20"/>
                <w:lang w:val="en-US" w:eastAsia="ru-RU"/>
              </w:rPr>
            </w:pPr>
            <w:r w:rsidRPr="00173AE5">
              <w:rPr>
                <w:rFonts w:ascii="Arial" w:eastAsia="Arial" w:hAnsi="Arial" w:cs="Arial"/>
                <w:sz w:val="20"/>
                <w:szCs w:val="20"/>
                <w:lang w:val="en-US" w:eastAsia="ru-RU"/>
              </w:rPr>
              <w:t>For testing and repair of non-conducting devices and other power equipment, such devices and equipment shall be transported from structural facilities, sites and ships of ASCO to the test and repair site and returned after testing by vehicles of the contractor company.</w:t>
            </w:r>
          </w:p>
          <w:p w14:paraId="43558637" w14:textId="43DB978D" w:rsidR="008C2572" w:rsidRPr="00173AE5" w:rsidRDefault="008646A7" w:rsidP="008C2572">
            <w:pPr>
              <w:pStyle w:val="ListParagraph"/>
              <w:numPr>
                <w:ilvl w:val="0"/>
                <w:numId w:val="11"/>
              </w:numPr>
              <w:spacing w:after="160" w:line="256" w:lineRule="auto"/>
              <w:rPr>
                <w:rFonts w:ascii="Arial" w:eastAsia="Arial" w:hAnsi="Arial" w:cs="Arial"/>
                <w:sz w:val="20"/>
                <w:szCs w:val="20"/>
                <w:lang w:val="en-US" w:eastAsia="ru-RU"/>
              </w:rPr>
            </w:pPr>
            <w:r w:rsidRPr="00173AE5">
              <w:rPr>
                <w:rFonts w:ascii="Arial" w:eastAsia="Arial" w:hAnsi="Arial" w:cs="Arial"/>
                <w:sz w:val="20"/>
                <w:szCs w:val="20"/>
                <w:lang w:val="en-US" w:eastAsia="ru-RU"/>
              </w:rPr>
              <w:t xml:space="preserve"> In order to provide quick solutions for any technical accident that may occur during the process, the service should be carried out at any time during work and non-working days. </w:t>
            </w:r>
          </w:p>
          <w:p w14:paraId="430ABBA1" w14:textId="77777777" w:rsidR="008C2572" w:rsidRPr="00E30035" w:rsidRDefault="008C2572" w:rsidP="008C2572">
            <w:pPr>
              <w:spacing w:before="120" w:after="120" w:line="240" w:lineRule="auto"/>
              <w:jc w:val="both"/>
              <w:rPr>
                <w:rFonts w:ascii="Arial" w:hAnsi="Arial" w:cs="Arial"/>
                <w:b/>
                <w:sz w:val="20"/>
                <w:szCs w:val="20"/>
                <w:lang w:val="az-Latn-AZ" w:eastAsia="ru-RU"/>
              </w:rPr>
            </w:pPr>
          </w:p>
        </w:tc>
      </w:tr>
    </w:tbl>
    <w:p w14:paraId="099BA7A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337A8D20" w14:textId="77777777" w:rsidR="00AE5082" w:rsidRPr="00712393" w:rsidRDefault="00AE5082" w:rsidP="00AE5082">
      <w:pPr>
        <w:rPr>
          <w:rFonts w:ascii="Arial" w:hAnsi="Arial" w:cs="Arial"/>
          <w:lang w:val="az-Latn-AZ"/>
        </w:rPr>
      </w:pPr>
    </w:p>
    <w:p w14:paraId="53C34AC5" w14:textId="77777777" w:rsidR="00993E0B" w:rsidRDefault="008646A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061858F0" w14:textId="77777777" w:rsidR="00993E0B" w:rsidRDefault="008646A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F189BD8" w14:textId="77777777" w:rsidR="00993E0B" w:rsidRDefault="008646A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1E1F9133" w14:textId="77777777" w:rsidR="00993E0B" w:rsidRDefault="00993E0B" w:rsidP="00993E0B">
      <w:pPr>
        <w:spacing w:after="0" w:line="360" w:lineRule="auto"/>
        <w:rPr>
          <w:rFonts w:ascii="Arial" w:hAnsi="Arial" w:cs="Arial"/>
          <w:b/>
          <w:sz w:val="24"/>
          <w:szCs w:val="24"/>
          <w:lang w:val="az-Latn-AZ"/>
        </w:rPr>
      </w:pPr>
    </w:p>
    <w:p w14:paraId="3C122260" w14:textId="77777777" w:rsidR="00993E0B" w:rsidRDefault="008646A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1EBD9657" w14:textId="77777777" w:rsidR="00993E0B" w:rsidRDefault="008646A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3D5CCC" w14:textId="77777777" w:rsidR="00993E0B" w:rsidRDefault="00993E0B" w:rsidP="00993E0B">
      <w:pPr>
        <w:spacing w:after="0" w:line="240" w:lineRule="auto"/>
        <w:rPr>
          <w:rFonts w:ascii="Arial" w:hAnsi="Arial" w:cs="Arial"/>
          <w:bCs/>
          <w:i/>
          <w:sz w:val="24"/>
          <w:szCs w:val="24"/>
          <w:lang w:val="az-Latn-AZ" w:eastAsia="ru-RU"/>
        </w:rPr>
      </w:pPr>
    </w:p>
    <w:p w14:paraId="4F1DEC1A" w14:textId="77777777" w:rsidR="00993E0B" w:rsidRDefault="008646A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49F79429" w14:textId="77777777" w:rsidR="00993E0B" w:rsidRDefault="008646A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39FBC642" w14:textId="77777777" w:rsidR="00993E0B" w:rsidRDefault="00993E0B" w:rsidP="00993E0B">
      <w:pPr>
        <w:spacing w:after="0" w:line="240" w:lineRule="auto"/>
        <w:jc w:val="both"/>
        <w:rPr>
          <w:rFonts w:ascii="Arial" w:hAnsi="Arial" w:cs="Arial"/>
          <w:bCs/>
          <w:sz w:val="24"/>
          <w:szCs w:val="24"/>
          <w:lang w:val="az-Latn-AZ" w:eastAsia="ru-RU"/>
        </w:rPr>
      </w:pPr>
    </w:p>
    <w:p w14:paraId="0AF191E5" w14:textId="77777777" w:rsidR="00993E0B" w:rsidRDefault="008646A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7076AF57" w14:textId="77777777" w:rsidR="00993E0B" w:rsidRDefault="008646A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1431A2CE" w14:textId="77777777" w:rsidR="00993E0B" w:rsidRDefault="008646A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4F3F7899" w14:textId="77777777" w:rsidR="00993E0B" w:rsidRDefault="008646A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51027586" w14:textId="77777777" w:rsidR="00993E0B" w:rsidRDefault="00993E0B" w:rsidP="00993E0B">
      <w:pPr>
        <w:spacing w:after="0"/>
        <w:jc w:val="both"/>
        <w:rPr>
          <w:rFonts w:ascii="Arial" w:hAnsi="Arial" w:cs="Arial"/>
          <w:sz w:val="24"/>
          <w:szCs w:val="24"/>
          <w:lang w:val="az-Latn-AZ"/>
        </w:rPr>
      </w:pPr>
    </w:p>
    <w:p w14:paraId="66637DC1" w14:textId="77777777" w:rsidR="00993E0B" w:rsidRDefault="008646A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14:paraId="11DC3A6B" w14:textId="77777777" w:rsidR="00923D30" w:rsidRDefault="008646A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14:paraId="48B9E487" w14:textId="77777777" w:rsidR="00993E0B" w:rsidRPr="00923D30" w:rsidRDefault="008646A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1E80D7BA" w14:textId="77777777" w:rsidR="00993E0B" w:rsidRDefault="008646A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4FE0B563" w14:textId="77777777" w:rsidR="00993E0B" w:rsidRDefault="00993E0B" w:rsidP="00993E0B">
      <w:pPr>
        <w:spacing w:after="0" w:line="360" w:lineRule="auto"/>
        <w:rPr>
          <w:rFonts w:ascii="Arial" w:hAnsi="Arial" w:cs="Arial"/>
          <w:b/>
          <w:sz w:val="24"/>
          <w:szCs w:val="24"/>
          <w:lang w:val="az-Latn-AZ"/>
        </w:rPr>
      </w:pPr>
    </w:p>
    <w:p w14:paraId="7A9B875B" w14:textId="77777777" w:rsidR="00993E0B" w:rsidRDefault="008646A7"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3BA49995" w14:textId="77777777" w:rsidR="00993E0B" w:rsidRDefault="008646A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34A4B5C8" w14:textId="77777777" w:rsidR="00993E0B" w:rsidRDefault="00993E0B" w:rsidP="00993E0B">
      <w:pPr>
        <w:spacing w:after="0" w:line="240" w:lineRule="auto"/>
        <w:contextualSpacing/>
        <w:rPr>
          <w:rFonts w:ascii="Arial" w:hAnsi="Arial" w:cs="Arial"/>
          <w:i/>
          <w:sz w:val="24"/>
          <w:szCs w:val="24"/>
          <w:lang w:val="az-Latn-AZ"/>
        </w:rPr>
      </w:pPr>
    </w:p>
    <w:p w14:paraId="2DDE8C87" w14:textId="77777777" w:rsidR="00993E0B" w:rsidRDefault="00993E0B" w:rsidP="00993E0B">
      <w:pPr>
        <w:spacing w:after="0" w:line="240" w:lineRule="auto"/>
        <w:contextualSpacing/>
        <w:rPr>
          <w:rFonts w:ascii="Arial" w:hAnsi="Arial" w:cs="Arial"/>
          <w:i/>
          <w:sz w:val="24"/>
          <w:szCs w:val="24"/>
          <w:lang w:val="az-Latn-AZ"/>
        </w:rPr>
      </w:pPr>
    </w:p>
    <w:p w14:paraId="4DC1ECD6" w14:textId="77777777" w:rsidR="00993E0B" w:rsidRDefault="008646A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3A7A6C2" w14:textId="77777777" w:rsidR="00993E0B" w:rsidRDefault="008646A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71B53238" w14:textId="77777777" w:rsidR="00993E0B" w:rsidRDefault="008646A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F549510" w14:textId="77777777" w:rsidR="00993E0B" w:rsidRDefault="008646A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7AE7776D" w14:textId="77777777" w:rsidR="00923D30" w:rsidRDefault="008646A7"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1CDD9107" w14:textId="77777777" w:rsidR="00993E0B" w:rsidRPr="00923D30" w:rsidRDefault="008646A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7B1179E7" w14:textId="77777777" w:rsidR="00993E0B" w:rsidRDefault="00993E0B" w:rsidP="00993E0B">
      <w:pPr>
        <w:rPr>
          <w:rFonts w:ascii="Arial" w:hAnsi="Arial" w:cs="Arial"/>
          <w:b/>
          <w:sz w:val="12"/>
          <w:szCs w:val="24"/>
          <w:lang w:val="az-Latn-AZ" w:eastAsia="ru-RU"/>
        </w:rPr>
      </w:pPr>
    </w:p>
    <w:p w14:paraId="687E943E" w14:textId="77777777" w:rsidR="00993E0B" w:rsidRDefault="00993E0B" w:rsidP="00993E0B">
      <w:pPr>
        <w:rPr>
          <w:rFonts w:ascii="Arial" w:hAnsi="Arial" w:cs="Arial"/>
          <w:b/>
          <w:sz w:val="10"/>
          <w:lang w:val="az-Latn-AZ"/>
        </w:rPr>
      </w:pPr>
    </w:p>
    <w:p w14:paraId="5B09FC24" w14:textId="77777777" w:rsidR="001E08AF" w:rsidRDefault="008646A7"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1106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
        <w:gridCol w:w="3284"/>
        <w:gridCol w:w="1276"/>
        <w:gridCol w:w="709"/>
        <w:gridCol w:w="708"/>
        <w:gridCol w:w="567"/>
        <w:gridCol w:w="709"/>
        <w:gridCol w:w="709"/>
        <w:gridCol w:w="709"/>
        <w:gridCol w:w="710"/>
        <w:gridCol w:w="1136"/>
      </w:tblGrid>
      <w:tr w:rsidR="001E0ADE" w14:paraId="7629EB81" w14:textId="77777777" w:rsidTr="007A24EF">
        <w:trPr>
          <w:trHeight w:val="332"/>
        </w:trPr>
        <w:tc>
          <w:tcPr>
            <w:tcW w:w="544" w:type="dxa"/>
            <w:vAlign w:val="center"/>
          </w:tcPr>
          <w:p w14:paraId="291AE751" w14:textId="77777777" w:rsidR="00B341E4" w:rsidRPr="00B341E4" w:rsidRDefault="008646A7" w:rsidP="00B341E4">
            <w:pPr>
              <w:tabs>
                <w:tab w:val="left" w:pos="8220"/>
              </w:tabs>
              <w:spacing w:after="240" w:line="20" w:lineRule="atLeast"/>
              <w:ind w:left="-108"/>
              <w:jc w:val="both"/>
              <w:rPr>
                <w:rFonts w:ascii="Arial" w:eastAsia="Times New Roman" w:hAnsi="Arial" w:cs="Arial"/>
                <w:sz w:val="20"/>
                <w:szCs w:val="20"/>
                <w:lang w:val="az-Latn-AZ" w:eastAsia="ru-RU"/>
              </w:rPr>
            </w:pPr>
            <w:r>
              <w:rPr>
                <w:rFonts w:ascii="Arial" w:eastAsia="Arial" w:hAnsi="Arial" w:cs="Arial"/>
                <w:sz w:val="20"/>
                <w:szCs w:val="20"/>
                <w:lang w:val="en-US" w:eastAsia="ru-RU"/>
              </w:rPr>
              <w:t>Item no.</w:t>
            </w:r>
          </w:p>
        </w:tc>
        <w:tc>
          <w:tcPr>
            <w:tcW w:w="3284" w:type="dxa"/>
            <w:vAlign w:val="center"/>
          </w:tcPr>
          <w:p w14:paraId="0828DA08" w14:textId="77777777" w:rsidR="00B341E4" w:rsidRPr="00B341E4" w:rsidRDefault="008646A7" w:rsidP="00B341E4">
            <w:pPr>
              <w:tabs>
                <w:tab w:val="left" w:pos="3296"/>
                <w:tab w:val="left" w:pos="8220"/>
              </w:tabs>
              <w:spacing w:after="240" w:line="20" w:lineRule="atLeast"/>
              <w:jc w:val="both"/>
              <w:rPr>
                <w:rFonts w:ascii="Arial" w:eastAsia="Times New Roman" w:hAnsi="Arial" w:cs="Arial"/>
                <w:sz w:val="20"/>
                <w:szCs w:val="20"/>
                <w:lang w:val="az-Latn-AZ" w:eastAsia="ru-RU"/>
              </w:rPr>
            </w:pPr>
            <w:r>
              <w:rPr>
                <w:rFonts w:ascii="Arial" w:eastAsia="Arial" w:hAnsi="Arial" w:cs="Arial"/>
                <w:sz w:val="20"/>
                <w:szCs w:val="20"/>
                <w:lang w:val="en-US" w:eastAsia="ru-RU"/>
              </w:rPr>
              <w:t>Nomination of the service</w:t>
            </w:r>
          </w:p>
        </w:tc>
        <w:tc>
          <w:tcPr>
            <w:tcW w:w="1276" w:type="dxa"/>
            <w:vAlign w:val="center"/>
          </w:tcPr>
          <w:p w14:paraId="224122F3" w14:textId="77777777" w:rsidR="00B341E4" w:rsidRPr="00B341E4" w:rsidRDefault="008646A7" w:rsidP="00B341E4">
            <w:pPr>
              <w:tabs>
                <w:tab w:val="left" w:pos="8220"/>
              </w:tabs>
              <w:spacing w:after="240" w:line="20" w:lineRule="atLeast"/>
              <w:ind w:left="-108" w:right="-108"/>
              <w:jc w:val="both"/>
              <w:rPr>
                <w:rFonts w:ascii="Arial" w:eastAsia="Times New Roman" w:hAnsi="Arial" w:cs="Arial"/>
                <w:sz w:val="20"/>
                <w:szCs w:val="20"/>
                <w:lang w:val="az-Latn-AZ" w:eastAsia="ru-RU"/>
              </w:rPr>
            </w:pPr>
            <w:r>
              <w:rPr>
                <w:rFonts w:ascii="Arial" w:eastAsia="Arial" w:hAnsi="Arial" w:cs="Arial"/>
                <w:sz w:val="20"/>
                <w:szCs w:val="20"/>
                <w:lang w:val="en-US" w:eastAsia="ru-RU"/>
              </w:rPr>
              <w:t>Measurement unit</w:t>
            </w:r>
          </w:p>
        </w:tc>
        <w:tc>
          <w:tcPr>
            <w:tcW w:w="709" w:type="dxa"/>
          </w:tcPr>
          <w:p w14:paraId="37E6870A" w14:textId="77777777" w:rsidR="00B341E4" w:rsidRPr="00B341E4" w:rsidRDefault="008646A7" w:rsidP="00B341E4">
            <w:pPr>
              <w:tabs>
                <w:tab w:val="left" w:pos="8220"/>
              </w:tabs>
              <w:spacing w:after="240" w:line="20" w:lineRule="atLeast"/>
              <w:ind w:left="-57" w:right="-57"/>
              <w:jc w:val="both"/>
              <w:rPr>
                <w:rFonts w:ascii="Arial" w:eastAsia="Times New Roman" w:hAnsi="Arial" w:cs="Arial"/>
                <w:sz w:val="20"/>
                <w:szCs w:val="20"/>
                <w:lang w:val="az-Latn-AZ" w:eastAsia="ru-RU"/>
              </w:rPr>
            </w:pPr>
            <w:r>
              <w:rPr>
                <w:rFonts w:ascii="Arial" w:eastAsia="Arial" w:hAnsi="Arial" w:cs="Arial"/>
                <w:sz w:val="20"/>
                <w:szCs w:val="20"/>
                <w:lang w:val="en-US" w:eastAsia="ru-RU"/>
              </w:rPr>
              <w:t>Equipment</w:t>
            </w:r>
          </w:p>
        </w:tc>
        <w:tc>
          <w:tcPr>
            <w:tcW w:w="708" w:type="dxa"/>
            <w:vAlign w:val="center"/>
          </w:tcPr>
          <w:p w14:paraId="21D75E68" w14:textId="77777777" w:rsidR="00B341E4" w:rsidRPr="00B341E4" w:rsidRDefault="008646A7" w:rsidP="00B341E4">
            <w:pPr>
              <w:tabs>
                <w:tab w:val="left" w:pos="8220"/>
              </w:tabs>
              <w:spacing w:after="240" w:line="20" w:lineRule="atLeast"/>
              <w:ind w:right="-57"/>
              <w:jc w:val="both"/>
              <w:rPr>
                <w:rFonts w:ascii="Arial" w:eastAsia="Times New Roman" w:hAnsi="Arial" w:cs="Arial"/>
                <w:sz w:val="20"/>
                <w:szCs w:val="20"/>
                <w:lang w:val="az-Latn-AZ" w:eastAsia="ru-RU"/>
              </w:rPr>
            </w:pPr>
            <w:r>
              <w:rPr>
                <w:rFonts w:ascii="Arial" w:eastAsia="Arial" w:hAnsi="Arial" w:cs="Arial"/>
                <w:sz w:val="20"/>
                <w:szCs w:val="20"/>
                <w:lang w:val="en-US" w:eastAsia="ru-RU"/>
              </w:rPr>
              <w:t>The Caspian Sea Oil Fleet</w:t>
            </w:r>
          </w:p>
        </w:tc>
        <w:tc>
          <w:tcPr>
            <w:tcW w:w="567" w:type="dxa"/>
          </w:tcPr>
          <w:p w14:paraId="5E4D721A" w14:textId="77777777" w:rsidR="00B341E4" w:rsidRPr="00B341E4" w:rsidRDefault="008646A7" w:rsidP="00B341E4">
            <w:pPr>
              <w:tabs>
                <w:tab w:val="left" w:pos="8220"/>
              </w:tabs>
              <w:spacing w:after="240" w:line="20" w:lineRule="atLeast"/>
              <w:ind w:right="-57"/>
              <w:jc w:val="both"/>
              <w:rPr>
                <w:rFonts w:ascii="Arial" w:eastAsia="Times New Roman" w:hAnsi="Arial" w:cs="Arial"/>
                <w:sz w:val="20"/>
                <w:szCs w:val="20"/>
                <w:lang w:val="az-Latn-AZ" w:eastAsia="ru-RU"/>
              </w:rPr>
            </w:pPr>
            <w:r>
              <w:rPr>
                <w:rFonts w:ascii="Arial" w:eastAsia="Arial" w:hAnsi="Arial" w:cs="Arial"/>
                <w:sz w:val="20"/>
                <w:szCs w:val="20"/>
                <w:lang w:val="en-US" w:eastAsia="ru-RU"/>
              </w:rPr>
              <w:t>The Marine Transportation Fleet</w:t>
            </w:r>
          </w:p>
        </w:tc>
        <w:tc>
          <w:tcPr>
            <w:tcW w:w="709" w:type="dxa"/>
          </w:tcPr>
          <w:p w14:paraId="5C1F43BC" w14:textId="77777777" w:rsidR="00B341E4" w:rsidRPr="00B341E4" w:rsidRDefault="008646A7" w:rsidP="00B341E4">
            <w:pPr>
              <w:tabs>
                <w:tab w:val="left" w:pos="8220"/>
              </w:tabs>
              <w:spacing w:after="240" w:line="20" w:lineRule="atLeast"/>
              <w:ind w:left="-57" w:right="-57"/>
              <w:jc w:val="both"/>
              <w:rPr>
                <w:rFonts w:ascii="Arial" w:eastAsia="Times New Roman" w:hAnsi="Arial" w:cs="Arial"/>
                <w:sz w:val="20"/>
                <w:szCs w:val="20"/>
                <w:lang w:val="az-Latn-AZ" w:eastAsia="ru-RU"/>
              </w:rPr>
            </w:pPr>
            <w:r>
              <w:rPr>
                <w:rFonts w:ascii="Arial" w:eastAsia="Arial" w:hAnsi="Arial" w:cs="Arial"/>
                <w:sz w:val="20"/>
                <w:szCs w:val="20"/>
                <w:lang w:val="en-US" w:eastAsia="ru-RU"/>
              </w:rPr>
              <w:t>Zykh Ship Repair and Construction Yard</w:t>
            </w:r>
          </w:p>
        </w:tc>
        <w:tc>
          <w:tcPr>
            <w:tcW w:w="709" w:type="dxa"/>
          </w:tcPr>
          <w:p w14:paraId="3676598A" w14:textId="77777777" w:rsidR="00B341E4" w:rsidRPr="00B341E4" w:rsidRDefault="008646A7" w:rsidP="00B341E4">
            <w:pPr>
              <w:tabs>
                <w:tab w:val="left" w:pos="8220"/>
              </w:tabs>
              <w:spacing w:after="240" w:line="20" w:lineRule="atLeast"/>
              <w:ind w:left="-57" w:right="-57"/>
              <w:jc w:val="both"/>
              <w:rPr>
                <w:rFonts w:ascii="Arial" w:eastAsia="Times New Roman" w:hAnsi="Arial" w:cs="Arial"/>
                <w:sz w:val="20"/>
                <w:szCs w:val="20"/>
                <w:lang w:val="az-Latn-AZ" w:eastAsia="ru-RU"/>
              </w:rPr>
            </w:pPr>
            <w:r>
              <w:rPr>
                <w:rFonts w:ascii="Arial" w:eastAsia="Arial" w:hAnsi="Arial" w:cs="Arial"/>
                <w:sz w:val="20"/>
                <w:szCs w:val="20"/>
                <w:lang w:val="en-US" w:eastAsia="ru-RU"/>
              </w:rPr>
              <w:t>Bibiheybat Ship Repair Yard</w:t>
            </w:r>
          </w:p>
        </w:tc>
        <w:tc>
          <w:tcPr>
            <w:tcW w:w="709" w:type="dxa"/>
          </w:tcPr>
          <w:p w14:paraId="7555DF97" w14:textId="77777777" w:rsidR="00B341E4" w:rsidRPr="00B341E4" w:rsidRDefault="008646A7" w:rsidP="00B341E4">
            <w:pPr>
              <w:tabs>
                <w:tab w:val="left" w:pos="8220"/>
              </w:tabs>
              <w:spacing w:after="240" w:line="20" w:lineRule="atLeast"/>
              <w:ind w:left="-57" w:right="-57"/>
              <w:jc w:val="both"/>
              <w:rPr>
                <w:rFonts w:ascii="Arial" w:eastAsia="Times New Roman" w:hAnsi="Arial" w:cs="Arial"/>
                <w:sz w:val="20"/>
                <w:szCs w:val="20"/>
                <w:lang w:val="az-Latn-AZ" w:eastAsia="ru-RU"/>
              </w:rPr>
            </w:pPr>
            <w:r>
              <w:rPr>
                <w:rFonts w:ascii="Arial" w:eastAsia="Arial" w:hAnsi="Arial" w:cs="Arial"/>
                <w:sz w:val="20"/>
                <w:szCs w:val="20"/>
                <w:lang w:val="en-US" w:eastAsia="ru-RU"/>
              </w:rPr>
              <w:t>The Production Services Department</w:t>
            </w:r>
          </w:p>
        </w:tc>
        <w:tc>
          <w:tcPr>
            <w:tcW w:w="710" w:type="dxa"/>
          </w:tcPr>
          <w:p w14:paraId="7A6FA999" w14:textId="77777777" w:rsidR="00B341E4" w:rsidRPr="00B341E4" w:rsidRDefault="008646A7" w:rsidP="00B341E4">
            <w:pPr>
              <w:tabs>
                <w:tab w:val="left" w:pos="8220"/>
              </w:tabs>
              <w:spacing w:after="240" w:line="20" w:lineRule="atLeast"/>
              <w:ind w:left="-57" w:right="-57"/>
              <w:jc w:val="both"/>
              <w:rPr>
                <w:rFonts w:ascii="Arial" w:eastAsia="Times New Roman" w:hAnsi="Arial" w:cs="Arial"/>
                <w:sz w:val="20"/>
                <w:szCs w:val="20"/>
                <w:lang w:val="az-Latn-AZ" w:eastAsia="ru-RU"/>
              </w:rPr>
            </w:pPr>
            <w:r>
              <w:rPr>
                <w:rFonts w:ascii="Arial" w:eastAsia="Arial" w:hAnsi="Arial" w:cs="Arial"/>
                <w:sz w:val="20"/>
                <w:szCs w:val="20"/>
                <w:lang w:val="en-US" w:eastAsia="ru-RU"/>
              </w:rPr>
              <w:t>Zykh Dry Cargo Port</w:t>
            </w:r>
          </w:p>
        </w:tc>
        <w:tc>
          <w:tcPr>
            <w:tcW w:w="1136" w:type="dxa"/>
          </w:tcPr>
          <w:p w14:paraId="28CA5BA1" w14:textId="77777777" w:rsidR="00B341E4" w:rsidRPr="00B341E4" w:rsidRDefault="008646A7" w:rsidP="00B341E4">
            <w:pPr>
              <w:tabs>
                <w:tab w:val="left" w:pos="8220"/>
              </w:tabs>
              <w:spacing w:after="240" w:line="20" w:lineRule="atLeast"/>
              <w:ind w:left="-57" w:right="-57"/>
              <w:jc w:val="both"/>
              <w:rPr>
                <w:rFonts w:ascii="Arial" w:eastAsia="Times New Roman" w:hAnsi="Arial" w:cs="Arial"/>
                <w:sz w:val="20"/>
                <w:szCs w:val="20"/>
                <w:lang w:val="az-Latn-AZ" w:eastAsia="ru-RU"/>
              </w:rPr>
            </w:pPr>
            <w:r>
              <w:rPr>
                <w:rFonts w:ascii="Arial" w:eastAsia="Arial" w:hAnsi="Arial" w:cs="Arial"/>
                <w:sz w:val="20"/>
                <w:szCs w:val="20"/>
                <w:lang w:val="en-US" w:eastAsia="ru-RU"/>
              </w:rPr>
              <w:t>Total on ASCO:</w:t>
            </w:r>
          </w:p>
        </w:tc>
      </w:tr>
      <w:tr w:rsidR="001E0ADE" w14:paraId="7414B48E" w14:textId="77777777" w:rsidTr="007A24EF">
        <w:trPr>
          <w:trHeight w:val="145"/>
        </w:trPr>
        <w:tc>
          <w:tcPr>
            <w:tcW w:w="544" w:type="dxa"/>
            <w:vAlign w:val="center"/>
          </w:tcPr>
          <w:p w14:paraId="413CA0A9"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4DEC4358" w14:textId="5A51D5B0" w:rsidR="00B341E4" w:rsidRPr="00B341E4" w:rsidRDefault="008646A7" w:rsidP="008646A7">
            <w:pPr>
              <w:tabs>
                <w:tab w:val="left" w:pos="8220"/>
              </w:tabs>
              <w:spacing w:after="0" w:line="20" w:lineRule="atLeast"/>
              <w:ind w:right="34"/>
              <w:jc w:val="center"/>
              <w:rPr>
                <w:rFonts w:ascii="Arial" w:eastAsia="Times New Roman" w:hAnsi="Arial" w:cs="Arial"/>
                <w:sz w:val="20"/>
                <w:szCs w:val="20"/>
                <w:lang w:val="az-Latn-AZ" w:eastAsia="ru-RU"/>
              </w:rPr>
            </w:pPr>
            <w:r>
              <w:rPr>
                <w:rFonts w:ascii="Arial" w:eastAsia="Arial" w:hAnsi="Arial" w:cs="Arial"/>
                <w:color w:val="000000"/>
                <w:sz w:val="20"/>
                <w:szCs w:val="20"/>
                <w:lang w:val="en-US" w:eastAsia="ru-RU"/>
              </w:rPr>
              <w:t>Measurement of insulation resistance of electric cables</w:t>
            </w:r>
          </w:p>
        </w:tc>
        <w:tc>
          <w:tcPr>
            <w:tcW w:w="1276" w:type="dxa"/>
            <w:vAlign w:val="center"/>
          </w:tcPr>
          <w:p w14:paraId="7BE05989"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 xml:space="preserve">10 measurements </w:t>
            </w:r>
          </w:p>
        </w:tc>
        <w:tc>
          <w:tcPr>
            <w:tcW w:w="709" w:type="dxa"/>
            <w:vAlign w:val="center"/>
          </w:tcPr>
          <w:p w14:paraId="68D7E36A"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40</w:t>
            </w:r>
          </w:p>
        </w:tc>
        <w:tc>
          <w:tcPr>
            <w:tcW w:w="708" w:type="dxa"/>
            <w:vAlign w:val="center"/>
          </w:tcPr>
          <w:p w14:paraId="3D3C431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80</w:t>
            </w:r>
          </w:p>
        </w:tc>
        <w:tc>
          <w:tcPr>
            <w:tcW w:w="567" w:type="dxa"/>
            <w:vAlign w:val="center"/>
          </w:tcPr>
          <w:p w14:paraId="4BE653D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40</w:t>
            </w:r>
          </w:p>
        </w:tc>
        <w:tc>
          <w:tcPr>
            <w:tcW w:w="709" w:type="dxa"/>
            <w:vAlign w:val="center"/>
          </w:tcPr>
          <w:p w14:paraId="5E2B6FCA"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225</w:t>
            </w:r>
          </w:p>
        </w:tc>
        <w:tc>
          <w:tcPr>
            <w:tcW w:w="709" w:type="dxa"/>
            <w:vAlign w:val="center"/>
          </w:tcPr>
          <w:p w14:paraId="436C8EEB" w14:textId="77777777" w:rsidR="00B341E4" w:rsidRPr="00B341E4" w:rsidRDefault="008646A7" w:rsidP="00B341E4">
            <w:pPr>
              <w:spacing w:after="0" w:line="20" w:lineRule="atLeast"/>
              <w:jc w:val="center"/>
              <w:rPr>
                <w:rFonts w:ascii="Arial" w:eastAsia="Times New Roman" w:hAnsi="Arial" w:cs="Arial"/>
                <w:sz w:val="20"/>
                <w:szCs w:val="20"/>
                <w:lang w:val="az-Latn-AZ" w:eastAsia="ru-RU"/>
              </w:rPr>
            </w:pPr>
            <w:r>
              <w:rPr>
                <w:rFonts w:ascii="Arial" w:eastAsia="Arial" w:hAnsi="Arial" w:cs="Arial"/>
                <w:sz w:val="20"/>
                <w:szCs w:val="20"/>
                <w:lang w:val="en-US" w:eastAsia="ru-RU"/>
              </w:rPr>
              <w:t>250</w:t>
            </w:r>
          </w:p>
        </w:tc>
        <w:tc>
          <w:tcPr>
            <w:tcW w:w="709" w:type="dxa"/>
            <w:vAlign w:val="center"/>
          </w:tcPr>
          <w:p w14:paraId="36B3B4D9"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80</w:t>
            </w:r>
          </w:p>
        </w:tc>
        <w:tc>
          <w:tcPr>
            <w:tcW w:w="710" w:type="dxa"/>
            <w:vAlign w:val="center"/>
          </w:tcPr>
          <w:p w14:paraId="272DBCC1"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10</w:t>
            </w:r>
          </w:p>
        </w:tc>
        <w:tc>
          <w:tcPr>
            <w:tcW w:w="1136" w:type="dxa"/>
          </w:tcPr>
          <w:p w14:paraId="20AEFC60" w14:textId="77777777" w:rsidR="00B341E4" w:rsidRPr="00B341E4" w:rsidRDefault="008646A7" w:rsidP="00B341E4">
            <w:pPr>
              <w:spacing w:after="0" w:line="20" w:lineRule="atLeast"/>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 xml:space="preserve">     725</w:t>
            </w:r>
          </w:p>
        </w:tc>
      </w:tr>
      <w:tr w:rsidR="001E0ADE" w14:paraId="1E7C0F68" w14:textId="77777777" w:rsidTr="007A24EF">
        <w:trPr>
          <w:trHeight w:val="145"/>
        </w:trPr>
        <w:tc>
          <w:tcPr>
            <w:tcW w:w="544" w:type="dxa"/>
            <w:vAlign w:val="center"/>
          </w:tcPr>
          <w:p w14:paraId="595FA8F1"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45E0FB0B" w14:textId="77777777" w:rsidR="00B341E4" w:rsidRPr="00B341E4" w:rsidRDefault="008646A7" w:rsidP="008646A7">
            <w:pPr>
              <w:tabs>
                <w:tab w:val="left" w:pos="8220"/>
              </w:tabs>
              <w:spacing w:after="0" w:line="20" w:lineRule="atLeast"/>
              <w:ind w:right="34"/>
              <w:jc w:val="center"/>
              <w:rPr>
                <w:rFonts w:ascii="Arial" w:eastAsia="Times New Roman" w:hAnsi="Arial" w:cs="Arial"/>
                <w:sz w:val="20"/>
                <w:szCs w:val="20"/>
                <w:lang w:val="az-Latn-AZ" w:eastAsia="ru-RU"/>
              </w:rPr>
            </w:pPr>
            <w:r>
              <w:rPr>
                <w:rFonts w:ascii="Arial" w:eastAsia="Arial" w:hAnsi="Arial" w:cs="Arial"/>
                <w:color w:val="000000"/>
                <w:sz w:val="20"/>
                <w:szCs w:val="20"/>
                <w:lang w:val="en-US" w:eastAsia="ru-RU"/>
              </w:rPr>
              <w:t>Inspection and restoration of the resistance of the grounding device up to 200 meters in diagonal</w:t>
            </w:r>
          </w:p>
        </w:tc>
        <w:tc>
          <w:tcPr>
            <w:tcW w:w="1276" w:type="dxa"/>
            <w:vAlign w:val="center"/>
          </w:tcPr>
          <w:p w14:paraId="630BB880"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contour</w:t>
            </w:r>
          </w:p>
        </w:tc>
        <w:tc>
          <w:tcPr>
            <w:tcW w:w="709" w:type="dxa"/>
            <w:vAlign w:val="center"/>
          </w:tcPr>
          <w:p w14:paraId="53B1E8B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10</w:t>
            </w:r>
          </w:p>
        </w:tc>
        <w:tc>
          <w:tcPr>
            <w:tcW w:w="708" w:type="dxa"/>
            <w:vAlign w:val="center"/>
          </w:tcPr>
          <w:p w14:paraId="6B3A2CCA"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30</w:t>
            </w:r>
          </w:p>
        </w:tc>
        <w:tc>
          <w:tcPr>
            <w:tcW w:w="567" w:type="dxa"/>
            <w:vAlign w:val="center"/>
          </w:tcPr>
          <w:p w14:paraId="31D53FF0"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6</w:t>
            </w:r>
          </w:p>
        </w:tc>
        <w:tc>
          <w:tcPr>
            <w:tcW w:w="709" w:type="dxa"/>
            <w:vAlign w:val="center"/>
          </w:tcPr>
          <w:p w14:paraId="5D02AC1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33</w:t>
            </w:r>
          </w:p>
        </w:tc>
        <w:tc>
          <w:tcPr>
            <w:tcW w:w="709" w:type="dxa"/>
            <w:vAlign w:val="center"/>
          </w:tcPr>
          <w:p w14:paraId="4A908FE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30</w:t>
            </w:r>
          </w:p>
        </w:tc>
        <w:tc>
          <w:tcPr>
            <w:tcW w:w="709" w:type="dxa"/>
            <w:vAlign w:val="center"/>
          </w:tcPr>
          <w:p w14:paraId="26EE38F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5</w:t>
            </w:r>
          </w:p>
        </w:tc>
        <w:tc>
          <w:tcPr>
            <w:tcW w:w="710" w:type="dxa"/>
            <w:vAlign w:val="center"/>
          </w:tcPr>
          <w:p w14:paraId="1C0C023F"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30</w:t>
            </w:r>
          </w:p>
        </w:tc>
        <w:tc>
          <w:tcPr>
            <w:tcW w:w="1136" w:type="dxa"/>
          </w:tcPr>
          <w:p w14:paraId="13BEEC4D"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144</w:t>
            </w:r>
          </w:p>
        </w:tc>
      </w:tr>
      <w:tr w:rsidR="001E0ADE" w14:paraId="69A8EB87" w14:textId="77777777" w:rsidTr="007A24EF">
        <w:trPr>
          <w:trHeight w:val="145"/>
        </w:trPr>
        <w:tc>
          <w:tcPr>
            <w:tcW w:w="544" w:type="dxa"/>
            <w:vAlign w:val="center"/>
          </w:tcPr>
          <w:p w14:paraId="1867BC8F"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5EB98121" w14:textId="77777777" w:rsidR="00B341E4" w:rsidRPr="00B341E4" w:rsidRDefault="008646A7" w:rsidP="008646A7">
            <w:pPr>
              <w:tabs>
                <w:tab w:val="left" w:pos="8220"/>
              </w:tabs>
              <w:spacing w:after="0" w:line="20" w:lineRule="atLeast"/>
              <w:ind w:right="34"/>
              <w:jc w:val="center"/>
              <w:rPr>
                <w:rFonts w:ascii="Arial" w:eastAsia="Times New Roman" w:hAnsi="Arial" w:cs="Arial"/>
                <w:sz w:val="20"/>
                <w:szCs w:val="20"/>
                <w:lang w:val="az-Latn-AZ" w:eastAsia="ru-RU"/>
              </w:rPr>
            </w:pPr>
            <w:r>
              <w:rPr>
                <w:rFonts w:ascii="Arial" w:eastAsia="Arial" w:hAnsi="Arial" w:cs="Arial"/>
                <w:color w:val="000000"/>
                <w:sz w:val="20"/>
                <w:szCs w:val="20"/>
                <w:lang w:val="en-US" w:eastAsia="ru-RU"/>
              </w:rPr>
              <w:t>Inspection and restoration of connections between grounded power equipment and grounding device</w:t>
            </w:r>
          </w:p>
        </w:tc>
        <w:tc>
          <w:tcPr>
            <w:tcW w:w="1276" w:type="dxa"/>
            <w:vAlign w:val="center"/>
          </w:tcPr>
          <w:p w14:paraId="0D9BBE43"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10 points</w:t>
            </w:r>
          </w:p>
        </w:tc>
        <w:tc>
          <w:tcPr>
            <w:tcW w:w="709" w:type="dxa"/>
            <w:vAlign w:val="center"/>
          </w:tcPr>
          <w:p w14:paraId="2ADEB9B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20</w:t>
            </w:r>
          </w:p>
        </w:tc>
        <w:tc>
          <w:tcPr>
            <w:tcW w:w="708" w:type="dxa"/>
            <w:vAlign w:val="center"/>
          </w:tcPr>
          <w:p w14:paraId="3D86EC0F"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12</w:t>
            </w:r>
          </w:p>
        </w:tc>
        <w:tc>
          <w:tcPr>
            <w:tcW w:w="567" w:type="dxa"/>
            <w:vAlign w:val="center"/>
          </w:tcPr>
          <w:p w14:paraId="7C1AC1B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5</w:t>
            </w:r>
          </w:p>
        </w:tc>
        <w:tc>
          <w:tcPr>
            <w:tcW w:w="709" w:type="dxa"/>
            <w:vAlign w:val="center"/>
          </w:tcPr>
          <w:p w14:paraId="29870B4F"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51</w:t>
            </w:r>
          </w:p>
        </w:tc>
        <w:tc>
          <w:tcPr>
            <w:tcW w:w="709" w:type="dxa"/>
            <w:vAlign w:val="center"/>
          </w:tcPr>
          <w:p w14:paraId="3CC9B09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58</w:t>
            </w:r>
          </w:p>
        </w:tc>
        <w:tc>
          <w:tcPr>
            <w:tcW w:w="709" w:type="dxa"/>
            <w:vAlign w:val="center"/>
          </w:tcPr>
          <w:p w14:paraId="208850FF"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5</w:t>
            </w:r>
          </w:p>
        </w:tc>
        <w:tc>
          <w:tcPr>
            <w:tcW w:w="710" w:type="dxa"/>
            <w:vAlign w:val="center"/>
          </w:tcPr>
          <w:p w14:paraId="28980CB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4</w:t>
            </w:r>
          </w:p>
        </w:tc>
        <w:tc>
          <w:tcPr>
            <w:tcW w:w="1136" w:type="dxa"/>
          </w:tcPr>
          <w:p w14:paraId="6C2BDC2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155</w:t>
            </w:r>
          </w:p>
        </w:tc>
      </w:tr>
      <w:tr w:rsidR="001E0ADE" w14:paraId="31B3C488" w14:textId="77777777" w:rsidTr="007A24EF">
        <w:trPr>
          <w:trHeight w:val="249"/>
        </w:trPr>
        <w:tc>
          <w:tcPr>
            <w:tcW w:w="544" w:type="dxa"/>
            <w:vAlign w:val="center"/>
          </w:tcPr>
          <w:p w14:paraId="10607888"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5FFCAEC1"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Designing of grounding scheme up to 200 meters in diagonal</w:t>
            </w:r>
          </w:p>
        </w:tc>
        <w:tc>
          <w:tcPr>
            <w:tcW w:w="1276" w:type="dxa"/>
            <w:vAlign w:val="center"/>
          </w:tcPr>
          <w:p w14:paraId="7BC90889"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contour</w:t>
            </w:r>
          </w:p>
        </w:tc>
        <w:tc>
          <w:tcPr>
            <w:tcW w:w="709" w:type="dxa"/>
            <w:vAlign w:val="center"/>
          </w:tcPr>
          <w:p w14:paraId="6A597B9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0</w:t>
            </w:r>
          </w:p>
        </w:tc>
        <w:tc>
          <w:tcPr>
            <w:tcW w:w="708" w:type="dxa"/>
            <w:vAlign w:val="center"/>
          </w:tcPr>
          <w:p w14:paraId="05E7013D"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w:t>
            </w:r>
          </w:p>
        </w:tc>
        <w:tc>
          <w:tcPr>
            <w:tcW w:w="567" w:type="dxa"/>
            <w:vAlign w:val="center"/>
          </w:tcPr>
          <w:p w14:paraId="0A27292D"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0</w:t>
            </w:r>
          </w:p>
        </w:tc>
        <w:tc>
          <w:tcPr>
            <w:tcW w:w="709" w:type="dxa"/>
            <w:vAlign w:val="center"/>
          </w:tcPr>
          <w:p w14:paraId="1B6356AD"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5</w:t>
            </w:r>
          </w:p>
        </w:tc>
        <w:tc>
          <w:tcPr>
            <w:tcW w:w="709" w:type="dxa"/>
            <w:vAlign w:val="center"/>
          </w:tcPr>
          <w:p w14:paraId="4D00EE9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4</w:t>
            </w:r>
          </w:p>
        </w:tc>
        <w:tc>
          <w:tcPr>
            <w:tcW w:w="709" w:type="dxa"/>
            <w:vAlign w:val="center"/>
          </w:tcPr>
          <w:p w14:paraId="37CDABC3"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15</w:t>
            </w:r>
          </w:p>
        </w:tc>
        <w:tc>
          <w:tcPr>
            <w:tcW w:w="710" w:type="dxa"/>
            <w:vAlign w:val="center"/>
          </w:tcPr>
          <w:p w14:paraId="68432550"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72FB673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26</w:t>
            </w:r>
          </w:p>
        </w:tc>
      </w:tr>
      <w:tr w:rsidR="001E0ADE" w14:paraId="0CB23F7A" w14:textId="77777777" w:rsidTr="007A24EF">
        <w:trPr>
          <w:trHeight w:val="209"/>
        </w:trPr>
        <w:tc>
          <w:tcPr>
            <w:tcW w:w="544" w:type="dxa"/>
            <w:vAlign w:val="center"/>
          </w:tcPr>
          <w:p w14:paraId="5887728A"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5F420FDE"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Designing of connections between grounded power equipment and grounding device</w:t>
            </w:r>
          </w:p>
        </w:tc>
        <w:tc>
          <w:tcPr>
            <w:tcW w:w="1276" w:type="dxa"/>
            <w:vAlign w:val="center"/>
          </w:tcPr>
          <w:p w14:paraId="04679B8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10 points</w:t>
            </w:r>
          </w:p>
        </w:tc>
        <w:tc>
          <w:tcPr>
            <w:tcW w:w="709" w:type="dxa"/>
            <w:vAlign w:val="center"/>
          </w:tcPr>
          <w:p w14:paraId="15C668C1"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w:t>
            </w:r>
          </w:p>
        </w:tc>
        <w:tc>
          <w:tcPr>
            <w:tcW w:w="708" w:type="dxa"/>
            <w:vAlign w:val="center"/>
          </w:tcPr>
          <w:p w14:paraId="77AD7E5D"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w:t>
            </w:r>
          </w:p>
        </w:tc>
        <w:tc>
          <w:tcPr>
            <w:tcW w:w="567" w:type="dxa"/>
            <w:vAlign w:val="center"/>
          </w:tcPr>
          <w:p w14:paraId="55D5B63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w:t>
            </w:r>
          </w:p>
        </w:tc>
        <w:tc>
          <w:tcPr>
            <w:tcW w:w="709" w:type="dxa"/>
            <w:vAlign w:val="center"/>
          </w:tcPr>
          <w:p w14:paraId="02BC1C59"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15</w:t>
            </w:r>
          </w:p>
        </w:tc>
        <w:tc>
          <w:tcPr>
            <w:tcW w:w="709" w:type="dxa"/>
            <w:vAlign w:val="center"/>
          </w:tcPr>
          <w:p w14:paraId="059836F0"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58</w:t>
            </w:r>
          </w:p>
        </w:tc>
        <w:tc>
          <w:tcPr>
            <w:tcW w:w="709" w:type="dxa"/>
            <w:vAlign w:val="center"/>
          </w:tcPr>
          <w:p w14:paraId="3B8035EF"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30</w:t>
            </w:r>
          </w:p>
        </w:tc>
        <w:tc>
          <w:tcPr>
            <w:tcW w:w="710" w:type="dxa"/>
            <w:vAlign w:val="center"/>
          </w:tcPr>
          <w:p w14:paraId="40A1EAC1"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1</w:t>
            </w:r>
          </w:p>
        </w:tc>
        <w:tc>
          <w:tcPr>
            <w:tcW w:w="1136" w:type="dxa"/>
          </w:tcPr>
          <w:p w14:paraId="1EB7CFF9"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109</w:t>
            </w:r>
          </w:p>
        </w:tc>
      </w:tr>
      <w:tr w:rsidR="001E0ADE" w14:paraId="23CEF619" w14:textId="77777777" w:rsidTr="007A24EF">
        <w:trPr>
          <w:trHeight w:val="130"/>
        </w:trPr>
        <w:tc>
          <w:tcPr>
            <w:tcW w:w="544" w:type="dxa"/>
            <w:vAlign w:val="center"/>
          </w:tcPr>
          <w:p w14:paraId="2D39F1C1"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22FC4910"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High voltage testing of non-conducting gloves</w:t>
            </w:r>
          </w:p>
        </w:tc>
        <w:tc>
          <w:tcPr>
            <w:tcW w:w="1276" w:type="dxa"/>
            <w:vAlign w:val="center"/>
          </w:tcPr>
          <w:p w14:paraId="438BBD6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pcs</w:t>
            </w:r>
          </w:p>
        </w:tc>
        <w:tc>
          <w:tcPr>
            <w:tcW w:w="709" w:type="dxa"/>
            <w:vAlign w:val="center"/>
          </w:tcPr>
          <w:p w14:paraId="62ED38E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w:t>
            </w:r>
          </w:p>
        </w:tc>
        <w:tc>
          <w:tcPr>
            <w:tcW w:w="708" w:type="dxa"/>
            <w:vAlign w:val="center"/>
          </w:tcPr>
          <w:p w14:paraId="41AC1F9A"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200</w:t>
            </w:r>
          </w:p>
        </w:tc>
        <w:tc>
          <w:tcPr>
            <w:tcW w:w="567" w:type="dxa"/>
            <w:vAlign w:val="center"/>
          </w:tcPr>
          <w:p w14:paraId="03452733"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200</w:t>
            </w:r>
          </w:p>
        </w:tc>
        <w:tc>
          <w:tcPr>
            <w:tcW w:w="709" w:type="dxa"/>
            <w:vAlign w:val="center"/>
          </w:tcPr>
          <w:p w14:paraId="0EFD7140"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100</w:t>
            </w:r>
          </w:p>
        </w:tc>
        <w:tc>
          <w:tcPr>
            <w:tcW w:w="709" w:type="dxa"/>
            <w:vAlign w:val="center"/>
          </w:tcPr>
          <w:p w14:paraId="2BEE4DB0"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80</w:t>
            </w:r>
          </w:p>
        </w:tc>
        <w:tc>
          <w:tcPr>
            <w:tcW w:w="709" w:type="dxa"/>
            <w:vAlign w:val="center"/>
          </w:tcPr>
          <w:p w14:paraId="7027349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0</w:t>
            </w:r>
          </w:p>
        </w:tc>
        <w:tc>
          <w:tcPr>
            <w:tcW w:w="710" w:type="dxa"/>
            <w:vAlign w:val="center"/>
          </w:tcPr>
          <w:p w14:paraId="2B18CADD"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4</w:t>
            </w:r>
          </w:p>
        </w:tc>
        <w:tc>
          <w:tcPr>
            <w:tcW w:w="1136" w:type="dxa"/>
          </w:tcPr>
          <w:p w14:paraId="712B43A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585</w:t>
            </w:r>
          </w:p>
        </w:tc>
      </w:tr>
      <w:tr w:rsidR="001E0ADE" w14:paraId="4E97388D" w14:textId="77777777" w:rsidTr="007A24EF">
        <w:trPr>
          <w:trHeight w:val="159"/>
        </w:trPr>
        <w:tc>
          <w:tcPr>
            <w:tcW w:w="544" w:type="dxa"/>
            <w:vAlign w:val="center"/>
          </w:tcPr>
          <w:p w14:paraId="55C3D8F3"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5566C123"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High voltage testing of non-conducting overshoes</w:t>
            </w:r>
          </w:p>
        </w:tc>
        <w:tc>
          <w:tcPr>
            <w:tcW w:w="1276" w:type="dxa"/>
            <w:vAlign w:val="center"/>
          </w:tcPr>
          <w:p w14:paraId="620C33E7"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pcs</w:t>
            </w:r>
          </w:p>
        </w:tc>
        <w:tc>
          <w:tcPr>
            <w:tcW w:w="709" w:type="dxa"/>
            <w:vAlign w:val="center"/>
          </w:tcPr>
          <w:p w14:paraId="09301D1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0</w:t>
            </w:r>
          </w:p>
        </w:tc>
        <w:tc>
          <w:tcPr>
            <w:tcW w:w="708" w:type="dxa"/>
            <w:vAlign w:val="center"/>
          </w:tcPr>
          <w:p w14:paraId="15D955C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80</w:t>
            </w:r>
          </w:p>
        </w:tc>
        <w:tc>
          <w:tcPr>
            <w:tcW w:w="567" w:type="dxa"/>
            <w:vAlign w:val="center"/>
          </w:tcPr>
          <w:p w14:paraId="4DBC52EA"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150</w:t>
            </w:r>
          </w:p>
        </w:tc>
        <w:tc>
          <w:tcPr>
            <w:tcW w:w="709" w:type="dxa"/>
            <w:vAlign w:val="center"/>
          </w:tcPr>
          <w:p w14:paraId="4CC5A78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5</w:t>
            </w:r>
          </w:p>
        </w:tc>
        <w:tc>
          <w:tcPr>
            <w:tcW w:w="709" w:type="dxa"/>
            <w:vAlign w:val="center"/>
          </w:tcPr>
          <w:p w14:paraId="55B8118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30</w:t>
            </w:r>
          </w:p>
        </w:tc>
        <w:tc>
          <w:tcPr>
            <w:tcW w:w="709" w:type="dxa"/>
            <w:vAlign w:val="center"/>
          </w:tcPr>
          <w:p w14:paraId="11851FB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0</w:t>
            </w:r>
          </w:p>
        </w:tc>
        <w:tc>
          <w:tcPr>
            <w:tcW w:w="710" w:type="dxa"/>
            <w:vAlign w:val="center"/>
          </w:tcPr>
          <w:p w14:paraId="3B1E87BF"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1D4A832E"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265</w:t>
            </w:r>
          </w:p>
        </w:tc>
      </w:tr>
      <w:tr w:rsidR="001E0ADE" w14:paraId="7EC5D05A" w14:textId="77777777" w:rsidTr="007A24EF">
        <w:trPr>
          <w:trHeight w:val="207"/>
        </w:trPr>
        <w:tc>
          <w:tcPr>
            <w:tcW w:w="544" w:type="dxa"/>
            <w:vAlign w:val="center"/>
          </w:tcPr>
          <w:p w14:paraId="1A6165F2"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2590BDE5"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High voltage testing of non-conducting boots</w:t>
            </w:r>
          </w:p>
        </w:tc>
        <w:tc>
          <w:tcPr>
            <w:tcW w:w="1276" w:type="dxa"/>
            <w:vAlign w:val="center"/>
          </w:tcPr>
          <w:p w14:paraId="3CD1D0E2" w14:textId="77777777" w:rsidR="00B341E4" w:rsidRPr="00B341E4" w:rsidRDefault="008646A7" w:rsidP="00B341E4">
            <w:pPr>
              <w:spacing w:after="0" w:line="20" w:lineRule="atLeast"/>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 xml:space="preserve">pcs </w:t>
            </w:r>
          </w:p>
        </w:tc>
        <w:tc>
          <w:tcPr>
            <w:tcW w:w="709" w:type="dxa"/>
            <w:vAlign w:val="center"/>
          </w:tcPr>
          <w:p w14:paraId="58474E0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w:t>
            </w:r>
          </w:p>
        </w:tc>
        <w:tc>
          <w:tcPr>
            <w:tcW w:w="708" w:type="dxa"/>
            <w:vAlign w:val="center"/>
          </w:tcPr>
          <w:p w14:paraId="42888FBF"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30</w:t>
            </w:r>
          </w:p>
        </w:tc>
        <w:tc>
          <w:tcPr>
            <w:tcW w:w="567" w:type="dxa"/>
            <w:vAlign w:val="center"/>
          </w:tcPr>
          <w:p w14:paraId="0BFF773E"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100</w:t>
            </w:r>
          </w:p>
        </w:tc>
        <w:tc>
          <w:tcPr>
            <w:tcW w:w="709" w:type="dxa"/>
            <w:vAlign w:val="center"/>
          </w:tcPr>
          <w:p w14:paraId="628E4BB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10</w:t>
            </w:r>
          </w:p>
        </w:tc>
        <w:tc>
          <w:tcPr>
            <w:tcW w:w="709" w:type="dxa"/>
            <w:vAlign w:val="center"/>
          </w:tcPr>
          <w:p w14:paraId="07FC265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30</w:t>
            </w:r>
          </w:p>
        </w:tc>
        <w:tc>
          <w:tcPr>
            <w:tcW w:w="709" w:type="dxa"/>
            <w:vAlign w:val="center"/>
          </w:tcPr>
          <w:p w14:paraId="6F57B689"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0</w:t>
            </w:r>
          </w:p>
        </w:tc>
        <w:tc>
          <w:tcPr>
            <w:tcW w:w="710" w:type="dxa"/>
            <w:vAlign w:val="center"/>
          </w:tcPr>
          <w:p w14:paraId="1302AB4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68722A1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171</w:t>
            </w:r>
          </w:p>
        </w:tc>
      </w:tr>
      <w:tr w:rsidR="001E0ADE" w14:paraId="23F99BBC" w14:textId="77777777" w:rsidTr="007A24EF">
        <w:trPr>
          <w:trHeight w:val="350"/>
        </w:trPr>
        <w:tc>
          <w:tcPr>
            <w:tcW w:w="544" w:type="dxa"/>
            <w:vAlign w:val="center"/>
          </w:tcPr>
          <w:p w14:paraId="05D713A5"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271959AA"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High voltage testing of non-conducting mats</w:t>
            </w:r>
          </w:p>
        </w:tc>
        <w:tc>
          <w:tcPr>
            <w:tcW w:w="1276" w:type="dxa"/>
            <w:vAlign w:val="center"/>
          </w:tcPr>
          <w:p w14:paraId="1291957E" w14:textId="77777777" w:rsidR="00B341E4" w:rsidRPr="00B341E4" w:rsidRDefault="008646A7" w:rsidP="00B341E4">
            <w:pPr>
              <w:spacing w:after="0" w:line="20" w:lineRule="atLeast"/>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pcs</w:t>
            </w:r>
          </w:p>
        </w:tc>
        <w:tc>
          <w:tcPr>
            <w:tcW w:w="709" w:type="dxa"/>
            <w:vAlign w:val="center"/>
          </w:tcPr>
          <w:p w14:paraId="7620C83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4</w:t>
            </w:r>
          </w:p>
        </w:tc>
        <w:tc>
          <w:tcPr>
            <w:tcW w:w="708" w:type="dxa"/>
            <w:vAlign w:val="center"/>
          </w:tcPr>
          <w:p w14:paraId="62AE67E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20</w:t>
            </w:r>
          </w:p>
        </w:tc>
        <w:tc>
          <w:tcPr>
            <w:tcW w:w="567" w:type="dxa"/>
            <w:vAlign w:val="center"/>
          </w:tcPr>
          <w:p w14:paraId="57D42B0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10</w:t>
            </w:r>
          </w:p>
        </w:tc>
        <w:tc>
          <w:tcPr>
            <w:tcW w:w="709" w:type="dxa"/>
            <w:vAlign w:val="center"/>
          </w:tcPr>
          <w:p w14:paraId="0183BB4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w:t>
            </w:r>
          </w:p>
        </w:tc>
        <w:tc>
          <w:tcPr>
            <w:tcW w:w="709" w:type="dxa"/>
            <w:vAlign w:val="center"/>
          </w:tcPr>
          <w:p w14:paraId="35B3954A"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20</w:t>
            </w:r>
          </w:p>
        </w:tc>
        <w:tc>
          <w:tcPr>
            <w:tcW w:w="709" w:type="dxa"/>
            <w:vAlign w:val="center"/>
          </w:tcPr>
          <w:p w14:paraId="4573083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0</w:t>
            </w:r>
          </w:p>
        </w:tc>
        <w:tc>
          <w:tcPr>
            <w:tcW w:w="710" w:type="dxa"/>
            <w:vAlign w:val="center"/>
          </w:tcPr>
          <w:p w14:paraId="690EB3C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74135039"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54</w:t>
            </w:r>
          </w:p>
        </w:tc>
      </w:tr>
      <w:tr w:rsidR="001E0ADE" w14:paraId="623C13A9" w14:textId="77777777" w:rsidTr="007A24EF">
        <w:trPr>
          <w:trHeight w:val="377"/>
        </w:trPr>
        <w:tc>
          <w:tcPr>
            <w:tcW w:w="544" w:type="dxa"/>
            <w:vAlign w:val="center"/>
          </w:tcPr>
          <w:p w14:paraId="39D84D0B"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3A107F5B"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Testing of 6 kV voltage indicators</w:t>
            </w:r>
          </w:p>
        </w:tc>
        <w:tc>
          <w:tcPr>
            <w:tcW w:w="1276" w:type="dxa"/>
            <w:vAlign w:val="center"/>
          </w:tcPr>
          <w:p w14:paraId="25F2902A" w14:textId="77777777" w:rsidR="00B341E4" w:rsidRPr="00B341E4" w:rsidRDefault="008646A7" w:rsidP="00B341E4">
            <w:pPr>
              <w:spacing w:after="0" w:line="20" w:lineRule="atLeast"/>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pcs</w:t>
            </w:r>
          </w:p>
        </w:tc>
        <w:tc>
          <w:tcPr>
            <w:tcW w:w="709" w:type="dxa"/>
            <w:vAlign w:val="center"/>
          </w:tcPr>
          <w:p w14:paraId="6591676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w:t>
            </w:r>
          </w:p>
        </w:tc>
        <w:tc>
          <w:tcPr>
            <w:tcW w:w="708" w:type="dxa"/>
            <w:vAlign w:val="center"/>
          </w:tcPr>
          <w:p w14:paraId="1638096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w:t>
            </w:r>
          </w:p>
        </w:tc>
        <w:tc>
          <w:tcPr>
            <w:tcW w:w="567" w:type="dxa"/>
            <w:vAlign w:val="center"/>
          </w:tcPr>
          <w:p w14:paraId="7ECE408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w:t>
            </w:r>
          </w:p>
        </w:tc>
        <w:tc>
          <w:tcPr>
            <w:tcW w:w="709" w:type="dxa"/>
            <w:vAlign w:val="center"/>
          </w:tcPr>
          <w:p w14:paraId="498DB7F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5</w:t>
            </w:r>
          </w:p>
        </w:tc>
        <w:tc>
          <w:tcPr>
            <w:tcW w:w="709" w:type="dxa"/>
            <w:vAlign w:val="center"/>
          </w:tcPr>
          <w:p w14:paraId="5CD802A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w:t>
            </w:r>
          </w:p>
        </w:tc>
        <w:tc>
          <w:tcPr>
            <w:tcW w:w="709" w:type="dxa"/>
            <w:vAlign w:val="center"/>
          </w:tcPr>
          <w:p w14:paraId="65EAC52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0</w:t>
            </w:r>
          </w:p>
        </w:tc>
        <w:tc>
          <w:tcPr>
            <w:tcW w:w="710" w:type="dxa"/>
            <w:vAlign w:val="center"/>
          </w:tcPr>
          <w:p w14:paraId="7A99D54F"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7A9932BA"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9</w:t>
            </w:r>
          </w:p>
        </w:tc>
      </w:tr>
      <w:tr w:rsidR="001E0ADE" w14:paraId="540FF864" w14:textId="77777777" w:rsidTr="007A24EF">
        <w:trPr>
          <w:trHeight w:val="198"/>
        </w:trPr>
        <w:tc>
          <w:tcPr>
            <w:tcW w:w="544" w:type="dxa"/>
            <w:vAlign w:val="center"/>
          </w:tcPr>
          <w:p w14:paraId="35CB319B"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4F3AE0C6" w14:textId="107F9622"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Testing of 6 kV non-conducting bar sticks</w:t>
            </w:r>
          </w:p>
        </w:tc>
        <w:tc>
          <w:tcPr>
            <w:tcW w:w="1276" w:type="dxa"/>
            <w:vAlign w:val="center"/>
          </w:tcPr>
          <w:p w14:paraId="20CDE120" w14:textId="77777777" w:rsidR="00B341E4" w:rsidRPr="00B341E4" w:rsidRDefault="008646A7" w:rsidP="00B341E4">
            <w:pPr>
              <w:spacing w:after="0" w:line="20" w:lineRule="atLeast"/>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pcs</w:t>
            </w:r>
          </w:p>
        </w:tc>
        <w:tc>
          <w:tcPr>
            <w:tcW w:w="709" w:type="dxa"/>
            <w:vAlign w:val="center"/>
          </w:tcPr>
          <w:p w14:paraId="1542504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w:t>
            </w:r>
          </w:p>
        </w:tc>
        <w:tc>
          <w:tcPr>
            <w:tcW w:w="708" w:type="dxa"/>
            <w:vAlign w:val="center"/>
          </w:tcPr>
          <w:p w14:paraId="2C0DC05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w:t>
            </w:r>
          </w:p>
        </w:tc>
        <w:tc>
          <w:tcPr>
            <w:tcW w:w="567" w:type="dxa"/>
            <w:vAlign w:val="center"/>
          </w:tcPr>
          <w:p w14:paraId="269833E1"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w:t>
            </w:r>
          </w:p>
        </w:tc>
        <w:tc>
          <w:tcPr>
            <w:tcW w:w="709" w:type="dxa"/>
            <w:vAlign w:val="center"/>
          </w:tcPr>
          <w:p w14:paraId="380AFEA7"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5</w:t>
            </w:r>
          </w:p>
        </w:tc>
        <w:tc>
          <w:tcPr>
            <w:tcW w:w="709" w:type="dxa"/>
            <w:vAlign w:val="center"/>
          </w:tcPr>
          <w:p w14:paraId="18D82430"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w:t>
            </w:r>
          </w:p>
        </w:tc>
        <w:tc>
          <w:tcPr>
            <w:tcW w:w="709" w:type="dxa"/>
            <w:vAlign w:val="center"/>
          </w:tcPr>
          <w:p w14:paraId="36F0FEE9"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0</w:t>
            </w:r>
          </w:p>
        </w:tc>
        <w:tc>
          <w:tcPr>
            <w:tcW w:w="710" w:type="dxa"/>
            <w:vAlign w:val="center"/>
          </w:tcPr>
          <w:p w14:paraId="566FF05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1F63D5D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9</w:t>
            </w:r>
          </w:p>
        </w:tc>
      </w:tr>
      <w:tr w:rsidR="001E0ADE" w14:paraId="1FFDC399" w14:textId="77777777" w:rsidTr="007A24EF">
        <w:trPr>
          <w:trHeight w:val="287"/>
        </w:trPr>
        <w:tc>
          <w:tcPr>
            <w:tcW w:w="544" w:type="dxa"/>
            <w:vAlign w:val="center"/>
          </w:tcPr>
          <w:p w14:paraId="03B8F943"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6A3F2627"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Testing of power cables up to 10 kV</w:t>
            </w:r>
          </w:p>
        </w:tc>
        <w:tc>
          <w:tcPr>
            <w:tcW w:w="1276" w:type="dxa"/>
            <w:vAlign w:val="center"/>
          </w:tcPr>
          <w:p w14:paraId="13A7837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Cable</w:t>
            </w:r>
          </w:p>
        </w:tc>
        <w:tc>
          <w:tcPr>
            <w:tcW w:w="709" w:type="dxa"/>
            <w:vAlign w:val="center"/>
          </w:tcPr>
          <w:p w14:paraId="1C6AD87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6</w:t>
            </w:r>
          </w:p>
        </w:tc>
        <w:tc>
          <w:tcPr>
            <w:tcW w:w="708" w:type="dxa"/>
            <w:vAlign w:val="center"/>
          </w:tcPr>
          <w:p w14:paraId="49FE8F6A"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10</w:t>
            </w:r>
          </w:p>
        </w:tc>
        <w:tc>
          <w:tcPr>
            <w:tcW w:w="567" w:type="dxa"/>
            <w:vAlign w:val="center"/>
          </w:tcPr>
          <w:p w14:paraId="45D0B4F7"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5</w:t>
            </w:r>
          </w:p>
        </w:tc>
        <w:tc>
          <w:tcPr>
            <w:tcW w:w="709" w:type="dxa"/>
            <w:vAlign w:val="center"/>
          </w:tcPr>
          <w:p w14:paraId="72BB514D"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20</w:t>
            </w:r>
          </w:p>
        </w:tc>
        <w:tc>
          <w:tcPr>
            <w:tcW w:w="709" w:type="dxa"/>
            <w:vAlign w:val="center"/>
          </w:tcPr>
          <w:p w14:paraId="172AF48E"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8</w:t>
            </w:r>
          </w:p>
        </w:tc>
        <w:tc>
          <w:tcPr>
            <w:tcW w:w="709" w:type="dxa"/>
            <w:vAlign w:val="center"/>
          </w:tcPr>
          <w:p w14:paraId="65F4AF8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w:t>
            </w:r>
          </w:p>
        </w:tc>
        <w:tc>
          <w:tcPr>
            <w:tcW w:w="710" w:type="dxa"/>
            <w:vAlign w:val="center"/>
          </w:tcPr>
          <w:p w14:paraId="76FF5E0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3DC7406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50</w:t>
            </w:r>
          </w:p>
        </w:tc>
      </w:tr>
      <w:tr w:rsidR="001E0ADE" w14:paraId="65BB2BF6" w14:textId="77777777" w:rsidTr="007A24EF">
        <w:trPr>
          <w:trHeight w:val="157"/>
        </w:trPr>
        <w:tc>
          <w:tcPr>
            <w:tcW w:w="544" w:type="dxa"/>
            <w:vAlign w:val="center"/>
          </w:tcPr>
          <w:p w14:paraId="65458FCF"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38AAE020" w14:textId="09AF5DFD"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Determination of damaged points in power cables up to 10 kV</w:t>
            </w:r>
          </w:p>
        </w:tc>
        <w:tc>
          <w:tcPr>
            <w:tcW w:w="1276" w:type="dxa"/>
            <w:vAlign w:val="center"/>
          </w:tcPr>
          <w:p w14:paraId="0E6502FF"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damage</w:t>
            </w:r>
          </w:p>
        </w:tc>
        <w:tc>
          <w:tcPr>
            <w:tcW w:w="709" w:type="dxa"/>
            <w:vAlign w:val="center"/>
          </w:tcPr>
          <w:p w14:paraId="54309C2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w:t>
            </w:r>
          </w:p>
        </w:tc>
        <w:tc>
          <w:tcPr>
            <w:tcW w:w="708" w:type="dxa"/>
            <w:vAlign w:val="center"/>
          </w:tcPr>
          <w:p w14:paraId="67E40BEA"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10</w:t>
            </w:r>
          </w:p>
        </w:tc>
        <w:tc>
          <w:tcPr>
            <w:tcW w:w="567" w:type="dxa"/>
            <w:vAlign w:val="center"/>
          </w:tcPr>
          <w:p w14:paraId="32A9F83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5</w:t>
            </w:r>
          </w:p>
        </w:tc>
        <w:tc>
          <w:tcPr>
            <w:tcW w:w="709" w:type="dxa"/>
            <w:vAlign w:val="center"/>
          </w:tcPr>
          <w:p w14:paraId="3DA4E2A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10</w:t>
            </w:r>
          </w:p>
        </w:tc>
        <w:tc>
          <w:tcPr>
            <w:tcW w:w="709" w:type="dxa"/>
            <w:vAlign w:val="center"/>
          </w:tcPr>
          <w:p w14:paraId="7998C84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8</w:t>
            </w:r>
          </w:p>
        </w:tc>
        <w:tc>
          <w:tcPr>
            <w:tcW w:w="709" w:type="dxa"/>
            <w:vAlign w:val="center"/>
          </w:tcPr>
          <w:p w14:paraId="75477BC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w:t>
            </w:r>
          </w:p>
        </w:tc>
        <w:tc>
          <w:tcPr>
            <w:tcW w:w="710" w:type="dxa"/>
            <w:vAlign w:val="center"/>
          </w:tcPr>
          <w:p w14:paraId="52640EB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6394FD0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35</w:t>
            </w:r>
          </w:p>
        </w:tc>
      </w:tr>
      <w:tr w:rsidR="001E0ADE" w14:paraId="0EBB6734" w14:textId="77777777" w:rsidTr="007A24EF">
        <w:trPr>
          <w:trHeight w:val="152"/>
        </w:trPr>
        <w:tc>
          <w:tcPr>
            <w:tcW w:w="544" w:type="dxa"/>
            <w:vAlign w:val="center"/>
          </w:tcPr>
          <w:p w14:paraId="58926E55"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049F9749"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Manual excavation and filling of damaged parts of power cables up to 10 kV</w:t>
            </w:r>
          </w:p>
        </w:tc>
        <w:tc>
          <w:tcPr>
            <w:tcW w:w="1276" w:type="dxa"/>
            <w:vAlign w:val="center"/>
          </w:tcPr>
          <w:p w14:paraId="797B8E47" w14:textId="77777777" w:rsidR="00B341E4" w:rsidRPr="00B341E4" w:rsidRDefault="008646A7" w:rsidP="00B341E4">
            <w:pPr>
              <w:spacing w:after="0" w:line="20" w:lineRule="atLeast"/>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 xml:space="preserve">damage </w:t>
            </w:r>
          </w:p>
        </w:tc>
        <w:tc>
          <w:tcPr>
            <w:tcW w:w="709" w:type="dxa"/>
            <w:vAlign w:val="center"/>
          </w:tcPr>
          <w:p w14:paraId="140E33EE"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w:t>
            </w:r>
          </w:p>
        </w:tc>
        <w:tc>
          <w:tcPr>
            <w:tcW w:w="708" w:type="dxa"/>
            <w:vAlign w:val="center"/>
          </w:tcPr>
          <w:p w14:paraId="7FEAE7EE"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10</w:t>
            </w:r>
          </w:p>
        </w:tc>
        <w:tc>
          <w:tcPr>
            <w:tcW w:w="567" w:type="dxa"/>
            <w:vAlign w:val="center"/>
          </w:tcPr>
          <w:p w14:paraId="71D097AF"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5</w:t>
            </w:r>
          </w:p>
        </w:tc>
        <w:tc>
          <w:tcPr>
            <w:tcW w:w="709" w:type="dxa"/>
            <w:vAlign w:val="center"/>
          </w:tcPr>
          <w:p w14:paraId="6A58091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10</w:t>
            </w:r>
          </w:p>
        </w:tc>
        <w:tc>
          <w:tcPr>
            <w:tcW w:w="709" w:type="dxa"/>
            <w:vAlign w:val="center"/>
          </w:tcPr>
          <w:p w14:paraId="4E617C37"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8</w:t>
            </w:r>
          </w:p>
        </w:tc>
        <w:tc>
          <w:tcPr>
            <w:tcW w:w="709" w:type="dxa"/>
            <w:vAlign w:val="center"/>
          </w:tcPr>
          <w:p w14:paraId="0CE7210D"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w:t>
            </w:r>
          </w:p>
        </w:tc>
        <w:tc>
          <w:tcPr>
            <w:tcW w:w="710" w:type="dxa"/>
            <w:vAlign w:val="center"/>
          </w:tcPr>
          <w:p w14:paraId="19EBA5C0"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004268CE"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35</w:t>
            </w:r>
          </w:p>
        </w:tc>
      </w:tr>
      <w:tr w:rsidR="001E0ADE" w14:paraId="7348062C" w14:textId="77777777" w:rsidTr="007A24EF">
        <w:trPr>
          <w:trHeight w:val="260"/>
        </w:trPr>
        <w:tc>
          <w:tcPr>
            <w:tcW w:w="544" w:type="dxa"/>
            <w:vAlign w:val="center"/>
          </w:tcPr>
          <w:p w14:paraId="4672EA7E"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419AB940" w14:textId="27B558E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Installation of 0.4 kV main drive couplings</w:t>
            </w:r>
          </w:p>
        </w:tc>
        <w:tc>
          <w:tcPr>
            <w:tcW w:w="1276" w:type="dxa"/>
            <w:vAlign w:val="center"/>
          </w:tcPr>
          <w:p w14:paraId="67C1914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pcs</w:t>
            </w:r>
          </w:p>
        </w:tc>
        <w:tc>
          <w:tcPr>
            <w:tcW w:w="709" w:type="dxa"/>
            <w:vAlign w:val="center"/>
          </w:tcPr>
          <w:p w14:paraId="07EE75F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w:t>
            </w:r>
          </w:p>
        </w:tc>
        <w:tc>
          <w:tcPr>
            <w:tcW w:w="708" w:type="dxa"/>
            <w:vAlign w:val="center"/>
          </w:tcPr>
          <w:p w14:paraId="6230F25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6</w:t>
            </w:r>
          </w:p>
        </w:tc>
        <w:tc>
          <w:tcPr>
            <w:tcW w:w="567" w:type="dxa"/>
            <w:vAlign w:val="center"/>
          </w:tcPr>
          <w:p w14:paraId="0ACD59AF"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5</w:t>
            </w:r>
          </w:p>
        </w:tc>
        <w:tc>
          <w:tcPr>
            <w:tcW w:w="709" w:type="dxa"/>
            <w:vAlign w:val="center"/>
          </w:tcPr>
          <w:p w14:paraId="02F647E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5</w:t>
            </w:r>
          </w:p>
        </w:tc>
        <w:tc>
          <w:tcPr>
            <w:tcW w:w="709" w:type="dxa"/>
            <w:vAlign w:val="center"/>
          </w:tcPr>
          <w:p w14:paraId="3D30F44F"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4</w:t>
            </w:r>
          </w:p>
        </w:tc>
        <w:tc>
          <w:tcPr>
            <w:tcW w:w="709" w:type="dxa"/>
            <w:vAlign w:val="center"/>
          </w:tcPr>
          <w:p w14:paraId="1A19458F"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2</w:t>
            </w:r>
          </w:p>
        </w:tc>
        <w:tc>
          <w:tcPr>
            <w:tcW w:w="710" w:type="dxa"/>
            <w:vAlign w:val="center"/>
          </w:tcPr>
          <w:p w14:paraId="568E34A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28878D6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24</w:t>
            </w:r>
          </w:p>
        </w:tc>
      </w:tr>
      <w:tr w:rsidR="001E0ADE" w14:paraId="3015C07D" w14:textId="77777777" w:rsidTr="007A24EF">
        <w:trPr>
          <w:trHeight w:val="260"/>
        </w:trPr>
        <w:tc>
          <w:tcPr>
            <w:tcW w:w="544" w:type="dxa"/>
            <w:vAlign w:val="center"/>
          </w:tcPr>
          <w:p w14:paraId="2D21C5D0"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03AE91E9" w14:textId="73204CEA"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Installation of 10 kV main drive couplings</w:t>
            </w:r>
          </w:p>
        </w:tc>
        <w:tc>
          <w:tcPr>
            <w:tcW w:w="1276" w:type="dxa"/>
            <w:vAlign w:val="center"/>
          </w:tcPr>
          <w:p w14:paraId="5B2046D9" w14:textId="77777777" w:rsidR="00B341E4" w:rsidRPr="00B341E4" w:rsidRDefault="008646A7" w:rsidP="00B341E4">
            <w:pPr>
              <w:spacing w:after="0" w:line="20" w:lineRule="atLeast"/>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 xml:space="preserve">pcs </w:t>
            </w:r>
          </w:p>
        </w:tc>
        <w:tc>
          <w:tcPr>
            <w:tcW w:w="709" w:type="dxa"/>
            <w:vAlign w:val="center"/>
          </w:tcPr>
          <w:p w14:paraId="004ADD4F"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w:t>
            </w:r>
          </w:p>
        </w:tc>
        <w:tc>
          <w:tcPr>
            <w:tcW w:w="708" w:type="dxa"/>
            <w:vAlign w:val="center"/>
          </w:tcPr>
          <w:p w14:paraId="5318D77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8</w:t>
            </w:r>
          </w:p>
        </w:tc>
        <w:tc>
          <w:tcPr>
            <w:tcW w:w="567" w:type="dxa"/>
            <w:vAlign w:val="center"/>
          </w:tcPr>
          <w:p w14:paraId="7B0E0FA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5</w:t>
            </w:r>
          </w:p>
        </w:tc>
        <w:tc>
          <w:tcPr>
            <w:tcW w:w="709" w:type="dxa"/>
            <w:vAlign w:val="center"/>
          </w:tcPr>
          <w:p w14:paraId="657B365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15</w:t>
            </w:r>
          </w:p>
        </w:tc>
        <w:tc>
          <w:tcPr>
            <w:tcW w:w="709" w:type="dxa"/>
            <w:vAlign w:val="center"/>
          </w:tcPr>
          <w:p w14:paraId="42E1465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12</w:t>
            </w:r>
          </w:p>
        </w:tc>
        <w:tc>
          <w:tcPr>
            <w:tcW w:w="709" w:type="dxa"/>
            <w:vAlign w:val="center"/>
          </w:tcPr>
          <w:p w14:paraId="5754F037"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0</w:t>
            </w:r>
          </w:p>
        </w:tc>
        <w:tc>
          <w:tcPr>
            <w:tcW w:w="710" w:type="dxa"/>
            <w:vAlign w:val="center"/>
          </w:tcPr>
          <w:p w14:paraId="7090620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6E0E27B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42</w:t>
            </w:r>
          </w:p>
        </w:tc>
      </w:tr>
      <w:tr w:rsidR="001E0ADE" w14:paraId="57F3CC28" w14:textId="77777777" w:rsidTr="007A24EF">
        <w:trPr>
          <w:trHeight w:val="260"/>
        </w:trPr>
        <w:tc>
          <w:tcPr>
            <w:tcW w:w="544" w:type="dxa"/>
            <w:vAlign w:val="center"/>
          </w:tcPr>
          <w:p w14:paraId="4D8659BF"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362DC22A" w14:textId="39339349"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Installation of 0.4 kV connecting couplings</w:t>
            </w:r>
          </w:p>
        </w:tc>
        <w:tc>
          <w:tcPr>
            <w:tcW w:w="1276" w:type="dxa"/>
            <w:vAlign w:val="center"/>
          </w:tcPr>
          <w:p w14:paraId="147E8D91" w14:textId="77777777" w:rsidR="00B341E4" w:rsidRPr="00B341E4" w:rsidRDefault="008646A7" w:rsidP="00B341E4">
            <w:pPr>
              <w:spacing w:after="0" w:line="20" w:lineRule="atLeast"/>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pcs</w:t>
            </w:r>
          </w:p>
        </w:tc>
        <w:tc>
          <w:tcPr>
            <w:tcW w:w="709" w:type="dxa"/>
            <w:vAlign w:val="center"/>
          </w:tcPr>
          <w:p w14:paraId="5609B204" w14:textId="77777777" w:rsidR="00B341E4" w:rsidRPr="00B341E4" w:rsidRDefault="008646A7" w:rsidP="00B341E4">
            <w:pPr>
              <w:spacing w:after="0" w:line="20" w:lineRule="atLeast"/>
              <w:jc w:val="center"/>
              <w:rPr>
                <w:rFonts w:ascii="Arial" w:eastAsia="Times New Roman" w:hAnsi="Arial" w:cs="Arial"/>
                <w:sz w:val="20"/>
                <w:szCs w:val="20"/>
                <w:lang w:val="az-Latn-AZ" w:eastAsia="ru-RU"/>
              </w:rPr>
            </w:pPr>
            <w:r>
              <w:rPr>
                <w:rFonts w:ascii="Arial" w:eastAsia="Arial" w:hAnsi="Arial" w:cs="Arial"/>
                <w:color w:val="000000"/>
                <w:sz w:val="20"/>
                <w:szCs w:val="20"/>
                <w:lang w:val="en-US" w:eastAsia="ru-RU"/>
              </w:rPr>
              <w:t>2</w:t>
            </w:r>
          </w:p>
        </w:tc>
        <w:tc>
          <w:tcPr>
            <w:tcW w:w="708" w:type="dxa"/>
            <w:vAlign w:val="center"/>
          </w:tcPr>
          <w:p w14:paraId="4CFF221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10</w:t>
            </w:r>
          </w:p>
        </w:tc>
        <w:tc>
          <w:tcPr>
            <w:tcW w:w="567" w:type="dxa"/>
            <w:vAlign w:val="center"/>
          </w:tcPr>
          <w:p w14:paraId="72CB8FA3"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10</w:t>
            </w:r>
          </w:p>
        </w:tc>
        <w:tc>
          <w:tcPr>
            <w:tcW w:w="709" w:type="dxa"/>
            <w:vAlign w:val="center"/>
          </w:tcPr>
          <w:p w14:paraId="065264C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20</w:t>
            </w:r>
          </w:p>
        </w:tc>
        <w:tc>
          <w:tcPr>
            <w:tcW w:w="709" w:type="dxa"/>
            <w:vAlign w:val="center"/>
          </w:tcPr>
          <w:p w14:paraId="21F0731E"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6</w:t>
            </w:r>
          </w:p>
        </w:tc>
        <w:tc>
          <w:tcPr>
            <w:tcW w:w="709" w:type="dxa"/>
            <w:vAlign w:val="center"/>
          </w:tcPr>
          <w:p w14:paraId="207D1D6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5</w:t>
            </w:r>
          </w:p>
        </w:tc>
        <w:tc>
          <w:tcPr>
            <w:tcW w:w="710" w:type="dxa"/>
            <w:vAlign w:val="center"/>
          </w:tcPr>
          <w:p w14:paraId="7ADE4B5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3CFD2EA9"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53</w:t>
            </w:r>
          </w:p>
        </w:tc>
      </w:tr>
      <w:tr w:rsidR="001E0ADE" w14:paraId="7411F42D" w14:textId="77777777" w:rsidTr="007A24EF">
        <w:trPr>
          <w:trHeight w:val="188"/>
        </w:trPr>
        <w:tc>
          <w:tcPr>
            <w:tcW w:w="544" w:type="dxa"/>
            <w:vAlign w:val="center"/>
          </w:tcPr>
          <w:p w14:paraId="3EEBEE4D"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7C21DCA8" w14:textId="0AA62F1D"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Installation of 10 kV single core connecting couplings</w:t>
            </w:r>
          </w:p>
        </w:tc>
        <w:tc>
          <w:tcPr>
            <w:tcW w:w="1276" w:type="dxa"/>
            <w:vAlign w:val="center"/>
          </w:tcPr>
          <w:p w14:paraId="3A1B0D5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pcs</w:t>
            </w:r>
          </w:p>
        </w:tc>
        <w:tc>
          <w:tcPr>
            <w:tcW w:w="709" w:type="dxa"/>
            <w:vAlign w:val="center"/>
          </w:tcPr>
          <w:p w14:paraId="3ADAD90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w:t>
            </w:r>
          </w:p>
        </w:tc>
        <w:tc>
          <w:tcPr>
            <w:tcW w:w="708" w:type="dxa"/>
            <w:vAlign w:val="center"/>
          </w:tcPr>
          <w:p w14:paraId="78C4E45D"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4</w:t>
            </w:r>
          </w:p>
        </w:tc>
        <w:tc>
          <w:tcPr>
            <w:tcW w:w="567" w:type="dxa"/>
            <w:vAlign w:val="center"/>
          </w:tcPr>
          <w:p w14:paraId="3479C98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5</w:t>
            </w:r>
          </w:p>
        </w:tc>
        <w:tc>
          <w:tcPr>
            <w:tcW w:w="709" w:type="dxa"/>
            <w:vAlign w:val="center"/>
          </w:tcPr>
          <w:p w14:paraId="3F35491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15</w:t>
            </w:r>
          </w:p>
        </w:tc>
        <w:tc>
          <w:tcPr>
            <w:tcW w:w="709" w:type="dxa"/>
            <w:vAlign w:val="center"/>
          </w:tcPr>
          <w:p w14:paraId="7A41B34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6</w:t>
            </w:r>
          </w:p>
        </w:tc>
        <w:tc>
          <w:tcPr>
            <w:tcW w:w="709" w:type="dxa"/>
            <w:vAlign w:val="center"/>
          </w:tcPr>
          <w:p w14:paraId="45885070"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0</w:t>
            </w:r>
          </w:p>
        </w:tc>
        <w:tc>
          <w:tcPr>
            <w:tcW w:w="710" w:type="dxa"/>
            <w:vAlign w:val="center"/>
          </w:tcPr>
          <w:p w14:paraId="1982ACD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452D408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32</w:t>
            </w:r>
          </w:p>
        </w:tc>
      </w:tr>
      <w:tr w:rsidR="001E0ADE" w14:paraId="23844E47" w14:textId="77777777" w:rsidTr="007A24EF">
        <w:trPr>
          <w:trHeight w:val="188"/>
        </w:trPr>
        <w:tc>
          <w:tcPr>
            <w:tcW w:w="544" w:type="dxa"/>
            <w:vAlign w:val="center"/>
          </w:tcPr>
          <w:p w14:paraId="6FD160D3"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4E7C6FDE" w14:textId="246A2BFA"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Installation of 10 kV three core connecting couplings</w:t>
            </w:r>
          </w:p>
        </w:tc>
        <w:tc>
          <w:tcPr>
            <w:tcW w:w="1276" w:type="dxa"/>
            <w:vAlign w:val="center"/>
          </w:tcPr>
          <w:p w14:paraId="16DC832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pcs</w:t>
            </w:r>
          </w:p>
        </w:tc>
        <w:tc>
          <w:tcPr>
            <w:tcW w:w="709" w:type="dxa"/>
            <w:vAlign w:val="center"/>
          </w:tcPr>
          <w:p w14:paraId="24A0FB90"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0</w:t>
            </w:r>
          </w:p>
        </w:tc>
        <w:tc>
          <w:tcPr>
            <w:tcW w:w="708" w:type="dxa"/>
            <w:vAlign w:val="center"/>
          </w:tcPr>
          <w:p w14:paraId="4EDF8F37"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4</w:t>
            </w:r>
          </w:p>
        </w:tc>
        <w:tc>
          <w:tcPr>
            <w:tcW w:w="567" w:type="dxa"/>
            <w:vAlign w:val="center"/>
          </w:tcPr>
          <w:p w14:paraId="71860AE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0</w:t>
            </w:r>
          </w:p>
        </w:tc>
        <w:tc>
          <w:tcPr>
            <w:tcW w:w="709" w:type="dxa"/>
            <w:vAlign w:val="center"/>
          </w:tcPr>
          <w:p w14:paraId="3E5CCBD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sz w:val="20"/>
                <w:szCs w:val="20"/>
                <w:lang w:val="az-Latn-AZ" w:eastAsia="ru-RU"/>
              </w:rPr>
              <w:t>---</w:t>
            </w:r>
          </w:p>
        </w:tc>
        <w:tc>
          <w:tcPr>
            <w:tcW w:w="709" w:type="dxa"/>
            <w:vAlign w:val="center"/>
          </w:tcPr>
          <w:p w14:paraId="09047FBA"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4</w:t>
            </w:r>
          </w:p>
        </w:tc>
        <w:tc>
          <w:tcPr>
            <w:tcW w:w="709" w:type="dxa"/>
            <w:vAlign w:val="center"/>
          </w:tcPr>
          <w:p w14:paraId="0CA4B1C7"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w:t>
            </w:r>
          </w:p>
        </w:tc>
        <w:tc>
          <w:tcPr>
            <w:tcW w:w="710" w:type="dxa"/>
            <w:vAlign w:val="center"/>
          </w:tcPr>
          <w:p w14:paraId="2544E36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5ED4C487"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9</w:t>
            </w:r>
          </w:p>
        </w:tc>
      </w:tr>
      <w:tr w:rsidR="001E0ADE" w14:paraId="182B91F4" w14:textId="77777777" w:rsidTr="007A24EF">
        <w:trPr>
          <w:trHeight w:val="188"/>
        </w:trPr>
        <w:tc>
          <w:tcPr>
            <w:tcW w:w="544" w:type="dxa"/>
            <w:vAlign w:val="center"/>
          </w:tcPr>
          <w:p w14:paraId="25BBCE77"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30EC6873"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Inspection of 6-10 kV circuit breakers</w:t>
            </w:r>
          </w:p>
        </w:tc>
        <w:tc>
          <w:tcPr>
            <w:tcW w:w="1276" w:type="dxa"/>
            <w:vAlign w:val="center"/>
          </w:tcPr>
          <w:p w14:paraId="786FC69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pcs</w:t>
            </w:r>
          </w:p>
        </w:tc>
        <w:tc>
          <w:tcPr>
            <w:tcW w:w="709" w:type="dxa"/>
            <w:vAlign w:val="center"/>
          </w:tcPr>
          <w:p w14:paraId="73234FC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0</w:t>
            </w:r>
          </w:p>
        </w:tc>
        <w:tc>
          <w:tcPr>
            <w:tcW w:w="708" w:type="dxa"/>
            <w:vAlign w:val="center"/>
          </w:tcPr>
          <w:p w14:paraId="2CB8379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4</w:t>
            </w:r>
          </w:p>
        </w:tc>
        <w:tc>
          <w:tcPr>
            <w:tcW w:w="567" w:type="dxa"/>
            <w:vAlign w:val="center"/>
          </w:tcPr>
          <w:p w14:paraId="3238B16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15</w:t>
            </w:r>
          </w:p>
        </w:tc>
        <w:tc>
          <w:tcPr>
            <w:tcW w:w="709" w:type="dxa"/>
            <w:vAlign w:val="center"/>
          </w:tcPr>
          <w:p w14:paraId="43F9D22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35</w:t>
            </w:r>
          </w:p>
        </w:tc>
        <w:tc>
          <w:tcPr>
            <w:tcW w:w="709" w:type="dxa"/>
            <w:vAlign w:val="center"/>
          </w:tcPr>
          <w:p w14:paraId="6200A61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6</w:t>
            </w:r>
          </w:p>
        </w:tc>
        <w:tc>
          <w:tcPr>
            <w:tcW w:w="709" w:type="dxa"/>
            <w:vAlign w:val="center"/>
          </w:tcPr>
          <w:p w14:paraId="4DF0C4D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0</w:t>
            </w:r>
          </w:p>
        </w:tc>
        <w:tc>
          <w:tcPr>
            <w:tcW w:w="710" w:type="dxa"/>
            <w:vAlign w:val="center"/>
          </w:tcPr>
          <w:p w14:paraId="28BBD840"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4963E3E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60</w:t>
            </w:r>
          </w:p>
        </w:tc>
      </w:tr>
      <w:tr w:rsidR="001E0ADE" w14:paraId="2EAC64E1" w14:textId="77777777" w:rsidTr="007A24EF">
        <w:trPr>
          <w:trHeight w:val="188"/>
        </w:trPr>
        <w:tc>
          <w:tcPr>
            <w:tcW w:w="544" w:type="dxa"/>
            <w:vAlign w:val="center"/>
          </w:tcPr>
          <w:p w14:paraId="5A8B007A"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219E2310"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Repair of 6-10 kV gas insulated, vacuum (oil) switches</w:t>
            </w:r>
          </w:p>
        </w:tc>
        <w:tc>
          <w:tcPr>
            <w:tcW w:w="1276" w:type="dxa"/>
            <w:vAlign w:val="center"/>
          </w:tcPr>
          <w:p w14:paraId="4AB3CF0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pcs</w:t>
            </w:r>
          </w:p>
        </w:tc>
        <w:tc>
          <w:tcPr>
            <w:tcW w:w="709" w:type="dxa"/>
          </w:tcPr>
          <w:p w14:paraId="6F199AC0"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0</w:t>
            </w:r>
          </w:p>
        </w:tc>
        <w:tc>
          <w:tcPr>
            <w:tcW w:w="708" w:type="dxa"/>
            <w:vAlign w:val="center"/>
          </w:tcPr>
          <w:p w14:paraId="4452B0D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4</w:t>
            </w:r>
          </w:p>
        </w:tc>
        <w:tc>
          <w:tcPr>
            <w:tcW w:w="567" w:type="dxa"/>
            <w:vAlign w:val="center"/>
          </w:tcPr>
          <w:p w14:paraId="3356C999"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5</w:t>
            </w:r>
          </w:p>
        </w:tc>
        <w:tc>
          <w:tcPr>
            <w:tcW w:w="709" w:type="dxa"/>
            <w:vAlign w:val="center"/>
          </w:tcPr>
          <w:p w14:paraId="2380D3D7"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5</w:t>
            </w:r>
          </w:p>
        </w:tc>
        <w:tc>
          <w:tcPr>
            <w:tcW w:w="709" w:type="dxa"/>
            <w:vAlign w:val="center"/>
          </w:tcPr>
          <w:p w14:paraId="204BB01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w:t>
            </w:r>
          </w:p>
        </w:tc>
        <w:tc>
          <w:tcPr>
            <w:tcW w:w="709" w:type="dxa"/>
            <w:vAlign w:val="center"/>
          </w:tcPr>
          <w:p w14:paraId="12AFBCD9"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0</w:t>
            </w:r>
          </w:p>
        </w:tc>
        <w:tc>
          <w:tcPr>
            <w:tcW w:w="710" w:type="dxa"/>
            <w:vAlign w:val="center"/>
          </w:tcPr>
          <w:p w14:paraId="7AEC9DC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626DF06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16</w:t>
            </w:r>
          </w:p>
        </w:tc>
      </w:tr>
      <w:tr w:rsidR="001E0ADE" w14:paraId="6D3C0F12" w14:textId="77777777" w:rsidTr="007A24EF">
        <w:trPr>
          <w:trHeight w:val="188"/>
        </w:trPr>
        <w:tc>
          <w:tcPr>
            <w:tcW w:w="544" w:type="dxa"/>
            <w:vAlign w:val="center"/>
          </w:tcPr>
          <w:p w14:paraId="26A6CDD4"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6832F96E"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Adjustment of 6-10 kV gas insulated, vacuum (oil) switches and electric motor</w:t>
            </w:r>
          </w:p>
        </w:tc>
        <w:tc>
          <w:tcPr>
            <w:tcW w:w="1276" w:type="dxa"/>
            <w:vAlign w:val="center"/>
          </w:tcPr>
          <w:p w14:paraId="0697F2BE"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pcs</w:t>
            </w:r>
          </w:p>
        </w:tc>
        <w:tc>
          <w:tcPr>
            <w:tcW w:w="709" w:type="dxa"/>
          </w:tcPr>
          <w:p w14:paraId="0E48073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0</w:t>
            </w:r>
          </w:p>
        </w:tc>
        <w:tc>
          <w:tcPr>
            <w:tcW w:w="708" w:type="dxa"/>
            <w:vAlign w:val="center"/>
          </w:tcPr>
          <w:p w14:paraId="7C49988D"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4</w:t>
            </w:r>
          </w:p>
        </w:tc>
        <w:tc>
          <w:tcPr>
            <w:tcW w:w="567" w:type="dxa"/>
            <w:vAlign w:val="center"/>
          </w:tcPr>
          <w:p w14:paraId="2E6E55AE"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5</w:t>
            </w:r>
          </w:p>
        </w:tc>
        <w:tc>
          <w:tcPr>
            <w:tcW w:w="709" w:type="dxa"/>
            <w:vAlign w:val="center"/>
          </w:tcPr>
          <w:p w14:paraId="59D9C2CF"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20</w:t>
            </w:r>
          </w:p>
        </w:tc>
        <w:tc>
          <w:tcPr>
            <w:tcW w:w="709" w:type="dxa"/>
            <w:vAlign w:val="center"/>
          </w:tcPr>
          <w:p w14:paraId="12136DC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4</w:t>
            </w:r>
          </w:p>
        </w:tc>
        <w:tc>
          <w:tcPr>
            <w:tcW w:w="709" w:type="dxa"/>
            <w:vAlign w:val="center"/>
          </w:tcPr>
          <w:p w14:paraId="0E67E27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0</w:t>
            </w:r>
          </w:p>
        </w:tc>
        <w:tc>
          <w:tcPr>
            <w:tcW w:w="710" w:type="dxa"/>
            <w:vAlign w:val="center"/>
          </w:tcPr>
          <w:p w14:paraId="42686B70"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3AEE90F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33</w:t>
            </w:r>
          </w:p>
        </w:tc>
      </w:tr>
      <w:tr w:rsidR="001E0ADE" w14:paraId="57234C40" w14:textId="77777777" w:rsidTr="007A24EF">
        <w:trPr>
          <w:trHeight w:val="188"/>
        </w:trPr>
        <w:tc>
          <w:tcPr>
            <w:tcW w:w="544" w:type="dxa"/>
            <w:vAlign w:val="center"/>
          </w:tcPr>
          <w:p w14:paraId="341B2059"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0FB4C516"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High voltage testing  of 6-10 kV gas insulated, vacuum (oil) switches</w:t>
            </w:r>
          </w:p>
        </w:tc>
        <w:tc>
          <w:tcPr>
            <w:tcW w:w="1276" w:type="dxa"/>
            <w:vAlign w:val="center"/>
          </w:tcPr>
          <w:p w14:paraId="24F98CC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pcs</w:t>
            </w:r>
          </w:p>
        </w:tc>
        <w:tc>
          <w:tcPr>
            <w:tcW w:w="709" w:type="dxa"/>
          </w:tcPr>
          <w:p w14:paraId="149B439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0</w:t>
            </w:r>
          </w:p>
        </w:tc>
        <w:tc>
          <w:tcPr>
            <w:tcW w:w="708" w:type="dxa"/>
            <w:vAlign w:val="center"/>
          </w:tcPr>
          <w:p w14:paraId="237D4E7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4</w:t>
            </w:r>
          </w:p>
        </w:tc>
        <w:tc>
          <w:tcPr>
            <w:tcW w:w="567" w:type="dxa"/>
            <w:vAlign w:val="center"/>
          </w:tcPr>
          <w:p w14:paraId="19377403"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5</w:t>
            </w:r>
          </w:p>
        </w:tc>
        <w:tc>
          <w:tcPr>
            <w:tcW w:w="709" w:type="dxa"/>
            <w:vAlign w:val="center"/>
          </w:tcPr>
          <w:p w14:paraId="7F6A4F9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20</w:t>
            </w:r>
          </w:p>
        </w:tc>
        <w:tc>
          <w:tcPr>
            <w:tcW w:w="709" w:type="dxa"/>
            <w:vAlign w:val="center"/>
          </w:tcPr>
          <w:p w14:paraId="2C7C05AF"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6</w:t>
            </w:r>
          </w:p>
        </w:tc>
        <w:tc>
          <w:tcPr>
            <w:tcW w:w="709" w:type="dxa"/>
            <w:vAlign w:val="center"/>
          </w:tcPr>
          <w:p w14:paraId="2CF2DC79"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0</w:t>
            </w:r>
          </w:p>
        </w:tc>
        <w:tc>
          <w:tcPr>
            <w:tcW w:w="710" w:type="dxa"/>
            <w:vAlign w:val="center"/>
          </w:tcPr>
          <w:p w14:paraId="7C00D5E3"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471A4DB1"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35</w:t>
            </w:r>
          </w:p>
        </w:tc>
      </w:tr>
      <w:tr w:rsidR="001E0ADE" w14:paraId="5C4F2DAC" w14:textId="77777777" w:rsidTr="007A24EF">
        <w:trPr>
          <w:trHeight w:val="188"/>
        </w:trPr>
        <w:tc>
          <w:tcPr>
            <w:tcW w:w="544" w:type="dxa"/>
            <w:vAlign w:val="center"/>
          </w:tcPr>
          <w:p w14:paraId="00312200"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77F1F8F1"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Checking of 6-10 kV current transformer insulation and power component</w:t>
            </w:r>
          </w:p>
        </w:tc>
        <w:tc>
          <w:tcPr>
            <w:tcW w:w="1276" w:type="dxa"/>
            <w:vAlign w:val="center"/>
          </w:tcPr>
          <w:p w14:paraId="18E8366E"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pcs</w:t>
            </w:r>
          </w:p>
        </w:tc>
        <w:tc>
          <w:tcPr>
            <w:tcW w:w="709" w:type="dxa"/>
          </w:tcPr>
          <w:p w14:paraId="1F7CEC0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0</w:t>
            </w:r>
          </w:p>
        </w:tc>
        <w:tc>
          <w:tcPr>
            <w:tcW w:w="708" w:type="dxa"/>
            <w:vAlign w:val="center"/>
          </w:tcPr>
          <w:p w14:paraId="1676DE99"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12</w:t>
            </w:r>
          </w:p>
        </w:tc>
        <w:tc>
          <w:tcPr>
            <w:tcW w:w="567" w:type="dxa"/>
            <w:vAlign w:val="center"/>
          </w:tcPr>
          <w:p w14:paraId="69464D33"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10</w:t>
            </w:r>
          </w:p>
        </w:tc>
        <w:tc>
          <w:tcPr>
            <w:tcW w:w="709" w:type="dxa"/>
            <w:vAlign w:val="center"/>
          </w:tcPr>
          <w:p w14:paraId="490C918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40</w:t>
            </w:r>
          </w:p>
        </w:tc>
        <w:tc>
          <w:tcPr>
            <w:tcW w:w="709" w:type="dxa"/>
            <w:vAlign w:val="center"/>
          </w:tcPr>
          <w:p w14:paraId="023755B1"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6</w:t>
            </w:r>
          </w:p>
        </w:tc>
        <w:tc>
          <w:tcPr>
            <w:tcW w:w="709" w:type="dxa"/>
            <w:vAlign w:val="center"/>
          </w:tcPr>
          <w:p w14:paraId="1FDF078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w:t>
            </w:r>
          </w:p>
        </w:tc>
        <w:tc>
          <w:tcPr>
            <w:tcW w:w="710" w:type="dxa"/>
            <w:vAlign w:val="center"/>
          </w:tcPr>
          <w:p w14:paraId="4A30573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3B8E4739"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69</w:t>
            </w:r>
          </w:p>
        </w:tc>
      </w:tr>
      <w:tr w:rsidR="001E0ADE" w14:paraId="78871F35" w14:textId="77777777" w:rsidTr="007A24EF">
        <w:trPr>
          <w:trHeight w:val="188"/>
        </w:trPr>
        <w:tc>
          <w:tcPr>
            <w:tcW w:w="544" w:type="dxa"/>
            <w:vAlign w:val="center"/>
          </w:tcPr>
          <w:p w14:paraId="649802C3"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36AEE688"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Determination of current-versus-voltage characteristic for 6-10  kV  current transformer</w:t>
            </w:r>
          </w:p>
        </w:tc>
        <w:tc>
          <w:tcPr>
            <w:tcW w:w="1276" w:type="dxa"/>
            <w:vAlign w:val="center"/>
          </w:tcPr>
          <w:p w14:paraId="6ECEB443"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pcs</w:t>
            </w:r>
          </w:p>
        </w:tc>
        <w:tc>
          <w:tcPr>
            <w:tcW w:w="709" w:type="dxa"/>
          </w:tcPr>
          <w:p w14:paraId="0AE66BC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0</w:t>
            </w:r>
          </w:p>
        </w:tc>
        <w:tc>
          <w:tcPr>
            <w:tcW w:w="708" w:type="dxa"/>
            <w:vAlign w:val="center"/>
          </w:tcPr>
          <w:p w14:paraId="44C1411A"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12</w:t>
            </w:r>
          </w:p>
        </w:tc>
        <w:tc>
          <w:tcPr>
            <w:tcW w:w="567" w:type="dxa"/>
            <w:vAlign w:val="center"/>
          </w:tcPr>
          <w:p w14:paraId="44EB68C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10</w:t>
            </w:r>
          </w:p>
        </w:tc>
        <w:tc>
          <w:tcPr>
            <w:tcW w:w="709" w:type="dxa"/>
            <w:vAlign w:val="center"/>
          </w:tcPr>
          <w:p w14:paraId="16203899"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40</w:t>
            </w:r>
          </w:p>
        </w:tc>
        <w:tc>
          <w:tcPr>
            <w:tcW w:w="709" w:type="dxa"/>
            <w:vAlign w:val="center"/>
          </w:tcPr>
          <w:p w14:paraId="6D27FAEE"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6</w:t>
            </w:r>
          </w:p>
        </w:tc>
        <w:tc>
          <w:tcPr>
            <w:tcW w:w="709" w:type="dxa"/>
            <w:vAlign w:val="center"/>
          </w:tcPr>
          <w:p w14:paraId="31D262E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0</w:t>
            </w:r>
          </w:p>
        </w:tc>
        <w:tc>
          <w:tcPr>
            <w:tcW w:w="710" w:type="dxa"/>
            <w:vAlign w:val="center"/>
          </w:tcPr>
          <w:p w14:paraId="6F2883FD"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005C85D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68</w:t>
            </w:r>
          </w:p>
        </w:tc>
      </w:tr>
      <w:tr w:rsidR="001E0ADE" w14:paraId="42F76C56" w14:textId="77777777" w:rsidTr="007A24EF">
        <w:trPr>
          <w:trHeight w:val="188"/>
        </w:trPr>
        <w:tc>
          <w:tcPr>
            <w:tcW w:w="544" w:type="dxa"/>
            <w:vAlign w:val="center"/>
          </w:tcPr>
          <w:p w14:paraId="72C5247F"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1016081D"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High voltage testing of 6-10 kV current transformers</w:t>
            </w:r>
          </w:p>
        </w:tc>
        <w:tc>
          <w:tcPr>
            <w:tcW w:w="1276" w:type="dxa"/>
            <w:vAlign w:val="center"/>
          </w:tcPr>
          <w:p w14:paraId="3841EA4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pcs</w:t>
            </w:r>
          </w:p>
        </w:tc>
        <w:tc>
          <w:tcPr>
            <w:tcW w:w="709" w:type="dxa"/>
          </w:tcPr>
          <w:p w14:paraId="53C53993"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0</w:t>
            </w:r>
          </w:p>
        </w:tc>
        <w:tc>
          <w:tcPr>
            <w:tcW w:w="708" w:type="dxa"/>
            <w:vAlign w:val="center"/>
          </w:tcPr>
          <w:p w14:paraId="503E9471"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12</w:t>
            </w:r>
          </w:p>
        </w:tc>
        <w:tc>
          <w:tcPr>
            <w:tcW w:w="567" w:type="dxa"/>
            <w:vAlign w:val="center"/>
          </w:tcPr>
          <w:p w14:paraId="0BD19D4D"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10</w:t>
            </w:r>
          </w:p>
        </w:tc>
        <w:tc>
          <w:tcPr>
            <w:tcW w:w="709" w:type="dxa"/>
            <w:vAlign w:val="center"/>
          </w:tcPr>
          <w:p w14:paraId="038C5C2E"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40</w:t>
            </w:r>
          </w:p>
        </w:tc>
        <w:tc>
          <w:tcPr>
            <w:tcW w:w="709" w:type="dxa"/>
            <w:vAlign w:val="center"/>
          </w:tcPr>
          <w:p w14:paraId="3AB915F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4</w:t>
            </w:r>
          </w:p>
        </w:tc>
        <w:tc>
          <w:tcPr>
            <w:tcW w:w="709" w:type="dxa"/>
            <w:vAlign w:val="center"/>
          </w:tcPr>
          <w:p w14:paraId="698BB87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0</w:t>
            </w:r>
          </w:p>
        </w:tc>
        <w:tc>
          <w:tcPr>
            <w:tcW w:w="710" w:type="dxa"/>
            <w:vAlign w:val="center"/>
          </w:tcPr>
          <w:p w14:paraId="30304EA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4846109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66</w:t>
            </w:r>
          </w:p>
        </w:tc>
      </w:tr>
      <w:tr w:rsidR="001E0ADE" w14:paraId="4E3043FC" w14:textId="77777777" w:rsidTr="007A24EF">
        <w:trPr>
          <w:trHeight w:val="188"/>
        </w:trPr>
        <w:tc>
          <w:tcPr>
            <w:tcW w:w="544" w:type="dxa"/>
            <w:vAlign w:val="center"/>
          </w:tcPr>
          <w:p w14:paraId="29040645"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1A71558B"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Inspection and restoration of security and short circuit scheme</w:t>
            </w:r>
          </w:p>
        </w:tc>
        <w:tc>
          <w:tcPr>
            <w:tcW w:w="1276" w:type="dxa"/>
            <w:tcBorders>
              <w:right w:val="single" w:sz="4" w:space="0" w:color="auto"/>
            </w:tcBorders>
            <w:vAlign w:val="center"/>
          </w:tcPr>
          <w:p w14:paraId="08EB6C1F"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pcs</w:t>
            </w:r>
          </w:p>
        </w:tc>
        <w:tc>
          <w:tcPr>
            <w:tcW w:w="709" w:type="dxa"/>
          </w:tcPr>
          <w:p w14:paraId="4A9FA4B2"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0</w:t>
            </w:r>
          </w:p>
        </w:tc>
        <w:tc>
          <w:tcPr>
            <w:tcW w:w="708" w:type="dxa"/>
            <w:vAlign w:val="center"/>
          </w:tcPr>
          <w:p w14:paraId="697E2CC9"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4</w:t>
            </w:r>
          </w:p>
        </w:tc>
        <w:tc>
          <w:tcPr>
            <w:tcW w:w="567" w:type="dxa"/>
            <w:vAlign w:val="center"/>
          </w:tcPr>
          <w:p w14:paraId="2888F8F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w:t>
            </w:r>
          </w:p>
        </w:tc>
        <w:tc>
          <w:tcPr>
            <w:tcW w:w="709" w:type="dxa"/>
            <w:vAlign w:val="center"/>
          </w:tcPr>
          <w:p w14:paraId="29C4867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23</w:t>
            </w:r>
          </w:p>
        </w:tc>
        <w:tc>
          <w:tcPr>
            <w:tcW w:w="709" w:type="dxa"/>
            <w:vAlign w:val="center"/>
          </w:tcPr>
          <w:p w14:paraId="7367F99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4</w:t>
            </w:r>
          </w:p>
        </w:tc>
        <w:tc>
          <w:tcPr>
            <w:tcW w:w="709" w:type="dxa"/>
            <w:vAlign w:val="center"/>
          </w:tcPr>
          <w:p w14:paraId="76DF1F0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w:t>
            </w:r>
          </w:p>
        </w:tc>
        <w:tc>
          <w:tcPr>
            <w:tcW w:w="710" w:type="dxa"/>
            <w:vAlign w:val="center"/>
          </w:tcPr>
          <w:p w14:paraId="68B6FFAD"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1</w:t>
            </w:r>
          </w:p>
        </w:tc>
        <w:tc>
          <w:tcPr>
            <w:tcW w:w="1136" w:type="dxa"/>
          </w:tcPr>
          <w:p w14:paraId="4F7B747A"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34</w:t>
            </w:r>
          </w:p>
        </w:tc>
      </w:tr>
      <w:tr w:rsidR="001E0ADE" w14:paraId="5CCC10CA" w14:textId="77777777" w:rsidTr="007A24EF">
        <w:trPr>
          <w:trHeight w:val="287"/>
        </w:trPr>
        <w:tc>
          <w:tcPr>
            <w:tcW w:w="544" w:type="dxa"/>
            <w:vAlign w:val="center"/>
          </w:tcPr>
          <w:p w14:paraId="2CAD0851"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0524E93D"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High voltage testing of 6 / 0.4 kVA up to 1600 kVA power transformer</w:t>
            </w:r>
          </w:p>
        </w:tc>
        <w:tc>
          <w:tcPr>
            <w:tcW w:w="1276" w:type="dxa"/>
            <w:tcBorders>
              <w:right w:val="single" w:sz="4" w:space="0" w:color="auto"/>
            </w:tcBorders>
            <w:vAlign w:val="center"/>
          </w:tcPr>
          <w:p w14:paraId="74148C8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pcs</w:t>
            </w:r>
          </w:p>
        </w:tc>
        <w:tc>
          <w:tcPr>
            <w:tcW w:w="709" w:type="dxa"/>
            <w:tcBorders>
              <w:right w:val="single" w:sz="4" w:space="0" w:color="auto"/>
            </w:tcBorders>
          </w:tcPr>
          <w:p w14:paraId="535FAF7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0</w:t>
            </w:r>
          </w:p>
        </w:tc>
        <w:tc>
          <w:tcPr>
            <w:tcW w:w="708" w:type="dxa"/>
            <w:tcBorders>
              <w:left w:val="single" w:sz="4" w:space="0" w:color="auto"/>
            </w:tcBorders>
            <w:vAlign w:val="center"/>
          </w:tcPr>
          <w:p w14:paraId="18DB70D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w:t>
            </w:r>
          </w:p>
        </w:tc>
        <w:tc>
          <w:tcPr>
            <w:tcW w:w="567" w:type="dxa"/>
            <w:tcBorders>
              <w:left w:val="single" w:sz="4" w:space="0" w:color="auto"/>
            </w:tcBorders>
            <w:vAlign w:val="center"/>
          </w:tcPr>
          <w:p w14:paraId="35842D83"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3</w:t>
            </w:r>
          </w:p>
        </w:tc>
        <w:tc>
          <w:tcPr>
            <w:tcW w:w="709" w:type="dxa"/>
            <w:tcBorders>
              <w:left w:val="single" w:sz="4" w:space="0" w:color="auto"/>
            </w:tcBorders>
            <w:vAlign w:val="center"/>
          </w:tcPr>
          <w:p w14:paraId="2AD2D2C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10</w:t>
            </w:r>
          </w:p>
        </w:tc>
        <w:tc>
          <w:tcPr>
            <w:tcW w:w="709" w:type="dxa"/>
            <w:tcBorders>
              <w:left w:val="single" w:sz="4" w:space="0" w:color="auto"/>
            </w:tcBorders>
            <w:vAlign w:val="center"/>
          </w:tcPr>
          <w:p w14:paraId="74ED147A"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6</w:t>
            </w:r>
          </w:p>
        </w:tc>
        <w:tc>
          <w:tcPr>
            <w:tcW w:w="709" w:type="dxa"/>
            <w:tcBorders>
              <w:left w:val="single" w:sz="4" w:space="0" w:color="auto"/>
            </w:tcBorders>
            <w:vAlign w:val="center"/>
          </w:tcPr>
          <w:p w14:paraId="463773A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0</w:t>
            </w:r>
          </w:p>
        </w:tc>
        <w:tc>
          <w:tcPr>
            <w:tcW w:w="710" w:type="dxa"/>
            <w:tcBorders>
              <w:left w:val="single" w:sz="4" w:space="0" w:color="auto"/>
            </w:tcBorders>
            <w:vAlign w:val="center"/>
          </w:tcPr>
          <w:p w14:paraId="585C6D5D"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Borders>
              <w:left w:val="single" w:sz="4" w:space="0" w:color="auto"/>
            </w:tcBorders>
          </w:tcPr>
          <w:p w14:paraId="6CDC5C41"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21</w:t>
            </w:r>
          </w:p>
        </w:tc>
      </w:tr>
      <w:tr w:rsidR="001E0ADE" w14:paraId="0F924356" w14:textId="77777777" w:rsidTr="007A24EF">
        <w:trPr>
          <w:trHeight w:val="260"/>
        </w:trPr>
        <w:tc>
          <w:tcPr>
            <w:tcW w:w="544" w:type="dxa"/>
            <w:tcBorders>
              <w:top w:val="single" w:sz="4" w:space="0" w:color="000000"/>
              <w:left w:val="single" w:sz="4" w:space="0" w:color="000000"/>
              <w:bottom w:val="single" w:sz="4" w:space="0" w:color="000000"/>
              <w:right w:val="single" w:sz="4" w:space="0" w:color="000000"/>
            </w:tcBorders>
            <w:vAlign w:val="center"/>
          </w:tcPr>
          <w:p w14:paraId="1BACF3DF"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tcBorders>
              <w:top w:val="single" w:sz="4" w:space="0" w:color="000000"/>
              <w:left w:val="single" w:sz="4" w:space="0" w:color="000000"/>
              <w:bottom w:val="single" w:sz="4" w:space="0" w:color="000000"/>
              <w:right w:val="single" w:sz="4" w:space="0" w:color="000000"/>
            </w:tcBorders>
            <w:vAlign w:val="center"/>
          </w:tcPr>
          <w:p w14:paraId="5514675C"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Determination of breakdown voltage of transformer oil</w:t>
            </w:r>
          </w:p>
        </w:tc>
        <w:tc>
          <w:tcPr>
            <w:tcW w:w="1276" w:type="dxa"/>
            <w:tcBorders>
              <w:top w:val="single" w:sz="4" w:space="0" w:color="000000"/>
              <w:left w:val="single" w:sz="4" w:space="0" w:color="000000"/>
              <w:bottom w:val="single" w:sz="4" w:space="0" w:color="000000"/>
              <w:right w:val="single" w:sz="4" w:space="0" w:color="auto"/>
            </w:tcBorders>
            <w:vAlign w:val="center"/>
          </w:tcPr>
          <w:p w14:paraId="0ACE1ADA"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pcs</w:t>
            </w:r>
          </w:p>
        </w:tc>
        <w:tc>
          <w:tcPr>
            <w:tcW w:w="709" w:type="dxa"/>
            <w:tcBorders>
              <w:top w:val="single" w:sz="4" w:space="0" w:color="000000"/>
              <w:left w:val="single" w:sz="4" w:space="0" w:color="auto"/>
              <w:bottom w:val="single" w:sz="4" w:space="0" w:color="000000"/>
              <w:right w:val="single" w:sz="4" w:space="0" w:color="auto"/>
            </w:tcBorders>
          </w:tcPr>
          <w:p w14:paraId="1FE8DC4A"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tcPr>
          <w:p w14:paraId="4357B41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w:t>
            </w:r>
          </w:p>
        </w:tc>
        <w:tc>
          <w:tcPr>
            <w:tcW w:w="567" w:type="dxa"/>
            <w:tcBorders>
              <w:top w:val="single" w:sz="4" w:space="0" w:color="000000"/>
              <w:left w:val="single" w:sz="4" w:space="0" w:color="auto"/>
              <w:bottom w:val="single" w:sz="4" w:space="0" w:color="000000"/>
              <w:right w:val="single" w:sz="4" w:space="0" w:color="000000"/>
            </w:tcBorders>
            <w:vAlign w:val="center"/>
          </w:tcPr>
          <w:p w14:paraId="16A57CFA"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3</w:t>
            </w:r>
          </w:p>
        </w:tc>
        <w:tc>
          <w:tcPr>
            <w:tcW w:w="709" w:type="dxa"/>
            <w:tcBorders>
              <w:top w:val="single" w:sz="4" w:space="0" w:color="000000"/>
              <w:left w:val="single" w:sz="4" w:space="0" w:color="auto"/>
              <w:bottom w:val="single" w:sz="4" w:space="0" w:color="000000"/>
              <w:right w:val="single" w:sz="4" w:space="0" w:color="000000"/>
            </w:tcBorders>
            <w:vAlign w:val="center"/>
          </w:tcPr>
          <w:p w14:paraId="65B83E63"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5</w:t>
            </w:r>
          </w:p>
        </w:tc>
        <w:tc>
          <w:tcPr>
            <w:tcW w:w="709" w:type="dxa"/>
            <w:tcBorders>
              <w:top w:val="single" w:sz="4" w:space="0" w:color="000000"/>
              <w:left w:val="single" w:sz="4" w:space="0" w:color="auto"/>
              <w:bottom w:val="single" w:sz="4" w:space="0" w:color="000000"/>
              <w:right w:val="single" w:sz="4" w:space="0" w:color="000000"/>
            </w:tcBorders>
            <w:vAlign w:val="center"/>
          </w:tcPr>
          <w:p w14:paraId="683E4550"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8</w:t>
            </w:r>
          </w:p>
        </w:tc>
        <w:tc>
          <w:tcPr>
            <w:tcW w:w="709" w:type="dxa"/>
            <w:tcBorders>
              <w:top w:val="single" w:sz="4" w:space="0" w:color="000000"/>
              <w:left w:val="single" w:sz="4" w:space="0" w:color="auto"/>
              <w:bottom w:val="single" w:sz="4" w:space="0" w:color="000000"/>
              <w:right w:val="single" w:sz="4" w:space="0" w:color="000000"/>
            </w:tcBorders>
            <w:vAlign w:val="center"/>
          </w:tcPr>
          <w:p w14:paraId="37F5F6BD"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0</w:t>
            </w:r>
          </w:p>
        </w:tc>
        <w:tc>
          <w:tcPr>
            <w:tcW w:w="710" w:type="dxa"/>
            <w:tcBorders>
              <w:top w:val="single" w:sz="4" w:space="0" w:color="000000"/>
              <w:left w:val="single" w:sz="4" w:space="0" w:color="auto"/>
              <w:bottom w:val="single" w:sz="4" w:space="0" w:color="000000"/>
              <w:right w:val="single" w:sz="4" w:space="0" w:color="000000"/>
            </w:tcBorders>
            <w:vAlign w:val="center"/>
          </w:tcPr>
          <w:p w14:paraId="720780F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Borders>
              <w:top w:val="single" w:sz="4" w:space="0" w:color="000000"/>
              <w:left w:val="single" w:sz="4" w:space="0" w:color="auto"/>
              <w:bottom w:val="single" w:sz="4" w:space="0" w:color="000000"/>
              <w:right w:val="single" w:sz="4" w:space="0" w:color="000000"/>
            </w:tcBorders>
          </w:tcPr>
          <w:p w14:paraId="24EC1299"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18</w:t>
            </w:r>
          </w:p>
        </w:tc>
      </w:tr>
      <w:tr w:rsidR="001E0ADE" w14:paraId="6BE32A7B" w14:textId="77777777" w:rsidTr="007A24EF">
        <w:trPr>
          <w:trHeight w:val="260"/>
        </w:trPr>
        <w:tc>
          <w:tcPr>
            <w:tcW w:w="544" w:type="dxa"/>
            <w:tcBorders>
              <w:top w:val="single" w:sz="4" w:space="0" w:color="000000"/>
              <w:left w:val="single" w:sz="4" w:space="0" w:color="000000"/>
              <w:bottom w:val="single" w:sz="4" w:space="0" w:color="000000"/>
              <w:right w:val="single" w:sz="4" w:space="0" w:color="000000"/>
            </w:tcBorders>
            <w:vAlign w:val="center"/>
          </w:tcPr>
          <w:p w14:paraId="792E0637"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tcBorders>
              <w:top w:val="single" w:sz="4" w:space="0" w:color="000000"/>
              <w:left w:val="single" w:sz="4" w:space="0" w:color="000000"/>
              <w:bottom w:val="single" w:sz="4" w:space="0" w:color="000000"/>
              <w:right w:val="single" w:sz="4" w:space="0" w:color="000000"/>
            </w:tcBorders>
            <w:vAlign w:val="center"/>
          </w:tcPr>
          <w:p w14:paraId="75B17339"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Testing of supporting and suspension insulator unit up to 10 kV</w:t>
            </w:r>
          </w:p>
        </w:tc>
        <w:tc>
          <w:tcPr>
            <w:tcW w:w="1276" w:type="dxa"/>
            <w:tcBorders>
              <w:top w:val="single" w:sz="4" w:space="0" w:color="000000"/>
              <w:left w:val="single" w:sz="4" w:space="0" w:color="000000"/>
              <w:bottom w:val="single" w:sz="4" w:space="0" w:color="000000"/>
              <w:right w:val="single" w:sz="4" w:space="0" w:color="auto"/>
            </w:tcBorders>
            <w:vAlign w:val="center"/>
          </w:tcPr>
          <w:p w14:paraId="339E4CAA"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pcs</w:t>
            </w:r>
          </w:p>
        </w:tc>
        <w:tc>
          <w:tcPr>
            <w:tcW w:w="709" w:type="dxa"/>
            <w:tcBorders>
              <w:top w:val="single" w:sz="4" w:space="0" w:color="000000"/>
              <w:left w:val="single" w:sz="4" w:space="0" w:color="auto"/>
              <w:bottom w:val="single" w:sz="4" w:space="0" w:color="000000"/>
              <w:right w:val="single" w:sz="4" w:space="0" w:color="auto"/>
            </w:tcBorders>
          </w:tcPr>
          <w:p w14:paraId="5AEFF271"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tcPr>
          <w:p w14:paraId="4234CD57"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12</w:t>
            </w:r>
          </w:p>
        </w:tc>
        <w:tc>
          <w:tcPr>
            <w:tcW w:w="567" w:type="dxa"/>
            <w:tcBorders>
              <w:top w:val="single" w:sz="4" w:space="0" w:color="000000"/>
              <w:left w:val="single" w:sz="4" w:space="0" w:color="auto"/>
              <w:bottom w:val="single" w:sz="4" w:space="0" w:color="000000"/>
              <w:right w:val="single" w:sz="4" w:space="0" w:color="000000"/>
            </w:tcBorders>
            <w:vAlign w:val="center"/>
          </w:tcPr>
          <w:p w14:paraId="7EB658D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30</w:t>
            </w:r>
          </w:p>
        </w:tc>
        <w:tc>
          <w:tcPr>
            <w:tcW w:w="709" w:type="dxa"/>
            <w:tcBorders>
              <w:top w:val="single" w:sz="4" w:space="0" w:color="000000"/>
              <w:left w:val="single" w:sz="4" w:space="0" w:color="auto"/>
              <w:bottom w:val="single" w:sz="4" w:space="0" w:color="000000"/>
              <w:right w:val="single" w:sz="4" w:space="0" w:color="000000"/>
            </w:tcBorders>
            <w:vAlign w:val="center"/>
          </w:tcPr>
          <w:p w14:paraId="347B594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130</w:t>
            </w:r>
          </w:p>
        </w:tc>
        <w:tc>
          <w:tcPr>
            <w:tcW w:w="709" w:type="dxa"/>
            <w:tcBorders>
              <w:top w:val="single" w:sz="4" w:space="0" w:color="000000"/>
              <w:left w:val="single" w:sz="4" w:space="0" w:color="auto"/>
              <w:bottom w:val="single" w:sz="4" w:space="0" w:color="000000"/>
              <w:right w:val="single" w:sz="4" w:space="0" w:color="000000"/>
            </w:tcBorders>
            <w:vAlign w:val="center"/>
          </w:tcPr>
          <w:p w14:paraId="7B1D71C7"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sidRPr="00B341E4">
              <w:rPr>
                <w:rFonts w:ascii="Arial" w:eastAsia="Times New Roman" w:hAnsi="Arial" w:cs="Arial"/>
                <w:color w:val="000000"/>
                <w:sz w:val="20"/>
                <w:szCs w:val="20"/>
                <w:lang w:val="az-Latn-AZ" w:eastAsia="ru-RU"/>
              </w:rPr>
              <w:t>--</w:t>
            </w:r>
          </w:p>
        </w:tc>
        <w:tc>
          <w:tcPr>
            <w:tcW w:w="709" w:type="dxa"/>
            <w:tcBorders>
              <w:top w:val="single" w:sz="4" w:space="0" w:color="000000"/>
              <w:left w:val="single" w:sz="4" w:space="0" w:color="auto"/>
              <w:bottom w:val="single" w:sz="4" w:space="0" w:color="000000"/>
              <w:right w:val="single" w:sz="4" w:space="0" w:color="000000"/>
            </w:tcBorders>
            <w:vAlign w:val="center"/>
          </w:tcPr>
          <w:p w14:paraId="33A2CFD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5</w:t>
            </w:r>
          </w:p>
        </w:tc>
        <w:tc>
          <w:tcPr>
            <w:tcW w:w="710" w:type="dxa"/>
            <w:tcBorders>
              <w:top w:val="single" w:sz="4" w:space="0" w:color="000000"/>
              <w:left w:val="single" w:sz="4" w:space="0" w:color="auto"/>
              <w:bottom w:val="single" w:sz="4" w:space="0" w:color="000000"/>
              <w:right w:val="single" w:sz="4" w:space="0" w:color="000000"/>
            </w:tcBorders>
            <w:vAlign w:val="center"/>
          </w:tcPr>
          <w:p w14:paraId="080C17FE"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Borders>
              <w:top w:val="single" w:sz="4" w:space="0" w:color="000000"/>
              <w:left w:val="single" w:sz="4" w:space="0" w:color="auto"/>
              <w:bottom w:val="single" w:sz="4" w:space="0" w:color="000000"/>
              <w:right w:val="single" w:sz="4" w:space="0" w:color="000000"/>
            </w:tcBorders>
          </w:tcPr>
          <w:p w14:paraId="5301172E"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177</w:t>
            </w:r>
          </w:p>
        </w:tc>
      </w:tr>
      <w:tr w:rsidR="001E0ADE" w14:paraId="783B9CBF" w14:textId="77777777" w:rsidTr="007A24EF">
        <w:trPr>
          <w:trHeight w:val="350"/>
        </w:trPr>
        <w:tc>
          <w:tcPr>
            <w:tcW w:w="544" w:type="dxa"/>
            <w:tcBorders>
              <w:top w:val="single" w:sz="4" w:space="0" w:color="000000"/>
              <w:left w:val="single" w:sz="4" w:space="0" w:color="000000"/>
              <w:bottom w:val="single" w:sz="4" w:space="0" w:color="000000"/>
              <w:right w:val="single" w:sz="4" w:space="0" w:color="000000"/>
            </w:tcBorders>
            <w:vAlign w:val="center"/>
          </w:tcPr>
          <w:p w14:paraId="04E1AAAC"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tcBorders>
              <w:top w:val="single" w:sz="4" w:space="0" w:color="000000"/>
              <w:left w:val="single" w:sz="4" w:space="0" w:color="000000"/>
              <w:bottom w:val="single" w:sz="4" w:space="0" w:color="000000"/>
              <w:right w:val="single" w:sz="4" w:space="0" w:color="000000"/>
            </w:tcBorders>
            <w:vAlign w:val="center"/>
          </w:tcPr>
          <w:p w14:paraId="605D30DE"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Measurement of ohmic resistance of the power transformer</w:t>
            </w:r>
          </w:p>
        </w:tc>
        <w:tc>
          <w:tcPr>
            <w:tcW w:w="1276" w:type="dxa"/>
            <w:tcBorders>
              <w:top w:val="single" w:sz="4" w:space="0" w:color="000000"/>
              <w:left w:val="single" w:sz="4" w:space="0" w:color="000000"/>
              <w:bottom w:val="single" w:sz="4" w:space="0" w:color="000000"/>
              <w:right w:val="single" w:sz="4" w:space="0" w:color="auto"/>
            </w:tcBorders>
            <w:vAlign w:val="center"/>
          </w:tcPr>
          <w:p w14:paraId="7228B12D"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pcs</w:t>
            </w:r>
          </w:p>
        </w:tc>
        <w:tc>
          <w:tcPr>
            <w:tcW w:w="709" w:type="dxa"/>
            <w:tcBorders>
              <w:top w:val="single" w:sz="4" w:space="0" w:color="000000"/>
              <w:left w:val="single" w:sz="4" w:space="0" w:color="auto"/>
              <w:bottom w:val="single" w:sz="4" w:space="0" w:color="000000"/>
              <w:right w:val="single" w:sz="4" w:space="0" w:color="auto"/>
            </w:tcBorders>
          </w:tcPr>
          <w:p w14:paraId="1E22073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tcPr>
          <w:p w14:paraId="1A7B3979"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w:t>
            </w:r>
          </w:p>
        </w:tc>
        <w:tc>
          <w:tcPr>
            <w:tcW w:w="567" w:type="dxa"/>
            <w:tcBorders>
              <w:top w:val="single" w:sz="4" w:space="0" w:color="000000"/>
              <w:left w:val="single" w:sz="4" w:space="0" w:color="auto"/>
              <w:bottom w:val="single" w:sz="4" w:space="0" w:color="000000"/>
              <w:right w:val="single" w:sz="4" w:space="0" w:color="000000"/>
            </w:tcBorders>
            <w:vAlign w:val="center"/>
          </w:tcPr>
          <w:p w14:paraId="045899C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3</w:t>
            </w:r>
          </w:p>
        </w:tc>
        <w:tc>
          <w:tcPr>
            <w:tcW w:w="709" w:type="dxa"/>
            <w:tcBorders>
              <w:top w:val="single" w:sz="4" w:space="0" w:color="000000"/>
              <w:left w:val="single" w:sz="4" w:space="0" w:color="auto"/>
              <w:bottom w:val="single" w:sz="4" w:space="0" w:color="000000"/>
              <w:right w:val="single" w:sz="4" w:space="0" w:color="000000"/>
            </w:tcBorders>
            <w:vAlign w:val="center"/>
          </w:tcPr>
          <w:p w14:paraId="5610DB7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10</w:t>
            </w:r>
          </w:p>
        </w:tc>
        <w:tc>
          <w:tcPr>
            <w:tcW w:w="709" w:type="dxa"/>
            <w:tcBorders>
              <w:top w:val="single" w:sz="4" w:space="0" w:color="000000"/>
              <w:left w:val="single" w:sz="4" w:space="0" w:color="auto"/>
              <w:bottom w:val="single" w:sz="4" w:space="0" w:color="000000"/>
              <w:right w:val="single" w:sz="4" w:space="0" w:color="000000"/>
            </w:tcBorders>
            <w:vAlign w:val="center"/>
          </w:tcPr>
          <w:p w14:paraId="5FC0FC9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3</w:t>
            </w:r>
          </w:p>
        </w:tc>
        <w:tc>
          <w:tcPr>
            <w:tcW w:w="709" w:type="dxa"/>
            <w:tcBorders>
              <w:top w:val="single" w:sz="4" w:space="0" w:color="000000"/>
              <w:left w:val="single" w:sz="4" w:space="0" w:color="auto"/>
              <w:bottom w:val="single" w:sz="4" w:space="0" w:color="000000"/>
              <w:right w:val="single" w:sz="4" w:space="0" w:color="000000"/>
            </w:tcBorders>
            <w:vAlign w:val="center"/>
          </w:tcPr>
          <w:p w14:paraId="09A7E157"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w:t>
            </w:r>
          </w:p>
        </w:tc>
        <w:tc>
          <w:tcPr>
            <w:tcW w:w="710" w:type="dxa"/>
            <w:tcBorders>
              <w:top w:val="single" w:sz="4" w:space="0" w:color="000000"/>
              <w:left w:val="single" w:sz="4" w:space="0" w:color="auto"/>
              <w:bottom w:val="single" w:sz="4" w:space="0" w:color="000000"/>
              <w:right w:val="single" w:sz="4" w:space="0" w:color="000000"/>
            </w:tcBorders>
            <w:vAlign w:val="center"/>
          </w:tcPr>
          <w:p w14:paraId="087C72F7"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Borders>
              <w:top w:val="single" w:sz="4" w:space="0" w:color="000000"/>
              <w:left w:val="single" w:sz="4" w:space="0" w:color="auto"/>
              <w:bottom w:val="single" w:sz="4" w:space="0" w:color="000000"/>
              <w:right w:val="single" w:sz="4" w:space="0" w:color="000000"/>
            </w:tcBorders>
          </w:tcPr>
          <w:p w14:paraId="29533597"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19</w:t>
            </w:r>
          </w:p>
        </w:tc>
      </w:tr>
      <w:tr w:rsidR="001E0ADE" w14:paraId="4302B686" w14:textId="77777777" w:rsidTr="007A24EF">
        <w:trPr>
          <w:trHeight w:val="395"/>
        </w:trPr>
        <w:tc>
          <w:tcPr>
            <w:tcW w:w="544" w:type="dxa"/>
            <w:tcBorders>
              <w:top w:val="single" w:sz="4" w:space="0" w:color="000000"/>
              <w:left w:val="single" w:sz="4" w:space="0" w:color="000000"/>
              <w:bottom w:val="single" w:sz="4" w:space="0" w:color="000000"/>
              <w:right w:val="single" w:sz="4" w:space="0" w:color="000000"/>
            </w:tcBorders>
            <w:vAlign w:val="center"/>
          </w:tcPr>
          <w:p w14:paraId="21F942C0"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tcBorders>
              <w:top w:val="single" w:sz="4" w:space="0" w:color="000000"/>
              <w:left w:val="single" w:sz="4" w:space="0" w:color="000000"/>
              <w:bottom w:val="single" w:sz="4" w:space="0" w:color="000000"/>
              <w:right w:val="single" w:sz="4" w:space="0" w:color="000000"/>
            </w:tcBorders>
            <w:vAlign w:val="center"/>
          </w:tcPr>
          <w:p w14:paraId="728280DC"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Determination of  transformation coefficient of the power transformer</w:t>
            </w:r>
          </w:p>
        </w:tc>
        <w:tc>
          <w:tcPr>
            <w:tcW w:w="1276" w:type="dxa"/>
            <w:tcBorders>
              <w:top w:val="single" w:sz="4" w:space="0" w:color="000000"/>
              <w:left w:val="single" w:sz="4" w:space="0" w:color="000000"/>
              <w:bottom w:val="single" w:sz="4" w:space="0" w:color="000000"/>
              <w:right w:val="single" w:sz="4" w:space="0" w:color="auto"/>
            </w:tcBorders>
            <w:vAlign w:val="center"/>
          </w:tcPr>
          <w:p w14:paraId="1396723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pcs</w:t>
            </w:r>
          </w:p>
        </w:tc>
        <w:tc>
          <w:tcPr>
            <w:tcW w:w="709" w:type="dxa"/>
            <w:tcBorders>
              <w:top w:val="single" w:sz="4" w:space="0" w:color="000000"/>
              <w:left w:val="single" w:sz="4" w:space="0" w:color="auto"/>
              <w:bottom w:val="single" w:sz="4" w:space="0" w:color="000000"/>
              <w:right w:val="single" w:sz="4" w:space="0" w:color="auto"/>
            </w:tcBorders>
          </w:tcPr>
          <w:p w14:paraId="0DA81F8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0</w:t>
            </w:r>
          </w:p>
        </w:tc>
        <w:tc>
          <w:tcPr>
            <w:tcW w:w="708" w:type="dxa"/>
            <w:tcBorders>
              <w:top w:val="single" w:sz="4" w:space="0" w:color="000000"/>
              <w:left w:val="single" w:sz="4" w:space="0" w:color="auto"/>
              <w:bottom w:val="single" w:sz="4" w:space="0" w:color="000000"/>
              <w:right w:val="single" w:sz="4" w:space="0" w:color="000000"/>
            </w:tcBorders>
            <w:vAlign w:val="center"/>
          </w:tcPr>
          <w:p w14:paraId="05CDD0A4"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w:t>
            </w:r>
          </w:p>
        </w:tc>
        <w:tc>
          <w:tcPr>
            <w:tcW w:w="567" w:type="dxa"/>
            <w:tcBorders>
              <w:top w:val="single" w:sz="4" w:space="0" w:color="000000"/>
              <w:left w:val="single" w:sz="4" w:space="0" w:color="auto"/>
              <w:bottom w:val="single" w:sz="4" w:space="0" w:color="000000"/>
              <w:right w:val="single" w:sz="4" w:space="0" w:color="000000"/>
            </w:tcBorders>
            <w:vAlign w:val="center"/>
          </w:tcPr>
          <w:p w14:paraId="43C9D43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3</w:t>
            </w:r>
          </w:p>
        </w:tc>
        <w:tc>
          <w:tcPr>
            <w:tcW w:w="709" w:type="dxa"/>
            <w:tcBorders>
              <w:top w:val="single" w:sz="4" w:space="0" w:color="000000"/>
              <w:left w:val="single" w:sz="4" w:space="0" w:color="auto"/>
              <w:bottom w:val="single" w:sz="4" w:space="0" w:color="000000"/>
              <w:right w:val="single" w:sz="4" w:space="0" w:color="000000"/>
            </w:tcBorders>
            <w:vAlign w:val="center"/>
          </w:tcPr>
          <w:p w14:paraId="30DECAAC"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10</w:t>
            </w:r>
          </w:p>
        </w:tc>
        <w:tc>
          <w:tcPr>
            <w:tcW w:w="709" w:type="dxa"/>
            <w:tcBorders>
              <w:top w:val="single" w:sz="4" w:space="0" w:color="000000"/>
              <w:left w:val="single" w:sz="4" w:space="0" w:color="auto"/>
              <w:bottom w:val="single" w:sz="4" w:space="0" w:color="000000"/>
              <w:right w:val="single" w:sz="4" w:space="0" w:color="000000"/>
            </w:tcBorders>
            <w:vAlign w:val="center"/>
          </w:tcPr>
          <w:p w14:paraId="6E120505"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3</w:t>
            </w:r>
          </w:p>
        </w:tc>
        <w:tc>
          <w:tcPr>
            <w:tcW w:w="709" w:type="dxa"/>
            <w:tcBorders>
              <w:top w:val="single" w:sz="4" w:space="0" w:color="000000"/>
              <w:left w:val="single" w:sz="4" w:space="0" w:color="auto"/>
              <w:bottom w:val="single" w:sz="4" w:space="0" w:color="000000"/>
              <w:right w:val="single" w:sz="4" w:space="0" w:color="000000"/>
            </w:tcBorders>
            <w:vAlign w:val="center"/>
          </w:tcPr>
          <w:p w14:paraId="4457772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w:t>
            </w:r>
          </w:p>
        </w:tc>
        <w:tc>
          <w:tcPr>
            <w:tcW w:w="710" w:type="dxa"/>
            <w:tcBorders>
              <w:top w:val="single" w:sz="4" w:space="0" w:color="000000"/>
              <w:left w:val="single" w:sz="4" w:space="0" w:color="auto"/>
              <w:bottom w:val="single" w:sz="4" w:space="0" w:color="000000"/>
              <w:right w:val="single" w:sz="4" w:space="0" w:color="000000"/>
            </w:tcBorders>
            <w:vAlign w:val="center"/>
          </w:tcPr>
          <w:p w14:paraId="6A838B41"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Borders>
              <w:top w:val="single" w:sz="4" w:space="0" w:color="000000"/>
              <w:left w:val="single" w:sz="4" w:space="0" w:color="auto"/>
              <w:bottom w:val="single" w:sz="4" w:space="0" w:color="000000"/>
              <w:right w:val="single" w:sz="4" w:space="0" w:color="000000"/>
            </w:tcBorders>
          </w:tcPr>
          <w:p w14:paraId="53822643"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19</w:t>
            </w:r>
          </w:p>
        </w:tc>
      </w:tr>
      <w:tr w:rsidR="001E0ADE" w14:paraId="76AFDB12" w14:textId="77777777" w:rsidTr="007A24EF">
        <w:trPr>
          <w:trHeight w:val="123"/>
        </w:trPr>
        <w:tc>
          <w:tcPr>
            <w:tcW w:w="544" w:type="dxa"/>
            <w:vAlign w:val="center"/>
          </w:tcPr>
          <w:p w14:paraId="5A2118E1" w14:textId="77777777" w:rsidR="00B341E4" w:rsidRPr="00B341E4" w:rsidRDefault="00B341E4" w:rsidP="00B341E4">
            <w:pPr>
              <w:numPr>
                <w:ilvl w:val="0"/>
                <w:numId w:val="10"/>
              </w:numPr>
              <w:tabs>
                <w:tab w:val="left" w:pos="159"/>
                <w:tab w:val="left" w:pos="8220"/>
              </w:tabs>
              <w:spacing w:after="0" w:line="20" w:lineRule="atLeast"/>
              <w:contextualSpacing/>
              <w:jc w:val="center"/>
              <w:rPr>
                <w:rFonts w:ascii="Arial" w:eastAsia="MS Mincho" w:hAnsi="Arial" w:cs="Arial"/>
                <w:b/>
                <w:sz w:val="20"/>
                <w:szCs w:val="20"/>
                <w:lang w:val="az-Latn-AZ" w:eastAsia="ru-RU"/>
              </w:rPr>
            </w:pPr>
          </w:p>
        </w:tc>
        <w:tc>
          <w:tcPr>
            <w:tcW w:w="3284" w:type="dxa"/>
            <w:vAlign w:val="center"/>
          </w:tcPr>
          <w:p w14:paraId="42C466A6" w14:textId="77777777" w:rsidR="00B341E4" w:rsidRPr="00B341E4" w:rsidRDefault="008646A7" w:rsidP="008646A7">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High voltage testing of the voltage transformers</w:t>
            </w:r>
          </w:p>
        </w:tc>
        <w:tc>
          <w:tcPr>
            <w:tcW w:w="1276" w:type="dxa"/>
            <w:vAlign w:val="center"/>
          </w:tcPr>
          <w:p w14:paraId="03A2D243"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pcs</w:t>
            </w:r>
          </w:p>
        </w:tc>
        <w:tc>
          <w:tcPr>
            <w:tcW w:w="709" w:type="dxa"/>
          </w:tcPr>
          <w:p w14:paraId="186913A8"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0</w:t>
            </w:r>
          </w:p>
        </w:tc>
        <w:tc>
          <w:tcPr>
            <w:tcW w:w="708" w:type="dxa"/>
            <w:vAlign w:val="center"/>
          </w:tcPr>
          <w:p w14:paraId="1223DA2B"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w:t>
            </w:r>
          </w:p>
        </w:tc>
        <w:tc>
          <w:tcPr>
            <w:tcW w:w="567" w:type="dxa"/>
            <w:vAlign w:val="center"/>
          </w:tcPr>
          <w:p w14:paraId="047557B3"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2</w:t>
            </w:r>
          </w:p>
        </w:tc>
        <w:tc>
          <w:tcPr>
            <w:tcW w:w="709" w:type="dxa"/>
            <w:vAlign w:val="center"/>
          </w:tcPr>
          <w:p w14:paraId="24B22AB9"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4</w:t>
            </w:r>
          </w:p>
        </w:tc>
        <w:tc>
          <w:tcPr>
            <w:tcW w:w="709" w:type="dxa"/>
            <w:vAlign w:val="center"/>
          </w:tcPr>
          <w:p w14:paraId="621DB3A0"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3</w:t>
            </w:r>
          </w:p>
        </w:tc>
        <w:tc>
          <w:tcPr>
            <w:tcW w:w="709" w:type="dxa"/>
            <w:vAlign w:val="center"/>
          </w:tcPr>
          <w:p w14:paraId="2880F8B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sz w:val="20"/>
                <w:szCs w:val="20"/>
                <w:lang w:val="en-US" w:eastAsia="ru-RU"/>
              </w:rPr>
              <w:t>1</w:t>
            </w:r>
          </w:p>
        </w:tc>
        <w:tc>
          <w:tcPr>
            <w:tcW w:w="710" w:type="dxa"/>
            <w:vAlign w:val="center"/>
          </w:tcPr>
          <w:p w14:paraId="76D2340F"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rPr>
              <w:t>0</w:t>
            </w:r>
          </w:p>
        </w:tc>
        <w:tc>
          <w:tcPr>
            <w:tcW w:w="1136" w:type="dxa"/>
          </w:tcPr>
          <w:p w14:paraId="79240A66" w14:textId="77777777" w:rsidR="00B341E4" w:rsidRPr="00B341E4" w:rsidRDefault="008646A7" w:rsidP="00B341E4">
            <w:pPr>
              <w:spacing w:after="0" w:line="20" w:lineRule="atLeast"/>
              <w:jc w:val="center"/>
              <w:rPr>
                <w:rFonts w:ascii="Arial" w:eastAsia="Times New Roman" w:hAnsi="Arial" w:cs="Arial"/>
                <w:color w:val="000000"/>
                <w:sz w:val="20"/>
                <w:szCs w:val="20"/>
                <w:lang w:val="az-Latn-AZ" w:eastAsia="ru-RU"/>
              </w:rPr>
            </w:pPr>
            <w:r>
              <w:rPr>
                <w:rFonts w:ascii="Arial" w:eastAsia="Arial" w:hAnsi="Arial" w:cs="Arial"/>
                <w:color w:val="000000"/>
                <w:sz w:val="20"/>
                <w:szCs w:val="20"/>
                <w:lang w:val="en-US" w:eastAsia="ru-RU"/>
              </w:rPr>
              <w:t>11</w:t>
            </w:r>
          </w:p>
        </w:tc>
      </w:tr>
    </w:tbl>
    <w:p w14:paraId="537430A8" w14:textId="77777777" w:rsidR="006A3DC0" w:rsidRPr="008276B3" w:rsidRDefault="006A3DC0" w:rsidP="00993E0B">
      <w:pPr>
        <w:jc w:val="center"/>
        <w:rPr>
          <w:rFonts w:ascii="Arial" w:hAnsi="Arial" w:cs="Arial"/>
          <w:b/>
          <w:sz w:val="32"/>
          <w:szCs w:val="32"/>
        </w:rPr>
      </w:pPr>
    </w:p>
    <w:p w14:paraId="2B7B8542" w14:textId="77777777" w:rsidR="00993E0B" w:rsidRPr="00C243D3" w:rsidRDefault="008646A7"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3CB401DB" w14:textId="77777777" w:rsidR="00B341E4" w:rsidRPr="00C243D3" w:rsidRDefault="008646A7" w:rsidP="00B341E4">
      <w:pPr>
        <w:jc w:val="center"/>
        <w:rPr>
          <w:rFonts w:ascii="Arial" w:hAnsi="Arial" w:cs="Arial"/>
          <w:b/>
          <w:sz w:val="20"/>
          <w:szCs w:val="20"/>
          <w:lang w:val="az-Latn-AZ"/>
        </w:rPr>
      </w:pPr>
      <w:r>
        <w:rPr>
          <w:rFonts w:ascii="Arial" w:eastAsia="Arial" w:hAnsi="Arial" w:cs="Arial"/>
          <w:b/>
          <w:bCs/>
          <w:sz w:val="20"/>
          <w:szCs w:val="20"/>
          <w:lang w:val="en-US"/>
        </w:rPr>
        <w:t xml:space="preserve"> Nazim Rasulov, Chief Power Engineer</w:t>
      </w:r>
    </w:p>
    <w:p w14:paraId="60B7EFF8" w14:textId="77777777" w:rsidR="00B341E4" w:rsidRPr="00C243D3" w:rsidRDefault="008646A7" w:rsidP="00B341E4">
      <w:pPr>
        <w:jc w:val="center"/>
        <w:rPr>
          <w:rFonts w:ascii="Arial" w:hAnsi="Arial" w:cs="Arial"/>
          <w:b/>
          <w:sz w:val="20"/>
          <w:szCs w:val="20"/>
          <w:lang w:val="az-Latn-AZ"/>
        </w:rPr>
      </w:pPr>
      <w:r>
        <w:rPr>
          <w:rFonts w:ascii="Arial" w:eastAsia="Arial" w:hAnsi="Arial" w:cs="Arial"/>
          <w:sz w:val="20"/>
          <w:szCs w:val="20"/>
          <w:lang w:val="en-US"/>
        </w:rPr>
        <w:t>Telephone no. : +99450 2209076</w:t>
      </w:r>
    </w:p>
    <w:p w14:paraId="0B7DECE4" w14:textId="77777777" w:rsidR="00B341E4" w:rsidRPr="00C243D3" w:rsidRDefault="008646A7" w:rsidP="00B341E4">
      <w:pPr>
        <w:spacing w:line="240" w:lineRule="auto"/>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7" w:history="1">
        <w:r>
          <w:rPr>
            <w:rFonts w:ascii="Arial" w:eastAsia="Arial" w:hAnsi="Arial" w:cs="Arial"/>
            <w:b/>
            <w:bCs/>
            <w:color w:val="0563C1"/>
            <w:sz w:val="20"/>
            <w:szCs w:val="20"/>
            <w:u w:val="single"/>
            <w:shd w:val="clear" w:color="auto" w:fill="FFFFFF"/>
            <w:lang w:val="en-US"/>
          </w:rPr>
          <w:t>nazim.rasulov@asco.az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78F59A9A" w14:textId="77777777" w:rsidR="00B341E4" w:rsidRPr="00C243D3" w:rsidRDefault="008646A7" w:rsidP="00B341E4">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00173AE5">
        <w:rPr>
          <w:rFonts w:ascii="Lucida Sans Unicode" w:hAnsi="Lucida Sans Unicode" w:cs="Lucida Sans Unicode"/>
          <w:sz w:val="20"/>
          <w:szCs w:val="20"/>
          <w:shd w:val="clear" w:color="auto" w:fill="F7F9FA"/>
        </w:rPr>
        <w:fldChar w:fldCharType="separate"/>
      </w:r>
      <w:r w:rsidRPr="00C243D3">
        <w:rPr>
          <w:rFonts w:ascii="Lucida Sans Unicode" w:hAnsi="Lucida Sans Unicode" w:cs="Lucida Sans Unicode"/>
          <w:sz w:val="20"/>
          <w:szCs w:val="20"/>
          <w:shd w:val="clear" w:color="auto" w:fill="F7F9FA"/>
        </w:rPr>
        <w:fldChar w:fldCharType="end"/>
      </w:r>
    </w:p>
    <w:p w14:paraId="0138F37F" w14:textId="77777777" w:rsidR="00993E0B" w:rsidRPr="00993E0B" w:rsidRDefault="008646A7" w:rsidP="00B341E4">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00E1F1D5" w14:textId="77777777" w:rsidR="00993E0B" w:rsidRPr="00993E0B" w:rsidRDefault="008646A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77072FAD" w14:textId="77777777" w:rsidR="00993E0B" w:rsidRPr="00993E0B" w:rsidRDefault="008646A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69BCE722" w14:textId="77777777" w:rsidR="00993E0B" w:rsidRPr="00993E0B" w:rsidRDefault="008646A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0EFBE86F" w14:textId="77777777" w:rsidR="00993E0B" w:rsidRPr="00993E0B" w:rsidRDefault="008646A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71109F12" w14:textId="77777777" w:rsidR="00993E0B" w:rsidRPr="00993E0B" w:rsidRDefault="008646A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lastRenderedPageBreak/>
        <w:t xml:space="preserve">Certificate of Tax Payer`s Identification Number </w:t>
      </w:r>
    </w:p>
    <w:p w14:paraId="25B370F3" w14:textId="77777777" w:rsidR="00993E0B" w:rsidRPr="00993E0B" w:rsidRDefault="008646A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7000D40B" w14:textId="77777777" w:rsidR="00993E0B" w:rsidRPr="00993E0B" w:rsidRDefault="008646A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AD3ABEB" w14:textId="77777777" w:rsidR="00993E0B" w:rsidRPr="00993E0B" w:rsidRDefault="008646A7"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55775560" w14:textId="77777777" w:rsidR="00993E0B" w:rsidRPr="00993E0B" w:rsidRDefault="00993E0B" w:rsidP="00B64945">
      <w:pPr>
        <w:jc w:val="both"/>
        <w:rPr>
          <w:rFonts w:ascii="Arial" w:hAnsi="Arial" w:cs="Arial"/>
          <w:sz w:val="20"/>
          <w:szCs w:val="20"/>
          <w:lang w:val="en-US"/>
        </w:rPr>
      </w:pPr>
    </w:p>
    <w:p w14:paraId="5E131938" w14:textId="77777777" w:rsidR="00BF6B7C" w:rsidRDefault="008646A7"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p w14:paraId="1DBB4EEA" w14:textId="77777777" w:rsidR="00BF6B7C" w:rsidRPr="00BF6B7C" w:rsidRDefault="00BF6B7C" w:rsidP="00BF6B7C">
      <w:pPr>
        <w:rPr>
          <w:rFonts w:ascii="Arial" w:hAnsi="Arial" w:cs="Arial"/>
          <w:sz w:val="20"/>
          <w:szCs w:val="20"/>
          <w:lang w:val="en-US"/>
        </w:rPr>
      </w:pPr>
    </w:p>
    <w:p w14:paraId="35CF2B1E" w14:textId="77777777" w:rsidR="00BF6B7C" w:rsidRPr="00BF6B7C" w:rsidRDefault="00BF6B7C" w:rsidP="00BF6B7C">
      <w:pPr>
        <w:rPr>
          <w:rFonts w:ascii="Arial" w:hAnsi="Arial" w:cs="Arial"/>
          <w:sz w:val="20"/>
          <w:szCs w:val="20"/>
          <w:lang w:val="en-US"/>
        </w:rPr>
      </w:pPr>
    </w:p>
    <w:p w14:paraId="67B5FC02" w14:textId="77777777" w:rsidR="00BF6B7C" w:rsidRPr="00BF6B7C" w:rsidRDefault="00BF6B7C" w:rsidP="00BF6B7C">
      <w:pPr>
        <w:rPr>
          <w:rFonts w:ascii="Arial" w:hAnsi="Arial" w:cs="Arial"/>
          <w:sz w:val="20"/>
          <w:szCs w:val="20"/>
          <w:lang w:val="en-US"/>
        </w:rPr>
      </w:pPr>
    </w:p>
    <w:p w14:paraId="4B91B7F6" w14:textId="77777777" w:rsidR="00BF6B7C" w:rsidRPr="00BF6B7C" w:rsidRDefault="00BF6B7C" w:rsidP="00BF6B7C">
      <w:pPr>
        <w:rPr>
          <w:rFonts w:ascii="Arial" w:hAnsi="Arial" w:cs="Arial"/>
          <w:sz w:val="20"/>
          <w:szCs w:val="20"/>
          <w:lang w:val="en-US"/>
        </w:rPr>
      </w:pPr>
    </w:p>
    <w:p w14:paraId="304B2D0A" w14:textId="77777777" w:rsidR="00BF6B7C" w:rsidRPr="00BF6B7C" w:rsidRDefault="00BF6B7C" w:rsidP="00BF6B7C">
      <w:pPr>
        <w:rPr>
          <w:rFonts w:ascii="Arial" w:hAnsi="Arial" w:cs="Arial"/>
          <w:sz w:val="20"/>
          <w:szCs w:val="20"/>
          <w:lang w:val="en-US"/>
        </w:rPr>
      </w:pPr>
    </w:p>
    <w:p w14:paraId="4F0B95D9" w14:textId="77777777" w:rsidR="00BF6B7C" w:rsidRPr="00BF6B7C" w:rsidRDefault="00BF6B7C" w:rsidP="00BF6B7C">
      <w:pPr>
        <w:rPr>
          <w:rFonts w:ascii="Arial" w:hAnsi="Arial" w:cs="Arial"/>
          <w:sz w:val="20"/>
          <w:szCs w:val="20"/>
          <w:lang w:val="en-US"/>
        </w:rPr>
      </w:pPr>
    </w:p>
    <w:p w14:paraId="0A808F09" w14:textId="77777777" w:rsidR="00BF6B7C" w:rsidRPr="00BF6B7C" w:rsidRDefault="00BF6B7C" w:rsidP="00BF6B7C">
      <w:pPr>
        <w:rPr>
          <w:rFonts w:ascii="Arial" w:hAnsi="Arial" w:cs="Arial"/>
          <w:sz w:val="20"/>
          <w:szCs w:val="20"/>
          <w:lang w:val="en-US"/>
        </w:rPr>
      </w:pPr>
    </w:p>
    <w:p w14:paraId="00FC00A6"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ED14BF44">
      <w:start w:val="1"/>
      <w:numFmt w:val="decimal"/>
      <w:lvlText w:val="%1."/>
      <w:lvlJc w:val="left"/>
      <w:pPr>
        <w:ind w:left="360" w:hanging="360"/>
      </w:pPr>
    </w:lvl>
    <w:lvl w:ilvl="1" w:tplc="28CC62DE">
      <w:start w:val="1"/>
      <w:numFmt w:val="lowerLetter"/>
      <w:lvlText w:val="%2."/>
      <w:lvlJc w:val="left"/>
      <w:pPr>
        <w:ind w:left="1080" w:hanging="360"/>
      </w:pPr>
    </w:lvl>
    <w:lvl w:ilvl="2" w:tplc="535A323A">
      <w:start w:val="1"/>
      <w:numFmt w:val="lowerRoman"/>
      <w:lvlText w:val="%3."/>
      <w:lvlJc w:val="right"/>
      <w:pPr>
        <w:ind w:left="1800" w:hanging="180"/>
      </w:pPr>
    </w:lvl>
    <w:lvl w:ilvl="3" w:tplc="5BD2F844">
      <w:start w:val="1"/>
      <w:numFmt w:val="decimal"/>
      <w:lvlText w:val="%4."/>
      <w:lvlJc w:val="left"/>
      <w:pPr>
        <w:ind w:left="2520" w:hanging="360"/>
      </w:pPr>
    </w:lvl>
    <w:lvl w:ilvl="4" w:tplc="10CE0000">
      <w:start w:val="1"/>
      <w:numFmt w:val="lowerLetter"/>
      <w:lvlText w:val="%5."/>
      <w:lvlJc w:val="left"/>
      <w:pPr>
        <w:ind w:left="3240" w:hanging="360"/>
      </w:pPr>
    </w:lvl>
    <w:lvl w:ilvl="5" w:tplc="779AD4F2">
      <w:start w:val="1"/>
      <w:numFmt w:val="lowerRoman"/>
      <w:lvlText w:val="%6."/>
      <w:lvlJc w:val="right"/>
      <w:pPr>
        <w:ind w:left="3960" w:hanging="180"/>
      </w:pPr>
    </w:lvl>
    <w:lvl w:ilvl="6" w:tplc="ECEA963C">
      <w:start w:val="1"/>
      <w:numFmt w:val="decimal"/>
      <w:lvlText w:val="%7."/>
      <w:lvlJc w:val="left"/>
      <w:pPr>
        <w:ind w:left="4680" w:hanging="360"/>
      </w:pPr>
    </w:lvl>
    <w:lvl w:ilvl="7" w:tplc="F8D478AA">
      <w:start w:val="1"/>
      <w:numFmt w:val="lowerLetter"/>
      <w:lvlText w:val="%8."/>
      <w:lvlJc w:val="left"/>
      <w:pPr>
        <w:ind w:left="5400" w:hanging="360"/>
      </w:pPr>
    </w:lvl>
    <w:lvl w:ilvl="8" w:tplc="82B27712">
      <w:start w:val="1"/>
      <w:numFmt w:val="lowerRoman"/>
      <w:lvlText w:val="%9."/>
      <w:lvlJc w:val="right"/>
      <w:pPr>
        <w:ind w:left="6120" w:hanging="180"/>
      </w:pPr>
    </w:lvl>
  </w:abstractNum>
  <w:abstractNum w:abstractNumId="1" w15:restartNumberingAfterBreak="0">
    <w:nsid w:val="2B97027F"/>
    <w:multiLevelType w:val="hybridMultilevel"/>
    <w:tmpl w:val="D1683618"/>
    <w:lvl w:ilvl="0" w:tplc="420AFA34">
      <w:start w:val="1"/>
      <w:numFmt w:val="bullet"/>
      <w:lvlText w:val=""/>
      <w:lvlJc w:val="left"/>
      <w:pPr>
        <w:ind w:left="720" w:hanging="360"/>
      </w:pPr>
      <w:rPr>
        <w:rFonts w:ascii="Symbol" w:hAnsi="Symbol" w:hint="default"/>
      </w:rPr>
    </w:lvl>
    <w:lvl w:ilvl="1" w:tplc="5526156E">
      <w:start w:val="1"/>
      <w:numFmt w:val="bullet"/>
      <w:lvlText w:val="o"/>
      <w:lvlJc w:val="left"/>
      <w:pPr>
        <w:ind w:left="1440" w:hanging="360"/>
      </w:pPr>
      <w:rPr>
        <w:rFonts w:ascii="Courier New" w:hAnsi="Courier New" w:cs="Courier New" w:hint="default"/>
      </w:rPr>
    </w:lvl>
    <w:lvl w:ilvl="2" w:tplc="9ACAB09E">
      <w:start w:val="1"/>
      <w:numFmt w:val="bullet"/>
      <w:lvlText w:val=""/>
      <w:lvlJc w:val="left"/>
      <w:pPr>
        <w:ind w:left="2160" w:hanging="360"/>
      </w:pPr>
      <w:rPr>
        <w:rFonts w:ascii="Wingdings" w:hAnsi="Wingdings" w:hint="default"/>
      </w:rPr>
    </w:lvl>
    <w:lvl w:ilvl="3" w:tplc="3C305C34">
      <w:start w:val="1"/>
      <w:numFmt w:val="bullet"/>
      <w:lvlText w:val=""/>
      <w:lvlJc w:val="left"/>
      <w:pPr>
        <w:ind w:left="2880" w:hanging="360"/>
      </w:pPr>
      <w:rPr>
        <w:rFonts w:ascii="Symbol" w:hAnsi="Symbol" w:hint="default"/>
      </w:rPr>
    </w:lvl>
    <w:lvl w:ilvl="4" w:tplc="A5703F60">
      <w:start w:val="1"/>
      <w:numFmt w:val="bullet"/>
      <w:lvlText w:val="o"/>
      <w:lvlJc w:val="left"/>
      <w:pPr>
        <w:ind w:left="3600" w:hanging="360"/>
      </w:pPr>
      <w:rPr>
        <w:rFonts w:ascii="Courier New" w:hAnsi="Courier New" w:cs="Courier New" w:hint="default"/>
      </w:rPr>
    </w:lvl>
    <w:lvl w:ilvl="5" w:tplc="AC689920">
      <w:start w:val="1"/>
      <w:numFmt w:val="bullet"/>
      <w:lvlText w:val=""/>
      <w:lvlJc w:val="left"/>
      <w:pPr>
        <w:ind w:left="4320" w:hanging="360"/>
      </w:pPr>
      <w:rPr>
        <w:rFonts w:ascii="Wingdings" w:hAnsi="Wingdings" w:hint="default"/>
      </w:rPr>
    </w:lvl>
    <w:lvl w:ilvl="6" w:tplc="F3F2520C">
      <w:start w:val="1"/>
      <w:numFmt w:val="bullet"/>
      <w:lvlText w:val=""/>
      <w:lvlJc w:val="left"/>
      <w:pPr>
        <w:ind w:left="5040" w:hanging="360"/>
      </w:pPr>
      <w:rPr>
        <w:rFonts w:ascii="Symbol" w:hAnsi="Symbol" w:hint="default"/>
      </w:rPr>
    </w:lvl>
    <w:lvl w:ilvl="7" w:tplc="EB14F7E2">
      <w:start w:val="1"/>
      <w:numFmt w:val="bullet"/>
      <w:lvlText w:val="o"/>
      <w:lvlJc w:val="left"/>
      <w:pPr>
        <w:ind w:left="5760" w:hanging="360"/>
      </w:pPr>
      <w:rPr>
        <w:rFonts w:ascii="Courier New" w:hAnsi="Courier New" w:cs="Courier New" w:hint="default"/>
      </w:rPr>
    </w:lvl>
    <w:lvl w:ilvl="8" w:tplc="3E54668A">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BA2A7F94">
      <w:start w:val="1"/>
      <w:numFmt w:val="bullet"/>
      <w:lvlText w:val=""/>
      <w:lvlJc w:val="left"/>
      <w:pPr>
        <w:ind w:left="720" w:hanging="360"/>
      </w:pPr>
      <w:rPr>
        <w:rFonts w:ascii="Wingdings" w:hAnsi="Wingdings" w:hint="default"/>
      </w:rPr>
    </w:lvl>
    <w:lvl w:ilvl="1" w:tplc="D1ECEF18">
      <w:start w:val="1"/>
      <w:numFmt w:val="bullet"/>
      <w:lvlText w:val="o"/>
      <w:lvlJc w:val="left"/>
      <w:pPr>
        <w:ind w:left="1440" w:hanging="360"/>
      </w:pPr>
      <w:rPr>
        <w:rFonts w:ascii="Courier New" w:hAnsi="Courier New" w:cs="Courier New" w:hint="default"/>
      </w:rPr>
    </w:lvl>
    <w:lvl w:ilvl="2" w:tplc="F7C60CD6">
      <w:start w:val="1"/>
      <w:numFmt w:val="bullet"/>
      <w:lvlText w:val=""/>
      <w:lvlJc w:val="left"/>
      <w:pPr>
        <w:ind w:left="2160" w:hanging="360"/>
      </w:pPr>
      <w:rPr>
        <w:rFonts w:ascii="Wingdings" w:hAnsi="Wingdings" w:hint="default"/>
      </w:rPr>
    </w:lvl>
    <w:lvl w:ilvl="3" w:tplc="A962AC18">
      <w:start w:val="1"/>
      <w:numFmt w:val="bullet"/>
      <w:lvlText w:val=""/>
      <w:lvlJc w:val="left"/>
      <w:pPr>
        <w:ind w:left="2880" w:hanging="360"/>
      </w:pPr>
      <w:rPr>
        <w:rFonts w:ascii="Symbol" w:hAnsi="Symbol" w:hint="default"/>
      </w:rPr>
    </w:lvl>
    <w:lvl w:ilvl="4" w:tplc="7FDA40B0">
      <w:start w:val="1"/>
      <w:numFmt w:val="bullet"/>
      <w:lvlText w:val="o"/>
      <w:lvlJc w:val="left"/>
      <w:pPr>
        <w:ind w:left="3600" w:hanging="360"/>
      </w:pPr>
      <w:rPr>
        <w:rFonts w:ascii="Courier New" w:hAnsi="Courier New" w:cs="Courier New" w:hint="default"/>
      </w:rPr>
    </w:lvl>
    <w:lvl w:ilvl="5" w:tplc="1EC6E750">
      <w:start w:val="1"/>
      <w:numFmt w:val="bullet"/>
      <w:lvlText w:val=""/>
      <w:lvlJc w:val="left"/>
      <w:pPr>
        <w:ind w:left="4320" w:hanging="360"/>
      </w:pPr>
      <w:rPr>
        <w:rFonts w:ascii="Wingdings" w:hAnsi="Wingdings" w:hint="default"/>
      </w:rPr>
    </w:lvl>
    <w:lvl w:ilvl="6" w:tplc="89006A46">
      <w:start w:val="1"/>
      <w:numFmt w:val="bullet"/>
      <w:lvlText w:val=""/>
      <w:lvlJc w:val="left"/>
      <w:pPr>
        <w:ind w:left="5040" w:hanging="360"/>
      </w:pPr>
      <w:rPr>
        <w:rFonts w:ascii="Symbol" w:hAnsi="Symbol" w:hint="default"/>
      </w:rPr>
    </w:lvl>
    <w:lvl w:ilvl="7" w:tplc="9F1C7DB2">
      <w:start w:val="1"/>
      <w:numFmt w:val="bullet"/>
      <w:lvlText w:val="o"/>
      <w:lvlJc w:val="left"/>
      <w:pPr>
        <w:ind w:left="5760" w:hanging="360"/>
      </w:pPr>
      <w:rPr>
        <w:rFonts w:ascii="Courier New" w:hAnsi="Courier New" w:cs="Courier New" w:hint="default"/>
      </w:rPr>
    </w:lvl>
    <w:lvl w:ilvl="8" w:tplc="9B0224A6">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AA68DB80">
      <w:start w:val="1"/>
      <w:numFmt w:val="bullet"/>
      <w:lvlText w:val=""/>
      <w:lvlJc w:val="left"/>
      <w:pPr>
        <w:ind w:left="720" w:hanging="360"/>
      </w:pPr>
      <w:rPr>
        <w:rFonts w:ascii="Symbol" w:hAnsi="Symbol" w:hint="default"/>
      </w:rPr>
    </w:lvl>
    <w:lvl w:ilvl="1" w:tplc="4EDEFAA6">
      <w:start w:val="1"/>
      <w:numFmt w:val="bullet"/>
      <w:lvlText w:val="o"/>
      <w:lvlJc w:val="left"/>
      <w:pPr>
        <w:ind w:left="1440" w:hanging="360"/>
      </w:pPr>
      <w:rPr>
        <w:rFonts w:ascii="Courier New" w:hAnsi="Courier New" w:cs="Courier New" w:hint="default"/>
      </w:rPr>
    </w:lvl>
    <w:lvl w:ilvl="2" w:tplc="7F601854">
      <w:start w:val="1"/>
      <w:numFmt w:val="bullet"/>
      <w:lvlText w:val=""/>
      <w:lvlJc w:val="left"/>
      <w:pPr>
        <w:ind w:left="2160" w:hanging="360"/>
      </w:pPr>
      <w:rPr>
        <w:rFonts w:ascii="Wingdings" w:hAnsi="Wingdings" w:hint="default"/>
      </w:rPr>
    </w:lvl>
    <w:lvl w:ilvl="3" w:tplc="AD1444FC">
      <w:start w:val="1"/>
      <w:numFmt w:val="bullet"/>
      <w:lvlText w:val=""/>
      <w:lvlJc w:val="left"/>
      <w:pPr>
        <w:ind w:left="2880" w:hanging="360"/>
      </w:pPr>
      <w:rPr>
        <w:rFonts w:ascii="Symbol" w:hAnsi="Symbol" w:hint="default"/>
      </w:rPr>
    </w:lvl>
    <w:lvl w:ilvl="4" w:tplc="0076EA14">
      <w:start w:val="1"/>
      <w:numFmt w:val="bullet"/>
      <w:lvlText w:val="o"/>
      <w:lvlJc w:val="left"/>
      <w:pPr>
        <w:ind w:left="3600" w:hanging="360"/>
      </w:pPr>
      <w:rPr>
        <w:rFonts w:ascii="Courier New" w:hAnsi="Courier New" w:cs="Courier New" w:hint="default"/>
      </w:rPr>
    </w:lvl>
    <w:lvl w:ilvl="5" w:tplc="9CD2A960">
      <w:start w:val="1"/>
      <w:numFmt w:val="bullet"/>
      <w:lvlText w:val=""/>
      <w:lvlJc w:val="left"/>
      <w:pPr>
        <w:ind w:left="4320" w:hanging="360"/>
      </w:pPr>
      <w:rPr>
        <w:rFonts w:ascii="Wingdings" w:hAnsi="Wingdings" w:hint="default"/>
      </w:rPr>
    </w:lvl>
    <w:lvl w:ilvl="6" w:tplc="5D4228A4">
      <w:start w:val="1"/>
      <w:numFmt w:val="bullet"/>
      <w:lvlText w:val=""/>
      <w:lvlJc w:val="left"/>
      <w:pPr>
        <w:ind w:left="5040" w:hanging="360"/>
      </w:pPr>
      <w:rPr>
        <w:rFonts w:ascii="Symbol" w:hAnsi="Symbol" w:hint="default"/>
      </w:rPr>
    </w:lvl>
    <w:lvl w:ilvl="7" w:tplc="86283C64">
      <w:start w:val="1"/>
      <w:numFmt w:val="bullet"/>
      <w:lvlText w:val="o"/>
      <w:lvlJc w:val="left"/>
      <w:pPr>
        <w:ind w:left="5760" w:hanging="360"/>
      </w:pPr>
      <w:rPr>
        <w:rFonts w:ascii="Courier New" w:hAnsi="Courier New" w:cs="Courier New" w:hint="default"/>
      </w:rPr>
    </w:lvl>
    <w:lvl w:ilvl="8" w:tplc="34C03A6C">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E724F002">
      <w:numFmt w:val="bullet"/>
      <w:lvlText w:val="-"/>
      <w:lvlJc w:val="left"/>
      <w:pPr>
        <w:ind w:left="479" w:hanging="360"/>
      </w:pPr>
      <w:rPr>
        <w:rFonts w:ascii="Arial" w:eastAsiaTheme="minorHAnsi" w:hAnsi="Arial" w:cs="Arial" w:hint="default"/>
      </w:rPr>
    </w:lvl>
    <w:lvl w:ilvl="1" w:tplc="333E25B0" w:tentative="1">
      <w:start w:val="1"/>
      <w:numFmt w:val="bullet"/>
      <w:lvlText w:val="o"/>
      <w:lvlJc w:val="left"/>
      <w:pPr>
        <w:ind w:left="1199" w:hanging="360"/>
      </w:pPr>
      <w:rPr>
        <w:rFonts w:ascii="Courier New" w:hAnsi="Courier New" w:cs="Courier New" w:hint="default"/>
      </w:rPr>
    </w:lvl>
    <w:lvl w:ilvl="2" w:tplc="1A5C9B94" w:tentative="1">
      <w:start w:val="1"/>
      <w:numFmt w:val="bullet"/>
      <w:lvlText w:val=""/>
      <w:lvlJc w:val="left"/>
      <w:pPr>
        <w:ind w:left="1919" w:hanging="360"/>
      </w:pPr>
      <w:rPr>
        <w:rFonts w:ascii="Wingdings" w:hAnsi="Wingdings" w:hint="default"/>
      </w:rPr>
    </w:lvl>
    <w:lvl w:ilvl="3" w:tplc="F850D2C6" w:tentative="1">
      <w:start w:val="1"/>
      <w:numFmt w:val="bullet"/>
      <w:lvlText w:val=""/>
      <w:lvlJc w:val="left"/>
      <w:pPr>
        <w:ind w:left="2639" w:hanging="360"/>
      </w:pPr>
      <w:rPr>
        <w:rFonts w:ascii="Symbol" w:hAnsi="Symbol" w:hint="default"/>
      </w:rPr>
    </w:lvl>
    <w:lvl w:ilvl="4" w:tplc="A412F64E" w:tentative="1">
      <w:start w:val="1"/>
      <w:numFmt w:val="bullet"/>
      <w:lvlText w:val="o"/>
      <w:lvlJc w:val="left"/>
      <w:pPr>
        <w:ind w:left="3359" w:hanging="360"/>
      </w:pPr>
      <w:rPr>
        <w:rFonts w:ascii="Courier New" w:hAnsi="Courier New" w:cs="Courier New" w:hint="default"/>
      </w:rPr>
    </w:lvl>
    <w:lvl w:ilvl="5" w:tplc="DAA2F69A" w:tentative="1">
      <w:start w:val="1"/>
      <w:numFmt w:val="bullet"/>
      <w:lvlText w:val=""/>
      <w:lvlJc w:val="left"/>
      <w:pPr>
        <w:ind w:left="4079" w:hanging="360"/>
      </w:pPr>
      <w:rPr>
        <w:rFonts w:ascii="Wingdings" w:hAnsi="Wingdings" w:hint="default"/>
      </w:rPr>
    </w:lvl>
    <w:lvl w:ilvl="6" w:tplc="1A766542" w:tentative="1">
      <w:start w:val="1"/>
      <w:numFmt w:val="bullet"/>
      <w:lvlText w:val=""/>
      <w:lvlJc w:val="left"/>
      <w:pPr>
        <w:ind w:left="4799" w:hanging="360"/>
      </w:pPr>
      <w:rPr>
        <w:rFonts w:ascii="Symbol" w:hAnsi="Symbol" w:hint="default"/>
      </w:rPr>
    </w:lvl>
    <w:lvl w:ilvl="7" w:tplc="0B8A0EC2" w:tentative="1">
      <w:start w:val="1"/>
      <w:numFmt w:val="bullet"/>
      <w:lvlText w:val="o"/>
      <w:lvlJc w:val="left"/>
      <w:pPr>
        <w:ind w:left="5519" w:hanging="360"/>
      </w:pPr>
      <w:rPr>
        <w:rFonts w:ascii="Courier New" w:hAnsi="Courier New" w:cs="Courier New" w:hint="default"/>
      </w:rPr>
    </w:lvl>
    <w:lvl w:ilvl="8" w:tplc="773C9830"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9ACAACAC">
      <w:start w:val="1"/>
      <w:numFmt w:val="bullet"/>
      <w:lvlText w:val=""/>
      <w:lvlJc w:val="left"/>
      <w:pPr>
        <w:ind w:left="839" w:hanging="360"/>
      </w:pPr>
      <w:rPr>
        <w:rFonts w:ascii="Symbol" w:hAnsi="Symbol" w:hint="default"/>
      </w:rPr>
    </w:lvl>
    <w:lvl w:ilvl="1" w:tplc="BCFC86C8">
      <w:start w:val="1"/>
      <w:numFmt w:val="bullet"/>
      <w:lvlText w:val="o"/>
      <w:lvlJc w:val="left"/>
      <w:pPr>
        <w:ind w:left="1559" w:hanging="360"/>
      </w:pPr>
      <w:rPr>
        <w:rFonts w:ascii="Courier New" w:hAnsi="Courier New" w:cs="Courier New" w:hint="default"/>
      </w:rPr>
    </w:lvl>
    <w:lvl w:ilvl="2" w:tplc="1ACA37DA">
      <w:start w:val="1"/>
      <w:numFmt w:val="bullet"/>
      <w:lvlText w:val=""/>
      <w:lvlJc w:val="left"/>
      <w:pPr>
        <w:ind w:left="2279" w:hanging="360"/>
      </w:pPr>
      <w:rPr>
        <w:rFonts w:ascii="Wingdings" w:hAnsi="Wingdings" w:hint="default"/>
      </w:rPr>
    </w:lvl>
    <w:lvl w:ilvl="3" w:tplc="2BDCDC42">
      <w:start w:val="1"/>
      <w:numFmt w:val="bullet"/>
      <w:lvlText w:val=""/>
      <w:lvlJc w:val="left"/>
      <w:pPr>
        <w:ind w:left="2999" w:hanging="360"/>
      </w:pPr>
      <w:rPr>
        <w:rFonts w:ascii="Symbol" w:hAnsi="Symbol" w:hint="default"/>
      </w:rPr>
    </w:lvl>
    <w:lvl w:ilvl="4" w:tplc="518CF248">
      <w:start w:val="1"/>
      <w:numFmt w:val="bullet"/>
      <w:lvlText w:val="o"/>
      <w:lvlJc w:val="left"/>
      <w:pPr>
        <w:ind w:left="3719" w:hanging="360"/>
      </w:pPr>
      <w:rPr>
        <w:rFonts w:ascii="Courier New" w:hAnsi="Courier New" w:cs="Courier New" w:hint="default"/>
      </w:rPr>
    </w:lvl>
    <w:lvl w:ilvl="5" w:tplc="651E9A48">
      <w:start w:val="1"/>
      <w:numFmt w:val="bullet"/>
      <w:lvlText w:val=""/>
      <w:lvlJc w:val="left"/>
      <w:pPr>
        <w:ind w:left="4439" w:hanging="360"/>
      </w:pPr>
      <w:rPr>
        <w:rFonts w:ascii="Wingdings" w:hAnsi="Wingdings" w:hint="default"/>
      </w:rPr>
    </w:lvl>
    <w:lvl w:ilvl="6" w:tplc="69EE3088">
      <w:start w:val="1"/>
      <w:numFmt w:val="bullet"/>
      <w:lvlText w:val=""/>
      <w:lvlJc w:val="left"/>
      <w:pPr>
        <w:ind w:left="5159" w:hanging="360"/>
      </w:pPr>
      <w:rPr>
        <w:rFonts w:ascii="Symbol" w:hAnsi="Symbol" w:hint="default"/>
      </w:rPr>
    </w:lvl>
    <w:lvl w:ilvl="7" w:tplc="2BF244A8">
      <w:start w:val="1"/>
      <w:numFmt w:val="bullet"/>
      <w:lvlText w:val="o"/>
      <w:lvlJc w:val="left"/>
      <w:pPr>
        <w:ind w:left="5879" w:hanging="360"/>
      </w:pPr>
      <w:rPr>
        <w:rFonts w:ascii="Courier New" w:hAnsi="Courier New" w:cs="Courier New" w:hint="default"/>
      </w:rPr>
    </w:lvl>
    <w:lvl w:ilvl="8" w:tplc="6114C21C">
      <w:start w:val="1"/>
      <w:numFmt w:val="bullet"/>
      <w:lvlText w:val=""/>
      <w:lvlJc w:val="left"/>
      <w:pPr>
        <w:ind w:left="6599" w:hanging="360"/>
      </w:pPr>
      <w:rPr>
        <w:rFonts w:ascii="Wingdings" w:hAnsi="Wingdings" w:hint="default"/>
      </w:rPr>
    </w:lvl>
  </w:abstractNum>
  <w:abstractNum w:abstractNumId="6" w15:restartNumberingAfterBreak="0">
    <w:nsid w:val="755F1319"/>
    <w:multiLevelType w:val="hybridMultilevel"/>
    <w:tmpl w:val="2E9C6BB2"/>
    <w:lvl w:ilvl="0" w:tplc="4E429D34">
      <w:start w:val="1"/>
      <w:numFmt w:val="decimal"/>
      <w:lvlText w:val="%1."/>
      <w:lvlJc w:val="left"/>
      <w:pPr>
        <w:ind w:left="360" w:hanging="360"/>
      </w:pPr>
      <w:rPr>
        <w:b w:val="0"/>
        <w:sz w:val="20"/>
        <w:szCs w:val="20"/>
      </w:rPr>
    </w:lvl>
    <w:lvl w:ilvl="1" w:tplc="6AD856A4" w:tentative="1">
      <w:start w:val="1"/>
      <w:numFmt w:val="lowerLetter"/>
      <w:lvlText w:val="%2."/>
      <w:lvlJc w:val="left"/>
      <w:pPr>
        <w:ind w:left="1440" w:hanging="360"/>
      </w:pPr>
    </w:lvl>
    <w:lvl w:ilvl="2" w:tplc="2508055A" w:tentative="1">
      <w:start w:val="1"/>
      <w:numFmt w:val="lowerRoman"/>
      <w:lvlText w:val="%3."/>
      <w:lvlJc w:val="right"/>
      <w:pPr>
        <w:ind w:left="2160" w:hanging="180"/>
      </w:pPr>
    </w:lvl>
    <w:lvl w:ilvl="3" w:tplc="93046C22" w:tentative="1">
      <w:start w:val="1"/>
      <w:numFmt w:val="decimal"/>
      <w:lvlText w:val="%4."/>
      <w:lvlJc w:val="left"/>
      <w:pPr>
        <w:ind w:left="2880" w:hanging="360"/>
      </w:pPr>
    </w:lvl>
    <w:lvl w:ilvl="4" w:tplc="DA847EBE" w:tentative="1">
      <w:start w:val="1"/>
      <w:numFmt w:val="lowerLetter"/>
      <w:lvlText w:val="%5."/>
      <w:lvlJc w:val="left"/>
      <w:pPr>
        <w:ind w:left="3600" w:hanging="360"/>
      </w:pPr>
    </w:lvl>
    <w:lvl w:ilvl="5" w:tplc="C8F28BAE" w:tentative="1">
      <w:start w:val="1"/>
      <w:numFmt w:val="lowerRoman"/>
      <w:lvlText w:val="%6."/>
      <w:lvlJc w:val="right"/>
      <w:pPr>
        <w:ind w:left="4320" w:hanging="180"/>
      </w:pPr>
    </w:lvl>
    <w:lvl w:ilvl="6" w:tplc="177E8F42" w:tentative="1">
      <w:start w:val="1"/>
      <w:numFmt w:val="decimal"/>
      <w:lvlText w:val="%7."/>
      <w:lvlJc w:val="left"/>
      <w:pPr>
        <w:ind w:left="5040" w:hanging="360"/>
      </w:pPr>
    </w:lvl>
    <w:lvl w:ilvl="7" w:tplc="47841FEA" w:tentative="1">
      <w:start w:val="1"/>
      <w:numFmt w:val="lowerLetter"/>
      <w:lvlText w:val="%8."/>
      <w:lvlJc w:val="left"/>
      <w:pPr>
        <w:ind w:left="5760" w:hanging="360"/>
      </w:pPr>
    </w:lvl>
    <w:lvl w:ilvl="8" w:tplc="C0E0CBBE" w:tentative="1">
      <w:start w:val="1"/>
      <w:numFmt w:val="lowerRoman"/>
      <w:lvlText w:val="%9."/>
      <w:lvlJc w:val="right"/>
      <w:pPr>
        <w:ind w:left="6480" w:hanging="180"/>
      </w:pPr>
    </w:lvl>
  </w:abstractNum>
  <w:abstractNum w:abstractNumId="7" w15:restartNumberingAfterBreak="0">
    <w:nsid w:val="78966C59"/>
    <w:multiLevelType w:val="hybridMultilevel"/>
    <w:tmpl w:val="55422C1E"/>
    <w:lvl w:ilvl="0" w:tplc="26E6C0A0">
      <w:start w:val="1"/>
      <w:numFmt w:val="upperRoman"/>
      <w:lvlText w:val="%1."/>
      <w:lvlJc w:val="right"/>
      <w:pPr>
        <w:ind w:left="720" w:hanging="360"/>
      </w:pPr>
    </w:lvl>
    <w:lvl w:ilvl="1" w:tplc="6F5222D6">
      <w:start w:val="1"/>
      <w:numFmt w:val="lowerLetter"/>
      <w:lvlText w:val="%2."/>
      <w:lvlJc w:val="left"/>
      <w:pPr>
        <w:ind w:left="1440" w:hanging="360"/>
      </w:pPr>
    </w:lvl>
    <w:lvl w:ilvl="2" w:tplc="E0F236B4">
      <w:start w:val="1"/>
      <w:numFmt w:val="lowerRoman"/>
      <w:lvlText w:val="%3."/>
      <w:lvlJc w:val="right"/>
      <w:pPr>
        <w:ind w:left="2160" w:hanging="180"/>
      </w:pPr>
    </w:lvl>
    <w:lvl w:ilvl="3" w:tplc="139480C6">
      <w:start w:val="1"/>
      <w:numFmt w:val="decimal"/>
      <w:lvlText w:val="%4."/>
      <w:lvlJc w:val="left"/>
      <w:pPr>
        <w:ind w:left="2880" w:hanging="360"/>
      </w:pPr>
    </w:lvl>
    <w:lvl w:ilvl="4" w:tplc="D4CE7BC4">
      <w:start w:val="1"/>
      <w:numFmt w:val="lowerLetter"/>
      <w:lvlText w:val="%5."/>
      <w:lvlJc w:val="left"/>
      <w:pPr>
        <w:ind w:left="3600" w:hanging="360"/>
      </w:pPr>
    </w:lvl>
    <w:lvl w:ilvl="5" w:tplc="6DEA3D04">
      <w:start w:val="1"/>
      <w:numFmt w:val="lowerRoman"/>
      <w:lvlText w:val="%6."/>
      <w:lvlJc w:val="right"/>
      <w:pPr>
        <w:ind w:left="4320" w:hanging="180"/>
      </w:pPr>
    </w:lvl>
    <w:lvl w:ilvl="6" w:tplc="15140152">
      <w:start w:val="1"/>
      <w:numFmt w:val="decimal"/>
      <w:lvlText w:val="%7."/>
      <w:lvlJc w:val="left"/>
      <w:pPr>
        <w:ind w:left="5040" w:hanging="360"/>
      </w:pPr>
    </w:lvl>
    <w:lvl w:ilvl="7" w:tplc="F2F42174">
      <w:start w:val="1"/>
      <w:numFmt w:val="lowerLetter"/>
      <w:lvlText w:val="%8."/>
      <w:lvlJc w:val="left"/>
      <w:pPr>
        <w:ind w:left="5760" w:hanging="360"/>
      </w:pPr>
    </w:lvl>
    <w:lvl w:ilvl="8" w:tplc="D7B82564">
      <w:start w:val="1"/>
      <w:numFmt w:val="lowerRoman"/>
      <w:lvlText w:val="%9."/>
      <w:lvlJc w:val="right"/>
      <w:pPr>
        <w:ind w:left="6480" w:hanging="180"/>
      </w:pPr>
    </w:lvl>
  </w:abstractNum>
  <w:abstractNum w:abstractNumId="8" w15:restartNumberingAfterBreak="0">
    <w:nsid w:val="79226FC0"/>
    <w:multiLevelType w:val="hybridMultilevel"/>
    <w:tmpl w:val="E9EA68F0"/>
    <w:lvl w:ilvl="0" w:tplc="6A96875C">
      <w:start w:val="1"/>
      <w:numFmt w:val="bullet"/>
      <w:lvlText w:val=""/>
      <w:lvlJc w:val="left"/>
      <w:pPr>
        <w:ind w:left="720" w:hanging="360"/>
      </w:pPr>
      <w:rPr>
        <w:rFonts w:ascii="Wingdings" w:hAnsi="Wingdings" w:hint="default"/>
      </w:rPr>
    </w:lvl>
    <w:lvl w:ilvl="1" w:tplc="587051C4">
      <w:start w:val="1"/>
      <w:numFmt w:val="bullet"/>
      <w:lvlText w:val="o"/>
      <w:lvlJc w:val="left"/>
      <w:pPr>
        <w:ind w:left="1440" w:hanging="360"/>
      </w:pPr>
      <w:rPr>
        <w:rFonts w:ascii="Courier New" w:hAnsi="Courier New" w:cs="Courier New" w:hint="default"/>
      </w:rPr>
    </w:lvl>
    <w:lvl w:ilvl="2" w:tplc="3928FFC2">
      <w:start w:val="1"/>
      <w:numFmt w:val="bullet"/>
      <w:lvlText w:val=""/>
      <w:lvlJc w:val="left"/>
      <w:pPr>
        <w:ind w:left="2160" w:hanging="360"/>
      </w:pPr>
      <w:rPr>
        <w:rFonts w:ascii="Wingdings" w:hAnsi="Wingdings" w:hint="default"/>
      </w:rPr>
    </w:lvl>
    <w:lvl w:ilvl="3" w:tplc="43F442A6">
      <w:start w:val="1"/>
      <w:numFmt w:val="bullet"/>
      <w:lvlText w:val=""/>
      <w:lvlJc w:val="left"/>
      <w:pPr>
        <w:ind w:left="2880" w:hanging="360"/>
      </w:pPr>
      <w:rPr>
        <w:rFonts w:ascii="Symbol" w:hAnsi="Symbol" w:hint="default"/>
      </w:rPr>
    </w:lvl>
    <w:lvl w:ilvl="4" w:tplc="2940FB62">
      <w:start w:val="1"/>
      <w:numFmt w:val="bullet"/>
      <w:lvlText w:val="o"/>
      <w:lvlJc w:val="left"/>
      <w:pPr>
        <w:ind w:left="3600" w:hanging="360"/>
      </w:pPr>
      <w:rPr>
        <w:rFonts w:ascii="Courier New" w:hAnsi="Courier New" w:cs="Courier New" w:hint="default"/>
      </w:rPr>
    </w:lvl>
    <w:lvl w:ilvl="5" w:tplc="8264A91E">
      <w:start w:val="1"/>
      <w:numFmt w:val="bullet"/>
      <w:lvlText w:val=""/>
      <w:lvlJc w:val="left"/>
      <w:pPr>
        <w:ind w:left="4320" w:hanging="360"/>
      </w:pPr>
      <w:rPr>
        <w:rFonts w:ascii="Wingdings" w:hAnsi="Wingdings" w:hint="default"/>
      </w:rPr>
    </w:lvl>
    <w:lvl w:ilvl="6" w:tplc="72188D2A">
      <w:start w:val="1"/>
      <w:numFmt w:val="bullet"/>
      <w:lvlText w:val=""/>
      <w:lvlJc w:val="left"/>
      <w:pPr>
        <w:ind w:left="5040" w:hanging="360"/>
      </w:pPr>
      <w:rPr>
        <w:rFonts w:ascii="Symbol" w:hAnsi="Symbol" w:hint="default"/>
      </w:rPr>
    </w:lvl>
    <w:lvl w:ilvl="7" w:tplc="0866A19A">
      <w:start w:val="1"/>
      <w:numFmt w:val="bullet"/>
      <w:lvlText w:val="o"/>
      <w:lvlJc w:val="left"/>
      <w:pPr>
        <w:ind w:left="5760" w:hanging="360"/>
      </w:pPr>
      <w:rPr>
        <w:rFonts w:ascii="Courier New" w:hAnsi="Courier New" w:cs="Courier New" w:hint="default"/>
      </w:rPr>
    </w:lvl>
    <w:lvl w:ilvl="8" w:tplc="FD30D4C8">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FAE6E730">
      <w:start w:val="1"/>
      <w:numFmt w:val="bullet"/>
      <w:lvlText w:val=""/>
      <w:lvlJc w:val="left"/>
      <w:pPr>
        <w:ind w:left="720" w:hanging="360"/>
      </w:pPr>
      <w:rPr>
        <w:rFonts w:ascii="Wingdings" w:hAnsi="Wingdings" w:hint="default"/>
      </w:rPr>
    </w:lvl>
    <w:lvl w:ilvl="1" w:tplc="BD9471C4">
      <w:start w:val="1"/>
      <w:numFmt w:val="bullet"/>
      <w:lvlText w:val="o"/>
      <w:lvlJc w:val="left"/>
      <w:pPr>
        <w:ind w:left="1440" w:hanging="360"/>
      </w:pPr>
      <w:rPr>
        <w:rFonts w:ascii="Courier New" w:hAnsi="Courier New" w:cs="Courier New" w:hint="default"/>
      </w:rPr>
    </w:lvl>
    <w:lvl w:ilvl="2" w:tplc="ED9897F0">
      <w:start w:val="1"/>
      <w:numFmt w:val="bullet"/>
      <w:lvlText w:val=""/>
      <w:lvlJc w:val="left"/>
      <w:pPr>
        <w:ind w:left="2160" w:hanging="360"/>
      </w:pPr>
      <w:rPr>
        <w:rFonts w:ascii="Wingdings" w:hAnsi="Wingdings" w:hint="default"/>
      </w:rPr>
    </w:lvl>
    <w:lvl w:ilvl="3" w:tplc="4DBA4D06">
      <w:start w:val="1"/>
      <w:numFmt w:val="bullet"/>
      <w:lvlText w:val=""/>
      <w:lvlJc w:val="left"/>
      <w:pPr>
        <w:ind w:left="2880" w:hanging="360"/>
      </w:pPr>
      <w:rPr>
        <w:rFonts w:ascii="Symbol" w:hAnsi="Symbol" w:hint="default"/>
      </w:rPr>
    </w:lvl>
    <w:lvl w:ilvl="4" w:tplc="53B6E964">
      <w:start w:val="1"/>
      <w:numFmt w:val="bullet"/>
      <w:lvlText w:val="o"/>
      <w:lvlJc w:val="left"/>
      <w:pPr>
        <w:ind w:left="3600" w:hanging="360"/>
      </w:pPr>
      <w:rPr>
        <w:rFonts w:ascii="Courier New" w:hAnsi="Courier New" w:cs="Courier New" w:hint="default"/>
      </w:rPr>
    </w:lvl>
    <w:lvl w:ilvl="5" w:tplc="529C8D08">
      <w:start w:val="1"/>
      <w:numFmt w:val="bullet"/>
      <w:lvlText w:val=""/>
      <w:lvlJc w:val="left"/>
      <w:pPr>
        <w:ind w:left="4320" w:hanging="360"/>
      </w:pPr>
      <w:rPr>
        <w:rFonts w:ascii="Wingdings" w:hAnsi="Wingdings" w:hint="default"/>
      </w:rPr>
    </w:lvl>
    <w:lvl w:ilvl="6" w:tplc="CFFC7E5A">
      <w:start w:val="1"/>
      <w:numFmt w:val="bullet"/>
      <w:lvlText w:val=""/>
      <w:lvlJc w:val="left"/>
      <w:pPr>
        <w:ind w:left="5040" w:hanging="360"/>
      </w:pPr>
      <w:rPr>
        <w:rFonts w:ascii="Symbol" w:hAnsi="Symbol" w:hint="default"/>
      </w:rPr>
    </w:lvl>
    <w:lvl w:ilvl="7" w:tplc="D25A5430">
      <w:start w:val="1"/>
      <w:numFmt w:val="bullet"/>
      <w:lvlText w:val="o"/>
      <w:lvlJc w:val="left"/>
      <w:pPr>
        <w:ind w:left="5760" w:hanging="360"/>
      </w:pPr>
      <w:rPr>
        <w:rFonts w:ascii="Courier New" w:hAnsi="Courier New" w:cs="Courier New" w:hint="default"/>
      </w:rPr>
    </w:lvl>
    <w:lvl w:ilvl="8" w:tplc="46A69DB2">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DDFCC64A">
      <w:start w:val="1"/>
      <w:numFmt w:val="decimal"/>
      <w:lvlText w:val="%1."/>
      <w:lvlJc w:val="left"/>
      <w:pPr>
        <w:ind w:left="720" w:hanging="360"/>
      </w:pPr>
    </w:lvl>
    <w:lvl w:ilvl="1" w:tplc="8C284B66">
      <w:start w:val="1"/>
      <w:numFmt w:val="lowerLetter"/>
      <w:lvlText w:val="%2."/>
      <w:lvlJc w:val="left"/>
      <w:pPr>
        <w:ind w:left="1440" w:hanging="360"/>
      </w:pPr>
    </w:lvl>
    <w:lvl w:ilvl="2" w:tplc="F3D022F2">
      <w:start w:val="1"/>
      <w:numFmt w:val="lowerRoman"/>
      <w:lvlText w:val="%3."/>
      <w:lvlJc w:val="right"/>
      <w:pPr>
        <w:ind w:left="2160" w:hanging="180"/>
      </w:pPr>
    </w:lvl>
    <w:lvl w:ilvl="3" w:tplc="1EE8089E">
      <w:start w:val="1"/>
      <w:numFmt w:val="decimal"/>
      <w:lvlText w:val="%4."/>
      <w:lvlJc w:val="left"/>
      <w:pPr>
        <w:ind w:left="2880" w:hanging="360"/>
      </w:pPr>
    </w:lvl>
    <w:lvl w:ilvl="4" w:tplc="E3C8310C">
      <w:start w:val="1"/>
      <w:numFmt w:val="lowerLetter"/>
      <w:lvlText w:val="%5."/>
      <w:lvlJc w:val="left"/>
      <w:pPr>
        <w:ind w:left="3600" w:hanging="360"/>
      </w:pPr>
    </w:lvl>
    <w:lvl w:ilvl="5" w:tplc="0F98ABBE">
      <w:start w:val="1"/>
      <w:numFmt w:val="lowerRoman"/>
      <w:lvlText w:val="%6."/>
      <w:lvlJc w:val="right"/>
      <w:pPr>
        <w:ind w:left="4320" w:hanging="180"/>
      </w:pPr>
    </w:lvl>
    <w:lvl w:ilvl="6" w:tplc="210415A6">
      <w:start w:val="1"/>
      <w:numFmt w:val="decimal"/>
      <w:lvlText w:val="%7."/>
      <w:lvlJc w:val="left"/>
      <w:pPr>
        <w:ind w:left="5040" w:hanging="360"/>
      </w:pPr>
    </w:lvl>
    <w:lvl w:ilvl="7" w:tplc="D6B8F022">
      <w:start w:val="1"/>
      <w:numFmt w:val="lowerLetter"/>
      <w:lvlText w:val="%8."/>
      <w:lvlJc w:val="left"/>
      <w:pPr>
        <w:ind w:left="5760" w:hanging="360"/>
      </w:pPr>
    </w:lvl>
    <w:lvl w:ilvl="8" w:tplc="EE3E8A1E">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8"/>
  </w:num>
  <w:num w:numId="5">
    <w:abstractNumId w:val="5"/>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73AE5"/>
    <w:rsid w:val="00195407"/>
    <w:rsid w:val="001A678A"/>
    <w:rsid w:val="001C59F8"/>
    <w:rsid w:val="001E08AF"/>
    <w:rsid w:val="001E0ADE"/>
    <w:rsid w:val="00277F70"/>
    <w:rsid w:val="002B013F"/>
    <w:rsid w:val="002F2CF0"/>
    <w:rsid w:val="002F7C2A"/>
    <w:rsid w:val="003313D7"/>
    <w:rsid w:val="003352F2"/>
    <w:rsid w:val="00364E05"/>
    <w:rsid w:val="003843FE"/>
    <w:rsid w:val="00394F5D"/>
    <w:rsid w:val="003A2F6A"/>
    <w:rsid w:val="003A7955"/>
    <w:rsid w:val="003C0C06"/>
    <w:rsid w:val="00400A1D"/>
    <w:rsid w:val="00430BCF"/>
    <w:rsid w:val="004366DB"/>
    <w:rsid w:val="00440C50"/>
    <w:rsid w:val="00443961"/>
    <w:rsid w:val="004B485C"/>
    <w:rsid w:val="004B599A"/>
    <w:rsid w:val="004D7F5E"/>
    <w:rsid w:val="004F79C0"/>
    <w:rsid w:val="00522BA4"/>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46A7"/>
    <w:rsid w:val="00867315"/>
    <w:rsid w:val="008850A7"/>
    <w:rsid w:val="008A17F2"/>
    <w:rsid w:val="008C2572"/>
    <w:rsid w:val="008D205F"/>
    <w:rsid w:val="008D4237"/>
    <w:rsid w:val="008E561A"/>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0622E"/>
    <w:rsid w:val="00B341E4"/>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2513D"/>
    <w:rsid w:val="00E30035"/>
    <w:rsid w:val="00E3338C"/>
    <w:rsid w:val="00E43C56"/>
    <w:rsid w:val="00E56453"/>
    <w:rsid w:val="00E838DA"/>
    <w:rsid w:val="00EB36FA"/>
    <w:rsid w:val="00EB4E07"/>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D74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zim.rasul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2254</Words>
  <Characters>12848</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22</cp:revision>
  <dcterms:created xsi:type="dcterms:W3CDTF">2021-10-17T05:17:00Z</dcterms:created>
  <dcterms:modified xsi:type="dcterms:W3CDTF">2021-12-03T11:37:00Z</dcterms:modified>
</cp:coreProperties>
</file>