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2331A" w14:textId="77777777" w:rsidR="002A5BD6" w:rsidRDefault="002A5BD6" w:rsidP="002A5BD6">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064F4893" w14:textId="77777777" w:rsidR="002A5BD6" w:rsidRPr="00E30035" w:rsidRDefault="002A5BD6" w:rsidP="002A5BD6">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57DA2F8C" wp14:editId="685EF8C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5821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2A9FDC36" w14:textId="77777777" w:rsidR="002A5BD6" w:rsidRPr="00E2513D" w:rsidRDefault="002A5BD6" w:rsidP="002A5BD6">
      <w:pPr>
        <w:spacing w:after="0" w:line="240" w:lineRule="auto"/>
        <w:jc w:val="center"/>
        <w:rPr>
          <w:rFonts w:ascii="Arial" w:hAnsi="Arial" w:cs="Arial"/>
          <w:b/>
          <w:sz w:val="16"/>
          <w:szCs w:val="16"/>
          <w:lang w:val="az-Latn-AZ" w:eastAsia="ru-RU"/>
        </w:rPr>
      </w:pPr>
    </w:p>
    <w:p w14:paraId="51CFCEEB" w14:textId="77777777" w:rsidR="002A5BD6" w:rsidRPr="00DF265C" w:rsidRDefault="002A5BD6" w:rsidP="002A5BD6">
      <w:pPr>
        <w:jc w:val="center"/>
        <w:rPr>
          <w:rFonts w:ascii="Arial" w:hAnsi="Arial" w:cs="Arial"/>
          <w:b/>
          <w:bCs/>
          <w:color w:val="000000"/>
          <w:sz w:val="24"/>
          <w:szCs w:val="24"/>
          <w:lang w:val="az-Latn-AZ"/>
        </w:rPr>
      </w:pPr>
      <w:r w:rsidRPr="00DF265C">
        <w:rPr>
          <w:rFonts w:ascii="Arial" w:eastAsia="Arial" w:hAnsi="Arial" w:cs="Arial"/>
          <w:b/>
          <w:sz w:val="24"/>
          <w:szCs w:val="24"/>
          <w:lang w:val="en-US" w:eastAsia="ru-RU"/>
        </w:rPr>
        <w:t>AZERBAIJAN CASPIAN SHIPPING CLOSED JOINT STOCK COMPANY IS ANNOUNCING OPEN BIDDING FOR THE PROCUREMENT OF HOUSEHOLD APPLIANCES REQUIRED FOR STRUCTURAL DEPARTMENTS OF ASCO</w:t>
      </w:r>
    </w:p>
    <w:p w14:paraId="7C087BC2" w14:textId="518C0854" w:rsidR="00991D7F" w:rsidRPr="002A5BD6" w:rsidRDefault="002A5BD6" w:rsidP="002A5BD6">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 xml:space="preserve"> B I D </w:t>
      </w:r>
      <w:proofErr w:type="spellStart"/>
      <w:r>
        <w:rPr>
          <w:rFonts w:ascii="Arial" w:eastAsia="Arial" w:hAnsi="Arial" w:cs="Arial"/>
          <w:b/>
          <w:bCs/>
          <w:sz w:val="24"/>
          <w:szCs w:val="24"/>
          <w:lang w:val="en-US" w:eastAsia="ru-RU"/>
        </w:rPr>
        <w:t>D</w:t>
      </w:r>
      <w:proofErr w:type="spellEnd"/>
      <w:r>
        <w:rPr>
          <w:rFonts w:ascii="Arial" w:eastAsia="Arial" w:hAnsi="Arial" w:cs="Arial"/>
          <w:b/>
          <w:bCs/>
          <w:sz w:val="24"/>
          <w:szCs w:val="24"/>
          <w:lang w:val="en-US" w:eastAsia="ru-RU"/>
        </w:rPr>
        <w:t xml:space="preserve"> I N G No. AM092 / 2023</w:t>
      </w:r>
      <w:r w:rsidR="00991D7F" w:rsidRPr="00A03334">
        <w:rPr>
          <w:rFonts w:ascii="Arial" w:hAnsi="Arial" w:cs="Arial"/>
          <w:sz w:val="24"/>
          <w:szCs w:val="24"/>
          <w:lang w:val="az-Latn-AZ"/>
        </w:rPr>
        <w:t xml:space="preserve">                                 </w:t>
      </w:r>
      <w:r w:rsidR="00991D7F">
        <w:rPr>
          <w:rFonts w:ascii="Arial" w:hAnsi="Arial" w:cs="Arial"/>
          <w:sz w:val="24"/>
          <w:szCs w:val="24"/>
          <w:lang w:val="az-Latn-AZ"/>
        </w:rPr>
        <w:t xml:space="preserve">                    </w:t>
      </w:r>
    </w:p>
    <w:p w14:paraId="7B03E35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2A5BD6"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6BD2F4DA"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proofErr w:type="spellStart"/>
            <w:r w:rsidR="002A5BD6">
              <w:rPr>
                <w:rFonts w:ascii="Arial" w:eastAsia="Arial" w:hAnsi="Arial" w:cs="Arial"/>
                <w:b/>
                <w:bCs/>
                <w:sz w:val="20"/>
                <w:szCs w:val="20"/>
                <w:lang w:val="en-US" w:eastAsia="ru-RU"/>
              </w:rPr>
              <w:t>june</w:t>
            </w:r>
            <w:proofErr w:type="spellEnd"/>
            <w:r w:rsidR="002A5BD6">
              <w:rPr>
                <w:rFonts w:ascii="Arial" w:eastAsia="Arial" w:hAnsi="Arial" w:cs="Arial"/>
                <w:b/>
                <w:bCs/>
                <w:sz w:val="20"/>
                <w:szCs w:val="20"/>
                <w:lang w:val="en-US" w:eastAsia="ru-RU"/>
              </w:rPr>
              <w:t xml:space="preserve"> 15, 2023</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2A5BD6"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718ED5E6"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F70947">
              <w:rPr>
                <w:rFonts w:ascii="Arial" w:eastAsia="Arial" w:hAnsi="Arial" w:cs="Arial"/>
                <w:sz w:val="20"/>
                <w:szCs w:val="20"/>
                <w:lang w:val="en-US" w:eastAsia="ru-RU"/>
              </w:rPr>
              <w:t>00</w:t>
            </w:r>
            <w:r w:rsidR="002720E2">
              <w:rPr>
                <w:rFonts w:ascii="Arial" w:eastAsia="Arial" w:hAnsi="Arial" w:cs="Arial"/>
                <w:sz w:val="20"/>
                <w:szCs w:val="20"/>
                <w:lang w:val="en-US" w:eastAsia="ru-RU"/>
              </w:rPr>
              <w:t xml:space="preserve"> </w:t>
            </w:r>
            <w:proofErr w:type="spellStart"/>
            <w:r w:rsidR="002720E2">
              <w:rPr>
                <w:rFonts w:ascii="Arial" w:eastAsia="Arial" w:hAnsi="Arial" w:cs="Arial"/>
                <w:sz w:val="20"/>
                <w:szCs w:val="20"/>
                <w:lang w:val="en-US" w:eastAsia="ru-RU"/>
              </w:rPr>
              <w:t>Azn</w:t>
            </w:r>
            <w:proofErr w:type="spellEnd"/>
            <w:r>
              <w:rPr>
                <w:rFonts w:ascii="Arial" w:eastAsia="Arial" w:hAnsi="Arial" w:cs="Arial"/>
                <w:sz w:val="20"/>
                <w:szCs w:val="20"/>
                <w:lang w:val="en-US" w:eastAsia="ru-RU"/>
              </w:rPr>
              <w:t>.</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2A5BD6"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lastRenderedPageBreak/>
                    <w:t>Name :</w:t>
                  </w:r>
                  <w:proofErr w:type="gramEnd"/>
                  <w:r>
                    <w:rPr>
                      <w:rFonts w:ascii="Arial" w:eastAsia="Arial" w:hAnsi="Arial" w:cs="Arial"/>
                      <w:bCs/>
                      <w:sz w:val="20"/>
                      <w:szCs w:val="20"/>
                      <w:lang w:val="en-US"/>
                    </w:rPr>
                    <w:t xml:space="preserve">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5E24C9D6" w14:textId="77777777" w:rsidR="00AE5082" w:rsidRPr="00E30035" w:rsidRDefault="00C8296C"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6A698AA7" w14:textId="77777777" w:rsidR="00AE5082" w:rsidRPr="00E30035" w:rsidRDefault="00C8296C"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2A5BD6"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2A5BD6"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52AEF4CC" w14:textId="2043609F" w:rsidR="00443961" w:rsidRDefault="00C8296C"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proofErr w:type="spellStart"/>
            <w:r w:rsidR="002A5BD6">
              <w:rPr>
                <w:rFonts w:ascii="Arial" w:eastAsia="Arial" w:hAnsi="Arial" w:cs="Arial"/>
                <w:b/>
                <w:bCs/>
                <w:sz w:val="20"/>
                <w:szCs w:val="20"/>
                <w:lang w:val="en-US" w:eastAsia="ru-RU"/>
              </w:rPr>
              <w:t>june</w:t>
            </w:r>
            <w:proofErr w:type="spellEnd"/>
            <w:r w:rsidR="002A5BD6">
              <w:rPr>
                <w:rFonts w:ascii="Arial" w:eastAsia="Arial" w:hAnsi="Arial" w:cs="Arial"/>
                <w:b/>
                <w:bCs/>
                <w:sz w:val="20"/>
                <w:szCs w:val="20"/>
                <w:lang w:val="en-US" w:eastAsia="ru-RU"/>
              </w:rPr>
              <w:t xml:space="preserve"> 22</w:t>
            </w:r>
            <w:r w:rsidR="002A5BD6">
              <w:rPr>
                <w:rFonts w:ascii="Arial" w:eastAsia="Arial" w:hAnsi="Arial" w:cs="Arial"/>
                <w:b/>
                <w:bCs/>
                <w:sz w:val="20"/>
                <w:szCs w:val="20"/>
                <w:lang w:val="en-US" w:eastAsia="ru-RU"/>
              </w:rPr>
              <w:t>, 2023</w:t>
            </w:r>
            <w:r>
              <w:rPr>
                <w:rFonts w:ascii="Arial" w:eastAsia="Arial" w:hAnsi="Arial" w:cs="Arial"/>
                <w:sz w:val="20"/>
                <w:szCs w:val="20"/>
                <w:lang w:val="en-US" w:eastAsia="ru-RU"/>
              </w:rPr>
              <w:t>.</w:t>
            </w:r>
          </w:p>
          <w:p w14:paraId="1CF2271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0D2E6FE" w14:textId="77777777" w:rsidR="00443961" w:rsidRDefault="00C8296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2A5BD6"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2A5BD6"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3183CE29"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proofErr w:type="spellStart"/>
            <w:r w:rsidR="002A5BD6">
              <w:rPr>
                <w:rFonts w:ascii="Arial" w:eastAsia="Arial" w:hAnsi="Arial" w:cs="Arial"/>
                <w:b/>
                <w:bCs/>
                <w:sz w:val="20"/>
                <w:szCs w:val="20"/>
                <w:lang w:val="en-US" w:eastAsia="ru-RU"/>
              </w:rPr>
              <w:t>june</w:t>
            </w:r>
            <w:proofErr w:type="spellEnd"/>
            <w:r w:rsidR="002A5BD6">
              <w:rPr>
                <w:rFonts w:ascii="Arial" w:eastAsia="Arial" w:hAnsi="Arial" w:cs="Arial"/>
                <w:b/>
                <w:bCs/>
                <w:sz w:val="20"/>
                <w:szCs w:val="20"/>
                <w:lang w:val="en-US" w:eastAsia="ru-RU"/>
              </w:rPr>
              <w:t xml:space="preserve"> 23</w:t>
            </w:r>
            <w:r w:rsidR="002A5BD6">
              <w:rPr>
                <w:rFonts w:ascii="Arial" w:eastAsia="Arial" w:hAnsi="Arial" w:cs="Arial"/>
                <w:b/>
                <w:bCs/>
                <w:sz w:val="20"/>
                <w:szCs w:val="20"/>
                <w:lang w:val="en-US" w:eastAsia="ru-RU"/>
              </w:rPr>
              <w:t>, 2023</w:t>
            </w:r>
            <w:r w:rsidR="002A5BD6">
              <w:rPr>
                <w:rFonts w:ascii="Arial" w:eastAsia="Arial" w:hAnsi="Arial" w:cs="Arial"/>
                <w:b/>
                <w:bCs/>
                <w:sz w:val="20"/>
                <w:szCs w:val="20"/>
                <w:lang w:val="en-US" w:eastAsia="ru-RU"/>
              </w:rPr>
              <w:t xml:space="preserve"> </w:t>
            </w:r>
            <w:r>
              <w:rPr>
                <w:rFonts w:ascii="Arial" w:eastAsia="Arial" w:hAnsi="Arial" w:cs="Arial"/>
                <w:sz w:val="20"/>
                <w:szCs w:val="20"/>
                <w:lang w:val="en-US" w:eastAsia="ru-RU"/>
              </w:rPr>
              <w:t xml:space="preserve">at </w:t>
            </w:r>
            <w:r w:rsidRPr="00C8296C">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2A5BD6"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885450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4BB4F780" w14:textId="77777777" w:rsidR="00AE5082" w:rsidRPr="00712393" w:rsidRDefault="00AE5082" w:rsidP="00AE5082">
      <w:pPr>
        <w:rPr>
          <w:rFonts w:ascii="Arial" w:hAnsi="Arial" w:cs="Arial"/>
          <w:lang w:val="az-Latn-AZ"/>
        </w:rPr>
      </w:pPr>
    </w:p>
    <w:p w14:paraId="7887D5EB" w14:textId="77777777" w:rsidR="002B013F" w:rsidRPr="00712393" w:rsidRDefault="002B013F" w:rsidP="00AE5082">
      <w:pPr>
        <w:rPr>
          <w:lang w:val="az-Latn-AZ"/>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907622" w14:textId="77777777"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6210C39A" w14:textId="77777777" w:rsidR="00993E0B" w:rsidRPr="00923D30" w:rsidRDefault="00C8296C"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42F27BD0" w14:textId="3F9D47E5" w:rsidR="00F70947" w:rsidRDefault="00F70947" w:rsidP="00F70947">
      <w:pPr>
        <w:rPr>
          <w:rFonts w:ascii="Arial" w:eastAsia="Arial" w:hAnsi="Arial" w:cs="Arial"/>
          <w:b/>
          <w:bCs/>
          <w:sz w:val="24"/>
          <w:szCs w:val="24"/>
          <w:lang w:val="en-US"/>
        </w:rPr>
      </w:pPr>
      <w:r w:rsidRPr="00731E7B">
        <w:rPr>
          <w:rFonts w:ascii="Arial" w:eastAsia="Arial" w:hAnsi="Arial" w:cs="Arial"/>
          <w:b/>
          <w:sz w:val="24"/>
          <w:szCs w:val="24"/>
          <w:lang w:val="en-US"/>
        </w:rPr>
        <w:t xml:space="preserve">                                                        </w:t>
      </w:r>
      <w:r w:rsidRPr="00731E7B">
        <w:rPr>
          <w:rFonts w:ascii="Arial" w:eastAsia="Arial" w:hAnsi="Arial" w:cs="Arial"/>
          <w:b/>
          <w:bCs/>
          <w:sz w:val="24"/>
          <w:szCs w:val="24"/>
          <w:lang w:val="en-US"/>
        </w:rPr>
        <w:t>LIST OF THE GOODS:</w:t>
      </w:r>
    </w:p>
    <w:p w14:paraId="0201FF09" w14:textId="77777777" w:rsidR="002A5BD6" w:rsidRDefault="002A5BD6" w:rsidP="002A5BD6">
      <w:pPr>
        <w:rPr>
          <w:rFonts w:ascii="Arial" w:hAnsi="Arial" w:cs="Arial"/>
          <w:b/>
          <w:color w:val="000000" w:themeColor="text1"/>
          <w:lang w:val="az-Latn-AZ"/>
        </w:rPr>
      </w:pPr>
    </w:p>
    <w:p w14:paraId="21A1A136" w14:textId="77777777" w:rsidR="002A5BD6" w:rsidRDefault="002A5BD6" w:rsidP="002A5BD6">
      <w:pPr>
        <w:jc w:val="center"/>
        <w:rPr>
          <w:rFonts w:ascii="Arial" w:hAnsi="Arial" w:cs="Arial"/>
          <w:lang w:val="az-Latn-AZ"/>
        </w:rPr>
      </w:pPr>
    </w:p>
    <w:tbl>
      <w:tblPr>
        <w:tblStyle w:val="a5"/>
        <w:tblW w:w="0" w:type="auto"/>
        <w:tblInd w:w="-426" w:type="dxa"/>
        <w:tblLook w:val="04A0" w:firstRow="1" w:lastRow="0" w:firstColumn="1" w:lastColumn="0" w:noHBand="0" w:noVBand="1"/>
      </w:tblPr>
      <w:tblGrid>
        <w:gridCol w:w="503"/>
        <w:gridCol w:w="2431"/>
        <w:gridCol w:w="1103"/>
        <w:gridCol w:w="1468"/>
        <w:gridCol w:w="1272"/>
        <w:gridCol w:w="1473"/>
        <w:gridCol w:w="1526"/>
      </w:tblGrid>
      <w:tr w:rsidR="002A5BD6" w14:paraId="5EE6BE30" w14:textId="77777777" w:rsidTr="00894CA1">
        <w:tc>
          <w:tcPr>
            <w:tcW w:w="535" w:type="dxa"/>
          </w:tcPr>
          <w:p w14:paraId="50B25D26" w14:textId="77777777" w:rsidR="002A5BD6" w:rsidRPr="00DF265C" w:rsidRDefault="002A5BD6" w:rsidP="00894CA1">
            <w:pPr>
              <w:rPr>
                <w:i/>
                <w:lang w:val="az-Latn-AZ"/>
              </w:rPr>
            </w:pPr>
            <w:r w:rsidRPr="00DF265C">
              <w:rPr>
                <w:i/>
                <w:lang w:val="az-Latn-AZ"/>
              </w:rPr>
              <w:lastRenderedPageBreak/>
              <w:t>№</w:t>
            </w:r>
          </w:p>
        </w:tc>
        <w:tc>
          <w:tcPr>
            <w:tcW w:w="2788" w:type="dxa"/>
          </w:tcPr>
          <w:p w14:paraId="65AC650D" w14:textId="77777777" w:rsidR="002A5BD6" w:rsidRPr="00DF265C" w:rsidRDefault="002A5BD6" w:rsidP="00894CA1">
            <w:pPr>
              <w:rPr>
                <w:i/>
                <w:lang w:val="az-Latn-AZ"/>
              </w:rPr>
            </w:pPr>
            <w:r w:rsidRPr="00DF265C">
              <w:rPr>
                <w:rFonts w:ascii="Calibri" w:eastAsia="Calibri" w:hAnsi="Calibri" w:cs="Times New Roman"/>
                <w:i/>
                <w:lang w:val="en-US"/>
              </w:rPr>
              <w:t>Nomination of goods</w:t>
            </w:r>
          </w:p>
        </w:tc>
        <w:tc>
          <w:tcPr>
            <w:tcW w:w="1158" w:type="dxa"/>
          </w:tcPr>
          <w:p w14:paraId="21AD934B" w14:textId="77777777" w:rsidR="002A5BD6" w:rsidRPr="00DF265C" w:rsidRDefault="002A5BD6" w:rsidP="00894CA1">
            <w:pPr>
              <w:rPr>
                <w:i/>
                <w:lang w:val="az-Latn-AZ"/>
              </w:rPr>
            </w:pPr>
            <w:r w:rsidRPr="00DF265C">
              <w:rPr>
                <w:rFonts w:ascii="Calibri" w:eastAsia="Calibri" w:hAnsi="Calibri" w:cs="Times New Roman"/>
                <w:i/>
                <w:lang w:val="en-US"/>
              </w:rPr>
              <w:t>Quantity</w:t>
            </w:r>
          </w:p>
        </w:tc>
        <w:tc>
          <w:tcPr>
            <w:tcW w:w="1200" w:type="dxa"/>
          </w:tcPr>
          <w:p w14:paraId="1AF8697C" w14:textId="77777777" w:rsidR="002A5BD6" w:rsidRPr="00DF265C" w:rsidRDefault="002A5BD6" w:rsidP="00894CA1">
            <w:pPr>
              <w:rPr>
                <w:i/>
                <w:lang w:val="az-Latn-AZ"/>
              </w:rPr>
            </w:pPr>
            <w:r w:rsidRPr="00DF265C">
              <w:rPr>
                <w:rFonts w:ascii="Calibri" w:eastAsia="Calibri" w:hAnsi="Calibri" w:cs="Times New Roman"/>
                <w:i/>
                <w:lang w:val="en-US"/>
              </w:rPr>
              <w:t>Measurement unit</w:t>
            </w:r>
          </w:p>
        </w:tc>
        <w:tc>
          <w:tcPr>
            <w:tcW w:w="1307" w:type="dxa"/>
          </w:tcPr>
          <w:p w14:paraId="46F3673B" w14:textId="77777777" w:rsidR="002A5BD6" w:rsidRPr="00DF265C" w:rsidRDefault="002A5BD6" w:rsidP="00894CA1">
            <w:pPr>
              <w:rPr>
                <w:i/>
                <w:lang w:val="az-Latn-AZ"/>
              </w:rPr>
            </w:pPr>
            <w:r w:rsidRPr="00DF265C">
              <w:rPr>
                <w:rFonts w:ascii="Calibri" w:eastAsia="Calibri" w:hAnsi="Calibri" w:cs="Times New Roman"/>
                <w:i/>
                <w:lang w:val="en-US"/>
              </w:rPr>
              <w:t>Requisition</w:t>
            </w:r>
          </w:p>
        </w:tc>
        <w:tc>
          <w:tcPr>
            <w:tcW w:w="1295" w:type="dxa"/>
          </w:tcPr>
          <w:p w14:paraId="02CC0A38" w14:textId="77777777" w:rsidR="002A5BD6" w:rsidRPr="00DF265C" w:rsidRDefault="002A5BD6" w:rsidP="00894CA1">
            <w:pPr>
              <w:rPr>
                <w:i/>
                <w:lang w:val="az-Latn-AZ"/>
              </w:rPr>
            </w:pPr>
            <w:r w:rsidRPr="00DF265C">
              <w:rPr>
                <w:rFonts w:ascii="Calibri" w:eastAsia="Calibri" w:hAnsi="Calibri" w:cs="Times New Roman"/>
                <w:i/>
                <w:lang w:val="en-US"/>
              </w:rPr>
              <w:t>Vessel and Sphere Name</w:t>
            </w:r>
          </w:p>
        </w:tc>
        <w:tc>
          <w:tcPr>
            <w:tcW w:w="1488" w:type="dxa"/>
          </w:tcPr>
          <w:p w14:paraId="68B0BA44" w14:textId="77777777" w:rsidR="002A5BD6" w:rsidRPr="00DF265C" w:rsidRDefault="002A5BD6" w:rsidP="00894CA1">
            <w:pPr>
              <w:rPr>
                <w:i/>
                <w:lang w:val="az-Latn-AZ"/>
              </w:rPr>
            </w:pPr>
            <w:r w:rsidRPr="00DF265C">
              <w:rPr>
                <w:rFonts w:ascii="Calibri" w:eastAsia="Calibri" w:hAnsi="Calibri" w:cs="Times New Roman"/>
                <w:i/>
                <w:lang w:val="en-US"/>
              </w:rPr>
              <w:t>Certification requirement</w:t>
            </w:r>
          </w:p>
        </w:tc>
      </w:tr>
      <w:tr w:rsidR="002A5BD6" w:rsidRPr="002A5BD6" w14:paraId="34833AAA" w14:textId="77777777" w:rsidTr="00894CA1">
        <w:tc>
          <w:tcPr>
            <w:tcW w:w="535" w:type="dxa"/>
          </w:tcPr>
          <w:p w14:paraId="551B0F1A" w14:textId="77777777" w:rsidR="002A5BD6" w:rsidRPr="001411F1" w:rsidRDefault="002A5BD6" w:rsidP="00894CA1">
            <w:pPr>
              <w:rPr>
                <w:lang w:val="az-Latn-AZ"/>
              </w:rPr>
            </w:pPr>
            <w:r>
              <w:rPr>
                <w:rFonts w:ascii="Calibri" w:eastAsia="Calibri" w:hAnsi="Calibri" w:cs="Times New Roman"/>
                <w:lang w:val="en-US"/>
              </w:rPr>
              <w:t>1</w:t>
            </w:r>
          </w:p>
        </w:tc>
        <w:tc>
          <w:tcPr>
            <w:tcW w:w="2788" w:type="dxa"/>
          </w:tcPr>
          <w:p w14:paraId="0A1F4638" w14:textId="77777777" w:rsidR="002A5BD6" w:rsidRPr="0052164F" w:rsidRDefault="002A5BD6" w:rsidP="00894CA1">
            <w:pPr>
              <w:rPr>
                <w:lang w:val="en-US"/>
              </w:rPr>
            </w:pPr>
            <w:r>
              <w:rPr>
                <w:rFonts w:ascii="Palatino Linotype" w:eastAsia="Palatino Linotype" w:hAnsi="Palatino Linotype" w:cs="Arial"/>
                <w:lang w:val="en-US"/>
              </w:rPr>
              <w:t>Electric oven 220 V, 2000 W, 33 x 59 x 47 cm, 45 l</w:t>
            </w:r>
          </w:p>
        </w:tc>
        <w:tc>
          <w:tcPr>
            <w:tcW w:w="1158" w:type="dxa"/>
          </w:tcPr>
          <w:p w14:paraId="6CD589CA" w14:textId="77777777" w:rsidR="002A5BD6" w:rsidRPr="0052164F" w:rsidRDefault="002A5BD6" w:rsidP="00894CA1">
            <w:pPr>
              <w:rPr>
                <w:lang w:val="en-US"/>
              </w:rPr>
            </w:pPr>
            <w:r>
              <w:rPr>
                <w:rFonts w:ascii="Calibri" w:eastAsia="Calibri" w:hAnsi="Calibri" w:cs="Times New Roman"/>
                <w:lang w:val="en-US"/>
              </w:rPr>
              <w:t>1</w:t>
            </w:r>
          </w:p>
        </w:tc>
        <w:tc>
          <w:tcPr>
            <w:tcW w:w="1200" w:type="dxa"/>
          </w:tcPr>
          <w:p w14:paraId="5713F41B" w14:textId="77777777" w:rsidR="002A5BD6" w:rsidRPr="00DF265C" w:rsidRDefault="002A5BD6" w:rsidP="00894CA1">
            <w:pPr>
              <w:jc w:val="center"/>
              <w:rPr>
                <w:sz w:val="16"/>
                <w:szCs w:val="16"/>
                <w:lang w:val="en-US"/>
              </w:rPr>
            </w:pPr>
            <w:r w:rsidRPr="00DF265C">
              <w:rPr>
                <w:rFonts w:ascii="Calibri" w:eastAsia="Calibri" w:hAnsi="Calibri" w:cs="Times New Roman"/>
                <w:sz w:val="16"/>
                <w:szCs w:val="16"/>
                <w:lang w:val="en-US"/>
              </w:rPr>
              <w:t>p c s</w:t>
            </w:r>
          </w:p>
        </w:tc>
        <w:tc>
          <w:tcPr>
            <w:tcW w:w="1307" w:type="dxa"/>
          </w:tcPr>
          <w:p w14:paraId="3388950A" w14:textId="77777777" w:rsidR="002A5BD6" w:rsidRPr="0052164F" w:rsidRDefault="002A5BD6" w:rsidP="00894CA1">
            <w:pPr>
              <w:rPr>
                <w:lang w:val="en-US"/>
              </w:rPr>
            </w:pPr>
            <w:r>
              <w:rPr>
                <w:rFonts w:ascii="Palatino Linotype" w:eastAsia="Palatino Linotype" w:hAnsi="Palatino Linotype" w:cs="Arial"/>
                <w:lang w:val="en-US"/>
              </w:rPr>
              <w:t>10058987</w:t>
            </w:r>
          </w:p>
        </w:tc>
        <w:tc>
          <w:tcPr>
            <w:tcW w:w="1295" w:type="dxa"/>
          </w:tcPr>
          <w:p w14:paraId="19CA6352" w14:textId="77777777" w:rsidR="002A5BD6" w:rsidRPr="0052164F" w:rsidRDefault="002A5BD6" w:rsidP="00894CA1">
            <w:pPr>
              <w:rPr>
                <w:lang w:val="en-US"/>
              </w:rPr>
            </w:pPr>
            <w:r>
              <w:rPr>
                <w:rFonts w:ascii="Palatino Linotype" w:eastAsia="Palatino Linotype" w:hAnsi="Palatino Linotype" w:cs="Arial"/>
                <w:lang w:val="en-US"/>
              </w:rPr>
              <w:t>The Caspian Sea Oil Fleet - "Athlete - 24"</w:t>
            </w:r>
          </w:p>
        </w:tc>
        <w:tc>
          <w:tcPr>
            <w:tcW w:w="1488" w:type="dxa"/>
          </w:tcPr>
          <w:p w14:paraId="04510D98" w14:textId="77777777" w:rsidR="002A5BD6" w:rsidRPr="0052164F" w:rsidRDefault="002A5BD6" w:rsidP="00894CA1">
            <w:pPr>
              <w:rPr>
                <w:lang w:val="en-US"/>
              </w:rPr>
            </w:pPr>
            <w:r>
              <w:rPr>
                <w:rFonts w:ascii="Palatino Linotype" w:eastAsia="Palatino Linotype" w:hAnsi="Palatino Linotype" w:cs="Arial"/>
                <w:lang w:val="en-US"/>
              </w:rPr>
              <w:t xml:space="preserve">Certificate of conformity and quality </w:t>
            </w:r>
          </w:p>
        </w:tc>
      </w:tr>
      <w:tr w:rsidR="002A5BD6" w:rsidRPr="002A5BD6" w14:paraId="08D3B250" w14:textId="77777777" w:rsidTr="00894CA1">
        <w:tc>
          <w:tcPr>
            <w:tcW w:w="535" w:type="dxa"/>
          </w:tcPr>
          <w:p w14:paraId="296E594F" w14:textId="77777777" w:rsidR="002A5BD6" w:rsidRPr="001411F1" w:rsidRDefault="002A5BD6" w:rsidP="00894CA1">
            <w:pPr>
              <w:rPr>
                <w:lang w:val="az-Latn-AZ"/>
              </w:rPr>
            </w:pPr>
            <w:r>
              <w:rPr>
                <w:rFonts w:ascii="Calibri" w:eastAsia="Calibri" w:hAnsi="Calibri" w:cs="Times New Roman"/>
                <w:lang w:val="en-US"/>
              </w:rPr>
              <w:t>2</w:t>
            </w:r>
          </w:p>
        </w:tc>
        <w:tc>
          <w:tcPr>
            <w:tcW w:w="2788" w:type="dxa"/>
          </w:tcPr>
          <w:p w14:paraId="09650578" w14:textId="77777777" w:rsidR="002A5BD6" w:rsidRPr="005F4AE4" w:rsidRDefault="002A5BD6" w:rsidP="00894CA1">
            <w:pPr>
              <w:rPr>
                <w:lang w:val="en-US"/>
              </w:rPr>
            </w:pPr>
            <w:r>
              <w:rPr>
                <w:rFonts w:ascii="Palatino Linotype" w:eastAsia="Palatino Linotype" w:hAnsi="Palatino Linotype" w:cs="Arial"/>
                <w:lang w:val="en-US"/>
              </w:rPr>
              <w:t>Electric oven 220 V, 2000 W, 33 x 59 x 47 cm, 45 l</w:t>
            </w:r>
          </w:p>
        </w:tc>
        <w:tc>
          <w:tcPr>
            <w:tcW w:w="1158" w:type="dxa"/>
          </w:tcPr>
          <w:p w14:paraId="038F70F0" w14:textId="77777777" w:rsidR="002A5BD6" w:rsidRPr="005F4AE4" w:rsidRDefault="002A5BD6" w:rsidP="00894CA1">
            <w:pPr>
              <w:rPr>
                <w:lang w:val="en-US"/>
              </w:rPr>
            </w:pPr>
            <w:r>
              <w:rPr>
                <w:rFonts w:ascii="Calibri" w:eastAsia="Calibri" w:hAnsi="Calibri" w:cs="Times New Roman"/>
                <w:lang w:val="en-US"/>
              </w:rPr>
              <w:t>2</w:t>
            </w:r>
          </w:p>
        </w:tc>
        <w:tc>
          <w:tcPr>
            <w:tcW w:w="1200" w:type="dxa"/>
          </w:tcPr>
          <w:p w14:paraId="30EC5E56" w14:textId="77777777" w:rsidR="002A5BD6" w:rsidRPr="00DF265C" w:rsidRDefault="002A5BD6" w:rsidP="00894CA1">
            <w:pPr>
              <w:jc w:val="center"/>
              <w:rPr>
                <w:sz w:val="16"/>
                <w:szCs w:val="16"/>
                <w:lang w:val="en-US"/>
              </w:rPr>
            </w:pPr>
            <w:r w:rsidRPr="00DF265C">
              <w:rPr>
                <w:rFonts w:ascii="Calibri" w:eastAsia="Calibri" w:hAnsi="Calibri" w:cs="Times New Roman"/>
                <w:sz w:val="16"/>
                <w:szCs w:val="16"/>
                <w:lang w:val="en-US"/>
              </w:rPr>
              <w:t>p c s</w:t>
            </w:r>
          </w:p>
        </w:tc>
        <w:tc>
          <w:tcPr>
            <w:tcW w:w="1307" w:type="dxa"/>
          </w:tcPr>
          <w:p w14:paraId="76EBD717" w14:textId="77777777" w:rsidR="002A5BD6" w:rsidRPr="005F4AE4" w:rsidRDefault="002A5BD6" w:rsidP="00894CA1">
            <w:pPr>
              <w:rPr>
                <w:lang w:val="en-US"/>
              </w:rPr>
            </w:pPr>
            <w:r>
              <w:rPr>
                <w:rFonts w:ascii="Palatino Linotype" w:eastAsia="Palatino Linotype" w:hAnsi="Palatino Linotype" w:cs="Arial"/>
                <w:lang w:val="en-US"/>
              </w:rPr>
              <w:t>10061854</w:t>
            </w:r>
          </w:p>
        </w:tc>
        <w:tc>
          <w:tcPr>
            <w:tcW w:w="1295" w:type="dxa"/>
          </w:tcPr>
          <w:p w14:paraId="50A782FE" w14:textId="77777777" w:rsidR="002A5BD6" w:rsidRPr="005F4AE4" w:rsidRDefault="002A5BD6" w:rsidP="00894CA1">
            <w:pPr>
              <w:rPr>
                <w:lang w:val="en-US"/>
              </w:rPr>
            </w:pPr>
            <w:r>
              <w:rPr>
                <w:rFonts w:ascii="Palatino Linotype" w:eastAsia="Palatino Linotype" w:hAnsi="Palatino Linotype" w:cs="Arial"/>
                <w:lang w:val="en-US"/>
              </w:rPr>
              <w:t xml:space="preserve">The Caspian Sea Oil Fleet - "Z. </w:t>
            </w:r>
            <w:proofErr w:type="spellStart"/>
            <w:r>
              <w:rPr>
                <w:rFonts w:ascii="Palatino Linotype" w:eastAsia="Palatino Linotype" w:hAnsi="Palatino Linotype" w:cs="Arial"/>
                <w:lang w:val="en-US"/>
              </w:rPr>
              <w:t>Valiyev</w:t>
            </w:r>
            <w:proofErr w:type="spellEnd"/>
            <w:r>
              <w:rPr>
                <w:rFonts w:ascii="Palatino Linotype" w:eastAsia="Palatino Linotype" w:hAnsi="Palatino Linotype" w:cs="Arial"/>
                <w:lang w:val="en-US"/>
              </w:rPr>
              <w:t>"</w:t>
            </w:r>
          </w:p>
        </w:tc>
        <w:tc>
          <w:tcPr>
            <w:tcW w:w="1488" w:type="dxa"/>
          </w:tcPr>
          <w:p w14:paraId="45592B02" w14:textId="77777777" w:rsidR="002A5BD6" w:rsidRPr="005F4AE4" w:rsidRDefault="002A5BD6" w:rsidP="00894CA1">
            <w:pPr>
              <w:rPr>
                <w:lang w:val="en-US"/>
              </w:rPr>
            </w:pPr>
            <w:r>
              <w:rPr>
                <w:rFonts w:ascii="Palatino Linotype" w:eastAsia="Palatino Linotype" w:hAnsi="Palatino Linotype" w:cs="Arial"/>
                <w:lang w:val="en-US"/>
              </w:rPr>
              <w:t xml:space="preserve">Certificate of conformity and quality </w:t>
            </w:r>
          </w:p>
        </w:tc>
      </w:tr>
      <w:tr w:rsidR="002A5BD6" w:rsidRPr="002A5BD6" w14:paraId="615BF455" w14:textId="77777777" w:rsidTr="00894CA1">
        <w:tc>
          <w:tcPr>
            <w:tcW w:w="535" w:type="dxa"/>
          </w:tcPr>
          <w:p w14:paraId="3C6C5E96" w14:textId="77777777" w:rsidR="002A5BD6" w:rsidRPr="001411F1" w:rsidRDefault="002A5BD6" w:rsidP="00894CA1">
            <w:pPr>
              <w:rPr>
                <w:lang w:val="az-Latn-AZ"/>
              </w:rPr>
            </w:pPr>
            <w:r>
              <w:rPr>
                <w:rFonts w:ascii="Calibri" w:eastAsia="Calibri" w:hAnsi="Calibri" w:cs="Times New Roman"/>
                <w:lang w:val="en-US"/>
              </w:rPr>
              <w:t>3</w:t>
            </w:r>
          </w:p>
        </w:tc>
        <w:tc>
          <w:tcPr>
            <w:tcW w:w="2788" w:type="dxa"/>
          </w:tcPr>
          <w:p w14:paraId="24756AD3" w14:textId="77777777" w:rsidR="002A5BD6" w:rsidRPr="005F4AE4" w:rsidRDefault="002A5BD6" w:rsidP="00894CA1">
            <w:pPr>
              <w:rPr>
                <w:lang w:val="az-Latn-AZ"/>
              </w:rPr>
            </w:pPr>
            <w:r>
              <w:rPr>
                <w:rFonts w:ascii="Palatino Linotype" w:eastAsia="Palatino Linotype" w:hAnsi="Palatino Linotype" w:cs="Arial"/>
                <w:lang w:val="en-US"/>
              </w:rPr>
              <w:t>Electric oven ПКЭ - 50 OM 4 3 x 220 v 11.6 kW, 4 burners, Width - 750 mm, Length - 800 mm</w:t>
            </w:r>
          </w:p>
        </w:tc>
        <w:tc>
          <w:tcPr>
            <w:tcW w:w="1158" w:type="dxa"/>
          </w:tcPr>
          <w:p w14:paraId="478FDB52" w14:textId="77777777" w:rsidR="002A5BD6" w:rsidRPr="005F4AE4" w:rsidRDefault="002A5BD6" w:rsidP="00894CA1">
            <w:pPr>
              <w:rPr>
                <w:lang w:val="az-Latn-AZ"/>
              </w:rPr>
            </w:pPr>
            <w:r>
              <w:rPr>
                <w:rFonts w:ascii="Calibri" w:eastAsia="Calibri" w:hAnsi="Calibri" w:cs="Times New Roman"/>
                <w:lang w:val="en-US"/>
              </w:rPr>
              <w:t>1</w:t>
            </w:r>
          </w:p>
        </w:tc>
        <w:tc>
          <w:tcPr>
            <w:tcW w:w="1200" w:type="dxa"/>
          </w:tcPr>
          <w:p w14:paraId="74DDBB3E" w14:textId="77777777" w:rsidR="002A5BD6" w:rsidRPr="00DF265C" w:rsidRDefault="002A5BD6" w:rsidP="00894CA1">
            <w:pPr>
              <w:jc w:val="center"/>
              <w:rPr>
                <w:sz w:val="16"/>
                <w:szCs w:val="16"/>
                <w:lang w:val="az-Latn-AZ"/>
              </w:rPr>
            </w:pPr>
            <w:r w:rsidRPr="00DF265C">
              <w:rPr>
                <w:rFonts w:ascii="Calibri" w:eastAsia="Calibri" w:hAnsi="Calibri" w:cs="Times New Roman"/>
                <w:sz w:val="16"/>
                <w:szCs w:val="16"/>
                <w:lang w:val="en-US"/>
              </w:rPr>
              <w:t>p c s</w:t>
            </w:r>
          </w:p>
        </w:tc>
        <w:tc>
          <w:tcPr>
            <w:tcW w:w="1307" w:type="dxa"/>
          </w:tcPr>
          <w:p w14:paraId="79652D49" w14:textId="77777777" w:rsidR="002A5BD6" w:rsidRPr="005F4AE4" w:rsidRDefault="002A5BD6" w:rsidP="00894CA1">
            <w:pPr>
              <w:rPr>
                <w:lang w:val="az-Latn-AZ"/>
              </w:rPr>
            </w:pPr>
            <w:r>
              <w:rPr>
                <w:rFonts w:ascii="Palatino Linotype" w:eastAsia="Palatino Linotype" w:hAnsi="Palatino Linotype" w:cs="Arial"/>
                <w:lang w:val="en-US"/>
              </w:rPr>
              <w:t>10062820</w:t>
            </w:r>
          </w:p>
        </w:tc>
        <w:tc>
          <w:tcPr>
            <w:tcW w:w="1295" w:type="dxa"/>
          </w:tcPr>
          <w:p w14:paraId="39873BC9" w14:textId="77777777" w:rsidR="002A5BD6" w:rsidRPr="005F4AE4" w:rsidRDefault="002A5BD6" w:rsidP="00894CA1">
            <w:pPr>
              <w:rPr>
                <w:lang w:val="az-Latn-AZ"/>
              </w:rPr>
            </w:pPr>
            <w:r>
              <w:rPr>
                <w:rFonts w:ascii="Palatino Linotype" w:eastAsia="Palatino Linotype" w:hAnsi="Palatino Linotype" w:cs="Arial"/>
                <w:lang w:val="en-US"/>
              </w:rPr>
              <w:t>The Caspian Sea Oil Fleet - "PS - 153"</w:t>
            </w:r>
          </w:p>
        </w:tc>
        <w:tc>
          <w:tcPr>
            <w:tcW w:w="1488" w:type="dxa"/>
          </w:tcPr>
          <w:p w14:paraId="140D6803" w14:textId="77777777" w:rsidR="002A5BD6" w:rsidRPr="005F4AE4" w:rsidRDefault="002A5BD6" w:rsidP="00894CA1">
            <w:pPr>
              <w:rPr>
                <w:lang w:val="az-Latn-AZ"/>
              </w:rPr>
            </w:pPr>
            <w:r>
              <w:rPr>
                <w:rFonts w:ascii="Palatino Linotype" w:eastAsia="Palatino Linotype" w:hAnsi="Palatino Linotype" w:cs="Arial"/>
                <w:lang w:val="en-US"/>
              </w:rPr>
              <w:t>Quality and Conformity Certificate / Certificate issued by the International Maritime Classification Society</w:t>
            </w:r>
          </w:p>
        </w:tc>
      </w:tr>
      <w:tr w:rsidR="002A5BD6" w:rsidRPr="002A5BD6" w14:paraId="0D80440D" w14:textId="77777777" w:rsidTr="00894CA1">
        <w:tc>
          <w:tcPr>
            <w:tcW w:w="535" w:type="dxa"/>
          </w:tcPr>
          <w:p w14:paraId="1FB95864" w14:textId="77777777" w:rsidR="002A5BD6" w:rsidRPr="001411F1" w:rsidRDefault="002A5BD6" w:rsidP="00894CA1">
            <w:pPr>
              <w:rPr>
                <w:lang w:val="az-Latn-AZ"/>
              </w:rPr>
            </w:pPr>
            <w:r>
              <w:rPr>
                <w:rFonts w:ascii="Calibri" w:eastAsia="Calibri" w:hAnsi="Calibri" w:cs="Times New Roman"/>
                <w:lang w:val="en-US"/>
              </w:rPr>
              <w:t>4</w:t>
            </w:r>
          </w:p>
        </w:tc>
        <w:tc>
          <w:tcPr>
            <w:tcW w:w="2788" w:type="dxa"/>
          </w:tcPr>
          <w:p w14:paraId="2480C34E" w14:textId="77777777" w:rsidR="002A5BD6" w:rsidRPr="005F4AE4" w:rsidRDefault="002A5BD6" w:rsidP="00894CA1">
            <w:pPr>
              <w:rPr>
                <w:lang w:val="az-Latn-AZ"/>
              </w:rPr>
            </w:pPr>
            <w:r>
              <w:rPr>
                <w:rFonts w:ascii="Palatino Linotype" w:eastAsia="Palatino Linotype" w:hAnsi="Palatino Linotype" w:cs="Arial"/>
                <w:lang w:val="en-US"/>
              </w:rPr>
              <w:t>Electric oven with 3 burners 220 V rational oven (with glass door)</w:t>
            </w:r>
          </w:p>
        </w:tc>
        <w:tc>
          <w:tcPr>
            <w:tcW w:w="1158" w:type="dxa"/>
          </w:tcPr>
          <w:p w14:paraId="7AD14C0B" w14:textId="77777777" w:rsidR="002A5BD6" w:rsidRPr="005F4AE4" w:rsidRDefault="002A5BD6" w:rsidP="00894CA1">
            <w:pPr>
              <w:rPr>
                <w:lang w:val="az-Latn-AZ"/>
              </w:rPr>
            </w:pPr>
            <w:r>
              <w:rPr>
                <w:rFonts w:ascii="Calibri" w:eastAsia="Calibri" w:hAnsi="Calibri" w:cs="Times New Roman"/>
                <w:lang w:val="en-US"/>
              </w:rPr>
              <w:t>1</w:t>
            </w:r>
          </w:p>
        </w:tc>
        <w:tc>
          <w:tcPr>
            <w:tcW w:w="1200" w:type="dxa"/>
          </w:tcPr>
          <w:p w14:paraId="4A5F317D" w14:textId="77777777" w:rsidR="002A5BD6" w:rsidRPr="00DF265C" w:rsidRDefault="002A5BD6" w:rsidP="00894CA1">
            <w:pPr>
              <w:jc w:val="center"/>
              <w:rPr>
                <w:sz w:val="16"/>
                <w:szCs w:val="16"/>
                <w:lang w:val="az-Latn-AZ"/>
              </w:rPr>
            </w:pPr>
            <w:r w:rsidRPr="00DF265C">
              <w:rPr>
                <w:rFonts w:ascii="Calibri" w:eastAsia="Calibri" w:hAnsi="Calibri" w:cs="Times New Roman"/>
                <w:sz w:val="16"/>
                <w:szCs w:val="16"/>
                <w:lang w:val="en-US"/>
              </w:rPr>
              <w:t>p c s</w:t>
            </w:r>
          </w:p>
        </w:tc>
        <w:tc>
          <w:tcPr>
            <w:tcW w:w="1307" w:type="dxa"/>
          </w:tcPr>
          <w:p w14:paraId="40FA6D0A" w14:textId="77777777" w:rsidR="002A5BD6" w:rsidRPr="005F4AE4" w:rsidRDefault="002A5BD6" w:rsidP="00894CA1">
            <w:pPr>
              <w:rPr>
                <w:lang w:val="az-Latn-AZ"/>
              </w:rPr>
            </w:pPr>
            <w:r>
              <w:rPr>
                <w:rFonts w:ascii="Palatino Linotype" w:eastAsia="Palatino Linotype" w:hAnsi="Palatino Linotype" w:cs="Arial"/>
                <w:lang w:val="en-US"/>
              </w:rPr>
              <w:t>10063643</w:t>
            </w:r>
          </w:p>
        </w:tc>
        <w:tc>
          <w:tcPr>
            <w:tcW w:w="1295" w:type="dxa"/>
          </w:tcPr>
          <w:p w14:paraId="6235F04C" w14:textId="77777777" w:rsidR="002A5BD6" w:rsidRPr="005F4AE4" w:rsidRDefault="002A5BD6" w:rsidP="00894CA1">
            <w:pPr>
              <w:rPr>
                <w:lang w:val="az-Latn-AZ"/>
              </w:rPr>
            </w:pPr>
            <w:r>
              <w:rPr>
                <w:rFonts w:ascii="Palatino Linotype" w:eastAsia="Palatino Linotype" w:hAnsi="Palatino Linotype" w:cs="Arial"/>
                <w:lang w:val="en-US"/>
              </w:rPr>
              <w:t xml:space="preserve">The Caspian Sea Oil Fleet - </w:t>
            </w:r>
            <w:proofErr w:type="spellStart"/>
            <w:r>
              <w:rPr>
                <w:rFonts w:ascii="Palatino Linotype" w:eastAsia="Palatino Linotype" w:hAnsi="Palatino Linotype" w:cs="Arial"/>
                <w:lang w:val="en-US"/>
              </w:rPr>
              <w:t>Karadagh</w:t>
            </w:r>
            <w:proofErr w:type="spellEnd"/>
            <w:r>
              <w:rPr>
                <w:rFonts w:ascii="Palatino Linotype" w:eastAsia="Palatino Linotype" w:hAnsi="Palatino Linotype" w:cs="Arial"/>
                <w:lang w:val="en-US"/>
              </w:rPr>
              <w:t xml:space="preserve"> Maintenance and Repair Base</w:t>
            </w:r>
          </w:p>
        </w:tc>
        <w:tc>
          <w:tcPr>
            <w:tcW w:w="1488" w:type="dxa"/>
          </w:tcPr>
          <w:p w14:paraId="4A508161" w14:textId="77777777" w:rsidR="002A5BD6" w:rsidRPr="005F4AE4" w:rsidRDefault="002A5BD6" w:rsidP="00894CA1">
            <w:pPr>
              <w:rPr>
                <w:lang w:val="az-Latn-AZ"/>
              </w:rPr>
            </w:pPr>
            <w:r>
              <w:rPr>
                <w:rFonts w:ascii="Palatino Linotype" w:eastAsia="Palatino Linotype" w:hAnsi="Palatino Linotype" w:cs="Arial"/>
                <w:lang w:val="en-US"/>
              </w:rPr>
              <w:t xml:space="preserve">Certificate of conformity and quality </w:t>
            </w:r>
          </w:p>
        </w:tc>
      </w:tr>
      <w:tr w:rsidR="002A5BD6" w:rsidRPr="002A5BD6" w14:paraId="5FF38449" w14:textId="77777777" w:rsidTr="00894CA1">
        <w:tc>
          <w:tcPr>
            <w:tcW w:w="535" w:type="dxa"/>
          </w:tcPr>
          <w:p w14:paraId="0CBF6A16" w14:textId="77777777" w:rsidR="002A5BD6" w:rsidRPr="001411F1" w:rsidRDefault="002A5BD6" w:rsidP="00894CA1">
            <w:pPr>
              <w:rPr>
                <w:lang w:val="az-Latn-AZ"/>
              </w:rPr>
            </w:pPr>
            <w:r>
              <w:rPr>
                <w:rFonts w:ascii="Calibri" w:eastAsia="Calibri" w:hAnsi="Calibri" w:cs="Times New Roman"/>
                <w:lang w:val="en-US"/>
              </w:rPr>
              <w:t>5</w:t>
            </w:r>
          </w:p>
        </w:tc>
        <w:tc>
          <w:tcPr>
            <w:tcW w:w="2788" w:type="dxa"/>
          </w:tcPr>
          <w:p w14:paraId="26558CC9" w14:textId="77777777" w:rsidR="002A5BD6" w:rsidRPr="005F4AE4" w:rsidRDefault="002A5BD6" w:rsidP="00894CA1">
            <w:pPr>
              <w:rPr>
                <w:lang w:val="az-Latn-AZ"/>
              </w:rPr>
            </w:pPr>
            <w:r>
              <w:rPr>
                <w:rFonts w:ascii="Palatino Linotype" w:eastAsia="Palatino Linotype" w:hAnsi="Palatino Linotype" w:cs="Arial"/>
                <w:lang w:val="en-US"/>
              </w:rPr>
              <w:t xml:space="preserve">Vegetable chopping | cutting machine 250 kg / h - "CL - 50 Ultra" </w:t>
            </w:r>
          </w:p>
        </w:tc>
        <w:tc>
          <w:tcPr>
            <w:tcW w:w="1158" w:type="dxa"/>
          </w:tcPr>
          <w:p w14:paraId="3B06B6BD" w14:textId="77777777" w:rsidR="002A5BD6" w:rsidRPr="005F4AE4" w:rsidRDefault="002A5BD6" w:rsidP="00894CA1">
            <w:pPr>
              <w:rPr>
                <w:lang w:val="az-Latn-AZ"/>
              </w:rPr>
            </w:pPr>
            <w:r>
              <w:rPr>
                <w:rFonts w:ascii="Calibri" w:eastAsia="Calibri" w:hAnsi="Calibri" w:cs="Times New Roman"/>
                <w:lang w:val="en-US"/>
              </w:rPr>
              <w:t>1</w:t>
            </w:r>
          </w:p>
        </w:tc>
        <w:tc>
          <w:tcPr>
            <w:tcW w:w="1200" w:type="dxa"/>
          </w:tcPr>
          <w:p w14:paraId="0B9D4196" w14:textId="77777777" w:rsidR="002A5BD6" w:rsidRPr="00DF265C" w:rsidRDefault="002A5BD6" w:rsidP="00894CA1">
            <w:pPr>
              <w:jc w:val="center"/>
              <w:rPr>
                <w:sz w:val="16"/>
                <w:szCs w:val="16"/>
                <w:lang w:val="az-Latn-AZ"/>
              </w:rPr>
            </w:pPr>
            <w:r w:rsidRPr="00DF265C">
              <w:rPr>
                <w:rFonts w:ascii="Calibri" w:eastAsia="Calibri" w:hAnsi="Calibri" w:cs="Times New Roman"/>
                <w:sz w:val="16"/>
                <w:szCs w:val="16"/>
                <w:lang w:val="en-US"/>
              </w:rPr>
              <w:t>p c s</w:t>
            </w:r>
          </w:p>
        </w:tc>
        <w:tc>
          <w:tcPr>
            <w:tcW w:w="1307" w:type="dxa"/>
          </w:tcPr>
          <w:p w14:paraId="2AE9D190" w14:textId="77777777" w:rsidR="002A5BD6" w:rsidRPr="005F4AE4" w:rsidRDefault="002A5BD6" w:rsidP="00894CA1">
            <w:pPr>
              <w:rPr>
                <w:lang w:val="az-Latn-AZ"/>
              </w:rPr>
            </w:pPr>
            <w:r>
              <w:rPr>
                <w:rFonts w:ascii="Palatino Linotype" w:eastAsia="Palatino Linotype" w:hAnsi="Palatino Linotype" w:cs="Arial"/>
                <w:lang w:val="en-US"/>
              </w:rPr>
              <w:t>10063643</w:t>
            </w:r>
          </w:p>
        </w:tc>
        <w:tc>
          <w:tcPr>
            <w:tcW w:w="1295" w:type="dxa"/>
          </w:tcPr>
          <w:p w14:paraId="67195262" w14:textId="77777777" w:rsidR="002A5BD6" w:rsidRPr="005F4AE4" w:rsidRDefault="002A5BD6" w:rsidP="00894CA1">
            <w:pPr>
              <w:rPr>
                <w:lang w:val="az-Latn-AZ"/>
              </w:rPr>
            </w:pPr>
            <w:r>
              <w:rPr>
                <w:rFonts w:ascii="Palatino Linotype" w:eastAsia="Palatino Linotype" w:hAnsi="Palatino Linotype" w:cs="Arial"/>
                <w:lang w:val="en-US"/>
              </w:rPr>
              <w:t xml:space="preserve">The Caspian Sea Oil Fleet - </w:t>
            </w:r>
            <w:proofErr w:type="spellStart"/>
            <w:r>
              <w:rPr>
                <w:rFonts w:ascii="Palatino Linotype" w:eastAsia="Palatino Linotype" w:hAnsi="Palatino Linotype" w:cs="Arial"/>
                <w:lang w:val="en-US"/>
              </w:rPr>
              <w:t>Karadagh</w:t>
            </w:r>
            <w:proofErr w:type="spellEnd"/>
            <w:r>
              <w:rPr>
                <w:rFonts w:ascii="Palatino Linotype" w:eastAsia="Palatino Linotype" w:hAnsi="Palatino Linotype" w:cs="Arial"/>
                <w:lang w:val="en-US"/>
              </w:rPr>
              <w:t xml:space="preserve"> Maintenance and Repair Base</w:t>
            </w:r>
          </w:p>
        </w:tc>
        <w:tc>
          <w:tcPr>
            <w:tcW w:w="1488" w:type="dxa"/>
          </w:tcPr>
          <w:p w14:paraId="517A67F8" w14:textId="77777777" w:rsidR="002A5BD6" w:rsidRPr="005F4AE4" w:rsidRDefault="002A5BD6" w:rsidP="00894CA1">
            <w:pPr>
              <w:rPr>
                <w:lang w:val="az-Latn-AZ"/>
              </w:rPr>
            </w:pPr>
            <w:r>
              <w:rPr>
                <w:rFonts w:ascii="Palatino Linotype" w:eastAsia="Palatino Linotype" w:hAnsi="Palatino Linotype" w:cs="Arial"/>
                <w:lang w:val="en-US"/>
              </w:rPr>
              <w:t xml:space="preserve">Certificate of conformity and quality </w:t>
            </w:r>
          </w:p>
        </w:tc>
      </w:tr>
      <w:tr w:rsidR="002A5BD6" w:rsidRPr="002A5BD6" w14:paraId="4D400530" w14:textId="77777777" w:rsidTr="00894CA1">
        <w:tc>
          <w:tcPr>
            <w:tcW w:w="535" w:type="dxa"/>
          </w:tcPr>
          <w:p w14:paraId="1C26D3A4" w14:textId="77777777" w:rsidR="002A5BD6" w:rsidRPr="001411F1" w:rsidRDefault="002A5BD6" w:rsidP="00894CA1">
            <w:pPr>
              <w:rPr>
                <w:lang w:val="az-Latn-AZ"/>
              </w:rPr>
            </w:pPr>
            <w:r>
              <w:rPr>
                <w:rFonts w:ascii="Calibri" w:eastAsia="Calibri" w:hAnsi="Calibri" w:cs="Times New Roman"/>
                <w:lang w:val="en-US"/>
              </w:rPr>
              <w:t>6</w:t>
            </w:r>
          </w:p>
        </w:tc>
        <w:tc>
          <w:tcPr>
            <w:tcW w:w="2788" w:type="dxa"/>
          </w:tcPr>
          <w:p w14:paraId="1891FC5E" w14:textId="77777777" w:rsidR="002A5BD6" w:rsidRPr="005F4AE4" w:rsidRDefault="002A5BD6" w:rsidP="00894CA1">
            <w:pPr>
              <w:rPr>
                <w:lang w:val="en-US"/>
              </w:rPr>
            </w:pPr>
            <w:r>
              <w:rPr>
                <w:rFonts w:ascii="Palatino Linotype" w:eastAsia="Palatino Linotype" w:hAnsi="Palatino Linotype" w:cs="Arial"/>
                <w:lang w:val="en-US"/>
              </w:rPr>
              <w:t>Galley element 230 V 3000 W 300 * 300 mm</w:t>
            </w:r>
          </w:p>
        </w:tc>
        <w:tc>
          <w:tcPr>
            <w:tcW w:w="1158" w:type="dxa"/>
          </w:tcPr>
          <w:p w14:paraId="338B680F" w14:textId="77777777" w:rsidR="002A5BD6" w:rsidRPr="005F4AE4" w:rsidRDefault="002A5BD6" w:rsidP="00894CA1">
            <w:pPr>
              <w:rPr>
                <w:lang w:val="en-US"/>
              </w:rPr>
            </w:pPr>
            <w:r>
              <w:rPr>
                <w:rFonts w:ascii="Calibri" w:eastAsia="Calibri" w:hAnsi="Calibri" w:cs="Times New Roman"/>
                <w:lang w:val="en-US"/>
              </w:rPr>
              <w:t>6</w:t>
            </w:r>
          </w:p>
        </w:tc>
        <w:tc>
          <w:tcPr>
            <w:tcW w:w="1200" w:type="dxa"/>
          </w:tcPr>
          <w:p w14:paraId="0623CCFD" w14:textId="77777777" w:rsidR="002A5BD6" w:rsidRPr="00DF265C" w:rsidRDefault="002A5BD6" w:rsidP="00894CA1">
            <w:pPr>
              <w:jc w:val="center"/>
              <w:rPr>
                <w:sz w:val="16"/>
                <w:szCs w:val="16"/>
                <w:lang w:val="az-Latn-AZ"/>
              </w:rPr>
            </w:pPr>
            <w:r w:rsidRPr="00DF265C">
              <w:rPr>
                <w:rFonts w:ascii="Calibri" w:eastAsia="Calibri" w:hAnsi="Calibri" w:cs="Times New Roman"/>
                <w:sz w:val="16"/>
                <w:szCs w:val="16"/>
                <w:lang w:val="en-US"/>
              </w:rPr>
              <w:t>p c s</w:t>
            </w:r>
          </w:p>
        </w:tc>
        <w:tc>
          <w:tcPr>
            <w:tcW w:w="1307" w:type="dxa"/>
          </w:tcPr>
          <w:p w14:paraId="267BA89B" w14:textId="77777777" w:rsidR="002A5BD6" w:rsidRPr="005F4AE4" w:rsidRDefault="002A5BD6" w:rsidP="00894CA1">
            <w:pPr>
              <w:rPr>
                <w:lang w:val="az-Latn-AZ"/>
              </w:rPr>
            </w:pPr>
            <w:r>
              <w:rPr>
                <w:rFonts w:ascii="Palatino Linotype" w:eastAsia="Palatino Linotype" w:hAnsi="Palatino Linotype" w:cs="Arial"/>
                <w:lang w:val="en-US"/>
              </w:rPr>
              <w:t>10063643</w:t>
            </w:r>
          </w:p>
        </w:tc>
        <w:tc>
          <w:tcPr>
            <w:tcW w:w="1295" w:type="dxa"/>
          </w:tcPr>
          <w:p w14:paraId="70FFF99A" w14:textId="77777777" w:rsidR="002A5BD6" w:rsidRPr="005F4AE4" w:rsidRDefault="002A5BD6" w:rsidP="00894CA1">
            <w:pPr>
              <w:rPr>
                <w:lang w:val="az-Latn-AZ"/>
              </w:rPr>
            </w:pPr>
            <w:r>
              <w:rPr>
                <w:rFonts w:ascii="Palatino Linotype" w:eastAsia="Palatino Linotype" w:hAnsi="Palatino Linotype" w:cs="Arial"/>
                <w:lang w:val="en-US"/>
              </w:rPr>
              <w:t xml:space="preserve">The Caspian Sea Oil Fleet - </w:t>
            </w:r>
            <w:proofErr w:type="spellStart"/>
            <w:r>
              <w:rPr>
                <w:rFonts w:ascii="Palatino Linotype" w:eastAsia="Palatino Linotype" w:hAnsi="Palatino Linotype" w:cs="Arial"/>
                <w:lang w:val="en-US"/>
              </w:rPr>
              <w:t>Karadagh</w:t>
            </w:r>
            <w:proofErr w:type="spellEnd"/>
            <w:r>
              <w:rPr>
                <w:rFonts w:ascii="Palatino Linotype" w:eastAsia="Palatino Linotype" w:hAnsi="Palatino Linotype" w:cs="Arial"/>
                <w:lang w:val="en-US"/>
              </w:rPr>
              <w:t xml:space="preserve"> Maintenance and Repair Base</w:t>
            </w:r>
          </w:p>
        </w:tc>
        <w:tc>
          <w:tcPr>
            <w:tcW w:w="1488" w:type="dxa"/>
          </w:tcPr>
          <w:p w14:paraId="27178B19" w14:textId="77777777" w:rsidR="002A5BD6" w:rsidRPr="005F4AE4" w:rsidRDefault="002A5BD6" w:rsidP="00894CA1">
            <w:pPr>
              <w:rPr>
                <w:lang w:val="az-Latn-AZ"/>
              </w:rPr>
            </w:pPr>
            <w:r>
              <w:rPr>
                <w:rFonts w:ascii="Palatino Linotype" w:eastAsia="Palatino Linotype" w:hAnsi="Palatino Linotype" w:cs="Arial"/>
                <w:lang w:val="en-US"/>
              </w:rPr>
              <w:t xml:space="preserve">Certificate of conformity and quality </w:t>
            </w:r>
          </w:p>
        </w:tc>
      </w:tr>
      <w:tr w:rsidR="002A5BD6" w:rsidRPr="002A5BD6" w14:paraId="3528D698" w14:textId="77777777" w:rsidTr="00894CA1">
        <w:tc>
          <w:tcPr>
            <w:tcW w:w="535" w:type="dxa"/>
          </w:tcPr>
          <w:p w14:paraId="2C13EABD" w14:textId="77777777" w:rsidR="002A5BD6" w:rsidRPr="001411F1" w:rsidRDefault="002A5BD6" w:rsidP="00894CA1">
            <w:pPr>
              <w:rPr>
                <w:lang w:val="az-Latn-AZ"/>
              </w:rPr>
            </w:pPr>
            <w:r>
              <w:rPr>
                <w:rFonts w:ascii="Calibri" w:eastAsia="Calibri" w:hAnsi="Calibri" w:cs="Times New Roman"/>
                <w:lang w:val="en-US"/>
              </w:rPr>
              <w:t>7</w:t>
            </w:r>
          </w:p>
        </w:tc>
        <w:tc>
          <w:tcPr>
            <w:tcW w:w="2788" w:type="dxa"/>
          </w:tcPr>
          <w:p w14:paraId="13212882" w14:textId="77777777" w:rsidR="002A5BD6" w:rsidRPr="005F4AE4" w:rsidRDefault="002A5BD6" w:rsidP="00894CA1">
            <w:pPr>
              <w:rPr>
                <w:lang w:val="en-US"/>
              </w:rPr>
            </w:pPr>
            <w:r>
              <w:rPr>
                <w:rFonts w:ascii="Palatino Linotype" w:eastAsia="Palatino Linotype" w:hAnsi="Palatino Linotype" w:cs="Arial"/>
                <w:lang w:val="en-US"/>
              </w:rPr>
              <w:t>Blender 78 x 114 x 485 mm / 550 mm; V - 9L;  270 W</w:t>
            </w:r>
          </w:p>
        </w:tc>
        <w:tc>
          <w:tcPr>
            <w:tcW w:w="1158" w:type="dxa"/>
          </w:tcPr>
          <w:p w14:paraId="7A1BC084" w14:textId="77777777" w:rsidR="002A5BD6" w:rsidRPr="005F4AE4" w:rsidRDefault="002A5BD6" w:rsidP="00894CA1">
            <w:pPr>
              <w:rPr>
                <w:lang w:val="en-US"/>
              </w:rPr>
            </w:pPr>
            <w:r>
              <w:rPr>
                <w:rFonts w:ascii="Calibri" w:eastAsia="Calibri" w:hAnsi="Calibri" w:cs="Times New Roman"/>
                <w:lang w:val="en-US"/>
              </w:rPr>
              <w:t>1</w:t>
            </w:r>
          </w:p>
        </w:tc>
        <w:tc>
          <w:tcPr>
            <w:tcW w:w="1200" w:type="dxa"/>
          </w:tcPr>
          <w:p w14:paraId="15B57820" w14:textId="77777777" w:rsidR="002A5BD6" w:rsidRPr="00DF265C" w:rsidRDefault="002A5BD6" w:rsidP="00894CA1">
            <w:pPr>
              <w:jc w:val="center"/>
              <w:rPr>
                <w:sz w:val="16"/>
                <w:szCs w:val="16"/>
                <w:lang w:val="az-Latn-AZ"/>
              </w:rPr>
            </w:pPr>
            <w:r w:rsidRPr="00DF265C">
              <w:rPr>
                <w:rFonts w:ascii="Calibri" w:eastAsia="Calibri" w:hAnsi="Calibri" w:cs="Times New Roman"/>
                <w:sz w:val="16"/>
                <w:szCs w:val="16"/>
                <w:lang w:val="en-US"/>
              </w:rPr>
              <w:t>p c s</w:t>
            </w:r>
          </w:p>
        </w:tc>
        <w:tc>
          <w:tcPr>
            <w:tcW w:w="1307" w:type="dxa"/>
          </w:tcPr>
          <w:p w14:paraId="6DCE13F4" w14:textId="77777777" w:rsidR="002A5BD6" w:rsidRPr="005F4AE4" w:rsidRDefault="002A5BD6" w:rsidP="00894CA1">
            <w:pPr>
              <w:rPr>
                <w:lang w:val="az-Latn-AZ"/>
              </w:rPr>
            </w:pPr>
            <w:r>
              <w:rPr>
                <w:rFonts w:ascii="Palatino Linotype" w:eastAsia="Palatino Linotype" w:hAnsi="Palatino Linotype" w:cs="Arial"/>
                <w:lang w:val="en-US"/>
              </w:rPr>
              <w:t>10063643</w:t>
            </w:r>
          </w:p>
        </w:tc>
        <w:tc>
          <w:tcPr>
            <w:tcW w:w="1295" w:type="dxa"/>
          </w:tcPr>
          <w:p w14:paraId="15E0578D" w14:textId="77777777" w:rsidR="002A5BD6" w:rsidRPr="005F4AE4" w:rsidRDefault="002A5BD6" w:rsidP="00894CA1">
            <w:pPr>
              <w:rPr>
                <w:lang w:val="az-Latn-AZ"/>
              </w:rPr>
            </w:pPr>
            <w:r>
              <w:rPr>
                <w:rFonts w:ascii="Palatino Linotype" w:eastAsia="Palatino Linotype" w:hAnsi="Palatino Linotype" w:cs="Arial"/>
                <w:lang w:val="en-US"/>
              </w:rPr>
              <w:t xml:space="preserve">The Caspian Sea Oil Fleet - </w:t>
            </w:r>
            <w:proofErr w:type="spellStart"/>
            <w:r>
              <w:rPr>
                <w:rFonts w:ascii="Palatino Linotype" w:eastAsia="Palatino Linotype" w:hAnsi="Palatino Linotype" w:cs="Arial"/>
                <w:lang w:val="en-US"/>
              </w:rPr>
              <w:t>Karadagh</w:t>
            </w:r>
            <w:proofErr w:type="spellEnd"/>
            <w:r>
              <w:rPr>
                <w:rFonts w:ascii="Palatino Linotype" w:eastAsia="Palatino Linotype" w:hAnsi="Palatino Linotype" w:cs="Arial"/>
                <w:lang w:val="en-US"/>
              </w:rPr>
              <w:t xml:space="preserve"> Maintenance </w:t>
            </w:r>
            <w:r>
              <w:rPr>
                <w:rFonts w:ascii="Palatino Linotype" w:eastAsia="Palatino Linotype" w:hAnsi="Palatino Linotype" w:cs="Arial"/>
                <w:lang w:val="en-US"/>
              </w:rPr>
              <w:lastRenderedPageBreak/>
              <w:t>and Repair Base</w:t>
            </w:r>
          </w:p>
        </w:tc>
        <w:tc>
          <w:tcPr>
            <w:tcW w:w="1488" w:type="dxa"/>
          </w:tcPr>
          <w:p w14:paraId="5A8B82E1" w14:textId="77777777" w:rsidR="002A5BD6" w:rsidRPr="005F4AE4" w:rsidRDefault="002A5BD6" w:rsidP="00894CA1">
            <w:pPr>
              <w:rPr>
                <w:lang w:val="az-Latn-AZ"/>
              </w:rPr>
            </w:pPr>
            <w:r>
              <w:rPr>
                <w:rFonts w:ascii="Palatino Linotype" w:eastAsia="Palatino Linotype" w:hAnsi="Palatino Linotype" w:cs="Arial"/>
                <w:lang w:val="en-US"/>
              </w:rPr>
              <w:lastRenderedPageBreak/>
              <w:t xml:space="preserve">Certificate of conformity and quality </w:t>
            </w:r>
          </w:p>
        </w:tc>
      </w:tr>
      <w:tr w:rsidR="002A5BD6" w:rsidRPr="002A5BD6" w14:paraId="7843A0C8" w14:textId="77777777" w:rsidTr="00894CA1">
        <w:tc>
          <w:tcPr>
            <w:tcW w:w="535" w:type="dxa"/>
          </w:tcPr>
          <w:p w14:paraId="7ABD4B6C" w14:textId="77777777" w:rsidR="002A5BD6" w:rsidRPr="006B3407" w:rsidRDefault="002A5BD6" w:rsidP="00894CA1">
            <w:pPr>
              <w:jc w:val="center"/>
              <w:rPr>
                <w:rFonts w:ascii="Palatino Linotype" w:hAnsi="Palatino Linotype" w:cs="Arial"/>
              </w:rPr>
            </w:pPr>
            <w:r>
              <w:rPr>
                <w:rFonts w:ascii="Palatino Linotype" w:eastAsia="Palatino Linotype" w:hAnsi="Palatino Linotype" w:cs="Arial"/>
                <w:lang w:val="en-US"/>
              </w:rPr>
              <w:lastRenderedPageBreak/>
              <w:t>8</w:t>
            </w:r>
          </w:p>
        </w:tc>
        <w:tc>
          <w:tcPr>
            <w:tcW w:w="2788" w:type="dxa"/>
          </w:tcPr>
          <w:p w14:paraId="4B037601" w14:textId="77777777" w:rsidR="002A5BD6" w:rsidRPr="00DF265C" w:rsidRDefault="002A5BD6" w:rsidP="00894CA1">
            <w:pPr>
              <w:jc w:val="center"/>
              <w:rPr>
                <w:rFonts w:ascii="Palatino Linotype" w:hAnsi="Palatino Linotype" w:cs="Arial"/>
                <w:lang w:val="en-US"/>
              </w:rPr>
            </w:pPr>
            <w:r>
              <w:rPr>
                <w:rFonts w:ascii="Palatino Linotype" w:eastAsia="Palatino Linotype" w:hAnsi="Palatino Linotype" w:cs="Arial"/>
                <w:lang w:val="en-US"/>
              </w:rPr>
              <w:t>MAKSAN MKF-10E CONVECTION OVEN, 380 V / 50Hz, shelf type 600 x 400 mm shelf capacity</w:t>
            </w:r>
            <w:r>
              <w:rPr>
                <w:rFonts w:ascii="Palatino Linotype" w:eastAsia="Palatino Linotype" w:hAnsi="Palatino Linotype" w:cs="Arial"/>
                <w:lang w:val="en-US"/>
              </w:rPr>
              <w:br/>
              <w:t>10 shelves, 300°C, 130 kg,</w:t>
            </w:r>
          </w:p>
        </w:tc>
        <w:tc>
          <w:tcPr>
            <w:tcW w:w="1158" w:type="dxa"/>
          </w:tcPr>
          <w:p w14:paraId="5ED2E34C" w14:textId="77777777" w:rsidR="002A5BD6" w:rsidRPr="006B3407" w:rsidRDefault="002A5BD6" w:rsidP="00894CA1">
            <w:pPr>
              <w:jc w:val="center"/>
              <w:rPr>
                <w:rFonts w:ascii="Palatino Linotype" w:hAnsi="Palatino Linotype" w:cs="Arial"/>
              </w:rPr>
            </w:pPr>
            <w:r>
              <w:rPr>
                <w:rFonts w:ascii="Palatino Linotype" w:eastAsia="Palatino Linotype" w:hAnsi="Palatino Linotype" w:cs="Arial"/>
                <w:lang w:val="en-US"/>
              </w:rPr>
              <w:t>1</w:t>
            </w:r>
          </w:p>
        </w:tc>
        <w:tc>
          <w:tcPr>
            <w:tcW w:w="1200" w:type="dxa"/>
          </w:tcPr>
          <w:p w14:paraId="5B66B9C4" w14:textId="77777777" w:rsidR="002A5BD6" w:rsidRPr="00DF265C" w:rsidRDefault="002A5BD6" w:rsidP="00894CA1">
            <w:pPr>
              <w:jc w:val="center"/>
              <w:rPr>
                <w:rFonts w:ascii="Palatino Linotype" w:hAnsi="Palatino Linotype" w:cs="Arial"/>
                <w:sz w:val="16"/>
                <w:szCs w:val="16"/>
              </w:rPr>
            </w:pPr>
            <w:r w:rsidRPr="00DF265C">
              <w:rPr>
                <w:rFonts w:ascii="Palatino Linotype" w:eastAsia="Palatino Linotype" w:hAnsi="Palatino Linotype" w:cs="Arial"/>
                <w:sz w:val="16"/>
                <w:szCs w:val="16"/>
                <w:lang w:val="en-US"/>
              </w:rPr>
              <w:t>p c s</w:t>
            </w:r>
          </w:p>
        </w:tc>
        <w:tc>
          <w:tcPr>
            <w:tcW w:w="1307" w:type="dxa"/>
          </w:tcPr>
          <w:p w14:paraId="0EF18845" w14:textId="77777777" w:rsidR="002A5BD6" w:rsidRPr="006B3407" w:rsidRDefault="002A5BD6" w:rsidP="00894CA1">
            <w:pPr>
              <w:jc w:val="center"/>
              <w:rPr>
                <w:rFonts w:ascii="Palatino Linotype" w:hAnsi="Palatino Linotype" w:cs="Arial"/>
              </w:rPr>
            </w:pPr>
            <w:r>
              <w:rPr>
                <w:rFonts w:ascii="Palatino Linotype" w:eastAsia="Palatino Linotype" w:hAnsi="Palatino Linotype" w:cs="Arial"/>
                <w:lang w:val="en-US"/>
              </w:rPr>
              <w:t>10065034</w:t>
            </w:r>
          </w:p>
        </w:tc>
        <w:tc>
          <w:tcPr>
            <w:tcW w:w="1295" w:type="dxa"/>
          </w:tcPr>
          <w:p w14:paraId="63058067" w14:textId="77777777" w:rsidR="002A5BD6" w:rsidRPr="00DF265C" w:rsidRDefault="002A5BD6" w:rsidP="00894CA1">
            <w:pPr>
              <w:jc w:val="center"/>
              <w:rPr>
                <w:rFonts w:ascii="Palatino Linotype" w:hAnsi="Palatino Linotype" w:cs="Arial"/>
                <w:lang w:val="en-US"/>
              </w:rPr>
            </w:pPr>
            <w:proofErr w:type="spellStart"/>
            <w:r>
              <w:rPr>
                <w:rFonts w:ascii="Palatino Linotype" w:eastAsia="Palatino Linotype" w:hAnsi="Palatino Linotype" w:cs="Arial"/>
                <w:lang w:val="en-US"/>
              </w:rPr>
              <w:t>Bibiheybat</w:t>
            </w:r>
            <w:proofErr w:type="spellEnd"/>
            <w:r>
              <w:rPr>
                <w:rFonts w:ascii="Palatino Linotype" w:eastAsia="Palatino Linotype" w:hAnsi="Palatino Linotype" w:cs="Arial"/>
                <w:lang w:val="en-US"/>
              </w:rPr>
              <w:t xml:space="preserve"> Ship Repair Yard - Mess Room</w:t>
            </w:r>
          </w:p>
        </w:tc>
        <w:tc>
          <w:tcPr>
            <w:tcW w:w="1488" w:type="dxa"/>
          </w:tcPr>
          <w:p w14:paraId="651BD83E" w14:textId="77777777" w:rsidR="002A5BD6" w:rsidRPr="00DF265C" w:rsidRDefault="002A5BD6" w:rsidP="00894CA1">
            <w:pPr>
              <w:jc w:val="center"/>
              <w:rPr>
                <w:rFonts w:ascii="Palatino Linotype" w:hAnsi="Palatino Linotype" w:cs="Arial"/>
                <w:lang w:val="en-US"/>
              </w:rPr>
            </w:pPr>
            <w:r>
              <w:rPr>
                <w:rFonts w:ascii="Palatino Linotype" w:eastAsia="Palatino Linotype" w:hAnsi="Palatino Linotype" w:cs="Arial"/>
                <w:lang w:val="en-US"/>
              </w:rPr>
              <w:t xml:space="preserve">Certificate of conformity and quality </w:t>
            </w:r>
          </w:p>
        </w:tc>
      </w:tr>
      <w:tr w:rsidR="002A5BD6" w:rsidRPr="002A5BD6" w14:paraId="2AAFDC2C" w14:textId="77777777" w:rsidTr="00894CA1">
        <w:tc>
          <w:tcPr>
            <w:tcW w:w="535" w:type="dxa"/>
          </w:tcPr>
          <w:p w14:paraId="557C05D3" w14:textId="77777777" w:rsidR="002A5BD6" w:rsidRPr="006B3407" w:rsidRDefault="002A5BD6" w:rsidP="00894CA1">
            <w:pPr>
              <w:jc w:val="center"/>
              <w:rPr>
                <w:rFonts w:ascii="Palatino Linotype" w:hAnsi="Palatino Linotype" w:cs="Arial"/>
              </w:rPr>
            </w:pPr>
            <w:r>
              <w:rPr>
                <w:rFonts w:ascii="Palatino Linotype" w:eastAsia="Palatino Linotype" w:hAnsi="Palatino Linotype" w:cs="Arial"/>
                <w:lang w:val="en-US"/>
              </w:rPr>
              <w:t>9</w:t>
            </w:r>
          </w:p>
        </w:tc>
        <w:tc>
          <w:tcPr>
            <w:tcW w:w="2788" w:type="dxa"/>
          </w:tcPr>
          <w:p w14:paraId="11F86285" w14:textId="77777777" w:rsidR="002A5BD6" w:rsidRPr="00741D66" w:rsidRDefault="002A5BD6" w:rsidP="00894CA1">
            <w:pPr>
              <w:jc w:val="center"/>
              <w:rPr>
                <w:rFonts w:ascii="Palatino Linotype" w:hAnsi="Palatino Linotype" w:cs="Arial"/>
                <w:lang w:val="en-US"/>
              </w:rPr>
            </w:pPr>
            <w:r>
              <w:rPr>
                <w:rFonts w:ascii="Palatino Linotype" w:eastAsia="Palatino Linotype" w:hAnsi="Palatino Linotype" w:cs="Arial"/>
                <w:lang w:val="en-US"/>
              </w:rPr>
              <w:t>Galley oven PKE - 250 M  4 kW</w:t>
            </w:r>
          </w:p>
        </w:tc>
        <w:tc>
          <w:tcPr>
            <w:tcW w:w="1158" w:type="dxa"/>
          </w:tcPr>
          <w:p w14:paraId="00E84D41" w14:textId="77777777" w:rsidR="002A5BD6" w:rsidRPr="006B3407" w:rsidRDefault="002A5BD6" w:rsidP="00894CA1">
            <w:pPr>
              <w:jc w:val="center"/>
              <w:rPr>
                <w:rFonts w:ascii="Palatino Linotype" w:hAnsi="Palatino Linotype" w:cs="Arial"/>
              </w:rPr>
            </w:pPr>
            <w:r>
              <w:rPr>
                <w:rFonts w:ascii="Palatino Linotype" w:eastAsia="Palatino Linotype" w:hAnsi="Palatino Linotype" w:cs="Arial"/>
                <w:lang w:val="en-US"/>
              </w:rPr>
              <w:t>1</w:t>
            </w:r>
          </w:p>
        </w:tc>
        <w:tc>
          <w:tcPr>
            <w:tcW w:w="1200" w:type="dxa"/>
          </w:tcPr>
          <w:p w14:paraId="6AE86E48" w14:textId="77777777" w:rsidR="002A5BD6" w:rsidRPr="00DF265C" w:rsidRDefault="002A5BD6" w:rsidP="00894CA1">
            <w:pPr>
              <w:jc w:val="center"/>
              <w:rPr>
                <w:rFonts w:ascii="Palatino Linotype" w:hAnsi="Palatino Linotype" w:cs="Arial"/>
                <w:sz w:val="16"/>
                <w:szCs w:val="16"/>
              </w:rPr>
            </w:pPr>
            <w:r w:rsidRPr="00DF265C">
              <w:rPr>
                <w:rFonts w:ascii="Palatino Linotype" w:eastAsia="Palatino Linotype" w:hAnsi="Palatino Linotype" w:cs="Arial"/>
                <w:sz w:val="16"/>
                <w:szCs w:val="16"/>
                <w:lang w:val="en-US"/>
              </w:rPr>
              <w:t>p c s</w:t>
            </w:r>
          </w:p>
        </w:tc>
        <w:tc>
          <w:tcPr>
            <w:tcW w:w="1307" w:type="dxa"/>
          </w:tcPr>
          <w:p w14:paraId="71DBBEC9" w14:textId="77777777" w:rsidR="002A5BD6" w:rsidRPr="006B3407" w:rsidRDefault="002A5BD6" w:rsidP="00894CA1">
            <w:pPr>
              <w:jc w:val="center"/>
              <w:rPr>
                <w:rFonts w:ascii="Palatino Linotype" w:hAnsi="Palatino Linotype" w:cs="Arial"/>
              </w:rPr>
            </w:pPr>
            <w:r>
              <w:rPr>
                <w:rFonts w:ascii="Palatino Linotype" w:eastAsia="Palatino Linotype" w:hAnsi="Palatino Linotype" w:cs="Arial"/>
                <w:lang w:val="en-US"/>
              </w:rPr>
              <w:t>10061843</w:t>
            </w:r>
          </w:p>
        </w:tc>
        <w:tc>
          <w:tcPr>
            <w:tcW w:w="1295" w:type="dxa"/>
          </w:tcPr>
          <w:p w14:paraId="1633095A" w14:textId="77777777" w:rsidR="002A5BD6" w:rsidRPr="00DF265C" w:rsidRDefault="002A5BD6" w:rsidP="00894CA1">
            <w:pPr>
              <w:jc w:val="center"/>
              <w:rPr>
                <w:rFonts w:ascii="Palatino Linotype" w:hAnsi="Palatino Linotype" w:cs="Arial"/>
                <w:lang w:val="en-US"/>
              </w:rPr>
            </w:pPr>
            <w:r>
              <w:rPr>
                <w:rFonts w:ascii="Palatino Linotype" w:eastAsia="Palatino Linotype" w:hAnsi="Palatino Linotype" w:cs="Arial"/>
                <w:lang w:val="en-US"/>
              </w:rPr>
              <w:t>The Caspian Sea Oil Fleet - "Boulevard - 1"</w:t>
            </w:r>
          </w:p>
        </w:tc>
        <w:tc>
          <w:tcPr>
            <w:tcW w:w="1488" w:type="dxa"/>
          </w:tcPr>
          <w:p w14:paraId="3EFA7D90" w14:textId="77777777" w:rsidR="002A5BD6" w:rsidRPr="00DF265C" w:rsidRDefault="002A5BD6" w:rsidP="00894CA1">
            <w:pPr>
              <w:jc w:val="center"/>
              <w:rPr>
                <w:rFonts w:ascii="Palatino Linotype" w:hAnsi="Palatino Linotype" w:cs="Arial"/>
                <w:lang w:val="en-US"/>
              </w:rPr>
            </w:pPr>
            <w:r>
              <w:rPr>
                <w:rFonts w:ascii="Palatino Linotype" w:eastAsia="Palatino Linotype" w:hAnsi="Palatino Linotype" w:cs="Arial"/>
                <w:lang w:val="en-US"/>
              </w:rPr>
              <w:t>Quality and Conformity Certificate / Certificate issued by the International Maritime Classification Society</w:t>
            </w:r>
          </w:p>
        </w:tc>
      </w:tr>
      <w:tr w:rsidR="002A5BD6" w:rsidRPr="002A5BD6" w14:paraId="1B2D0E93" w14:textId="77777777" w:rsidTr="00894CA1">
        <w:tc>
          <w:tcPr>
            <w:tcW w:w="535" w:type="dxa"/>
          </w:tcPr>
          <w:p w14:paraId="379E5C2D" w14:textId="77777777" w:rsidR="002A5BD6" w:rsidRPr="006B3407" w:rsidRDefault="002A5BD6" w:rsidP="00894CA1">
            <w:pPr>
              <w:jc w:val="center"/>
              <w:rPr>
                <w:rFonts w:ascii="Palatino Linotype" w:hAnsi="Palatino Linotype" w:cs="Arial"/>
              </w:rPr>
            </w:pPr>
            <w:r>
              <w:rPr>
                <w:rFonts w:ascii="Palatino Linotype" w:eastAsia="Palatino Linotype" w:hAnsi="Palatino Linotype" w:cs="Arial"/>
                <w:lang w:val="en-US"/>
              </w:rPr>
              <w:t>10</w:t>
            </w:r>
          </w:p>
        </w:tc>
        <w:tc>
          <w:tcPr>
            <w:tcW w:w="2788" w:type="dxa"/>
          </w:tcPr>
          <w:p w14:paraId="5142FC2B" w14:textId="77777777" w:rsidR="002A5BD6" w:rsidRPr="00741D66" w:rsidRDefault="002A5BD6" w:rsidP="00894CA1">
            <w:pPr>
              <w:jc w:val="center"/>
              <w:rPr>
                <w:rFonts w:ascii="Palatino Linotype" w:hAnsi="Palatino Linotype" w:cs="Arial"/>
                <w:sz w:val="20"/>
                <w:szCs w:val="20"/>
                <w:lang w:val="en-US"/>
              </w:rPr>
            </w:pPr>
            <w:r>
              <w:rPr>
                <w:rFonts w:ascii="Palatino Linotype" w:eastAsia="Palatino Linotype" w:hAnsi="Palatino Linotype" w:cs="Arial"/>
                <w:sz w:val="20"/>
                <w:szCs w:val="20"/>
                <w:lang w:val="en-US"/>
              </w:rPr>
              <w:t xml:space="preserve">Barbecue </w:t>
            </w:r>
            <w:proofErr w:type="spellStart"/>
            <w:r>
              <w:rPr>
                <w:rFonts w:ascii="Palatino Linotype" w:eastAsia="Palatino Linotype" w:hAnsi="Palatino Linotype" w:cs="Arial"/>
                <w:sz w:val="20"/>
                <w:szCs w:val="20"/>
                <w:lang w:val="en-US"/>
              </w:rPr>
              <w:t>braizer</w:t>
            </w:r>
            <w:proofErr w:type="spellEnd"/>
            <w:r>
              <w:rPr>
                <w:rFonts w:ascii="Palatino Linotype" w:eastAsia="Palatino Linotype" w:hAnsi="Palatino Linotype" w:cs="Arial"/>
                <w:sz w:val="20"/>
                <w:szCs w:val="20"/>
                <w:lang w:val="en-US"/>
              </w:rPr>
              <w:t xml:space="preserve"> NORTH HS2SS 940 X 500 X 185 mm 25 kg, 220 - 380 V, 10 kW</w:t>
            </w:r>
          </w:p>
          <w:p w14:paraId="11D0E4F3" w14:textId="77777777" w:rsidR="002A5BD6" w:rsidRPr="00741D66" w:rsidRDefault="002A5BD6" w:rsidP="00894CA1">
            <w:pPr>
              <w:jc w:val="center"/>
              <w:rPr>
                <w:rFonts w:ascii="Palatino Linotype" w:hAnsi="Palatino Linotype" w:cs="Arial"/>
                <w:lang w:val="en-US"/>
              </w:rPr>
            </w:pPr>
          </w:p>
        </w:tc>
        <w:tc>
          <w:tcPr>
            <w:tcW w:w="1158" w:type="dxa"/>
          </w:tcPr>
          <w:p w14:paraId="15EC0443" w14:textId="77777777" w:rsidR="002A5BD6" w:rsidRPr="006B3407" w:rsidRDefault="002A5BD6" w:rsidP="00894CA1">
            <w:pPr>
              <w:jc w:val="center"/>
              <w:rPr>
                <w:rFonts w:ascii="Palatino Linotype" w:hAnsi="Palatino Linotype" w:cs="Arial"/>
              </w:rPr>
            </w:pPr>
            <w:r>
              <w:rPr>
                <w:rFonts w:ascii="Palatino Linotype" w:eastAsia="Palatino Linotype" w:hAnsi="Palatino Linotype" w:cs="Arial"/>
                <w:lang w:val="en-US"/>
              </w:rPr>
              <w:t>1</w:t>
            </w:r>
          </w:p>
        </w:tc>
        <w:tc>
          <w:tcPr>
            <w:tcW w:w="1200" w:type="dxa"/>
          </w:tcPr>
          <w:p w14:paraId="1A6C4AD8" w14:textId="77777777" w:rsidR="002A5BD6" w:rsidRPr="00DF265C" w:rsidRDefault="002A5BD6" w:rsidP="00894CA1">
            <w:pPr>
              <w:jc w:val="center"/>
              <w:rPr>
                <w:rFonts w:ascii="Palatino Linotype" w:hAnsi="Palatino Linotype" w:cs="Arial"/>
                <w:sz w:val="16"/>
                <w:szCs w:val="16"/>
              </w:rPr>
            </w:pPr>
            <w:r w:rsidRPr="00DF265C">
              <w:rPr>
                <w:rFonts w:ascii="Palatino Linotype" w:eastAsia="Palatino Linotype" w:hAnsi="Palatino Linotype" w:cs="Arial"/>
                <w:sz w:val="16"/>
                <w:szCs w:val="16"/>
                <w:lang w:val="en-US"/>
              </w:rPr>
              <w:t>p c s</w:t>
            </w:r>
          </w:p>
        </w:tc>
        <w:tc>
          <w:tcPr>
            <w:tcW w:w="1307" w:type="dxa"/>
          </w:tcPr>
          <w:p w14:paraId="47800567" w14:textId="77777777" w:rsidR="002A5BD6" w:rsidRPr="006B3407" w:rsidRDefault="002A5BD6" w:rsidP="00894CA1">
            <w:pPr>
              <w:jc w:val="center"/>
              <w:rPr>
                <w:rFonts w:ascii="Palatino Linotype" w:hAnsi="Palatino Linotype" w:cs="Arial"/>
              </w:rPr>
            </w:pPr>
            <w:r>
              <w:rPr>
                <w:rFonts w:ascii="Palatino Linotype" w:eastAsia="Palatino Linotype" w:hAnsi="Palatino Linotype" w:cs="Arial"/>
                <w:lang w:val="en-US"/>
              </w:rPr>
              <w:t>10063000</w:t>
            </w:r>
          </w:p>
        </w:tc>
        <w:tc>
          <w:tcPr>
            <w:tcW w:w="1295" w:type="dxa"/>
          </w:tcPr>
          <w:p w14:paraId="155C1E75" w14:textId="77777777" w:rsidR="002A5BD6" w:rsidRPr="006B3407" w:rsidRDefault="002A5BD6" w:rsidP="00894CA1">
            <w:pPr>
              <w:jc w:val="center"/>
              <w:rPr>
                <w:rFonts w:ascii="Palatino Linotype" w:hAnsi="Palatino Linotype" w:cs="Arial"/>
              </w:rPr>
            </w:pPr>
            <w:r>
              <w:rPr>
                <w:rFonts w:ascii="Palatino Linotype" w:eastAsia="Palatino Linotype" w:hAnsi="Palatino Linotype" w:cs="Arial"/>
                <w:lang w:val="en-US"/>
              </w:rPr>
              <w:t xml:space="preserve">ASCO - "I. </w:t>
            </w:r>
            <w:proofErr w:type="spellStart"/>
            <w:r>
              <w:rPr>
                <w:rFonts w:ascii="Palatino Linotype" w:eastAsia="Palatino Linotype" w:hAnsi="Palatino Linotype" w:cs="Arial"/>
                <w:lang w:val="en-US"/>
              </w:rPr>
              <w:t>Huseynov</w:t>
            </w:r>
            <w:proofErr w:type="spellEnd"/>
            <w:r>
              <w:rPr>
                <w:rFonts w:ascii="Palatino Linotype" w:eastAsia="Palatino Linotype" w:hAnsi="Palatino Linotype" w:cs="Arial"/>
                <w:lang w:val="en-US"/>
              </w:rPr>
              <w:t>"</w:t>
            </w:r>
          </w:p>
        </w:tc>
        <w:tc>
          <w:tcPr>
            <w:tcW w:w="1488" w:type="dxa"/>
          </w:tcPr>
          <w:p w14:paraId="0A092069" w14:textId="77777777" w:rsidR="002A5BD6" w:rsidRPr="00DF265C" w:rsidRDefault="002A5BD6" w:rsidP="00894CA1">
            <w:pPr>
              <w:jc w:val="center"/>
              <w:rPr>
                <w:rFonts w:ascii="Palatino Linotype" w:hAnsi="Palatino Linotype" w:cs="Arial"/>
                <w:lang w:val="en-US"/>
              </w:rPr>
            </w:pPr>
            <w:r>
              <w:rPr>
                <w:rFonts w:ascii="Palatino Linotype" w:eastAsia="Palatino Linotype" w:hAnsi="Palatino Linotype" w:cs="Arial"/>
                <w:lang w:val="en-US"/>
              </w:rPr>
              <w:t xml:space="preserve">Certificate of conformity and quality </w:t>
            </w:r>
          </w:p>
        </w:tc>
      </w:tr>
      <w:tr w:rsidR="002A5BD6" w:rsidRPr="002A5BD6" w14:paraId="64C22E40" w14:textId="77777777" w:rsidTr="00894CA1">
        <w:tc>
          <w:tcPr>
            <w:tcW w:w="535" w:type="dxa"/>
          </w:tcPr>
          <w:p w14:paraId="2A94DA3F" w14:textId="77777777" w:rsidR="002A5BD6" w:rsidRPr="006B3407" w:rsidRDefault="002A5BD6" w:rsidP="00894CA1">
            <w:pPr>
              <w:jc w:val="center"/>
              <w:rPr>
                <w:rFonts w:ascii="Palatino Linotype" w:hAnsi="Palatino Linotype" w:cs="Arial"/>
              </w:rPr>
            </w:pPr>
            <w:r>
              <w:rPr>
                <w:rFonts w:ascii="Palatino Linotype" w:eastAsia="Palatino Linotype" w:hAnsi="Palatino Linotype" w:cs="Arial"/>
                <w:lang w:val="en-US"/>
              </w:rPr>
              <w:t>11</w:t>
            </w:r>
          </w:p>
        </w:tc>
        <w:tc>
          <w:tcPr>
            <w:tcW w:w="2788" w:type="dxa"/>
          </w:tcPr>
          <w:p w14:paraId="2B85693F" w14:textId="77777777" w:rsidR="002A5BD6" w:rsidRPr="00741D66" w:rsidRDefault="002A5BD6" w:rsidP="00894CA1">
            <w:pPr>
              <w:jc w:val="center"/>
              <w:rPr>
                <w:rFonts w:ascii="Palatino Linotype" w:hAnsi="Palatino Linotype" w:cs="Arial"/>
                <w:sz w:val="20"/>
                <w:szCs w:val="20"/>
                <w:lang w:val="en-US"/>
              </w:rPr>
            </w:pPr>
            <w:r>
              <w:rPr>
                <w:rFonts w:ascii="Palatino Linotype" w:eastAsia="Palatino Linotype" w:hAnsi="Palatino Linotype" w:cs="Arial"/>
                <w:lang w:val="en-US"/>
              </w:rPr>
              <w:t>Electric oven 220 V, 2000 W, 33 x 59 x 47 cm, 45 l</w:t>
            </w:r>
          </w:p>
        </w:tc>
        <w:tc>
          <w:tcPr>
            <w:tcW w:w="1158" w:type="dxa"/>
          </w:tcPr>
          <w:p w14:paraId="38235EDE" w14:textId="77777777" w:rsidR="002A5BD6" w:rsidRPr="006B3407" w:rsidRDefault="002A5BD6" w:rsidP="00894CA1">
            <w:pPr>
              <w:rPr>
                <w:rFonts w:ascii="Palatino Linotype" w:hAnsi="Palatino Linotype" w:cs="Arial"/>
              </w:rPr>
            </w:pPr>
            <w:r>
              <w:rPr>
                <w:rFonts w:ascii="Palatino Linotype" w:eastAsia="Palatino Linotype" w:hAnsi="Palatino Linotype" w:cs="Arial"/>
                <w:lang w:val="en-US"/>
              </w:rPr>
              <w:t>1</w:t>
            </w:r>
          </w:p>
        </w:tc>
        <w:tc>
          <w:tcPr>
            <w:tcW w:w="1200" w:type="dxa"/>
          </w:tcPr>
          <w:p w14:paraId="3FFB4157" w14:textId="77777777" w:rsidR="002A5BD6" w:rsidRPr="00DF265C" w:rsidRDefault="002A5BD6" w:rsidP="00894CA1">
            <w:pPr>
              <w:jc w:val="center"/>
              <w:rPr>
                <w:rFonts w:ascii="Palatino Linotype" w:hAnsi="Palatino Linotype" w:cs="Arial"/>
                <w:sz w:val="16"/>
                <w:szCs w:val="16"/>
              </w:rPr>
            </w:pPr>
            <w:r w:rsidRPr="00DF265C">
              <w:rPr>
                <w:rFonts w:ascii="Palatino Linotype" w:eastAsia="Palatino Linotype" w:hAnsi="Palatino Linotype" w:cs="Arial"/>
                <w:sz w:val="16"/>
                <w:szCs w:val="16"/>
                <w:lang w:val="en-US"/>
              </w:rPr>
              <w:t>p c s</w:t>
            </w:r>
          </w:p>
        </w:tc>
        <w:tc>
          <w:tcPr>
            <w:tcW w:w="1307" w:type="dxa"/>
          </w:tcPr>
          <w:p w14:paraId="25068684" w14:textId="77777777" w:rsidR="002A5BD6" w:rsidRPr="006B3407" w:rsidRDefault="002A5BD6" w:rsidP="00894CA1">
            <w:pPr>
              <w:jc w:val="center"/>
              <w:rPr>
                <w:rFonts w:ascii="Palatino Linotype" w:hAnsi="Palatino Linotype" w:cs="Arial"/>
              </w:rPr>
            </w:pPr>
            <w:r>
              <w:rPr>
                <w:rFonts w:ascii="Palatino Linotype" w:eastAsia="Palatino Linotype" w:hAnsi="Palatino Linotype" w:cs="Arial"/>
                <w:lang w:val="en-US"/>
              </w:rPr>
              <w:t>10063187</w:t>
            </w:r>
          </w:p>
        </w:tc>
        <w:tc>
          <w:tcPr>
            <w:tcW w:w="1295" w:type="dxa"/>
          </w:tcPr>
          <w:p w14:paraId="06633C9D" w14:textId="77777777" w:rsidR="002A5BD6" w:rsidRPr="00DF265C" w:rsidRDefault="002A5BD6" w:rsidP="00894CA1">
            <w:pPr>
              <w:jc w:val="center"/>
              <w:rPr>
                <w:rFonts w:ascii="Palatino Linotype" w:hAnsi="Palatino Linotype" w:cs="Arial"/>
                <w:lang w:val="en-US"/>
              </w:rPr>
            </w:pPr>
            <w:r>
              <w:rPr>
                <w:rFonts w:ascii="Palatino Linotype" w:eastAsia="Palatino Linotype" w:hAnsi="Palatino Linotype" w:cs="Arial"/>
                <w:lang w:val="en-US"/>
              </w:rPr>
              <w:t>The Caspian Sea Oil Fleet - "</w:t>
            </w:r>
            <w:proofErr w:type="spellStart"/>
            <w:r>
              <w:rPr>
                <w:rFonts w:ascii="Palatino Linotype" w:eastAsia="Palatino Linotype" w:hAnsi="Palatino Linotype" w:cs="Arial"/>
                <w:lang w:val="en-US"/>
              </w:rPr>
              <w:t>Kunarchai</w:t>
            </w:r>
            <w:proofErr w:type="spellEnd"/>
            <w:r>
              <w:rPr>
                <w:rFonts w:ascii="Palatino Linotype" w:eastAsia="Palatino Linotype" w:hAnsi="Palatino Linotype" w:cs="Arial"/>
                <w:lang w:val="en-US"/>
              </w:rPr>
              <w:t>"</w:t>
            </w:r>
          </w:p>
        </w:tc>
        <w:tc>
          <w:tcPr>
            <w:tcW w:w="1488" w:type="dxa"/>
          </w:tcPr>
          <w:p w14:paraId="28191187" w14:textId="77777777" w:rsidR="002A5BD6" w:rsidRPr="00DF265C" w:rsidRDefault="002A5BD6" w:rsidP="00894CA1">
            <w:pPr>
              <w:jc w:val="center"/>
              <w:rPr>
                <w:rFonts w:ascii="Palatino Linotype" w:hAnsi="Palatino Linotype" w:cs="Arial"/>
                <w:lang w:val="en-US"/>
              </w:rPr>
            </w:pPr>
            <w:r>
              <w:rPr>
                <w:rFonts w:ascii="Palatino Linotype" w:eastAsia="Palatino Linotype" w:hAnsi="Palatino Linotype" w:cs="Arial"/>
                <w:lang w:val="en-US"/>
              </w:rPr>
              <w:t xml:space="preserve">Certificate of conformity and quality </w:t>
            </w:r>
          </w:p>
        </w:tc>
      </w:tr>
      <w:tr w:rsidR="002A5BD6" w:rsidRPr="002A5BD6" w14:paraId="0A4BB488" w14:textId="77777777" w:rsidTr="00894CA1">
        <w:tc>
          <w:tcPr>
            <w:tcW w:w="535" w:type="dxa"/>
          </w:tcPr>
          <w:p w14:paraId="08752EA9" w14:textId="77777777" w:rsidR="002A5BD6" w:rsidRPr="006B3407" w:rsidRDefault="002A5BD6" w:rsidP="00894CA1">
            <w:pPr>
              <w:jc w:val="center"/>
              <w:rPr>
                <w:rFonts w:ascii="Palatino Linotype" w:hAnsi="Palatino Linotype" w:cs="Arial"/>
              </w:rPr>
            </w:pPr>
            <w:r>
              <w:rPr>
                <w:rFonts w:ascii="Palatino Linotype" w:eastAsia="Palatino Linotype" w:hAnsi="Palatino Linotype" w:cs="Arial"/>
                <w:lang w:val="en-US"/>
              </w:rPr>
              <w:t>12</w:t>
            </w:r>
          </w:p>
        </w:tc>
        <w:tc>
          <w:tcPr>
            <w:tcW w:w="2788" w:type="dxa"/>
          </w:tcPr>
          <w:p w14:paraId="128BC1F8" w14:textId="77777777" w:rsidR="002A5BD6" w:rsidRPr="00741D66" w:rsidRDefault="002A5BD6" w:rsidP="00894CA1">
            <w:pPr>
              <w:jc w:val="center"/>
              <w:rPr>
                <w:rFonts w:ascii="Palatino Linotype" w:hAnsi="Palatino Linotype" w:cs="Arial"/>
                <w:sz w:val="20"/>
                <w:szCs w:val="20"/>
                <w:lang w:val="en-US"/>
              </w:rPr>
            </w:pPr>
            <w:r>
              <w:rPr>
                <w:rFonts w:ascii="Palatino Linotype" w:eastAsia="Palatino Linotype" w:hAnsi="Palatino Linotype" w:cs="Arial"/>
                <w:lang w:val="en-US"/>
              </w:rPr>
              <w:t>Electric oven 220 V, 2000 W, 33 x 59 x 47 cm, 45 l</w:t>
            </w:r>
          </w:p>
        </w:tc>
        <w:tc>
          <w:tcPr>
            <w:tcW w:w="1158" w:type="dxa"/>
          </w:tcPr>
          <w:p w14:paraId="169CFFE4" w14:textId="77777777" w:rsidR="002A5BD6" w:rsidRPr="006B3407" w:rsidRDefault="002A5BD6" w:rsidP="00894CA1">
            <w:pPr>
              <w:rPr>
                <w:rFonts w:ascii="Palatino Linotype" w:hAnsi="Palatino Linotype" w:cs="Arial"/>
              </w:rPr>
            </w:pPr>
            <w:r>
              <w:rPr>
                <w:rFonts w:ascii="Palatino Linotype" w:eastAsia="Palatino Linotype" w:hAnsi="Palatino Linotype" w:cs="Arial"/>
                <w:lang w:val="en-US"/>
              </w:rPr>
              <w:t>1</w:t>
            </w:r>
          </w:p>
        </w:tc>
        <w:tc>
          <w:tcPr>
            <w:tcW w:w="1200" w:type="dxa"/>
          </w:tcPr>
          <w:p w14:paraId="20119B88" w14:textId="77777777" w:rsidR="002A5BD6" w:rsidRPr="00DF265C" w:rsidRDefault="002A5BD6" w:rsidP="00894CA1">
            <w:pPr>
              <w:jc w:val="center"/>
              <w:rPr>
                <w:rFonts w:ascii="Palatino Linotype" w:hAnsi="Palatino Linotype" w:cs="Arial"/>
                <w:sz w:val="16"/>
                <w:szCs w:val="16"/>
              </w:rPr>
            </w:pPr>
            <w:r w:rsidRPr="00DF265C">
              <w:rPr>
                <w:rFonts w:ascii="Palatino Linotype" w:eastAsia="Palatino Linotype" w:hAnsi="Palatino Linotype" w:cs="Arial"/>
                <w:sz w:val="16"/>
                <w:szCs w:val="16"/>
                <w:lang w:val="en-US"/>
              </w:rPr>
              <w:t>p c s</w:t>
            </w:r>
          </w:p>
        </w:tc>
        <w:tc>
          <w:tcPr>
            <w:tcW w:w="1307" w:type="dxa"/>
          </w:tcPr>
          <w:p w14:paraId="5E8871BE" w14:textId="77777777" w:rsidR="002A5BD6" w:rsidRPr="006B3407" w:rsidRDefault="002A5BD6" w:rsidP="00894CA1">
            <w:pPr>
              <w:jc w:val="center"/>
              <w:rPr>
                <w:rFonts w:ascii="Palatino Linotype" w:hAnsi="Palatino Linotype" w:cs="Arial"/>
              </w:rPr>
            </w:pPr>
            <w:r>
              <w:rPr>
                <w:rFonts w:ascii="Palatino Linotype" w:eastAsia="Palatino Linotype" w:hAnsi="Palatino Linotype" w:cs="Arial"/>
                <w:lang w:val="en-US"/>
              </w:rPr>
              <w:t>10061936</w:t>
            </w:r>
          </w:p>
        </w:tc>
        <w:tc>
          <w:tcPr>
            <w:tcW w:w="1295" w:type="dxa"/>
          </w:tcPr>
          <w:p w14:paraId="33806ED9" w14:textId="77777777" w:rsidR="002A5BD6" w:rsidRPr="00DF265C" w:rsidRDefault="002A5BD6" w:rsidP="00894CA1">
            <w:pPr>
              <w:jc w:val="center"/>
              <w:rPr>
                <w:rFonts w:ascii="Palatino Linotype" w:hAnsi="Palatino Linotype" w:cs="Arial"/>
                <w:lang w:val="en-US"/>
              </w:rPr>
            </w:pPr>
            <w:r>
              <w:rPr>
                <w:rFonts w:ascii="Palatino Linotype" w:eastAsia="Palatino Linotype" w:hAnsi="Palatino Linotype" w:cs="Arial"/>
                <w:lang w:val="en-US"/>
              </w:rPr>
              <w:t>The Caspian Sea Oil Fleet - "Athlete - 5"</w:t>
            </w:r>
          </w:p>
        </w:tc>
        <w:tc>
          <w:tcPr>
            <w:tcW w:w="1488" w:type="dxa"/>
          </w:tcPr>
          <w:p w14:paraId="61295917" w14:textId="77777777" w:rsidR="002A5BD6" w:rsidRPr="00DF265C" w:rsidRDefault="002A5BD6" w:rsidP="00894CA1">
            <w:pPr>
              <w:jc w:val="center"/>
              <w:rPr>
                <w:rFonts w:ascii="Palatino Linotype" w:hAnsi="Palatino Linotype" w:cs="Arial"/>
                <w:lang w:val="en-US"/>
              </w:rPr>
            </w:pPr>
            <w:r>
              <w:rPr>
                <w:rFonts w:ascii="Palatino Linotype" w:eastAsia="Palatino Linotype" w:hAnsi="Palatino Linotype" w:cs="Arial"/>
                <w:lang w:val="en-US"/>
              </w:rPr>
              <w:t xml:space="preserve">Certificate of conformity and quality </w:t>
            </w:r>
          </w:p>
        </w:tc>
      </w:tr>
      <w:tr w:rsidR="002A5BD6" w:rsidRPr="002A5BD6" w14:paraId="5D9EECB5" w14:textId="77777777" w:rsidTr="00894CA1">
        <w:tc>
          <w:tcPr>
            <w:tcW w:w="535" w:type="dxa"/>
          </w:tcPr>
          <w:p w14:paraId="15596B79" w14:textId="77777777" w:rsidR="002A5BD6" w:rsidRPr="006B3407" w:rsidRDefault="002A5BD6" w:rsidP="00894CA1">
            <w:pPr>
              <w:jc w:val="center"/>
              <w:rPr>
                <w:rFonts w:ascii="Palatino Linotype" w:hAnsi="Palatino Linotype" w:cs="Arial"/>
              </w:rPr>
            </w:pPr>
            <w:r>
              <w:rPr>
                <w:rFonts w:ascii="Palatino Linotype" w:eastAsia="Palatino Linotype" w:hAnsi="Palatino Linotype" w:cs="Arial"/>
                <w:lang w:val="en-US"/>
              </w:rPr>
              <w:t>13</w:t>
            </w:r>
          </w:p>
        </w:tc>
        <w:tc>
          <w:tcPr>
            <w:tcW w:w="2788" w:type="dxa"/>
          </w:tcPr>
          <w:p w14:paraId="227CBEED" w14:textId="77777777" w:rsidR="002A5BD6" w:rsidRPr="00741D66" w:rsidRDefault="002A5BD6" w:rsidP="00894CA1">
            <w:pPr>
              <w:jc w:val="center"/>
              <w:rPr>
                <w:rFonts w:ascii="Palatino Linotype" w:hAnsi="Palatino Linotype" w:cs="Arial"/>
                <w:sz w:val="20"/>
                <w:szCs w:val="20"/>
                <w:lang w:val="en-US"/>
              </w:rPr>
            </w:pPr>
            <w:r>
              <w:rPr>
                <w:rFonts w:ascii="Palatino Linotype" w:eastAsia="Palatino Linotype" w:hAnsi="Palatino Linotype" w:cs="Arial"/>
                <w:lang w:val="en-US"/>
              </w:rPr>
              <w:t>Electric oven 220 V, 2000 W, 33 x 59 x 47 cm, 45 l</w:t>
            </w:r>
          </w:p>
        </w:tc>
        <w:tc>
          <w:tcPr>
            <w:tcW w:w="1158" w:type="dxa"/>
          </w:tcPr>
          <w:p w14:paraId="26B545E4" w14:textId="77777777" w:rsidR="002A5BD6" w:rsidRPr="006B3407" w:rsidRDefault="002A5BD6" w:rsidP="00894CA1">
            <w:pPr>
              <w:rPr>
                <w:rFonts w:ascii="Palatino Linotype" w:hAnsi="Palatino Linotype" w:cs="Arial"/>
              </w:rPr>
            </w:pPr>
            <w:r>
              <w:rPr>
                <w:rFonts w:ascii="Palatino Linotype" w:eastAsia="Palatino Linotype" w:hAnsi="Palatino Linotype" w:cs="Arial"/>
                <w:lang w:val="en-US"/>
              </w:rPr>
              <w:t>1</w:t>
            </w:r>
          </w:p>
        </w:tc>
        <w:tc>
          <w:tcPr>
            <w:tcW w:w="1200" w:type="dxa"/>
          </w:tcPr>
          <w:p w14:paraId="134713B9" w14:textId="77777777" w:rsidR="002A5BD6" w:rsidRPr="00DF265C" w:rsidRDefault="002A5BD6" w:rsidP="00894CA1">
            <w:pPr>
              <w:jc w:val="center"/>
              <w:rPr>
                <w:rFonts w:ascii="Palatino Linotype" w:hAnsi="Palatino Linotype" w:cs="Arial"/>
                <w:sz w:val="16"/>
                <w:szCs w:val="16"/>
              </w:rPr>
            </w:pPr>
            <w:r w:rsidRPr="00DF265C">
              <w:rPr>
                <w:rFonts w:ascii="Palatino Linotype" w:eastAsia="Palatino Linotype" w:hAnsi="Palatino Linotype" w:cs="Arial"/>
                <w:sz w:val="16"/>
                <w:szCs w:val="16"/>
                <w:lang w:val="en-US"/>
              </w:rPr>
              <w:t>p c s</w:t>
            </w:r>
          </w:p>
        </w:tc>
        <w:tc>
          <w:tcPr>
            <w:tcW w:w="1307" w:type="dxa"/>
          </w:tcPr>
          <w:p w14:paraId="28CC5628" w14:textId="77777777" w:rsidR="002A5BD6" w:rsidRPr="006B3407" w:rsidRDefault="002A5BD6" w:rsidP="00894CA1">
            <w:pPr>
              <w:jc w:val="center"/>
              <w:rPr>
                <w:rFonts w:ascii="Palatino Linotype" w:hAnsi="Palatino Linotype" w:cs="Arial"/>
              </w:rPr>
            </w:pPr>
            <w:r>
              <w:rPr>
                <w:rFonts w:ascii="Palatino Linotype" w:eastAsia="Palatino Linotype" w:hAnsi="Palatino Linotype" w:cs="Arial"/>
                <w:lang w:val="en-US"/>
              </w:rPr>
              <w:t>10061241</w:t>
            </w:r>
          </w:p>
        </w:tc>
        <w:tc>
          <w:tcPr>
            <w:tcW w:w="1295" w:type="dxa"/>
          </w:tcPr>
          <w:p w14:paraId="42120DFA" w14:textId="77777777" w:rsidR="002A5BD6" w:rsidRPr="00DF265C" w:rsidRDefault="002A5BD6" w:rsidP="00894CA1">
            <w:pPr>
              <w:jc w:val="center"/>
              <w:rPr>
                <w:rFonts w:ascii="Palatino Linotype" w:hAnsi="Palatino Linotype" w:cs="Arial"/>
                <w:lang w:val="en-US"/>
              </w:rPr>
            </w:pPr>
            <w:r>
              <w:rPr>
                <w:rFonts w:ascii="Palatino Linotype" w:eastAsia="Palatino Linotype" w:hAnsi="Palatino Linotype" w:cs="Arial"/>
                <w:lang w:val="en-US"/>
              </w:rPr>
              <w:t>The Caspian Sea Oil Fleet - "Athlete - 24"</w:t>
            </w:r>
          </w:p>
        </w:tc>
        <w:tc>
          <w:tcPr>
            <w:tcW w:w="1488" w:type="dxa"/>
          </w:tcPr>
          <w:p w14:paraId="49AF1AAB" w14:textId="77777777" w:rsidR="002A5BD6" w:rsidRPr="00DF265C" w:rsidRDefault="002A5BD6" w:rsidP="00894CA1">
            <w:pPr>
              <w:jc w:val="center"/>
              <w:rPr>
                <w:rFonts w:ascii="Palatino Linotype" w:hAnsi="Palatino Linotype" w:cs="Arial"/>
                <w:lang w:val="en-US"/>
              </w:rPr>
            </w:pPr>
            <w:r>
              <w:rPr>
                <w:rFonts w:ascii="Palatino Linotype" w:eastAsia="Palatino Linotype" w:hAnsi="Palatino Linotype" w:cs="Arial"/>
                <w:lang w:val="en-US"/>
              </w:rPr>
              <w:t xml:space="preserve">Certificate of conformity and quality </w:t>
            </w:r>
          </w:p>
        </w:tc>
      </w:tr>
      <w:tr w:rsidR="002A5BD6" w:rsidRPr="002A5BD6" w14:paraId="101A6FEB" w14:textId="77777777" w:rsidTr="00894CA1">
        <w:tc>
          <w:tcPr>
            <w:tcW w:w="535" w:type="dxa"/>
          </w:tcPr>
          <w:p w14:paraId="34EBCCBF" w14:textId="77777777" w:rsidR="002A5BD6" w:rsidRPr="006B3407" w:rsidRDefault="002A5BD6" w:rsidP="00894CA1">
            <w:pPr>
              <w:jc w:val="center"/>
              <w:rPr>
                <w:rFonts w:ascii="Palatino Linotype" w:hAnsi="Palatino Linotype" w:cs="Arial"/>
              </w:rPr>
            </w:pPr>
            <w:r>
              <w:rPr>
                <w:rFonts w:ascii="Palatino Linotype" w:eastAsia="Palatino Linotype" w:hAnsi="Palatino Linotype" w:cs="Arial"/>
                <w:lang w:val="en-US"/>
              </w:rPr>
              <w:t>14</w:t>
            </w:r>
          </w:p>
        </w:tc>
        <w:tc>
          <w:tcPr>
            <w:tcW w:w="2788" w:type="dxa"/>
          </w:tcPr>
          <w:p w14:paraId="551A91EE" w14:textId="77777777" w:rsidR="002A5BD6" w:rsidRPr="00741D66" w:rsidRDefault="002A5BD6" w:rsidP="00894CA1">
            <w:pPr>
              <w:jc w:val="center"/>
              <w:rPr>
                <w:rFonts w:ascii="Palatino Linotype" w:hAnsi="Palatino Linotype" w:cs="Arial"/>
                <w:color w:val="000000"/>
                <w:lang w:val="en-US"/>
              </w:rPr>
            </w:pPr>
            <w:r>
              <w:rPr>
                <w:rFonts w:ascii="Palatino Linotype" w:eastAsia="Palatino Linotype" w:hAnsi="Palatino Linotype" w:cs="Arial"/>
                <w:color w:val="000000"/>
                <w:lang w:val="en-US"/>
              </w:rPr>
              <w:t xml:space="preserve">Air conditioner (VTAC) </w:t>
            </w:r>
            <w:proofErr w:type="spellStart"/>
            <w:r>
              <w:rPr>
                <w:rFonts w:ascii="Palatino Linotype" w:eastAsia="Palatino Linotype" w:hAnsi="Palatino Linotype" w:cs="Arial"/>
                <w:color w:val="000000"/>
                <w:lang w:val="en-US"/>
              </w:rPr>
              <w:t>Gree</w:t>
            </w:r>
            <w:proofErr w:type="spellEnd"/>
            <w:r>
              <w:rPr>
                <w:rFonts w:ascii="Palatino Linotype" w:eastAsia="Palatino Linotype" w:hAnsi="Palatino Linotype" w:cs="Arial"/>
                <w:color w:val="000000"/>
                <w:lang w:val="en-US"/>
              </w:rPr>
              <w:t xml:space="preserve"> GVA55AL - M3NNC7A, inverter, 3 - phase, 380 V, 140 </w:t>
            </w:r>
            <w:r>
              <w:rPr>
                <w:rFonts w:ascii="Palatino Linotype" w:eastAsia="Palatino Linotype" w:hAnsi="Palatino Linotype" w:cs="Arial"/>
                <w:color w:val="000000"/>
                <w:lang w:val="en-US"/>
              </w:rPr>
              <w:lastRenderedPageBreak/>
              <w:t>m², R410, BTU - 60000, 17.5 kW.</w:t>
            </w:r>
          </w:p>
          <w:p w14:paraId="775D296E" w14:textId="77777777" w:rsidR="002A5BD6" w:rsidRPr="00741D66" w:rsidRDefault="002A5BD6" w:rsidP="00894CA1">
            <w:pPr>
              <w:jc w:val="center"/>
              <w:rPr>
                <w:rFonts w:ascii="Palatino Linotype" w:hAnsi="Palatino Linotype" w:cs="Arial"/>
                <w:lang w:val="en-US"/>
              </w:rPr>
            </w:pPr>
          </w:p>
        </w:tc>
        <w:tc>
          <w:tcPr>
            <w:tcW w:w="1158" w:type="dxa"/>
          </w:tcPr>
          <w:p w14:paraId="4C0B5639" w14:textId="77777777" w:rsidR="002A5BD6" w:rsidRPr="006B3407" w:rsidRDefault="002A5BD6" w:rsidP="00894CA1">
            <w:pPr>
              <w:rPr>
                <w:rFonts w:ascii="Palatino Linotype" w:hAnsi="Palatino Linotype" w:cs="Arial"/>
              </w:rPr>
            </w:pPr>
            <w:r>
              <w:rPr>
                <w:rFonts w:ascii="Palatino Linotype" w:eastAsia="Palatino Linotype" w:hAnsi="Palatino Linotype" w:cs="Arial"/>
                <w:lang w:val="en-US"/>
              </w:rPr>
              <w:lastRenderedPageBreak/>
              <w:t>2</w:t>
            </w:r>
          </w:p>
        </w:tc>
        <w:tc>
          <w:tcPr>
            <w:tcW w:w="1200" w:type="dxa"/>
          </w:tcPr>
          <w:p w14:paraId="69F7ACE2" w14:textId="77777777" w:rsidR="002A5BD6" w:rsidRPr="00DF265C" w:rsidRDefault="002A5BD6" w:rsidP="00894CA1">
            <w:pPr>
              <w:jc w:val="center"/>
              <w:rPr>
                <w:rFonts w:ascii="Palatino Linotype" w:hAnsi="Palatino Linotype" w:cs="Arial"/>
                <w:sz w:val="16"/>
                <w:szCs w:val="16"/>
              </w:rPr>
            </w:pPr>
            <w:r w:rsidRPr="00DF265C">
              <w:rPr>
                <w:rFonts w:ascii="Palatino Linotype" w:eastAsia="Palatino Linotype" w:hAnsi="Palatino Linotype" w:cs="Arial"/>
                <w:sz w:val="16"/>
                <w:szCs w:val="16"/>
                <w:lang w:val="en-US"/>
              </w:rPr>
              <w:t>p c s</w:t>
            </w:r>
          </w:p>
        </w:tc>
        <w:tc>
          <w:tcPr>
            <w:tcW w:w="1307" w:type="dxa"/>
          </w:tcPr>
          <w:p w14:paraId="5DB054AF" w14:textId="77777777" w:rsidR="002A5BD6" w:rsidRPr="006B3407" w:rsidRDefault="002A5BD6" w:rsidP="00894CA1">
            <w:pPr>
              <w:jc w:val="center"/>
              <w:rPr>
                <w:rFonts w:ascii="Palatino Linotype" w:hAnsi="Palatino Linotype" w:cs="Arial"/>
              </w:rPr>
            </w:pPr>
            <w:r>
              <w:rPr>
                <w:rFonts w:ascii="Palatino Linotype" w:eastAsia="Palatino Linotype" w:hAnsi="Palatino Linotype" w:cs="Arial"/>
                <w:lang w:val="en-US"/>
              </w:rPr>
              <w:t>10066671</w:t>
            </w:r>
          </w:p>
        </w:tc>
        <w:tc>
          <w:tcPr>
            <w:tcW w:w="1295" w:type="dxa"/>
          </w:tcPr>
          <w:p w14:paraId="50AD9DB5" w14:textId="77777777" w:rsidR="002A5BD6" w:rsidRPr="006B3407" w:rsidRDefault="002A5BD6" w:rsidP="00894CA1">
            <w:pPr>
              <w:rPr>
                <w:rFonts w:ascii="Palatino Linotype" w:hAnsi="Palatino Linotype" w:cs="Arial"/>
              </w:rPr>
            </w:pPr>
            <w:proofErr w:type="spellStart"/>
            <w:r>
              <w:rPr>
                <w:rFonts w:ascii="Palatino Linotype" w:eastAsia="Palatino Linotype" w:hAnsi="Palatino Linotype" w:cs="Arial"/>
                <w:lang w:val="en-US"/>
              </w:rPr>
              <w:t>Bibiheybat</w:t>
            </w:r>
            <w:proofErr w:type="spellEnd"/>
            <w:r>
              <w:rPr>
                <w:rFonts w:ascii="Palatino Linotype" w:eastAsia="Palatino Linotype" w:hAnsi="Palatino Linotype" w:cs="Arial"/>
                <w:lang w:val="en-US"/>
              </w:rPr>
              <w:t xml:space="preserve"> Ship Repair Yard</w:t>
            </w:r>
          </w:p>
        </w:tc>
        <w:tc>
          <w:tcPr>
            <w:tcW w:w="1488" w:type="dxa"/>
          </w:tcPr>
          <w:p w14:paraId="2F880451" w14:textId="77777777" w:rsidR="002A5BD6" w:rsidRPr="00DF265C" w:rsidRDefault="002A5BD6" w:rsidP="00894CA1">
            <w:pPr>
              <w:jc w:val="center"/>
              <w:rPr>
                <w:rFonts w:ascii="Palatino Linotype" w:hAnsi="Palatino Linotype" w:cs="Arial"/>
                <w:lang w:val="en-US"/>
              </w:rPr>
            </w:pPr>
            <w:r>
              <w:rPr>
                <w:rFonts w:ascii="Palatino Linotype" w:eastAsia="Palatino Linotype" w:hAnsi="Palatino Linotype" w:cs="Arial"/>
                <w:lang w:val="en-US"/>
              </w:rPr>
              <w:t xml:space="preserve">Certificate of conformity and quality </w:t>
            </w:r>
          </w:p>
        </w:tc>
      </w:tr>
    </w:tbl>
    <w:p w14:paraId="614451B3" w14:textId="77777777" w:rsidR="002A5BD6" w:rsidRPr="00862476" w:rsidRDefault="002A5BD6" w:rsidP="002A5BD6">
      <w:pPr>
        <w:jc w:val="center"/>
        <w:rPr>
          <w:rFonts w:ascii="Arial" w:hAnsi="Arial" w:cs="Arial"/>
          <w:lang w:val="az-Latn-AZ"/>
        </w:rPr>
      </w:pPr>
    </w:p>
    <w:p w14:paraId="14FF3D3C" w14:textId="77777777" w:rsidR="002A5BD6" w:rsidRPr="00FA47E7" w:rsidRDefault="002A5BD6" w:rsidP="002A5BD6">
      <w:pPr>
        <w:ind w:left="792"/>
        <w:jc w:val="center"/>
        <w:rPr>
          <w:rFonts w:ascii="Arial" w:hAnsi="Arial" w:cs="Arial"/>
          <w:lang w:val="az-Latn-AZ"/>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372"/>
        <w:gridCol w:w="1418"/>
      </w:tblGrid>
      <w:tr w:rsidR="002A5BD6" w14:paraId="1B4DD51C" w14:textId="77777777" w:rsidTr="00894CA1">
        <w:trPr>
          <w:trHeight w:val="263"/>
        </w:trPr>
        <w:tc>
          <w:tcPr>
            <w:tcW w:w="708" w:type="dxa"/>
            <w:tcBorders>
              <w:top w:val="single" w:sz="4" w:space="0" w:color="auto"/>
              <w:left w:val="single" w:sz="4" w:space="0" w:color="auto"/>
              <w:bottom w:val="single" w:sz="4" w:space="0" w:color="auto"/>
              <w:right w:val="single" w:sz="4" w:space="0" w:color="auto"/>
            </w:tcBorders>
            <w:hideMark/>
          </w:tcPr>
          <w:p w14:paraId="1EDCEE48" w14:textId="77777777" w:rsidR="002A5BD6" w:rsidRPr="006B3407" w:rsidRDefault="002A5BD6" w:rsidP="00894CA1">
            <w:pPr>
              <w:spacing w:line="252" w:lineRule="auto"/>
              <w:jc w:val="both"/>
              <w:rPr>
                <w:rFonts w:ascii="Palatino Linotype" w:hAnsi="Palatino Linotype" w:cs="Arial"/>
              </w:rPr>
            </w:pPr>
            <w:r w:rsidRPr="006B3407">
              <w:rPr>
                <w:rFonts w:ascii="Palatino Linotype" w:hAnsi="Palatino Linotype" w:cs="Arial"/>
              </w:rPr>
              <w:t>№</w:t>
            </w:r>
          </w:p>
        </w:tc>
        <w:tc>
          <w:tcPr>
            <w:tcW w:w="7372" w:type="dxa"/>
            <w:tcBorders>
              <w:top w:val="single" w:sz="4" w:space="0" w:color="auto"/>
              <w:left w:val="single" w:sz="4" w:space="0" w:color="auto"/>
              <w:bottom w:val="single" w:sz="4" w:space="0" w:color="auto"/>
              <w:right w:val="single" w:sz="4" w:space="0" w:color="auto"/>
            </w:tcBorders>
            <w:hideMark/>
          </w:tcPr>
          <w:p w14:paraId="1CADFE93" w14:textId="77777777" w:rsidR="002A5BD6" w:rsidRPr="006B3407" w:rsidRDefault="002A5BD6" w:rsidP="00894CA1">
            <w:pPr>
              <w:spacing w:line="252" w:lineRule="auto"/>
              <w:jc w:val="center"/>
              <w:rPr>
                <w:rFonts w:ascii="Palatino Linotype" w:hAnsi="Palatino Linotype" w:cs="Arial"/>
              </w:rPr>
            </w:pPr>
            <w:r>
              <w:rPr>
                <w:rFonts w:ascii="Palatino Linotype" w:eastAsia="Palatino Linotype" w:hAnsi="Palatino Linotype" w:cs="Arial"/>
                <w:lang w:val="en-US"/>
              </w:rPr>
              <w:t>Criteria</w:t>
            </w:r>
          </w:p>
        </w:tc>
        <w:tc>
          <w:tcPr>
            <w:tcW w:w="1418" w:type="dxa"/>
            <w:tcBorders>
              <w:top w:val="single" w:sz="4" w:space="0" w:color="auto"/>
              <w:left w:val="single" w:sz="4" w:space="0" w:color="auto"/>
              <w:bottom w:val="single" w:sz="4" w:space="0" w:color="auto"/>
              <w:right w:val="single" w:sz="4" w:space="0" w:color="auto"/>
            </w:tcBorders>
            <w:hideMark/>
          </w:tcPr>
          <w:p w14:paraId="5A0C0CA4" w14:textId="77777777" w:rsidR="002A5BD6" w:rsidRPr="006B3407" w:rsidRDefault="002A5BD6" w:rsidP="00894CA1">
            <w:pPr>
              <w:spacing w:line="252" w:lineRule="auto"/>
              <w:jc w:val="center"/>
              <w:rPr>
                <w:rFonts w:ascii="Palatino Linotype" w:hAnsi="Palatino Linotype" w:cs="Arial"/>
              </w:rPr>
            </w:pPr>
            <w:r>
              <w:rPr>
                <w:rFonts w:ascii="Palatino Linotype" w:eastAsia="Palatino Linotype" w:hAnsi="Palatino Linotype" w:cs="Arial"/>
                <w:lang w:val="en-US"/>
              </w:rPr>
              <w:t>Score</w:t>
            </w:r>
          </w:p>
        </w:tc>
      </w:tr>
      <w:tr w:rsidR="002A5BD6" w14:paraId="7771936A" w14:textId="77777777" w:rsidTr="00894CA1">
        <w:trPr>
          <w:trHeight w:val="2424"/>
        </w:trPr>
        <w:tc>
          <w:tcPr>
            <w:tcW w:w="708" w:type="dxa"/>
            <w:tcBorders>
              <w:top w:val="single" w:sz="4" w:space="0" w:color="auto"/>
              <w:left w:val="single" w:sz="4" w:space="0" w:color="auto"/>
              <w:bottom w:val="single" w:sz="4" w:space="0" w:color="auto"/>
              <w:right w:val="single" w:sz="4" w:space="0" w:color="auto"/>
            </w:tcBorders>
            <w:hideMark/>
          </w:tcPr>
          <w:p w14:paraId="13F54B5F" w14:textId="77777777" w:rsidR="002A5BD6" w:rsidRPr="006B3407" w:rsidRDefault="002A5BD6" w:rsidP="00894CA1">
            <w:pPr>
              <w:spacing w:line="252" w:lineRule="auto"/>
              <w:jc w:val="center"/>
              <w:rPr>
                <w:rFonts w:ascii="Palatino Linotype" w:hAnsi="Palatino Linotype" w:cs="Arial"/>
              </w:rPr>
            </w:pPr>
            <w:r>
              <w:rPr>
                <w:rFonts w:ascii="Palatino Linotype" w:eastAsia="Palatino Linotype" w:hAnsi="Palatino Linotype" w:cs="Arial"/>
                <w:lang w:val="en-US"/>
              </w:rPr>
              <w:t>1</w:t>
            </w:r>
          </w:p>
        </w:tc>
        <w:tc>
          <w:tcPr>
            <w:tcW w:w="7372" w:type="dxa"/>
            <w:tcBorders>
              <w:top w:val="single" w:sz="4" w:space="0" w:color="auto"/>
              <w:left w:val="single" w:sz="4" w:space="0" w:color="auto"/>
              <w:bottom w:val="single" w:sz="4" w:space="0" w:color="auto"/>
              <w:right w:val="single" w:sz="4" w:space="0" w:color="auto"/>
            </w:tcBorders>
            <w:hideMark/>
          </w:tcPr>
          <w:p w14:paraId="445937D4" w14:textId="77777777" w:rsidR="002A5BD6" w:rsidRPr="00DF265C" w:rsidRDefault="002A5BD6" w:rsidP="00894CA1">
            <w:pPr>
              <w:spacing w:line="252" w:lineRule="auto"/>
              <w:jc w:val="both"/>
              <w:rPr>
                <w:rFonts w:ascii="Palatino Linotype" w:hAnsi="Palatino Linotype" w:cs="Arial"/>
                <w:lang w:val="en-US"/>
              </w:rPr>
            </w:pPr>
            <w:r>
              <w:rPr>
                <w:rFonts w:ascii="Palatino Linotype" w:eastAsia="Palatino Linotype" w:hAnsi="Palatino Linotype" w:cs="Arial"/>
                <w:lang w:val="en-US"/>
              </w:rPr>
              <w:t xml:space="preserve">Value of the bidding </w:t>
            </w:r>
            <w:proofErr w:type="gramStart"/>
            <w:r>
              <w:rPr>
                <w:rFonts w:ascii="Palatino Linotype" w:eastAsia="Palatino Linotype" w:hAnsi="Palatino Linotype" w:cs="Arial"/>
                <w:lang w:val="en-US"/>
              </w:rPr>
              <w:t>offer :</w:t>
            </w:r>
            <w:proofErr w:type="gramEnd"/>
          </w:p>
          <w:p w14:paraId="2DBFA253" w14:textId="77777777" w:rsidR="002A5BD6" w:rsidRPr="006B3407" w:rsidRDefault="002A5BD6" w:rsidP="00894CA1">
            <w:pPr>
              <w:spacing w:line="252" w:lineRule="auto"/>
              <w:jc w:val="both"/>
              <w:rPr>
                <w:rFonts w:ascii="Palatino Linotype" w:hAnsi="Palatino Linotype" w:cs="Arial"/>
              </w:rPr>
            </w:pPr>
            <w:r>
              <w:rPr>
                <w:rFonts w:ascii="Palatino Linotype" w:eastAsia="Palatino Linotype" w:hAnsi="Palatino Linotype" w:cs="Arial"/>
                <w:lang w:val="en-US"/>
              </w:rPr>
              <w:t>:</w:t>
            </w:r>
          </w:p>
          <w:p w14:paraId="2BC3099E" w14:textId="77777777" w:rsidR="002A5BD6" w:rsidRPr="00DF265C" w:rsidRDefault="002A5BD6" w:rsidP="00894CA1">
            <w:pPr>
              <w:numPr>
                <w:ilvl w:val="0"/>
                <w:numId w:val="10"/>
              </w:numPr>
              <w:spacing w:after="0" w:line="252" w:lineRule="auto"/>
              <w:jc w:val="both"/>
              <w:rPr>
                <w:rFonts w:ascii="Palatino Linotype" w:hAnsi="Palatino Linotype" w:cs="Arial"/>
                <w:lang w:val="en-US"/>
              </w:rPr>
            </w:pPr>
            <w:r>
              <w:rPr>
                <w:rFonts w:ascii="Palatino Linotype" w:eastAsia="Palatino Linotype" w:hAnsi="Palatino Linotype" w:cs="Arial"/>
                <w:lang w:val="en-US"/>
              </w:rPr>
              <w:t xml:space="preserve">other Bidding Offers shall be evaluated in accordance with </w:t>
            </w:r>
          </w:p>
          <w:p w14:paraId="7454C677" w14:textId="77777777" w:rsidR="002A5BD6" w:rsidRPr="00DF265C" w:rsidRDefault="002A5BD6" w:rsidP="00894CA1">
            <w:pPr>
              <w:numPr>
                <w:ilvl w:val="0"/>
                <w:numId w:val="10"/>
              </w:numPr>
              <w:spacing w:after="0" w:line="252" w:lineRule="auto"/>
              <w:jc w:val="both"/>
              <w:rPr>
                <w:rFonts w:ascii="Palatino Linotype" w:hAnsi="Palatino Linotype" w:cs="Arial"/>
                <w:lang w:val="en-US"/>
              </w:rPr>
            </w:pPr>
            <w:r>
              <w:rPr>
                <w:rFonts w:ascii="Palatino Linotype" w:eastAsia="Palatino Linotype" w:hAnsi="Palatino Linotype" w:cs="Arial"/>
                <w:lang w:val="en-US"/>
              </w:rPr>
              <w:t>the following formula for those who have offered the lowest price at the same time:</w:t>
            </w:r>
          </w:p>
          <w:p w14:paraId="734EBBCA" w14:textId="77777777" w:rsidR="002A5BD6" w:rsidRPr="00DF265C" w:rsidRDefault="002A5BD6" w:rsidP="00894CA1">
            <w:pPr>
              <w:spacing w:line="252" w:lineRule="auto"/>
              <w:ind w:left="360"/>
              <w:jc w:val="both"/>
              <w:rPr>
                <w:rFonts w:ascii="Palatino Linotype" w:hAnsi="Palatino Linotype" w:cs="Arial"/>
                <w:lang w:val="en-US"/>
              </w:rPr>
            </w:pPr>
            <w:r>
              <w:rPr>
                <w:rFonts w:ascii="Palatino Linotype" w:eastAsia="Palatino Linotype" w:hAnsi="Palatino Linotype" w:cs="Arial"/>
                <w:lang w:val="en-US"/>
              </w:rPr>
              <w:t>PFA = MOP / BQT x 90</w:t>
            </w:r>
          </w:p>
          <w:p w14:paraId="2E871843" w14:textId="77777777" w:rsidR="002A5BD6" w:rsidRPr="00DF265C" w:rsidRDefault="002A5BD6" w:rsidP="00894CA1">
            <w:pPr>
              <w:spacing w:line="252" w:lineRule="auto"/>
              <w:ind w:left="360"/>
              <w:jc w:val="both"/>
              <w:rPr>
                <w:rFonts w:ascii="Palatino Linotype" w:hAnsi="Palatino Linotype" w:cs="Arial"/>
                <w:lang w:val="en-US"/>
              </w:rPr>
            </w:pPr>
            <w:r>
              <w:rPr>
                <w:rFonts w:ascii="Palatino Linotype" w:eastAsia="Palatino Linotype" w:hAnsi="Palatino Linotype" w:cs="Arial"/>
                <w:lang w:val="en-US"/>
              </w:rPr>
              <w:t xml:space="preserve">PFA - points for assessment </w:t>
            </w:r>
          </w:p>
          <w:p w14:paraId="0FBAA121" w14:textId="77777777" w:rsidR="002A5BD6" w:rsidRPr="00DF265C" w:rsidRDefault="002A5BD6" w:rsidP="00894CA1">
            <w:pPr>
              <w:spacing w:line="252" w:lineRule="auto"/>
              <w:ind w:left="360"/>
              <w:jc w:val="both"/>
              <w:rPr>
                <w:rFonts w:ascii="Palatino Linotype" w:hAnsi="Palatino Linotype" w:cs="Arial"/>
                <w:lang w:val="en-US"/>
              </w:rPr>
            </w:pPr>
            <w:r>
              <w:rPr>
                <w:rFonts w:ascii="Palatino Linotype" w:eastAsia="Palatino Linotype" w:hAnsi="Palatino Linotype" w:cs="Arial"/>
                <w:lang w:val="en-US"/>
              </w:rPr>
              <w:t xml:space="preserve">MOP - minimum offer price </w:t>
            </w:r>
          </w:p>
          <w:p w14:paraId="05C419DA" w14:textId="77777777" w:rsidR="002A5BD6" w:rsidRPr="00DF265C" w:rsidRDefault="002A5BD6" w:rsidP="00894CA1">
            <w:pPr>
              <w:pStyle w:val="2"/>
              <w:spacing w:line="252" w:lineRule="auto"/>
              <w:jc w:val="both"/>
              <w:rPr>
                <w:rFonts w:ascii="Palatino Linotype" w:hAnsi="Palatino Linotype" w:cs="Arial"/>
                <w:sz w:val="24"/>
                <w:lang w:val="en-US"/>
              </w:rPr>
            </w:pPr>
            <w:r>
              <w:rPr>
                <w:rFonts w:ascii="Palatino Linotype" w:eastAsia="Palatino Linotype" w:hAnsi="Palatino Linotype" w:cs="Arial"/>
                <w:sz w:val="24"/>
                <w:szCs w:val="24"/>
                <w:lang w:val="en-US"/>
              </w:rPr>
              <w:t xml:space="preserve">BQT - bidder's quotation </w:t>
            </w:r>
          </w:p>
        </w:tc>
        <w:tc>
          <w:tcPr>
            <w:tcW w:w="1418" w:type="dxa"/>
            <w:tcBorders>
              <w:top w:val="single" w:sz="4" w:space="0" w:color="auto"/>
              <w:left w:val="single" w:sz="4" w:space="0" w:color="auto"/>
              <w:bottom w:val="single" w:sz="4" w:space="0" w:color="auto"/>
              <w:right w:val="single" w:sz="4" w:space="0" w:color="auto"/>
            </w:tcBorders>
          </w:tcPr>
          <w:p w14:paraId="4F206FC6" w14:textId="77777777" w:rsidR="002A5BD6" w:rsidRPr="006B3407" w:rsidRDefault="002A5BD6" w:rsidP="00894CA1">
            <w:pPr>
              <w:spacing w:line="252" w:lineRule="auto"/>
              <w:jc w:val="center"/>
              <w:rPr>
                <w:rFonts w:ascii="Palatino Linotype" w:hAnsi="Palatino Linotype" w:cs="Arial"/>
                <w:lang w:val="az-Latn-AZ"/>
              </w:rPr>
            </w:pPr>
            <w:r>
              <w:rPr>
                <w:rFonts w:ascii="Palatino Linotype" w:eastAsia="Palatino Linotype" w:hAnsi="Palatino Linotype" w:cs="Arial"/>
                <w:lang w:val="en-US"/>
              </w:rPr>
              <w:t>90</w:t>
            </w:r>
          </w:p>
          <w:p w14:paraId="2A6CE5E2" w14:textId="77777777" w:rsidR="002A5BD6" w:rsidRPr="006B3407" w:rsidRDefault="002A5BD6" w:rsidP="00894CA1">
            <w:pPr>
              <w:spacing w:line="252" w:lineRule="auto"/>
              <w:rPr>
                <w:rFonts w:ascii="Palatino Linotype" w:hAnsi="Palatino Linotype" w:cs="Arial"/>
                <w:lang w:val="az-Latn-AZ"/>
              </w:rPr>
            </w:pPr>
            <w:r w:rsidRPr="006B3407">
              <w:rPr>
                <w:rFonts w:ascii="Palatino Linotype" w:hAnsi="Palatino Linotype" w:cs="Arial"/>
              </w:rPr>
              <w:t xml:space="preserve"> </w:t>
            </w:r>
            <w:r w:rsidRPr="006B3407">
              <w:rPr>
                <w:rFonts w:ascii="Palatino Linotype" w:hAnsi="Palatino Linotype" w:cs="Arial"/>
                <w:lang w:val="az-Latn-AZ"/>
              </w:rPr>
              <w:t xml:space="preserve">            </w:t>
            </w:r>
          </w:p>
          <w:p w14:paraId="2EBBD89C" w14:textId="77777777" w:rsidR="002A5BD6" w:rsidRPr="006B3407" w:rsidRDefault="002A5BD6" w:rsidP="00894CA1">
            <w:pPr>
              <w:spacing w:line="252" w:lineRule="auto"/>
              <w:rPr>
                <w:rFonts w:ascii="Palatino Linotype" w:hAnsi="Palatino Linotype" w:cs="Arial"/>
                <w:lang w:val="az-Latn-AZ"/>
              </w:rPr>
            </w:pPr>
            <w:r>
              <w:rPr>
                <w:rFonts w:ascii="Palatino Linotype" w:eastAsia="Palatino Linotype" w:hAnsi="Palatino Linotype" w:cs="Arial"/>
                <w:lang w:val="en-US"/>
              </w:rPr>
              <w:t xml:space="preserve">           90</w:t>
            </w:r>
          </w:p>
        </w:tc>
      </w:tr>
      <w:tr w:rsidR="002A5BD6" w14:paraId="55C484F6" w14:textId="77777777" w:rsidTr="00894CA1">
        <w:trPr>
          <w:trHeight w:val="1054"/>
        </w:trPr>
        <w:tc>
          <w:tcPr>
            <w:tcW w:w="708" w:type="dxa"/>
            <w:tcBorders>
              <w:top w:val="single" w:sz="4" w:space="0" w:color="auto"/>
              <w:left w:val="single" w:sz="4" w:space="0" w:color="auto"/>
              <w:bottom w:val="single" w:sz="4" w:space="0" w:color="auto"/>
              <w:right w:val="single" w:sz="4" w:space="0" w:color="auto"/>
            </w:tcBorders>
            <w:hideMark/>
          </w:tcPr>
          <w:p w14:paraId="5B3132EE" w14:textId="77777777" w:rsidR="002A5BD6" w:rsidRPr="006B3407" w:rsidRDefault="002A5BD6" w:rsidP="00894CA1">
            <w:pPr>
              <w:spacing w:line="252" w:lineRule="auto"/>
              <w:rPr>
                <w:rFonts w:ascii="Palatino Linotype" w:hAnsi="Palatino Linotype" w:cs="Arial"/>
                <w:lang w:val="az-Latn-AZ"/>
              </w:rPr>
            </w:pPr>
            <w:r>
              <w:rPr>
                <w:rFonts w:ascii="Palatino Linotype" w:eastAsia="Palatino Linotype" w:hAnsi="Palatino Linotype" w:cs="Arial"/>
                <w:lang w:val="en-US"/>
              </w:rPr>
              <w:t>2</w:t>
            </w:r>
          </w:p>
        </w:tc>
        <w:tc>
          <w:tcPr>
            <w:tcW w:w="7372" w:type="dxa"/>
            <w:tcBorders>
              <w:top w:val="single" w:sz="4" w:space="0" w:color="auto"/>
              <w:left w:val="single" w:sz="4" w:space="0" w:color="auto"/>
              <w:bottom w:val="single" w:sz="4" w:space="0" w:color="auto"/>
              <w:right w:val="single" w:sz="4" w:space="0" w:color="auto"/>
            </w:tcBorders>
            <w:hideMark/>
          </w:tcPr>
          <w:p w14:paraId="097BC42F" w14:textId="77777777" w:rsidR="002A5BD6" w:rsidRPr="006B3407" w:rsidRDefault="002A5BD6" w:rsidP="00894CA1">
            <w:pPr>
              <w:spacing w:line="252" w:lineRule="auto"/>
              <w:jc w:val="both"/>
              <w:rPr>
                <w:rFonts w:ascii="Palatino Linotype" w:eastAsia="@Arial Unicode MS" w:hAnsi="Palatino Linotype" w:cs="Arial"/>
                <w:lang w:val="az-Latn-AZ"/>
              </w:rPr>
            </w:pPr>
            <w:r>
              <w:rPr>
                <w:rFonts w:ascii="Palatino Linotype" w:eastAsia="Palatino Linotype" w:hAnsi="Palatino Linotype" w:cs="Arial"/>
                <w:lang w:val="en-US"/>
              </w:rPr>
              <w:t>Delivery period:</w:t>
            </w:r>
          </w:p>
          <w:p w14:paraId="6C21EBE1" w14:textId="77777777" w:rsidR="002A5BD6" w:rsidRPr="006B3407" w:rsidRDefault="002A5BD6" w:rsidP="00894CA1">
            <w:pPr>
              <w:spacing w:line="252" w:lineRule="auto"/>
              <w:jc w:val="both"/>
              <w:rPr>
                <w:rFonts w:ascii="Palatino Linotype" w:eastAsia="@Arial Unicode MS" w:hAnsi="Palatino Linotype" w:cs="Arial"/>
                <w:lang w:val="az-Latn-AZ"/>
              </w:rPr>
            </w:pPr>
            <w:r>
              <w:rPr>
                <w:rFonts w:ascii="Palatino Linotype" w:eastAsia="Palatino Linotype" w:hAnsi="Palatino Linotype" w:cs="Arial"/>
                <w:lang w:val="en-US"/>
              </w:rPr>
              <w:t>Within 20 days upon the initial order</w:t>
            </w:r>
          </w:p>
          <w:p w14:paraId="6C630867" w14:textId="77777777" w:rsidR="002A5BD6" w:rsidRPr="006B3407" w:rsidRDefault="002A5BD6" w:rsidP="00894CA1">
            <w:pPr>
              <w:spacing w:line="252" w:lineRule="auto"/>
              <w:jc w:val="both"/>
              <w:rPr>
                <w:rFonts w:ascii="Palatino Linotype" w:eastAsia="@Arial Unicode MS" w:hAnsi="Palatino Linotype" w:cs="Arial"/>
                <w:lang w:val="az-Latn-AZ"/>
              </w:rPr>
            </w:pPr>
            <w:r>
              <w:rPr>
                <w:rFonts w:ascii="Palatino Linotype" w:eastAsia="Palatino Linotype" w:hAnsi="Palatino Linotype" w:cs="Arial"/>
                <w:lang w:val="en-US"/>
              </w:rPr>
              <w:t xml:space="preserve">More than 20 days </w:t>
            </w:r>
          </w:p>
        </w:tc>
        <w:tc>
          <w:tcPr>
            <w:tcW w:w="1418" w:type="dxa"/>
            <w:tcBorders>
              <w:top w:val="single" w:sz="4" w:space="0" w:color="auto"/>
              <w:left w:val="single" w:sz="4" w:space="0" w:color="auto"/>
              <w:bottom w:val="single" w:sz="4" w:space="0" w:color="auto"/>
              <w:right w:val="single" w:sz="4" w:space="0" w:color="auto"/>
            </w:tcBorders>
          </w:tcPr>
          <w:p w14:paraId="2E464663" w14:textId="77777777" w:rsidR="002A5BD6" w:rsidRPr="006B3407" w:rsidRDefault="002A5BD6" w:rsidP="00894CA1">
            <w:pPr>
              <w:spacing w:line="252" w:lineRule="auto"/>
              <w:jc w:val="center"/>
              <w:rPr>
                <w:rFonts w:ascii="Palatino Linotype" w:hAnsi="Palatino Linotype" w:cs="Arial"/>
                <w:lang w:val="az-Latn-AZ"/>
              </w:rPr>
            </w:pPr>
          </w:p>
          <w:p w14:paraId="59071E41" w14:textId="77777777" w:rsidR="002A5BD6" w:rsidRPr="006B3407" w:rsidRDefault="002A5BD6" w:rsidP="00894CA1">
            <w:pPr>
              <w:spacing w:line="252" w:lineRule="auto"/>
              <w:jc w:val="center"/>
              <w:rPr>
                <w:rFonts w:ascii="Palatino Linotype" w:hAnsi="Palatino Linotype" w:cs="Arial"/>
                <w:lang w:val="az-Latn-AZ"/>
              </w:rPr>
            </w:pPr>
            <w:r>
              <w:rPr>
                <w:rFonts w:ascii="Palatino Linotype" w:eastAsia="Palatino Linotype" w:hAnsi="Palatino Linotype" w:cs="Arial"/>
                <w:lang w:val="en-US"/>
              </w:rPr>
              <w:t>10</w:t>
            </w:r>
          </w:p>
          <w:p w14:paraId="012078BC" w14:textId="77777777" w:rsidR="002A5BD6" w:rsidRPr="006B3407" w:rsidRDefault="002A5BD6" w:rsidP="00894CA1">
            <w:pPr>
              <w:spacing w:line="252" w:lineRule="auto"/>
              <w:jc w:val="center"/>
              <w:rPr>
                <w:rFonts w:ascii="Palatino Linotype" w:hAnsi="Palatino Linotype" w:cs="Arial"/>
                <w:lang w:val="az-Latn-AZ"/>
              </w:rPr>
            </w:pPr>
            <w:r>
              <w:rPr>
                <w:rFonts w:ascii="Palatino Linotype" w:eastAsia="Palatino Linotype" w:hAnsi="Palatino Linotype" w:cs="Arial"/>
                <w:lang w:val="en-US"/>
              </w:rPr>
              <w:t>0</w:t>
            </w:r>
          </w:p>
        </w:tc>
      </w:tr>
    </w:tbl>
    <w:p w14:paraId="6F2DA1D7" w14:textId="77777777" w:rsidR="002A5BD6" w:rsidRPr="006955C5" w:rsidRDefault="002A5BD6" w:rsidP="002A5BD6">
      <w:pPr>
        <w:rPr>
          <w:rFonts w:ascii="Arial" w:hAnsi="Arial" w:cs="Arial"/>
          <w:b/>
          <w:lang w:val="az-Latn-AZ"/>
        </w:rPr>
      </w:pPr>
      <w:r>
        <w:rPr>
          <w:rFonts w:ascii="Arial" w:eastAsia="Arial" w:hAnsi="Arial" w:cs="Arial"/>
          <w:b/>
          <w:bCs/>
          <w:lang w:val="en-US"/>
        </w:rPr>
        <w:t xml:space="preserve">N o t e: The goods will be delivered at a time. The payment condition shall be </w:t>
      </w:r>
      <w:proofErr w:type="spellStart"/>
      <w:r>
        <w:rPr>
          <w:rFonts w:ascii="Arial" w:eastAsia="Arial" w:hAnsi="Arial" w:cs="Arial"/>
          <w:b/>
          <w:bCs/>
          <w:lang w:val="en-US"/>
        </w:rPr>
        <w:t>accepten</w:t>
      </w:r>
      <w:proofErr w:type="spellEnd"/>
      <w:r>
        <w:rPr>
          <w:rFonts w:ascii="Arial" w:eastAsia="Arial" w:hAnsi="Arial" w:cs="Arial"/>
          <w:b/>
          <w:bCs/>
          <w:lang w:val="en-US"/>
        </w:rPr>
        <w:t xml:space="preserve"> on actual basis only and any different condition will be rejected. </w:t>
      </w:r>
    </w:p>
    <w:p w14:paraId="44A69D8E" w14:textId="77777777" w:rsidR="002A5BD6" w:rsidRPr="00C243D3" w:rsidRDefault="002A5BD6" w:rsidP="002A5BD6">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46F73284" w14:textId="77777777" w:rsidR="002A5BD6" w:rsidRPr="00964338" w:rsidRDefault="002A5BD6" w:rsidP="002A5BD6">
      <w:pPr>
        <w:jc w:val="center"/>
        <w:rPr>
          <w:rFonts w:ascii="Arial" w:hAnsi="Arial" w:cs="Arial"/>
          <w:b/>
          <w:color w:val="000000"/>
          <w:lang w:val="az-Latn-AZ"/>
        </w:rPr>
      </w:pPr>
      <w:proofErr w:type="spellStart"/>
      <w:r>
        <w:rPr>
          <w:rFonts w:ascii="Arial" w:eastAsia="Arial" w:hAnsi="Arial" w:cs="Arial"/>
          <w:b/>
          <w:bCs/>
          <w:color w:val="000000"/>
          <w:lang w:val="en-US"/>
        </w:rPr>
        <w:t>Mahir</w:t>
      </w:r>
      <w:proofErr w:type="spellEnd"/>
      <w:r>
        <w:rPr>
          <w:rFonts w:ascii="Arial" w:eastAsia="Arial" w:hAnsi="Arial" w:cs="Arial"/>
          <w:b/>
          <w:bCs/>
          <w:color w:val="000000"/>
          <w:lang w:val="en-US"/>
        </w:rPr>
        <w:t xml:space="preserve"> </w:t>
      </w:r>
      <w:proofErr w:type="spellStart"/>
      <w:r>
        <w:rPr>
          <w:rFonts w:ascii="Arial" w:eastAsia="Arial" w:hAnsi="Arial" w:cs="Arial"/>
          <w:b/>
          <w:bCs/>
          <w:color w:val="000000"/>
          <w:lang w:val="en-US"/>
        </w:rPr>
        <w:t>Isayev</w:t>
      </w:r>
      <w:proofErr w:type="spellEnd"/>
    </w:p>
    <w:p w14:paraId="1459DB4E" w14:textId="77777777" w:rsidR="002A5BD6" w:rsidRPr="00964338" w:rsidRDefault="002A5BD6" w:rsidP="002A5BD6">
      <w:pPr>
        <w:jc w:val="center"/>
        <w:rPr>
          <w:rFonts w:ascii="Arial" w:hAnsi="Arial" w:cs="Arial"/>
          <w:b/>
          <w:color w:val="000000"/>
          <w:lang w:val="az-Latn-AZ"/>
        </w:rPr>
      </w:pPr>
      <w:r>
        <w:rPr>
          <w:rFonts w:ascii="Arial" w:eastAsia="Arial" w:hAnsi="Arial" w:cs="Arial"/>
          <w:b/>
          <w:bCs/>
          <w:color w:val="000000"/>
          <w:lang w:val="en-US"/>
        </w:rPr>
        <w:t>Tel: +99450 2921232</w:t>
      </w:r>
    </w:p>
    <w:p w14:paraId="563F01A5" w14:textId="77777777" w:rsidR="002A5BD6" w:rsidRDefault="002A5BD6" w:rsidP="002A5BD6">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8" w:history="1">
        <w:r>
          <w:rPr>
            <w:rFonts w:ascii="Arial" w:eastAsia="Arial" w:hAnsi="Arial" w:cs="Arial"/>
            <w:b/>
            <w:bCs/>
            <w:color w:val="0563C1"/>
            <w:u w:val="single"/>
            <w:shd w:val="clear" w:color="auto" w:fill="FAFAFA"/>
            <w:lang w:val="en-US"/>
          </w:rPr>
          <w:t>Mahir.İsyaev@asco.az</w:t>
        </w:r>
      </w:hyperlink>
    </w:p>
    <w:p w14:paraId="4A2F0DA1" w14:textId="77777777" w:rsidR="002A5BD6" w:rsidRPr="00964338" w:rsidRDefault="002A5BD6" w:rsidP="002A5BD6">
      <w:pPr>
        <w:jc w:val="center"/>
        <w:rPr>
          <w:rFonts w:ascii="Arial" w:hAnsi="Arial" w:cs="Arial"/>
          <w:b/>
          <w:color w:val="000000"/>
          <w:lang w:val="az-Latn-AZ"/>
        </w:rPr>
      </w:pPr>
      <w:proofErr w:type="spellStart"/>
      <w:r>
        <w:rPr>
          <w:rFonts w:ascii="Arial" w:eastAsia="Arial" w:hAnsi="Arial" w:cs="Arial"/>
          <w:b/>
          <w:bCs/>
          <w:color w:val="000000"/>
          <w:lang w:val="en-US"/>
        </w:rPr>
        <w:t>Gulu</w:t>
      </w:r>
      <w:proofErr w:type="spellEnd"/>
      <w:r>
        <w:rPr>
          <w:rFonts w:ascii="Arial" w:eastAsia="Arial" w:hAnsi="Arial" w:cs="Arial"/>
          <w:b/>
          <w:bCs/>
          <w:color w:val="000000"/>
          <w:lang w:val="en-US"/>
        </w:rPr>
        <w:t xml:space="preserve"> </w:t>
      </w:r>
      <w:proofErr w:type="spellStart"/>
      <w:r>
        <w:rPr>
          <w:rFonts w:ascii="Arial" w:eastAsia="Arial" w:hAnsi="Arial" w:cs="Arial"/>
          <w:b/>
          <w:bCs/>
          <w:color w:val="000000"/>
          <w:lang w:val="en-US"/>
        </w:rPr>
        <w:t>Guliev</w:t>
      </w:r>
      <w:proofErr w:type="spellEnd"/>
    </w:p>
    <w:p w14:paraId="0A2AA88B" w14:textId="77777777" w:rsidR="002A5BD6" w:rsidRPr="00964338" w:rsidRDefault="002A5BD6" w:rsidP="002A5BD6">
      <w:pPr>
        <w:jc w:val="center"/>
        <w:rPr>
          <w:rFonts w:ascii="Arial" w:hAnsi="Arial" w:cs="Arial"/>
          <w:b/>
          <w:color w:val="000000"/>
          <w:lang w:val="az-Latn-AZ"/>
        </w:rPr>
      </w:pPr>
      <w:r>
        <w:rPr>
          <w:rFonts w:ascii="Arial" w:eastAsia="Arial" w:hAnsi="Arial" w:cs="Arial"/>
          <w:b/>
          <w:bCs/>
          <w:color w:val="000000"/>
          <w:lang w:val="en-US"/>
        </w:rPr>
        <w:t>Tel: +99450 2207820</w:t>
      </w:r>
    </w:p>
    <w:p w14:paraId="219081D0" w14:textId="77777777" w:rsidR="002A5BD6" w:rsidRDefault="002A5BD6" w:rsidP="002A5BD6">
      <w:pPr>
        <w:rPr>
          <w:rFonts w:ascii="Arial" w:hAnsi="Arial" w:cs="Arial"/>
          <w:b/>
          <w:shd w:val="clear" w:color="auto" w:fill="FAFAFA"/>
          <w:lang w:val="az-Latn-AZ"/>
        </w:rPr>
      </w:pPr>
      <w:r>
        <w:rPr>
          <w:rFonts w:ascii="Arial" w:eastAsia="Arial" w:hAnsi="Arial" w:cs="Arial"/>
          <w:b/>
          <w:bCs/>
          <w:shd w:val="clear" w:color="auto" w:fill="FAFAFA"/>
          <w:lang w:val="en-US"/>
        </w:rPr>
        <w:t xml:space="preserve">                                                       E-mail: Qulu.Quliyev</w:t>
      </w:r>
      <w:hyperlink r:id="rId9" w:history="1">
        <w:r>
          <w:rPr>
            <w:rFonts w:ascii="Arial" w:eastAsia="Arial" w:hAnsi="Arial" w:cs="Arial"/>
            <w:b/>
            <w:bCs/>
            <w:color w:val="0563C1"/>
            <w:u w:val="single"/>
            <w:shd w:val="clear" w:color="auto" w:fill="FAFAFA"/>
            <w:lang w:val="en-US"/>
          </w:rPr>
          <w:t>@asco.az</w:t>
        </w:r>
      </w:hyperlink>
    </w:p>
    <w:p w14:paraId="3FD0CD92" w14:textId="77777777" w:rsidR="002A5BD6" w:rsidRPr="005E035D" w:rsidRDefault="002A5BD6" w:rsidP="002A5BD6">
      <w:pPr>
        <w:rPr>
          <w:rFonts w:ascii="Arial" w:hAnsi="Arial" w:cs="Arial"/>
          <w:sz w:val="20"/>
          <w:szCs w:val="20"/>
          <w:lang w:val="az-Latn-AZ"/>
        </w:rPr>
      </w:pPr>
    </w:p>
    <w:p w14:paraId="486B3F0B" w14:textId="77777777" w:rsidR="002A5BD6" w:rsidRPr="00BF6B7C" w:rsidRDefault="002A5BD6" w:rsidP="002A5BD6">
      <w:pPr>
        <w:rPr>
          <w:rFonts w:ascii="Arial" w:hAnsi="Arial" w:cs="Arial"/>
          <w:sz w:val="20"/>
          <w:szCs w:val="20"/>
          <w:lang w:val="en-US"/>
        </w:rPr>
      </w:pPr>
    </w:p>
    <w:p w14:paraId="6870AC49" w14:textId="77777777" w:rsidR="0005704D" w:rsidRPr="00BF6B7C" w:rsidRDefault="0005704D" w:rsidP="0005704D">
      <w:pPr>
        <w:jc w:val="center"/>
        <w:rPr>
          <w:rFonts w:ascii="Arial" w:hAnsi="Arial" w:cs="Arial"/>
          <w:sz w:val="20"/>
          <w:szCs w:val="20"/>
          <w:lang w:val="en-US"/>
        </w:rPr>
      </w:pPr>
      <w:bookmarkStart w:id="0" w:name="_GoBack"/>
      <w:bookmarkEnd w:id="0"/>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14:paraId="31E22415" w14:textId="77777777" w:rsidR="002720E2" w:rsidRPr="006D0166" w:rsidRDefault="002720E2" w:rsidP="002720E2">
      <w:pPr>
        <w:jc w:val="center"/>
        <w:rPr>
          <w:lang w:val="en-US"/>
        </w:rPr>
      </w:pPr>
    </w:p>
    <w:p w14:paraId="6CC3FB2A" w14:textId="77777777" w:rsidR="00993E0B" w:rsidRPr="00993E0B" w:rsidRDefault="00C8296C" w:rsidP="00B64945">
      <w:pPr>
        <w:jc w:val="both"/>
        <w:rPr>
          <w:rFonts w:ascii="Arial" w:hAnsi="Arial" w:cs="Arial"/>
          <w:sz w:val="20"/>
          <w:szCs w:val="20"/>
          <w:lang w:val="az-Latn-AZ"/>
        </w:rPr>
      </w:pPr>
      <w:r>
        <w:rPr>
          <w:rFonts w:ascii="Arial" w:eastAsia="Arial" w:hAnsi="Arial" w:cs="Arial"/>
          <w:color w:val="000000"/>
          <w:sz w:val="20"/>
          <w:szCs w:val="20"/>
          <w:lang w:val="en-US"/>
        </w:rPr>
        <w:lastRenderedPageBreak/>
        <w:t xml:space="preserve">Due diligence shall be performed in accordance with the Procurement Guidelines of ASCO prior to the conclusion of the purchase agreement with the winner of the bidding.  </w:t>
      </w:r>
    </w:p>
    <w:p w14:paraId="3587754B" w14:textId="77777777" w:rsidR="00993E0B" w:rsidRPr="00993E0B" w:rsidRDefault="00C8296C"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28AB7B9D"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5B206CF"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29BC05B2"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2D3356FB"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59CA271"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051098EE"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68C787B3"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49ADC26E" w14:textId="77777777" w:rsidR="00993E0B" w:rsidRPr="00993E0B" w:rsidRDefault="00993E0B" w:rsidP="00B64945">
      <w:pPr>
        <w:jc w:val="both"/>
        <w:rPr>
          <w:rFonts w:ascii="Arial" w:hAnsi="Arial" w:cs="Arial"/>
          <w:sz w:val="20"/>
          <w:szCs w:val="20"/>
          <w:lang w:val="en-US"/>
        </w:rPr>
      </w:pPr>
    </w:p>
    <w:p w14:paraId="2A08DF16" w14:textId="77777777" w:rsidR="00BF6B7C" w:rsidRDefault="00C8296C"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p w14:paraId="3BF232B4" w14:textId="77777777" w:rsidR="00BF6B7C" w:rsidRPr="00BF6B7C" w:rsidRDefault="00BF6B7C" w:rsidP="00BF6B7C">
      <w:pPr>
        <w:rPr>
          <w:rFonts w:ascii="Arial" w:hAnsi="Arial" w:cs="Arial"/>
          <w:sz w:val="20"/>
          <w:szCs w:val="20"/>
          <w:lang w:val="en-US"/>
        </w:rPr>
      </w:pPr>
    </w:p>
    <w:p w14:paraId="559002C6" w14:textId="77777777" w:rsidR="00BF6B7C" w:rsidRPr="00BF6B7C" w:rsidRDefault="00BF6B7C" w:rsidP="00BF6B7C">
      <w:pPr>
        <w:rPr>
          <w:rFonts w:ascii="Arial" w:hAnsi="Arial" w:cs="Arial"/>
          <w:sz w:val="20"/>
          <w:szCs w:val="20"/>
          <w:lang w:val="en-US"/>
        </w:rPr>
      </w:pPr>
    </w:p>
    <w:p w14:paraId="10C7488A" w14:textId="77777777" w:rsidR="00BF6B7C" w:rsidRPr="00BF6B7C" w:rsidRDefault="00BF6B7C" w:rsidP="00BF6B7C">
      <w:pPr>
        <w:rPr>
          <w:rFonts w:ascii="Arial" w:hAnsi="Arial" w:cs="Arial"/>
          <w:sz w:val="20"/>
          <w:szCs w:val="20"/>
          <w:lang w:val="en-US"/>
        </w:rPr>
      </w:pPr>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5CFC842C">
      <w:start w:val="25"/>
      <w:numFmt w:val="bullet"/>
      <w:lvlText w:val="-"/>
      <w:lvlJc w:val="left"/>
      <w:pPr>
        <w:tabs>
          <w:tab w:val="num" w:pos="720"/>
        </w:tabs>
        <w:ind w:left="720" w:hanging="360"/>
      </w:pPr>
      <w:rPr>
        <w:rFonts w:ascii="Times New Roman" w:eastAsia="Times New Roman" w:hAnsi="Times New Roman" w:cs="Times New Roman" w:hint="default"/>
      </w:rPr>
    </w:lvl>
    <w:lvl w:ilvl="1" w:tplc="241C9E56">
      <w:start w:val="1"/>
      <w:numFmt w:val="bullet"/>
      <w:lvlText w:val="o"/>
      <w:lvlJc w:val="left"/>
      <w:pPr>
        <w:tabs>
          <w:tab w:val="num" w:pos="1440"/>
        </w:tabs>
        <w:ind w:left="1440" w:hanging="360"/>
      </w:pPr>
      <w:rPr>
        <w:rFonts w:ascii="Courier New" w:hAnsi="Courier New" w:cs="Times New Roman" w:hint="default"/>
      </w:rPr>
    </w:lvl>
    <w:lvl w:ilvl="2" w:tplc="C506F698">
      <w:start w:val="1"/>
      <w:numFmt w:val="bullet"/>
      <w:lvlText w:val=""/>
      <w:lvlJc w:val="left"/>
      <w:pPr>
        <w:tabs>
          <w:tab w:val="num" w:pos="2160"/>
        </w:tabs>
        <w:ind w:left="2160" w:hanging="360"/>
      </w:pPr>
      <w:rPr>
        <w:rFonts w:ascii="Wingdings" w:hAnsi="Wingdings" w:hint="default"/>
      </w:rPr>
    </w:lvl>
    <w:lvl w:ilvl="3" w:tplc="DCB0CBE2">
      <w:start w:val="1"/>
      <w:numFmt w:val="bullet"/>
      <w:lvlText w:val=""/>
      <w:lvlJc w:val="left"/>
      <w:pPr>
        <w:tabs>
          <w:tab w:val="num" w:pos="2880"/>
        </w:tabs>
        <w:ind w:left="2880" w:hanging="360"/>
      </w:pPr>
      <w:rPr>
        <w:rFonts w:ascii="Symbol" w:hAnsi="Symbol" w:hint="default"/>
      </w:rPr>
    </w:lvl>
    <w:lvl w:ilvl="4" w:tplc="122C8542">
      <w:start w:val="1"/>
      <w:numFmt w:val="bullet"/>
      <w:lvlText w:val="o"/>
      <w:lvlJc w:val="left"/>
      <w:pPr>
        <w:tabs>
          <w:tab w:val="num" w:pos="3600"/>
        </w:tabs>
        <w:ind w:left="3600" w:hanging="360"/>
      </w:pPr>
      <w:rPr>
        <w:rFonts w:ascii="Courier New" w:hAnsi="Courier New" w:cs="Times New Roman" w:hint="default"/>
      </w:rPr>
    </w:lvl>
    <w:lvl w:ilvl="5" w:tplc="BD7E41AC">
      <w:start w:val="1"/>
      <w:numFmt w:val="bullet"/>
      <w:lvlText w:val=""/>
      <w:lvlJc w:val="left"/>
      <w:pPr>
        <w:tabs>
          <w:tab w:val="num" w:pos="4320"/>
        </w:tabs>
        <w:ind w:left="4320" w:hanging="360"/>
      </w:pPr>
      <w:rPr>
        <w:rFonts w:ascii="Wingdings" w:hAnsi="Wingdings" w:hint="default"/>
      </w:rPr>
    </w:lvl>
    <w:lvl w:ilvl="6" w:tplc="E1C280BE">
      <w:start w:val="1"/>
      <w:numFmt w:val="bullet"/>
      <w:lvlText w:val=""/>
      <w:lvlJc w:val="left"/>
      <w:pPr>
        <w:tabs>
          <w:tab w:val="num" w:pos="5040"/>
        </w:tabs>
        <w:ind w:left="5040" w:hanging="360"/>
      </w:pPr>
      <w:rPr>
        <w:rFonts w:ascii="Symbol" w:hAnsi="Symbol" w:hint="default"/>
      </w:rPr>
    </w:lvl>
    <w:lvl w:ilvl="7" w:tplc="5CF69D78">
      <w:start w:val="1"/>
      <w:numFmt w:val="bullet"/>
      <w:lvlText w:val="o"/>
      <w:lvlJc w:val="left"/>
      <w:pPr>
        <w:tabs>
          <w:tab w:val="num" w:pos="5760"/>
        </w:tabs>
        <w:ind w:left="5760" w:hanging="360"/>
      </w:pPr>
      <w:rPr>
        <w:rFonts w:ascii="Courier New" w:hAnsi="Courier New" w:cs="Times New Roman" w:hint="default"/>
      </w:rPr>
    </w:lvl>
    <w:lvl w:ilvl="8" w:tplc="AF9099C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2"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7"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5704D"/>
    <w:rsid w:val="00067611"/>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720E2"/>
    <w:rsid w:val="00277F70"/>
    <w:rsid w:val="002A5BD6"/>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74314"/>
    <w:rsid w:val="00695F55"/>
    <w:rsid w:val="006A3DC0"/>
    <w:rsid w:val="006D0166"/>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9550B"/>
    <w:rsid w:val="008D205F"/>
    <w:rsid w:val="008D4237"/>
    <w:rsid w:val="00904599"/>
    <w:rsid w:val="00923D30"/>
    <w:rsid w:val="0092454D"/>
    <w:rsid w:val="00932D9D"/>
    <w:rsid w:val="009368E0"/>
    <w:rsid w:val="00991D7F"/>
    <w:rsid w:val="00993E0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82E43"/>
    <w:rsid w:val="00B83240"/>
    <w:rsid w:val="00BF0279"/>
    <w:rsid w:val="00BF6B7C"/>
    <w:rsid w:val="00C037CB"/>
    <w:rsid w:val="00C10026"/>
    <w:rsid w:val="00C14647"/>
    <w:rsid w:val="00C243D3"/>
    <w:rsid w:val="00C3033D"/>
    <w:rsid w:val="00C8296C"/>
    <w:rsid w:val="00C855B4"/>
    <w:rsid w:val="00C91A51"/>
    <w:rsid w:val="00CB3CA3"/>
    <w:rsid w:val="00CD7E0E"/>
    <w:rsid w:val="00D50AE4"/>
    <w:rsid w:val="00D63D00"/>
    <w:rsid w:val="00D8453D"/>
    <w:rsid w:val="00D9464D"/>
    <w:rsid w:val="00DB6356"/>
    <w:rsid w:val="00E16B3A"/>
    <w:rsid w:val="00E2513D"/>
    <w:rsid w:val="00E30035"/>
    <w:rsid w:val="00E3338C"/>
    <w:rsid w:val="00E43C56"/>
    <w:rsid w:val="00E5645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094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8296C"/>
    <w:rPr>
      <w:color w:val="605E5C"/>
      <w:shd w:val="clear" w:color="auto" w:fill="E1DFDD"/>
    </w:rPr>
  </w:style>
  <w:style w:type="table" w:customStyle="1" w:styleId="3">
    <w:name w:val="Сетка таблицы3"/>
    <w:basedOn w:val="a1"/>
    <w:next w:val="a5"/>
    <w:uiPriority w:val="59"/>
    <w:rsid w:val="00B82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hir.&#304;syae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2066</Words>
  <Characters>11779</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32</cp:revision>
  <dcterms:created xsi:type="dcterms:W3CDTF">2021-10-17T05:17:00Z</dcterms:created>
  <dcterms:modified xsi:type="dcterms:W3CDTF">2023-06-08T08:34:00Z</dcterms:modified>
</cp:coreProperties>
</file>