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1A7" w:rsidRDefault="000811A7" w:rsidP="000811A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C53B76"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6359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0811A7" w:rsidRDefault="00C53B76" w:rsidP="00AE5082">
      <w:pPr>
        <w:spacing w:after="0" w:line="240" w:lineRule="auto"/>
        <w:jc w:val="center"/>
        <w:rPr>
          <w:rFonts w:ascii="Arial" w:hAnsi="Arial" w:cs="Arial"/>
          <w:b/>
          <w:sz w:val="24"/>
          <w:szCs w:val="24"/>
          <w:lang w:val="az-Latn-AZ" w:eastAsia="ru-RU"/>
        </w:rPr>
      </w:pPr>
      <w:r w:rsidRPr="000811A7">
        <w:rPr>
          <w:rFonts w:ascii="Arial" w:eastAsia="Arial" w:hAnsi="Arial" w:cs="Arial"/>
          <w:b/>
          <w:sz w:val="24"/>
          <w:szCs w:val="24"/>
          <w:lang w:val="en-US" w:eastAsia="ru-RU"/>
        </w:rPr>
        <w:t>AZERBAIJAN CASPIAN SHIPPING CLOSED JOINT STOCK COMPANY IS ANNOUNCING OPEN BIDDING FOR T</w:t>
      </w:r>
      <w:r w:rsidR="000811A7">
        <w:rPr>
          <w:rFonts w:ascii="Arial" w:eastAsia="Arial" w:hAnsi="Arial" w:cs="Arial"/>
          <w:b/>
          <w:sz w:val="24"/>
          <w:szCs w:val="24"/>
          <w:lang w:val="en-US" w:eastAsia="ru-RU"/>
        </w:rPr>
        <w:t>HE PROCUREMENT OF RADIO</w:t>
      </w:r>
      <w:r w:rsidRPr="000811A7">
        <w:rPr>
          <w:rFonts w:ascii="Arial" w:eastAsia="Arial" w:hAnsi="Arial" w:cs="Arial"/>
          <w:b/>
          <w:sz w:val="24"/>
          <w:szCs w:val="24"/>
          <w:lang w:val="en-US" w:eastAsia="ru-RU"/>
        </w:rPr>
        <w:t xml:space="preserve"> EQUIPMENT FOR THE VESSELS OWNED BY AZERBAIJAN CASPIAN SHIPPING CJSC</w:t>
      </w:r>
    </w:p>
    <w:p w:rsidR="00AE5082" w:rsidRPr="000811A7" w:rsidRDefault="00C53B76" w:rsidP="00AE5082">
      <w:pPr>
        <w:spacing w:after="0" w:line="240" w:lineRule="auto"/>
        <w:jc w:val="center"/>
        <w:rPr>
          <w:rFonts w:ascii="Arial" w:hAnsi="Arial" w:cs="Arial"/>
          <w:b/>
          <w:sz w:val="24"/>
          <w:szCs w:val="24"/>
          <w:lang w:val="az-Latn-AZ" w:eastAsia="ru-RU"/>
        </w:rPr>
      </w:pPr>
      <w:r w:rsidRPr="000811A7">
        <w:rPr>
          <w:rFonts w:ascii="Arial" w:eastAsia="Arial" w:hAnsi="Arial" w:cs="Arial"/>
          <w:b/>
          <w:bCs/>
          <w:sz w:val="24"/>
          <w:szCs w:val="24"/>
          <w:lang w:val="en-US" w:eastAsia="ru-RU"/>
        </w:rPr>
        <w:t xml:space="preserve"> B I D D I N G No. AM089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B51C9" w:rsidRPr="000811A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53B7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C53B7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C53B7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C53B7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C53B7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C53B7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53B7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0811A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0811A7">
              <w:rPr>
                <w:rFonts w:ascii="Arial" w:eastAsia="Arial" w:hAnsi="Arial" w:cs="Arial"/>
                <w:b/>
                <w:sz w:val="20"/>
                <w:szCs w:val="20"/>
                <w:lang w:val="en-US" w:eastAsia="ru-RU"/>
              </w:rPr>
              <w:t>05th of June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C53B7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53B7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B51C9" w:rsidRPr="000811A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53B7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C53B7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C53B7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53B7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w:t>
            </w:r>
            <w:r>
              <w:rPr>
                <w:rFonts w:ascii="Arial" w:eastAsia="Arial" w:hAnsi="Arial" w:cs="Arial"/>
                <w:sz w:val="20"/>
                <w:szCs w:val="20"/>
                <w:lang w:val="en-US" w:eastAsia="ru-RU"/>
              </w:rPr>
              <w:t xml:space="preserve">articipation fee may be paid in AZN or  equivalent amount thereof in USD or EURO.   </w:t>
            </w:r>
          </w:p>
          <w:p w:rsidR="00AE5082" w:rsidRPr="00E30035" w:rsidRDefault="00C53B7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B51C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53B76"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53B76"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53B76"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B51C9" w:rsidRPr="000811A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0811A7" w:rsidRDefault="00C53B76" w:rsidP="00E2513D">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AE5082" w:rsidRPr="000811A7" w:rsidRDefault="00C53B76"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53B76"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53B7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AE5082" w:rsidRPr="00E30035" w:rsidRDefault="00C53B76"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0811A7" w:rsidRDefault="00C53B7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811A7" w:rsidRDefault="00C53B76"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53B7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C53B76"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C53B7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C53B76"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C53B7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53B7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C53B76"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0811A7" w:rsidRDefault="00C53B7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811A7" w:rsidRDefault="00C53B76"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53B7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B51C9" w:rsidRPr="000811A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53B7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C53B7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C53B7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 xml:space="preserve">nk guarantees shall be submitted as enclosed in the bidding offer envelope along with the bidding offer.  Otherwise, the Purchasing Organization shall reserve the right to reject such offer. </w:t>
            </w:r>
          </w:p>
          <w:p w:rsidR="00AE5082" w:rsidRPr="00E30035" w:rsidRDefault="00C53B7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w:t>
            </w:r>
            <w:r>
              <w:rPr>
                <w:rFonts w:ascii="Arial" w:eastAsia="Arial" w:hAnsi="Arial" w:cs="Arial"/>
                <w:sz w:val="20"/>
                <w:szCs w:val="20"/>
                <w:lang w:val="en-US" w:eastAsia="ru-RU"/>
              </w:rPr>
              <w:t xml:space="preserve"> bank guarantee.</w:t>
            </w:r>
          </w:p>
          <w:p w:rsidR="00AE5082" w:rsidRPr="00E30035" w:rsidRDefault="00C53B7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w:t>
            </w:r>
            <w:r>
              <w:rPr>
                <w:rFonts w:ascii="Arial" w:eastAsia="Arial" w:hAnsi="Arial" w:cs="Arial"/>
                <w:sz w:val="20"/>
                <w:szCs w:val="20"/>
                <w:lang w:val="en-US" w:eastAsia="ru-RU"/>
              </w:rPr>
              <w:t>nking account set forth by the Procuring Organization in the bidding documents, deposit and other financial assets) shall request and obtain a consent from ASCO through the contact person reflected in the announcement on the acceptability of such type of w</w:t>
            </w:r>
            <w:r>
              <w:rPr>
                <w:rFonts w:ascii="Arial" w:eastAsia="Arial" w:hAnsi="Arial" w:cs="Arial"/>
                <w:sz w:val="20"/>
                <w:szCs w:val="20"/>
                <w:lang w:val="en-US" w:eastAsia="ru-RU"/>
              </w:rPr>
              <w:t xml:space="preserve">arranty.   </w:t>
            </w:r>
          </w:p>
          <w:p w:rsidR="00AE5082" w:rsidRPr="00E30035" w:rsidRDefault="00C53B76"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3 (three) % of the purchase price.</w:t>
            </w:r>
          </w:p>
          <w:p w:rsidR="00AE5082" w:rsidRPr="00BB33FC" w:rsidRDefault="00C53B76"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015387">
            <w:pPr>
              <w:autoSpaceDE w:val="0"/>
              <w:autoSpaceDN w:val="0"/>
              <w:adjustRightInd w:val="0"/>
              <w:spacing w:after="0" w:line="240" w:lineRule="auto"/>
              <w:ind w:left="720"/>
              <w:rPr>
                <w:rFonts w:ascii="Arial" w:hAnsi="Arial" w:cs="Arial"/>
                <w:color w:val="FF0000"/>
                <w:sz w:val="24"/>
                <w:szCs w:val="24"/>
                <w:lang w:val="az-Latn-AZ" w:eastAsia="ru-RU"/>
              </w:rPr>
            </w:pPr>
          </w:p>
        </w:tc>
      </w:tr>
      <w:tr w:rsidR="009B51C9" w:rsidRPr="000811A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53B7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0811A7" w:rsidRDefault="00C53B76"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0811A7">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0811A7">
              <w:rPr>
                <w:rFonts w:ascii="Arial" w:eastAsia="Arial" w:hAnsi="Arial" w:cs="Arial"/>
                <w:b/>
                <w:sz w:val="20"/>
                <w:szCs w:val="20"/>
                <w:lang w:val="en-US" w:eastAsia="ru-RU"/>
              </w:rPr>
              <w:t>June 9,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53B7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B51C9" w:rsidRPr="000811A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53B7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C53B7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6B6807" w:rsidRPr="00E30035" w:rsidRDefault="006B6807" w:rsidP="00443961">
            <w:pPr>
              <w:spacing w:after="0" w:line="240" w:lineRule="auto"/>
              <w:ind w:left="412"/>
              <w:jc w:val="both"/>
              <w:rPr>
                <w:rFonts w:ascii="Arial" w:hAnsi="Arial" w:cs="Arial"/>
                <w:sz w:val="20"/>
                <w:szCs w:val="20"/>
                <w:lang w:val="az-Latn-AZ" w:eastAsia="ru-RU"/>
              </w:rPr>
            </w:pPr>
          </w:p>
          <w:p w:rsidR="00443961" w:rsidRPr="00E30035" w:rsidRDefault="00C53B76"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C53B7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C53B7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w:t>
            </w:r>
            <w:r>
              <w:rPr>
                <w:rFonts w:ascii="Arial" w:eastAsia="Arial" w:hAnsi="Arial" w:cs="Arial"/>
                <w:sz w:val="20"/>
                <w:szCs w:val="20"/>
                <w:lang w:val="en-US" w:eastAsia="ru-RU"/>
              </w:rPr>
              <w:t xml:space="preserve">ior Specialist </w:t>
            </w:r>
          </w:p>
          <w:p w:rsidR="00443961" w:rsidRPr="00D278C5" w:rsidRDefault="00C53B76"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C53B7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Contact person on legal issues :</w:t>
            </w:r>
          </w:p>
          <w:p w:rsidR="00443961" w:rsidRPr="00D278C5" w:rsidRDefault="00C53B76"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C53B7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9B51C9" w:rsidRPr="000811A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53B7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C53B7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811A7">
              <w:rPr>
                <w:rFonts w:ascii="Arial" w:eastAsia="Arial" w:hAnsi="Arial" w:cs="Arial"/>
                <w:b/>
                <w:sz w:val="20"/>
                <w:szCs w:val="20"/>
                <w:lang w:val="en-US" w:eastAsia="ru-RU"/>
              </w:rPr>
              <w:t>June 09, 2023</w:t>
            </w:r>
            <w:r>
              <w:rPr>
                <w:rFonts w:ascii="Arial" w:eastAsia="Arial" w:hAnsi="Arial" w:cs="Arial"/>
                <w:sz w:val="20"/>
                <w:szCs w:val="20"/>
                <w:lang w:val="en-US" w:eastAsia="ru-RU"/>
              </w:rPr>
              <w:t xml:space="preserve"> at </w:t>
            </w:r>
            <w:r w:rsidRPr="000811A7">
              <w:rPr>
                <w:rFonts w:ascii="Arial" w:eastAsia="Arial" w:hAnsi="Arial" w:cs="Arial"/>
                <w:b/>
                <w:sz w:val="20"/>
                <w:szCs w:val="20"/>
                <w:lang w:val="en-US" w:eastAsia="ru-RU"/>
              </w:rPr>
              <w:t>11.30</w:t>
            </w:r>
            <w:r>
              <w:rPr>
                <w:rFonts w:ascii="Arial" w:eastAsia="Arial" w:hAnsi="Arial" w:cs="Arial"/>
                <w:sz w:val="20"/>
                <w:szCs w:val="20"/>
                <w:lang w:val="en-US" w:eastAsia="ru-RU"/>
              </w:rPr>
              <w:t xml:space="preserve"> Baku time in the address stated in section V of the announcement.  </w:t>
            </w:r>
          </w:p>
          <w:p w:rsidR="00443961" w:rsidRPr="00E30035" w:rsidRDefault="00C53B7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w:t>
            </w:r>
            <w:r>
              <w:rPr>
                <w:rFonts w:ascii="Arial" w:eastAsia="Arial" w:hAnsi="Arial" w:cs="Arial"/>
                <w:sz w:val="20"/>
                <w:szCs w:val="20"/>
                <w:lang w:val="en-US" w:eastAsia="ru-RU"/>
              </w:rPr>
              <w:t>ng of the envelopes shall submit a document confirming their permission to participate (the relevant power of attorney from the participating legal entity or natural person) and the ID card at least half an hour before the commencement of the bidding.</w:t>
            </w:r>
          </w:p>
        </w:tc>
      </w:tr>
      <w:tr w:rsidR="009B51C9" w:rsidRPr="000811A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53B7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53B7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w:t>
            </w:r>
            <w:r>
              <w:rPr>
                <w:rFonts w:ascii="Arial" w:eastAsia="Arial" w:hAnsi="Arial" w:cs="Arial"/>
                <w:sz w:val="20"/>
                <w:szCs w:val="20"/>
                <w:lang w:val="en-US" w:eastAsia="ru-RU"/>
              </w:rPr>
              <w:t>the "Announcements" section of the ASCO official website.</w:t>
            </w:r>
          </w:p>
          <w:p w:rsidR="00443961" w:rsidRPr="00E30035" w:rsidRDefault="00C53B7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0C31BF" w:rsidRDefault="000C31BF" w:rsidP="00AE5082">
      <w:pPr>
        <w:rPr>
          <w:lang w:val="az-Latn-AZ"/>
        </w:rPr>
      </w:pPr>
    </w:p>
    <w:p w:rsidR="000C31BF" w:rsidRDefault="000C31BF" w:rsidP="00AE5082">
      <w:pPr>
        <w:rPr>
          <w:lang w:val="az-Latn-AZ"/>
        </w:rPr>
      </w:pPr>
    </w:p>
    <w:p w:rsidR="00993E0B" w:rsidRDefault="00C53B76"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C53B76"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C53B76"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53B7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53B7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53B76"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C53B7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C53B7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C53B76"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C53B7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C53B76"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w:t>
      </w:r>
      <w:r>
        <w:rPr>
          <w:rFonts w:ascii="Arial" w:eastAsia="Arial" w:hAnsi="Arial" w:cs="Arial"/>
          <w:sz w:val="24"/>
          <w:szCs w:val="24"/>
          <w:lang w:val="en-US"/>
        </w:rPr>
        <w:t xml:space="preserve">ents submitted and other issues: </w:t>
      </w:r>
    </w:p>
    <w:p w:rsidR="00993E0B" w:rsidRDefault="00993E0B" w:rsidP="00993E0B">
      <w:pPr>
        <w:spacing w:after="0"/>
        <w:jc w:val="both"/>
        <w:rPr>
          <w:rFonts w:ascii="Arial" w:hAnsi="Arial" w:cs="Arial"/>
          <w:sz w:val="24"/>
          <w:szCs w:val="24"/>
          <w:lang w:val="az-Latn-AZ"/>
        </w:rPr>
      </w:pPr>
    </w:p>
    <w:p w:rsidR="00993E0B" w:rsidRDefault="00C53B7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C53B7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C53B7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C53B7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C53B76"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Atta</w:t>
      </w:r>
      <w:r>
        <w:rPr>
          <w:rFonts w:ascii="Arial" w:eastAsia="Arial" w:hAnsi="Arial" w:cs="Arial"/>
          <w:b/>
          <w:bCs/>
          <w:sz w:val="24"/>
          <w:szCs w:val="24"/>
          <w:lang w:val="en-US"/>
        </w:rPr>
        <w:t xml:space="preserve">chment: </w:t>
      </w:r>
    </w:p>
    <w:p w:rsidR="00993E0B" w:rsidRDefault="00C53B7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53B7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C53B7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C53B7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53B7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C53B76"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C53B76"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43672D" w:rsidRDefault="0043672D" w:rsidP="00D278C5">
      <w:pPr>
        <w:jc w:val="center"/>
        <w:rPr>
          <w:rFonts w:ascii="Arial" w:hAnsi="Arial" w:cs="Arial"/>
          <w:b/>
          <w:sz w:val="24"/>
          <w:szCs w:val="24"/>
          <w:lang w:val="az-Latn-AZ"/>
        </w:rPr>
      </w:pPr>
    </w:p>
    <w:p w:rsidR="0043672D" w:rsidRDefault="0043672D" w:rsidP="00D278C5">
      <w:pPr>
        <w:jc w:val="center"/>
        <w:rPr>
          <w:rFonts w:ascii="Arial" w:hAnsi="Arial" w:cs="Arial"/>
          <w:b/>
          <w:sz w:val="24"/>
          <w:szCs w:val="24"/>
          <w:lang w:val="az-Latn-AZ"/>
        </w:rPr>
      </w:pPr>
    </w:p>
    <w:p w:rsidR="00D278C5" w:rsidRDefault="00C53B76"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9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731"/>
        <w:gridCol w:w="1011"/>
        <w:gridCol w:w="1436"/>
      </w:tblGrid>
      <w:tr w:rsidR="009B51C9" w:rsidTr="000811A7">
        <w:trPr>
          <w:trHeight w:val="20"/>
        </w:trPr>
        <w:tc>
          <w:tcPr>
            <w:tcW w:w="774" w:type="dxa"/>
            <w:shd w:val="clear" w:color="000000" w:fill="FFFFFF"/>
            <w:noWrap/>
            <w:vAlign w:val="center"/>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sidRPr="00533C7C">
              <w:rPr>
                <w:rFonts w:ascii="Palatino Linotype" w:eastAsia="Times New Roman" w:hAnsi="Palatino Linotype" w:cs="Arial"/>
                <w:color w:val="000000"/>
                <w:sz w:val="20"/>
                <w:szCs w:val="20"/>
                <w:lang w:val="en-US"/>
              </w:rPr>
              <w:t>№</w:t>
            </w:r>
          </w:p>
        </w:tc>
        <w:tc>
          <w:tcPr>
            <w:tcW w:w="7731" w:type="dxa"/>
            <w:shd w:val="clear" w:color="000000" w:fill="FFFFFF"/>
            <w:vAlign w:val="center"/>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Nomination of goods</w:t>
            </w:r>
          </w:p>
        </w:tc>
        <w:tc>
          <w:tcPr>
            <w:tcW w:w="1011" w:type="dxa"/>
            <w:shd w:val="clear" w:color="000000" w:fill="FFFFFF"/>
            <w:noWrap/>
            <w:vAlign w:val="center"/>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Quantity</w:t>
            </w:r>
          </w:p>
        </w:tc>
        <w:tc>
          <w:tcPr>
            <w:tcW w:w="1436" w:type="dxa"/>
            <w:shd w:val="clear" w:color="000000" w:fill="FFFFFF"/>
            <w:noWrap/>
            <w:vAlign w:val="center"/>
          </w:tcPr>
          <w:p w:rsidR="000C31BF" w:rsidRPr="00533C7C" w:rsidRDefault="00C53B76"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Measurement unit</w:t>
            </w:r>
          </w:p>
        </w:tc>
      </w:tr>
      <w:tr w:rsidR="009B51C9" w:rsidTr="000811A7">
        <w:trPr>
          <w:trHeight w:val="20"/>
        </w:trPr>
        <w:tc>
          <w:tcPr>
            <w:tcW w:w="774"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731" w:type="dxa"/>
            <w:shd w:val="clear" w:color="000000" w:fill="FFFFFF"/>
            <w:vAlign w:val="center"/>
            <w:hideMark/>
          </w:tcPr>
          <w:p w:rsidR="005B6207" w:rsidRPr="005667E7" w:rsidRDefault="00C53B76" w:rsidP="005667E7">
            <w:pPr>
              <w:spacing w:after="0"/>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Sailor 6110 GMDSS System / Inm-C / SSAS / LRIT</w:t>
            </w:r>
          </w:p>
        </w:tc>
        <w:tc>
          <w:tcPr>
            <w:tcW w:w="1011"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1436" w:type="dxa"/>
            <w:shd w:val="clear" w:color="000000" w:fill="FFFFFF"/>
            <w:noWrap/>
            <w:vAlign w:val="center"/>
            <w:hideMark/>
          </w:tcPr>
          <w:p w:rsidR="000C31BF" w:rsidRPr="00533C7C" w:rsidRDefault="000811A7"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 xml:space="preserve">S </w:t>
            </w:r>
            <w:r w:rsidR="00C53B76">
              <w:rPr>
                <w:rFonts w:ascii="Palatino Linotype" w:eastAsia="Palatino Linotype" w:hAnsi="Palatino Linotype" w:cs="Arial"/>
                <w:sz w:val="20"/>
                <w:szCs w:val="20"/>
                <w:lang w:val="en-US"/>
              </w:rPr>
              <w:t>e</w:t>
            </w:r>
            <w:r>
              <w:rPr>
                <w:rFonts w:ascii="Palatino Linotype" w:eastAsia="Palatino Linotype" w:hAnsi="Palatino Linotype" w:cs="Arial"/>
                <w:sz w:val="20"/>
                <w:szCs w:val="20"/>
                <w:lang w:val="en-US"/>
              </w:rPr>
              <w:t xml:space="preserve"> </w:t>
            </w:r>
            <w:r w:rsidR="00C53B76">
              <w:rPr>
                <w:rFonts w:ascii="Palatino Linotype" w:eastAsia="Palatino Linotype" w:hAnsi="Palatino Linotype" w:cs="Arial"/>
                <w:sz w:val="20"/>
                <w:szCs w:val="20"/>
                <w:lang w:val="en-US"/>
              </w:rPr>
              <w:t>t</w:t>
            </w:r>
            <w:r>
              <w:rPr>
                <w:rFonts w:ascii="Palatino Linotype" w:eastAsia="Palatino Linotype" w:hAnsi="Palatino Linotype" w:cs="Arial"/>
                <w:sz w:val="20"/>
                <w:szCs w:val="20"/>
                <w:lang w:val="en-US"/>
              </w:rPr>
              <w:t xml:space="preserve"> </w:t>
            </w:r>
            <w:bookmarkStart w:id="0" w:name="_GoBack"/>
            <w:bookmarkEnd w:id="0"/>
          </w:p>
        </w:tc>
      </w:tr>
      <w:tr w:rsidR="009B51C9" w:rsidTr="000811A7">
        <w:trPr>
          <w:trHeight w:val="20"/>
        </w:trPr>
        <w:tc>
          <w:tcPr>
            <w:tcW w:w="774"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w:t>
            </w:r>
          </w:p>
        </w:tc>
        <w:tc>
          <w:tcPr>
            <w:tcW w:w="7731" w:type="dxa"/>
            <w:shd w:val="clear" w:color="000000" w:fill="FFFFFF"/>
            <w:vAlign w:val="center"/>
            <w:hideMark/>
          </w:tcPr>
          <w:p w:rsidR="000C31BF" w:rsidRPr="00533C7C" w:rsidRDefault="00C53B76" w:rsidP="00D16097">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Sailor SP3540 </w:t>
            </w:r>
            <w:r>
              <w:rPr>
                <w:rFonts w:ascii="Palatino Linotype" w:eastAsia="Palatino Linotype" w:hAnsi="Palatino Linotype" w:cs="Arial"/>
                <w:color w:val="000000"/>
                <w:sz w:val="20"/>
                <w:szCs w:val="20"/>
                <w:lang w:val="en-US"/>
              </w:rPr>
              <w:t>Portable VHF Atex GMDSS</w:t>
            </w:r>
          </w:p>
        </w:tc>
        <w:tc>
          <w:tcPr>
            <w:tcW w:w="1011"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69</w:t>
            </w:r>
          </w:p>
        </w:tc>
        <w:tc>
          <w:tcPr>
            <w:tcW w:w="1436"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 c s</w:t>
            </w:r>
          </w:p>
        </w:tc>
      </w:tr>
      <w:tr w:rsidR="009B51C9" w:rsidTr="000811A7">
        <w:trPr>
          <w:trHeight w:val="20"/>
        </w:trPr>
        <w:tc>
          <w:tcPr>
            <w:tcW w:w="774" w:type="dxa"/>
            <w:shd w:val="clear" w:color="000000" w:fill="FFFFFF"/>
            <w:noWrap/>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731" w:type="dxa"/>
            <w:shd w:val="clear" w:color="000000" w:fill="FFFFFF"/>
            <w:vAlign w:val="center"/>
            <w:hideMark/>
          </w:tcPr>
          <w:p w:rsidR="000C31BF" w:rsidRPr="00533C7C" w:rsidRDefault="00C53B76" w:rsidP="00D16097">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Sailor printer cartridge  OKI - 182</w:t>
            </w:r>
          </w:p>
        </w:tc>
        <w:tc>
          <w:tcPr>
            <w:tcW w:w="1011" w:type="dxa"/>
            <w:shd w:val="clear" w:color="000000" w:fill="FFFFFF"/>
            <w:noWrap/>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1436"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 c s</w:t>
            </w:r>
          </w:p>
        </w:tc>
      </w:tr>
      <w:tr w:rsidR="009B51C9" w:rsidTr="000811A7">
        <w:trPr>
          <w:trHeight w:val="20"/>
        </w:trPr>
        <w:tc>
          <w:tcPr>
            <w:tcW w:w="774"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731" w:type="dxa"/>
            <w:shd w:val="clear" w:color="000000" w:fill="FFFFFF"/>
            <w:vAlign w:val="center"/>
            <w:hideMark/>
          </w:tcPr>
          <w:p w:rsidR="000C31BF" w:rsidRPr="00533C7C" w:rsidRDefault="00C53B76" w:rsidP="005667E7">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Sailor 6310 MF / HF 150W DSC Class A (1 channel watch receiver) </w:t>
            </w:r>
          </w:p>
        </w:tc>
        <w:tc>
          <w:tcPr>
            <w:tcW w:w="1011"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w:t>
            </w:r>
          </w:p>
        </w:tc>
        <w:tc>
          <w:tcPr>
            <w:tcW w:w="1436" w:type="dxa"/>
            <w:shd w:val="clear" w:color="000000" w:fill="FFFFFF"/>
            <w:noWrap/>
            <w:vAlign w:val="center"/>
            <w:hideMark/>
          </w:tcPr>
          <w:p w:rsidR="000C31BF" w:rsidRPr="00533C7C" w:rsidRDefault="000811A7"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 xml:space="preserve">S </w:t>
            </w:r>
            <w:r w:rsidR="00C53B76">
              <w:rPr>
                <w:rFonts w:ascii="Palatino Linotype" w:eastAsia="Palatino Linotype" w:hAnsi="Palatino Linotype" w:cs="Arial"/>
                <w:sz w:val="20"/>
                <w:szCs w:val="20"/>
                <w:lang w:val="en-US"/>
              </w:rPr>
              <w:t>e</w:t>
            </w:r>
            <w:r>
              <w:rPr>
                <w:rFonts w:ascii="Palatino Linotype" w:eastAsia="Palatino Linotype" w:hAnsi="Palatino Linotype" w:cs="Arial"/>
                <w:sz w:val="20"/>
                <w:szCs w:val="20"/>
                <w:lang w:val="en-US"/>
              </w:rPr>
              <w:t xml:space="preserve"> </w:t>
            </w:r>
            <w:r w:rsidR="00C53B76">
              <w:rPr>
                <w:rFonts w:ascii="Palatino Linotype" w:eastAsia="Palatino Linotype" w:hAnsi="Palatino Linotype" w:cs="Arial"/>
                <w:sz w:val="20"/>
                <w:szCs w:val="20"/>
                <w:lang w:val="en-US"/>
              </w:rPr>
              <w:t>t</w:t>
            </w:r>
            <w:r>
              <w:rPr>
                <w:rFonts w:ascii="Palatino Linotype" w:eastAsia="Palatino Linotype" w:hAnsi="Palatino Linotype" w:cs="Arial"/>
                <w:sz w:val="20"/>
                <w:szCs w:val="20"/>
                <w:lang w:val="en-US"/>
              </w:rPr>
              <w:t xml:space="preserve"> </w:t>
            </w:r>
          </w:p>
        </w:tc>
      </w:tr>
      <w:tr w:rsidR="009B51C9" w:rsidTr="000811A7">
        <w:trPr>
          <w:trHeight w:val="20"/>
        </w:trPr>
        <w:tc>
          <w:tcPr>
            <w:tcW w:w="774"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w:t>
            </w:r>
          </w:p>
        </w:tc>
        <w:tc>
          <w:tcPr>
            <w:tcW w:w="7731" w:type="dxa"/>
            <w:shd w:val="clear" w:color="000000" w:fill="FFFFFF"/>
            <w:vAlign w:val="center"/>
            <w:hideMark/>
          </w:tcPr>
          <w:p w:rsidR="000C31BF" w:rsidRPr="00533C7C" w:rsidRDefault="00C53B76" w:rsidP="00D16097">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Battery B3504 (for VHF Sailor SP3540)</w:t>
            </w:r>
          </w:p>
        </w:tc>
        <w:tc>
          <w:tcPr>
            <w:tcW w:w="1011"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24</w:t>
            </w:r>
          </w:p>
        </w:tc>
        <w:tc>
          <w:tcPr>
            <w:tcW w:w="1436"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 c s</w:t>
            </w:r>
          </w:p>
        </w:tc>
      </w:tr>
      <w:tr w:rsidR="009B51C9" w:rsidTr="000811A7">
        <w:trPr>
          <w:trHeight w:val="20"/>
        </w:trPr>
        <w:tc>
          <w:tcPr>
            <w:tcW w:w="774" w:type="dxa"/>
            <w:shd w:val="clear" w:color="000000" w:fill="FFFFFF"/>
            <w:noWrap/>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731" w:type="dxa"/>
            <w:shd w:val="clear" w:color="000000" w:fill="FFFFFF"/>
            <w:vAlign w:val="center"/>
            <w:hideMark/>
          </w:tcPr>
          <w:p w:rsidR="000C31BF" w:rsidRPr="00533C7C" w:rsidRDefault="00C53B76" w:rsidP="00D16097">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Battery B3501 (compatible with Sailor VHF  SP3520)</w:t>
            </w:r>
          </w:p>
        </w:tc>
        <w:tc>
          <w:tcPr>
            <w:tcW w:w="1011" w:type="dxa"/>
            <w:shd w:val="clear" w:color="000000" w:fill="FFFFFF"/>
            <w:noWrap/>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1436"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 c s</w:t>
            </w:r>
          </w:p>
        </w:tc>
      </w:tr>
      <w:tr w:rsidR="009B51C9" w:rsidTr="000811A7">
        <w:trPr>
          <w:trHeight w:val="20"/>
        </w:trPr>
        <w:tc>
          <w:tcPr>
            <w:tcW w:w="774"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7</w:t>
            </w:r>
          </w:p>
        </w:tc>
        <w:tc>
          <w:tcPr>
            <w:tcW w:w="7731" w:type="dxa"/>
            <w:shd w:val="clear" w:color="000000" w:fill="FFFFFF"/>
            <w:vAlign w:val="center"/>
            <w:hideMark/>
          </w:tcPr>
          <w:p w:rsidR="000C31BF" w:rsidRPr="00533C7C" w:rsidRDefault="00C53B76" w:rsidP="00D16097">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Handset 6201 (S-406201A-00500), compatible with Sailor VHF 6222 </w:t>
            </w:r>
          </w:p>
        </w:tc>
        <w:tc>
          <w:tcPr>
            <w:tcW w:w="1011"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1436"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 c s</w:t>
            </w:r>
          </w:p>
        </w:tc>
      </w:tr>
      <w:tr w:rsidR="009B51C9" w:rsidTr="000811A7">
        <w:trPr>
          <w:trHeight w:val="20"/>
        </w:trPr>
        <w:tc>
          <w:tcPr>
            <w:tcW w:w="774"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8</w:t>
            </w:r>
          </w:p>
        </w:tc>
        <w:tc>
          <w:tcPr>
            <w:tcW w:w="7731" w:type="dxa"/>
            <w:shd w:val="clear" w:color="auto" w:fill="auto"/>
            <w:noWrap/>
            <w:hideMark/>
          </w:tcPr>
          <w:p w:rsidR="000C31BF" w:rsidRPr="00533C7C" w:rsidRDefault="00C53B76" w:rsidP="00D16097">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Handheld Microphone Sailor 3595, compatible with </w:t>
            </w:r>
            <w:r>
              <w:rPr>
                <w:rFonts w:ascii="Palatino Linotype" w:eastAsia="Palatino Linotype" w:hAnsi="Palatino Linotype" w:cs="Arial"/>
                <w:color w:val="000000"/>
                <w:sz w:val="20"/>
                <w:szCs w:val="20"/>
                <w:lang w:val="en-US"/>
              </w:rPr>
              <w:t>Sailor SP3530, SP3540, SP3560 radios</w:t>
            </w:r>
          </w:p>
        </w:tc>
        <w:tc>
          <w:tcPr>
            <w:tcW w:w="1011"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w:t>
            </w:r>
          </w:p>
        </w:tc>
        <w:tc>
          <w:tcPr>
            <w:tcW w:w="1436" w:type="dxa"/>
            <w:shd w:val="clear" w:color="000000" w:fill="FFFFFF"/>
            <w:noWrap/>
            <w:vAlign w:val="center"/>
            <w:hideMark/>
          </w:tcPr>
          <w:p w:rsidR="000C31BF" w:rsidRPr="00533C7C" w:rsidRDefault="00C53B76" w:rsidP="00D16097">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 c s</w:t>
            </w:r>
          </w:p>
        </w:tc>
      </w:tr>
    </w:tbl>
    <w:p w:rsidR="00CC2B16" w:rsidRPr="00F07413" w:rsidRDefault="00C53B76" w:rsidP="00100063">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equipment, technical specifications and certificates thereof shall be provided.</w:t>
      </w:r>
    </w:p>
    <w:p w:rsidR="00F70F76" w:rsidRPr="00F07413" w:rsidRDefault="00C53B76" w:rsidP="00F70F76">
      <w:pPr>
        <w:spacing w:after="0" w:line="240" w:lineRule="auto"/>
        <w:jc w:val="center"/>
        <w:rPr>
          <w:rFonts w:ascii="Arial" w:hAnsi="Arial" w:cs="Arial"/>
          <w:bCs/>
          <w:lang w:val="az-Latn-AZ"/>
        </w:rPr>
      </w:pPr>
      <w:r>
        <w:rPr>
          <w:rFonts w:ascii="Arial" w:eastAsia="Arial" w:hAnsi="Arial" w:cs="Arial"/>
          <w:bCs/>
          <w:lang w:val="en-US"/>
        </w:rPr>
        <w:t xml:space="preserve">Equipment shall be new. </w:t>
      </w:r>
      <w:r>
        <w:rPr>
          <w:rFonts w:ascii="Arial" w:eastAsia="Arial" w:hAnsi="Arial" w:cs="Arial"/>
          <w:bCs/>
          <w:lang w:val="en-US"/>
        </w:rPr>
        <w:t>Incomplete offers will not be accepted.</w:t>
      </w:r>
    </w:p>
    <w:p w:rsidR="00BB33FC" w:rsidRPr="00F07413" w:rsidRDefault="00C53B76" w:rsidP="00BB33FC">
      <w:pPr>
        <w:spacing w:after="0" w:line="240" w:lineRule="auto"/>
        <w:jc w:val="center"/>
        <w:rPr>
          <w:rFonts w:ascii="Arial" w:hAnsi="Arial" w:cs="Arial"/>
          <w:bCs/>
          <w:lang w:val="az-Latn-AZ"/>
        </w:rPr>
      </w:pPr>
      <w:r>
        <w:rPr>
          <w:rFonts w:ascii="Arial" w:eastAsia="Arial" w:hAnsi="Arial" w:cs="Arial"/>
          <w:bCs/>
          <w:lang w:val="en-US"/>
        </w:rPr>
        <w:t xml:space="preserve">The equipment shall be of marine purpose (for ships) and supplied with a Class Certificate of the Maritime Classification Society. </w:t>
      </w:r>
    </w:p>
    <w:p w:rsidR="00CC2B16" w:rsidRPr="002A111E" w:rsidRDefault="00C53B76" w:rsidP="00100063">
      <w:pPr>
        <w:spacing w:after="0" w:line="240" w:lineRule="auto"/>
        <w:jc w:val="both"/>
        <w:rPr>
          <w:rFonts w:ascii="Arial" w:hAnsi="Arial" w:cs="Arial"/>
          <w:bCs/>
          <w:lang w:val="az-Latn-AZ"/>
        </w:rPr>
      </w:pPr>
      <w:r>
        <w:rPr>
          <w:rFonts w:ascii="Arial" w:eastAsia="Arial" w:hAnsi="Arial" w:cs="Arial"/>
          <w:bCs/>
          <w:lang w:val="en-US"/>
        </w:rPr>
        <w:t xml:space="preserve">Terms of delivery proposed by local enterprises are accepted only under DDP terms, and the procurement contract will be concluded only in Azerbaijani manat, other conditions will not be </w:t>
      </w:r>
      <w:r>
        <w:rPr>
          <w:rFonts w:ascii="Arial" w:eastAsia="Arial" w:hAnsi="Arial" w:cs="Arial"/>
          <w:bCs/>
          <w:lang w:val="en-US"/>
        </w:rPr>
        <w:t>accepted.</w:t>
      </w:r>
    </w:p>
    <w:p w:rsidR="00CC2B16" w:rsidRPr="002A111E" w:rsidRDefault="00C53B76"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533C7C" w:rsidRDefault="00533C7C" w:rsidP="00B64945">
      <w:pPr>
        <w:jc w:val="both"/>
        <w:rPr>
          <w:rFonts w:ascii="Arial" w:hAnsi="Arial" w:cs="Arial"/>
          <w:sz w:val="20"/>
          <w:szCs w:val="20"/>
          <w:lang w:val="az-Latn-AZ"/>
        </w:rPr>
      </w:pPr>
    </w:p>
    <w:p w:rsidR="00993E0B" w:rsidRPr="00993E0B" w:rsidRDefault="00C53B76"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53B76"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C53B7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C53B7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w:t>
      </w:r>
      <w:r>
        <w:rPr>
          <w:rFonts w:ascii="Arial" w:eastAsia="Arial" w:hAnsi="Arial" w:cs="Arial"/>
          <w:sz w:val="20"/>
          <w:szCs w:val="20"/>
          <w:lang w:val="en-US"/>
        </w:rPr>
        <w:t>egistry of commercial legal entities  (such extract to be issued not later than last 1 month)</w:t>
      </w:r>
    </w:p>
    <w:p w:rsidR="00993E0B" w:rsidRPr="00993E0B" w:rsidRDefault="00C53B7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53B7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53B7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w:t>
      </w:r>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C53B7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53B7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C53B76"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w:t>
      </w:r>
      <w:r>
        <w:rPr>
          <w:rFonts w:ascii="Arial" w:eastAsia="Arial" w:hAnsi="Arial" w:cs="Arial"/>
          <w:sz w:val="20"/>
          <w:szCs w:val="20"/>
          <w:lang w:val="en-US"/>
        </w:rPr>
        <w:t xml:space="preserve">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76" w:rsidRDefault="00C53B76" w:rsidP="00B46AF2">
      <w:pPr>
        <w:spacing w:after="0" w:line="240" w:lineRule="auto"/>
      </w:pPr>
      <w:r>
        <w:separator/>
      </w:r>
    </w:p>
  </w:endnote>
  <w:endnote w:type="continuationSeparator" w:id="0">
    <w:p w:rsidR="00C53B76" w:rsidRDefault="00C53B76" w:rsidP="00B4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F2" w:rsidRDefault="00B46A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F2" w:rsidRDefault="00B46A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F2" w:rsidRDefault="00B46A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76" w:rsidRDefault="00C53B76" w:rsidP="00B46AF2">
      <w:pPr>
        <w:spacing w:after="0" w:line="240" w:lineRule="auto"/>
      </w:pPr>
      <w:r>
        <w:separator/>
      </w:r>
    </w:p>
  </w:footnote>
  <w:footnote w:type="continuationSeparator" w:id="0">
    <w:p w:rsidR="00C53B76" w:rsidRDefault="00C53B76" w:rsidP="00B4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F2" w:rsidRDefault="00B46A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F2" w:rsidRDefault="00B46A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F2" w:rsidRDefault="00B46A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F106098C">
      <w:start w:val="1"/>
      <w:numFmt w:val="decimal"/>
      <w:lvlText w:val="%1."/>
      <w:lvlJc w:val="left"/>
      <w:pPr>
        <w:ind w:left="360" w:hanging="360"/>
      </w:pPr>
    </w:lvl>
    <w:lvl w:ilvl="1" w:tplc="79A406E6">
      <w:start w:val="1"/>
      <w:numFmt w:val="lowerLetter"/>
      <w:lvlText w:val="%2."/>
      <w:lvlJc w:val="left"/>
      <w:pPr>
        <w:ind w:left="1080" w:hanging="360"/>
      </w:pPr>
    </w:lvl>
    <w:lvl w:ilvl="2" w:tplc="DF10F044">
      <w:start w:val="1"/>
      <w:numFmt w:val="lowerRoman"/>
      <w:lvlText w:val="%3."/>
      <w:lvlJc w:val="right"/>
      <w:pPr>
        <w:ind w:left="1800" w:hanging="180"/>
      </w:pPr>
    </w:lvl>
    <w:lvl w:ilvl="3" w:tplc="E36C4D7E">
      <w:start w:val="1"/>
      <w:numFmt w:val="decimal"/>
      <w:lvlText w:val="%4."/>
      <w:lvlJc w:val="left"/>
      <w:pPr>
        <w:ind w:left="2520" w:hanging="360"/>
      </w:pPr>
    </w:lvl>
    <w:lvl w:ilvl="4" w:tplc="48FEBDBC">
      <w:start w:val="1"/>
      <w:numFmt w:val="lowerLetter"/>
      <w:lvlText w:val="%5."/>
      <w:lvlJc w:val="left"/>
      <w:pPr>
        <w:ind w:left="3240" w:hanging="360"/>
      </w:pPr>
    </w:lvl>
    <w:lvl w:ilvl="5" w:tplc="7EB6B402">
      <w:start w:val="1"/>
      <w:numFmt w:val="lowerRoman"/>
      <w:lvlText w:val="%6."/>
      <w:lvlJc w:val="right"/>
      <w:pPr>
        <w:ind w:left="3960" w:hanging="180"/>
      </w:pPr>
    </w:lvl>
    <w:lvl w:ilvl="6" w:tplc="6282781C">
      <w:start w:val="1"/>
      <w:numFmt w:val="decimal"/>
      <w:lvlText w:val="%7."/>
      <w:lvlJc w:val="left"/>
      <w:pPr>
        <w:ind w:left="4680" w:hanging="360"/>
      </w:pPr>
    </w:lvl>
    <w:lvl w:ilvl="7" w:tplc="69A65EDC">
      <w:start w:val="1"/>
      <w:numFmt w:val="lowerLetter"/>
      <w:lvlText w:val="%8."/>
      <w:lvlJc w:val="left"/>
      <w:pPr>
        <w:ind w:left="5400" w:hanging="360"/>
      </w:pPr>
    </w:lvl>
    <w:lvl w:ilvl="8" w:tplc="BADAC848">
      <w:start w:val="1"/>
      <w:numFmt w:val="lowerRoman"/>
      <w:lvlText w:val="%9."/>
      <w:lvlJc w:val="right"/>
      <w:pPr>
        <w:ind w:left="6120" w:hanging="180"/>
      </w:pPr>
    </w:lvl>
  </w:abstractNum>
  <w:abstractNum w:abstractNumId="1" w15:restartNumberingAfterBreak="0">
    <w:nsid w:val="2B97027F"/>
    <w:multiLevelType w:val="hybridMultilevel"/>
    <w:tmpl w:val="D1683618"/>
    <w:lvl w:ilvl="0" w:tplc="F10E6E3C">
      <w:start w:val="1"/>
      <w:numFmt w:val="bullet"/>
      <w:lvlText w:val=""/>
      <w:lvlJc w:val="left"/>
      <w:pPr>
        <w:ind w:left="720" w:hanging="360"/>
      </w:pPr>
      <w:rPr>
        <w:rFonts w:ascii="Symbol" w:hAnsi="Symbol" w:hint="default"/>
      </w:rPr>
    </w:lvl>
    <w:lvl w:ilvl="1" w:tplc="4BD2248A">
      <w:start w:val="1"/>
      <w:numFmt w:val="bullet"/>
      <w:lvlText w:val="o"/>
      <w:lvlJc w:val="left"/>
      <w:pPr>
        <w:ind w:left="1440" w:hanging="360"/>
      </w:pPr>
      <w:rPr>
        <w:rFonts w:ascii="Courier New" w:hAnsi="Courier New" w:cs="Courier New" w:hint="default"/>
      </w:rPr>
    </w:lvl>
    <w:lvl w:ilvl="2" w:tplc="264EF984">
      <w:start w:val="1"/>
      <w:numFmt w:val="bullet"/>
      <w:lvlText w:val=""/>
      <w:lvlJc w:val="left"/>
      <w:pPr>
        <w:ind w:left="2160" w:hanging="360"/>
      </w:pPr>
      <w:rPr>
        <w:rFonts w:ascii="Wingdings" w:hAnsi="Wingdings" w:hint="default"/>
      </w:rPr>
    </w:lvl>
    <w:lvl w:ilvl="3" w:tplc="C88C3DC4">
      <w:start w:val="1"/>
      <w:numFmt w:val="bullet"/>
      <w:lvlText w:val=""/>
      <w:lvlJc w:val="left"/>
      <w:pPr>
        <w:ind w:left="2880" w:hanging="360"/>
      </w:pPr>
      <w:rPr>
        <w:rFonts w:ascii="Symbol" w:hAnsi="Symbol" w:hint="default"/>
      </w:rPr>
    </w:lvl>
    <w:lvl w:ilvl="4" w:tplc="FA0AE7BC">
      <w:start w:val="1"/>
      <w:numFmt w:val="bullet"/>
      <w:lvlText w:val="o"/>
      <w:lvlJc w:val="left"/>
      <w:pPr>
        <w:ind w:left="3600" w:hanging="360"/>
      </w:pPr>
      <w:rPr>
        <w:rFonts w:ascii="Courier New" w:hAnsi="Courier New" w:cs="Courier New" w:hint="default"/>
      </w:rPr>
    </w:lvl>
    <w:lvl w:ilvl="5" w:tplc="C9869F98">
      <w:start w:val="1"/>
      <w:numFmt w:val="bullet"/>
      <w:lvlText w:val=""/>
      <w:lvlJc w:val="left"/>
      <w:pPr>
        <w:ind w:left="4320" w:hanging="360"/>
      </w:pPr>
      <w:rPr>
        <w:rFonts w:ascii="Wingdings" w:hAnsi="Wingdings" w:hint="default"/>
      </w:rPr>
    </w:lvl>
    <w:lvl w:ilvl="6" w:tplc="0984656E">
      <w:start w:val="1"/>
      <w:numFmt w:val="bullet"/>
      <w:lvlText w:val=""/>
      <w:lvlJc w:val="left"/>
      <w:pPr>
        <w:ind w:left="5040" w:hanging="360"/>
      </w:pPr>
      <w:rPr>
        <w:rFonts w:ascii="Symbol" w:hAnsi="Symbol" w:hint="default"/>
      </w:rPr>
    </w:lvl>
    <w:lvl w:ilvl="7" w:tplc="A560C2DE">
      <w:start w:val="1"/>
      <w:numFmt w:val="bullet"/>
      <w:lvlText w:val="o"/>
      <w:lvlJc w:val="left"/>
      <w:pPr>
        <w:ind w:left="5760" w:hanging="360"/>
      </w:pPr>
      <w:rPr>
        <w:rFonts w:ascii="Courier New" w:hAnsi="Courier New" w:cs="Courier New" w:hint="default"/>
      </w:rPr>
    </w:lvl>
    <w:lvl w:ilvl="8" w:tplc="77EAB8E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D44E4924">
      <w:start w:val="1"/>
      <w:numFmt w:val="bullet"/>
      <w:lvlText w:val=""/>
      <w:lvlJc w:val="left"/>
      <w:pPr>
        <w:ind w:left="720" w:hanging="360"/>
      </w:pPr>
      <w:rPr>
        <w:rFonts w:ascii="Wingdings" w:hAnsi="Wingdings" w:hint="default"/>
      </w:rPr>
    </w:lvl>
    <w:lvl w:ilvl="1" w:tplc="415A6AC0">
      <w:start w:val="1"/>
      <w:numFmt w:val="bullet"/>
      <w:lvlText w:val="o"/>
      <w:lvlJc w:val="left"/>
      <w:pPr>
        <w:ind w:left="1440" w:hanging="360"/>
      </w:pPr>
      <w:rPr>
        <w:rFonts w:ascii="Courier New" w:hAnsi="Courier New" w:cs="Courier New" w:hint="default"/>
      </w:rPr>
    </w:lvl>
    <w:lvl w:ilvl="2" w:tplc="CED07976">
      <w:start w:val="1"/>
      <w:numFmt w:val="bullet"/>
      <w:lvlText w:val=""/>
      <w:lvlJc w:val="left"/>
      <w:pPr>
        <w:ind w:left="2160" w:hanging="360"/>
      </w:pPr>
      <w:rPr>
        <w:rFonts w:ascii="Wingdings" w:hAnsi="Wingdings" w:hint="default"/>
      </w:rPr>
    </w:lvl>
    <w:lvl w:ilvl="3" w:tplc="28140BDC">
      <w:start w:val="1"/>
      <w:numFmt w:val="bullet"/>
      <w:lvlText w:val=""/>
      <w:lvlJc w:val="left"/>
      <w:pPr>
        <w:ind w:left="2880" w:hanging="360"/>
      </w:pPr>
      <w:rPr>
        <w:rFonts w:ascii="Symbol" w:hAnsi="Symbol" w:hint="default"/>
      </w:rPr>
    </w:lvl>
    <w:lvl w:ilvl="4" w:tplc="51269FB8">
      <w:start w:val="1"/>
      <w:numFmt w:val="bullet"/>
      <w:lvlText w:val="o"/>
      <w:lvlJc w:val="left"/>
      <w:pPr>
        <w:ind w:left="3600" w:hanging="360"/>
      </w:pPr>
      <w:rPr>
        <w:rFonts w:ascii="Courier New" w:hAnsi="Courier New" w:cs="Courier New" w:hint="default"/>
      </w:rPr>
    </w:lvl>
    <w:lvl w:ilvl="5" w:tplc="C9820A78">
      <w:start w:val="1"/>
      <w:numFmt w:val="bullet"/>
      <w:lvlText w:val=""/>
      <w:lvlJc w:val="left"/>
      <w:pPr>
        <w:ind w:left="4320" w:hanging="360"/>
      </w:pPr>
      <w:rPr>
        <w:rFonts w:ascii="Wingdings" w:hAnsi="Wingdings" w:hint="default"/>
      </w:rPr>
    </w:lvl>
    <w:lvl w:ilvl="6" w:tplc="FA32FB6A">
      <w:start w:val="1"/>
      <w:numFmt w:val="bullet"/>
      <w:lvlText w:val=""/>
      <w:lvlJc w:val="left"/>
      <w:pPr>
        <w:ind w:left="5040" w:hanging="360"/>
      </w:pPr>
      <w:rPr>
        <w:rFonts w:ascii="Symbol" w:hAnsi="Symbol" w:hint="default"/>
      </w:rPr>
    </w:lvl>
    <w:lvl w:ilvl="7" w:tplc="C6006E86">
      <w:start w:val="1"/>
      <w:numFmt w:val="bullet"/>
      <w:lvlText w:val="o"/>
      <w:lvlJc w:val="left"/>
      <w:pPr>
        <w:ind w:left="5760" w:hanging="360"/>
      </w:pPr>
      <w:rPr>
        <w:rFonts w:ascii="Courier New" w:hAnsi="Courier New" w:cs="Courier New" w:hint="default"/>
      </w:rPr>
    </w:lvl>
    <w:lvl w:ilvl="8" w:tplc="7D22FE5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C5303BAE">
      <w:numFmt w:val="bullet"/>
      <w:lvlText w:val="-"/>
      <w:lvlJc w:val="left"/>
      <w:pPr>
        <w:ind w:left="479" w:hanging="360"/>
      </w:pPr>
      <w:rPr>
        <w:rFonts w:ascii="Arial" w:eastAsiaTheme="minorHAnsi" w:hAnsi="Arial" w:cs="Arial" w:hint="default"/>
      </w:rPr>
    </w:lvl>
    <w:lvl w:ilvl="1" w:tplc="FD4CE13C" w:tentative="1">
      <w:start w:val="1"/>
      <w:numFmt w:val="bullet"/>
      <w:lvlText w:val="o"/>
      <w:lvlJc w:val="left"/>
      <w:pPr>
        <w:ind w:left="1199" w:hanging="360"/>
      </w:pPr>
      <w:rPr>
        <w:rFonts w:ascii="Courier New" w:hAnsi="Courier New" w:cs="Courier New" w:hint="default"/>
      </w:rPr>
    </w:lvl>
    <w:lvl w:ilvl="2" w:tplc="5FF8039C" w:tentative="1">
      <w:start w:val="1"/>
      <w:numFmt w:val="bullet"/>
      <w:lvlText w:val=""/>
      <w:lvlJc w:val="left"/>
      <w:pPr>
        <w:ind w:left="1919" w:hanging="360"/>
      </w:pPr>
      <w:rPr>
        <w:rFonts w:ascii="Wingdings" w:hAnsi="Wingdings" w:hint="default"/>
      </w:rPr>
    </w:lvl>
    <w:lvl w:ilvl="3" w:tplc="CD1C416C" w:tentative="1">
      <w:start w:val="1"/>
      <w:numFmt w:val="bullet"/>
      <w:lvlText w:val=""/>
      <w:lvlJc w:val="left"/>
      <w:pPr>
        <w:ind w:left="2639" w:hanging="360"/>
      </w:pPr>
      <w:rPr>
        <w:rFonts w:ascii="Symbol" w:hAnsi="Symbol" w:hint="default"/>
      </w:rPr>
    </w:lvl>
    <w:lvl w:ilvl="4" w:tplc="30F48990" w:tentative="1">
      <w:start w:val="1"/>
      <w:numFmt w:val="bullet"/>
      <w:lvlText w:val="o"/>
      <w:lvlJc w:val="left"/>
      <w:pPr>
        <w:ind w:left="3359" w:hanging="360"/>
      </w:pPr>
      <w:rPr>
        <w:rFonts w:ascii="Courier New" w:hAnsi="Courier New" w:cs="Courier New" w:hint="default"/>
      </w:rPr>
    </w:lvl>
    <w:lvl w:ilvl="5" w:tplc="EE34DCF4" w:tentative="1">
      <w:start w:val="1"/>
      <w:numFmt w:val="bullet"/>
      <w:lvlText w:val=""/>
      <w:lvlJc w:val="left"/>
      <w:pPr>
        <w:ind w:left="4079" w:hanging="360"/>
      </w:pPr>
      <w:rPr>
        <w:rFonts w:ascii="Wingdings" w:hAnsi="Wingdings" w:hint="default"/>
      </w:rPr>
    </w:lvl>
    <w:lvl w:ilvl="6" w:tplc="04ACA4BE" w:tentative="1">
      <w:start w:val="1"/>
      <w:numFmt w:val="bullet"/>
      <w:lvlText w:val=""/>
      <w:lvlJc w:val="left"/>
      <w:pPr>
        <w:ind w:left="4799" w:hanging="360"/>
      </w:pPr>
      <w:rPr>
        <w:rFonts w:ascii="Symbol" w:hAnsi="Symbol" w:hint="default"/>
      </w:rPr>
    </w:lvl>
    <w:lvl w:ilvl="7" w:tplc="8A3C90D8" w:tentative="1">
      <w:start w:val="1"/>
      <w:numFmt w:val="bullet"/>
      <w:lvlText w:val="o"/>
      <w:lvlJc w:val="left"/>
      <w:pPr>
        <w:ind w:left="5519" w:hanging="360"/>
      </w:pPr>
      <w:rPr>
        <w:rFonts w:ascii="Courier New" w:hAnsi="Courier New" w:cs="Courier New" w:hint="default"/>
      </w:rPr>
    </w:lvl>
    <w:lvl w:ilvl="8" w:tplc="570CFF7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3B6277E">
      <w:start w:val="1"/>
      <w:numFmt w:val="bullet"/>
      <w:lvlText w:val=""/>
      <w:lvlJc w:val="left"/>
      <w:pPr>
        <w:ind w:left="839" w:hanging="360"/>
      </w:pPr>
      <w:rPr>
        <w:rFonts w:ascii="Symbol" w:hAnsi="Symbol" w:hint="default"/>
      </w:rPr>
    </w:lvl>
    <w:lvl w:ilvl="1" w:tplc="7FECFE06">
      <w:start w:val="1"/>
      <w:numFmt w:val="bullet"/>
      <w:lvlText w:val="o"/>
      <w:lvlJc w:val="left"/>
      <w:pPr>
        <w:ind w:left="1559" w:hanging="360"/>
      </w:pPr>
      <w:rPr>
        <w:rFonts w:ascii="Courier New" w:hAnsi="Courier New" w:cs="Courier New" w:hint="default"/>
      </w:rPr>
    </w:lvl>
    <w:lvl w:ilvl="2" w:tplc="E5626E7C">
      <w:start w:val="1"/>
      <w:numFmt w:val="bullet"/>
      <w:lvlText w:val=""/>
      <w:lvlJc w:val="left"/>
      <w:pPr>
        <w:ind w:left="2279" w:hanging="360"/>
      </w:pPr>
      <w:rPr>
        <w:rFonts w:ascii="Wingdings" w:hAnsi="Wingdings" w:hint="default"/>
      </w:rPr>
    </w:lvl>
    <w:lvl w:ilvl="3" w:tplc="14708C22">
      <w:start w:val="1"/>
      <w:numFmt w:val="bullet"/>
      <w:lvlText w:val=""/>
      <w:lvlJc w:val="left"/>
      <w:pPr>
        <w:ind w:left="2999" w:hanging="360"/>
      </w:pPr>
      <w:rPr>
        <w:rFonts w:ascii="Symbol" w:hAnsi="Symbol" w:hint="default"/>
      </w:rPr>
    </w:lvl>
    <w:lvl w:ilvl="4" w:tplc="80E65F74">
      <w:start w:val="1"/>
      <w:numFmt w:val="bullet"/>
      <w:lvlText w:val="o"/>
      <w:lvlJc w:val="left"/>
      <w:pPr>
        <w:ind w:left="3719" w:hanging="360"/>
      </w:pPr>
      <w:rPr>
        <w:rFonts w:ascii="Courier New" w:hAnsi="Courier New" w:cs="Courier New" w:hint="default"/>
      </w:rPr>
    </w:lvl>
    <w:lvl w:ilvl="5" w:tplc="6FF8E046">
      <w:start w:val="1"/>
      <w:numFmt w:val="bullet"/>
      <w:lvlText w:val=""/>
      <w:lvlJc w:val="left"/>
      <w:pPr>
        <w:ind w:left="4439" w:hanging="360"/>
      </w:pPr>
      <w:rPr>
        <w:rFonts w:ascii="Wingdings" w:hAnsi="Wingdings" w:hint="default"/>
      </w:rPr>
    </w:lvl>
    <w:lvl w:ilvl="6" w:tplc="94609DE8">
      <w:start w:val="1"/>
      <w:numFmt w:val="bullet"/>
      <w:lvlText w:val=""/>
      <w:lvlJc w:val="left"/>
      <w:pPr>
        <w:ind w:left="5159" w:hanging="360"/>
      </w:pPr>
      <w:rPr>
        <w:rFonts w:ascii="Symbol" w:hAnsi="Symbol" w:hint="default"/>
      </w:rPr>
    </w:lvl>
    <w:lvl w:ilvl="7" w:tplc="662AFA44">
      <w:start w:val="1"/>
      <w:numFmt w:val="bullet"/>
      <w:lvlText w:val="o"/>
      <w:lvlJc w:val="left"/>
      <w:pPr>
        <w:ind w:left="5879" w:hanging="360"/>
      </w:pPr>
      <w:rPr>
        <w:rFonts w:ascii="Courier New" w:hAnsi="Courier New" w:cs="Courier New" w:hint="default"/>
      </w:rPr>
    </w:lvl>
    <w:lvl w:ilvl="8" w:tplc="8D0C70F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BFDE2130">
      <w:start w:val="1"/>
      <w:numFmt w:val="upperRoman"/>
      <w:lvlText w:val="%1."/>
      <w:lvlJc w:val="right"/>
      <w:pPr>
        <w:ind w:left="720" w:hanging="360"/>
      </w:pPr>
    </w:lvl>
    <w:lvl w:ilvl="1" w:tplc="859AC758">
      <w:start w:val="1"/>
      <w:numFmt w:val="lowerLetter"/>
      <w:lvlText w:val="%2."/>
      <w:lvlJc w:val="left"/>
      <w:pPr>
        <w:ind w:left="1440" w:hanging="360"/>
      </w:pPr>
    </w:lvl>
    <w:lvl w:ilvl="2" w:tplc="170A1E34">
      <w:start w:val="1"/>
      <w:numFmt w:val="lowerRoman"/>
      <w:lvlText w:val="%3."/>
      <w:lvlJc w:val="right"/>
      <w:pPr>
        <w:ind w:left="2160" w:hanging="180"/>
      </w:pPr>
    </w:lvl>
    <w:lvl w:ilvl="3" w:tplc="0CE4C800">
      <w:start w:val="1"/>
      <w:numFmt w:val="decimal"/>
      <w:lvlText w:val="%4."/>
      <w:lvlJc w:val="left"/>
      <w:pPr>
        <w:ind w:left="2880" w:hanging="360"/>
      </w:pPr>
    </w:lvl>
    <w:lvl w:ilvl="4" w:tplc="390CE412">
      <w:start w:val="1"/>
      <w:numFmt w:val="lowerLetter"/>
      <w:lvlText w:val="%5."/>
      <w:lvlJc w:val="left"/>
      <w:pPr>
        <w:ind w:left="3600" w:hanging="360"/>
      </w:pPr>
    </w:lvl>
    <w:lvl w:ilvl="5" w:tplc="3CF86902">
      <w:start w:val="1"/>
      <w:numFmt w:val="lowerRoman"/>
      <w:lvlText w:val="%6."/>
      <w:lvlJc w:val="right"/>
      <w:pPr>
        <w:ind w:left="4320" w:hanging="180"/>
      </w:pPr>
    </w:lvl>
    <w:lvl w:ilvl="6" w:tplc="01B01516">
      <w:start w:val="1"/>
      <w:numFmt w:val="decimal"/>
      <w:lvlText w:val="%7."/>
      <w:lvlJc w:val="left"/>
      <w:pPr>
        <w:ind w:left="5040" w:hanging="360"/>
      </w:pPr>
    </w:lvl>
    <w:lvl w:ilvl="7" w:tplc="7578E26C">
      <w:start w:val="1"/>
      <w:numFmt w:val="lowerLetter"/>
      <w:lvlText w:val="%8."/>
      <w:lvlJc w:val="left"/>
      <w:pPr>
        <w:ind w:left="5760" w:hanging="360"/>
      </w:pPr>
    </w:lvl>
    <w:lvl w:ilvl="8" w:tplc="D0FE4828">
      <w:start w:val="1"/>
      <w:numFmt w:val="lowerRoman"/>
      <w:lvlText w:val="%9."/>
      <w:lvlJc w:val="right"/>
      <w:pPr>
        <w:ind w:left="6480" w:hanging="180"/>
      </w:pPr>
    </w:lvl>
  </w:abstractNum>
  <w:abstractNum w:abstractNumId="6" w15:restartNumberingAfterBreak="0">
    <w:nsid w:val="79226FC0"/>
    <w:multiLevelType w:val="hybridMultilevel"/>
    <w:tmpl w:val="E9EA68F0"/>
    <w:lvl w:ilvl="0" w:tplc="4CAE298C">
      <w:start w:val="1"/>
      <w:numFmt w:val="bullet"/>
      <w:lvlText w:val=""/>
      <w:lvlJc w:val="left"/>
      <w:pPr>
        <w:ind w:left="720" w:hanging="360"/>
      </w:pPr>
      <w:rPr>
        <w:rFonts w:ascii="Wingdings" w:hAnsi="Wingdings" w:hint="default"/>
      </w:rPr>
    </w:lvl>
    <w:lvl w:ilvl="1" w:tplc="3DD21A5E">
      <w:start w:val="1"/>
      <w:numFmt w:val="bullet"/>
      <w:lvlText w:val="o"/>
      <w:lvlJc w:val="left"/>
      <w:pPr>
        <w:ind w:left="1440" w:hanging="360"/>
      </w:pPr>
      <w:rPr>
        <w:rFonts w:ascii="Courier New" w:hAnsi="Courier New" w:cs="Courier New" w:hint="default"/>
      </w:rPr>
    </w:lvl>
    <w:lvl w:ilvl="2" w:tplc="F42E1A3E">
      <w:start w:val="1"/>
      <w:numFmt w:val="bullet"/>
      <w:lvlText w:val=""/>
      <w:lvlJc w:val="left"/>
      <w:pPr>
        <w:ind w:left="2160" w:hanging="360"/>
      </w:pPr>
      <w:rPr>
        <w:rFonts w:ascii="Wingdings" w:hAnsi="Wingdings" w:hint="default"/>
      </w:rPr>
    </w:lvl>
    <w:lvl w:ilvl="3" w:tplc="10328DD4">
      <w:start w:val="1"/>
      <w:numFmt w:val="bullet"/>
      <w:lvlText w:val=""/>
      <w:lvlJc w:val="left"/>
      <w:pPr>
        <w:ind w:left="2880" w:hanging="360"/>
      </w:pPr>
      <w:rPr>
        <w:rFonts w:ascii="Symbol" w:hAnsi="Symbol" w:hint="default"/>
      </w:rPr>
    </w:lvl>
    <w:lvl w:ilvl="4" w:tplc="A79A436C">
      <w:start w:val="1"/>
      <w:numFmt w:val="bullet"/>
      <w:lvlText w:val="o"/>
      <w:lvlJc w:val="left"/>
      <w:pPr>
        <w:ind w:left="3600" w:hanging="360"/>
      </w:pPr>
      <w:rPr>
        <w:rFonts w:ascii="Courier New" w:hAnsi="Courier New" w:cs="Courier New" w:hint="default"/>
      </w:rPr>
    </w:lvl>
    <w:lvl w:ilvl="5" w:tplc="04381CB2">
      <w:start w:val="1"/>
      <w:numFmt w:val="bullet"/>
      <w:lvlText w:val=""/>
      <w:lvlJc w:val="left"/>
      <w:pPr>
        <w:ind w:left="4320" w:hanging="360"/>
      </w:pPr>
      <w:rPr>
        <w:rFonts w:ascii="Wingdings" w:hAnsi="Wingdings" w:hint="default"/>
      </w:rPr>
    </w:lvl>
    <w:lvl w:ilvl="6" w:tplc="548617E6">
      <w:start w:val="1"/>
      <w:numFmt w:val="bullet"/>
      <w:lvlText w:val=""/>
      <w:lvlJc w:val="left"/>
      <w:pPr>
        <w:ind w:left="5040" w:hanging="360"/>
      </w:pPr>
      <w:rPr>
        <w:rFonts w:ascii="Symbol" w:hAnsi="Symbol" w:hint="default"/>
      </w:rPr>
    </w:lvl>
    <w:lvl w:ilvl="7" w:tplc="4D5E9032">
      <w:start w:val="1"/>
      <w:numFmt w:val="bullet"/>
      <w:lvlText w:val="o"/>
      <w:lvlJc w:val="left"/>
      <w:pPr>
        <w:ind w:left="5760" w:hanging="360"/>
      </w:pPr>
      <w:rPr>
        <w:rFonts w:ascii="Courier New" w:hAnsi="Courier New" w:cs="Courier New" w:hint="default"/>
      </w:rPr>
    </w:lvl>
    <w:lvl w:ilvl="8" w:tplc="4B14B17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35085CC">
      <w:start w:val="1"/>
      <w:numFmt w:val="bullet"/>
      <w:lvlText w:val=""/>
      <w:lvlJc w:val="left"/>
      <w:pPr>
        <w:ind w:left="720" w:hanging="360"/>
      </w:pPr>
      <w:rPr>
        <w:rFonts w:ascii="Wingdings" w:hAnsi="Wingdings" w:hint="default"/>
      </w:rPr>
    </w:lvl>
    <w:lvl w:ilvl="1" w:tplc="4F3AF74A">
      <w:start w:val="1"/>
      <w:numFmt w:val="bullet"/>
      <w:lvlText w:val="o"/>
      <w:lvlJc w:val="left"/>
      <w:pPr>
        <w:ind w:left="1440" w:hanging="360"/>
      </w:pPr>
      <w:rPr>
        <w:rFonts w:ascii="Courier New" w:hAnsi="Courier New" w:cs="Courier New" w:hint="default"/>
      </w:rPr>
    </w:lvl>
    <w:lvl w:ilvl="2" w:tplc="5D40D438">
      <w:start w:val="1"/>
      <w:numFmt w:val="bullet"/>
      <w:lvlText w:val=""/>
      <w:lvlJc w:val="left"/>
      <w:pPr>
        <w:ind w:left="2160" w:hanging="360"/>
      </w:pPr>
      <w:rPr>
        <w:rFonts w:ascii="Wingdings" w:hAnsi="Wingdings" w:hint="default"/>
      </w:rPr>
    </w:lvl>
    <w:lvl w:ilvl="3" w:tplc="17E6402E">
      <w:start w:val="1"/>
      <w:numFmt w:val="bullet"/>
      <w:lvlText w:val=""/>
      <w:lvlJc w:val="left"/>
      <w:pPr>
        <w:ind w:left="2880" w:hanging="360"/>
      </w:pPr>
      <w:rPr>
        <w:rFonts w:ascii="Symbol" w:hAnsi="Symbol" w:hint="default"/>
      </w:rPr>
    </w:lvl>
    <w:lvl w:ilvl="4" w:tplc="8DE02BDA">
      <w:start w:val="1"/>
      <w:numFmt w:val="bullet"/>
      <w:lvlText w:val="o"/>
      <w:lvlJc w:val="left"/>
      <w:pPr>
        <w:ind w:left="3600" w:hanging="360"/>
      </w:pPr>
      <w:rPr>
        <w:rFonts w:ascii="Courier New" w:hAnsi="Courier New" w:cs="Courier New" w:hint="default"/>
      </w:rPr>
    </w:lvl>
    <w:lvl w:ilvl="5" w:tplc="C5DAB15E">
      <w:start w:val="1"/>
      <w:numFmt w:val="bullet"/>
      <w:lvlText w:val=""/>
      <w:lvlJc w:val="left"/>
      <w:pPr>
        <w:ind w:left="4320" w:hanging="360"/>
      </w:pPr>
      <w:rPr>
        <w:rFonts w:ascii="Wingdings" w:hAnsi="Wingdings" w:hint="default"/>
      </w:rPr>
    </w:lvl>
    <w:lvl w:ilvl="6" w:tplc="D54A250C">
      <w:start w:val="1"/>
      <w:numFmt w:val="bullet"/>
      <w:lvlText w:val=""/>
      <w:lvlJc w:val="left"/>
      <w:pPr>
        <w:ind w:left="5040" w:hanging="360"/>
      </w:pPr>
      <w:rPr>
        <w:rFonts w:ascii="Symbol" w:hAnsi="Symbol" w:hint="default"/>
      </w:rPr>
    </w:lvl>
    <w:lvl w:ilvl="7" w:tplc="9C88B822">
      <w:start w:val="1"/>
      <w:numFmt w:val="bullet"/>
      <w:lvlText w:val="o"/>
      <w:lvlJc w:val="left"/>
      <w:pPr>
        <w:ind w:left="5760" w:hanging="360"/>
      </w:pPr>
      <w:rPr>
        <w:rFonts w:ascii="Courier New" w:hAnsi="Courier New" w:cs="Courier New" w:hint="default"/>
      </w:rPr>
    </w:lvl>
    <w:lvl w:ilvl="8" w:tplc="7788161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E3AFD16">
      <w:start w:val="1"/>
      <w:numFmt w:val="decimal"/>
      <w:lvlText w:val="%1."/>
      <w:lvlJc w:val="left"/>
      <w:pPr>
        <w:ind w:left="720" w:hanging="360"/>
      </w:pPr>
    </w:lvl>
    <w:lvl w:ilvl="1" w:tplc="E18AF2FC">
      <w:start w:val="1"/>
      <w:numFmt w:val="lowerLetter"/>
      <w:lvlText w:val="%2."/>
      <w:lvlJc w:val="left"/>
      <w:pPr>
        <w:ind w:left="1440" w:hanging="360"/>
      </w:pPr>
    </w:lvl>
    <w:lvl w:ilvl="2" w:tplc="5394ED12">
      <w:start w:val="1"/>
      <w:numFmt w:val="lowerRoman"/>
      <w:lvlText w:val="%3."/>
      <w:lvlJc w:val="right"/>
      <w:pPr>
        <w:ind w:left="2160" w:hanging="180"/>
      </w:pPr>
    </w:lvl>
    <w:lvl w:ilvl="3" w:tplc="7A022C96">
      <w:start w:val="1"/>
      <w:numFmt w:val="decimal"/>
      <w:lvlText w:val="%4."/>
      <w:lvlJc w:val="left"/>
      <w:pPr>
        <w:ind w:left="2880" w:hanging="360"/>
      </w:pPr>
    </w:lvl>
    <w:lvl w:ilvl="4" w:tplc="EE223A10">
      <w:start w:val="1"/>
      <w:numFmt w:val="lowerLetter"/>
      <w:lvlText w:val="%5."/>
      <w:lvlJc w:val="left"/>
      <w:pPr>
        <w:ind w:left="3600" w:hanging="360"/>
      </w:pPr>
    </w:lvl>
    <w:lvl w:ilvl="5" w:tplc="E4F2C072">
      <w:start w:val="1"/>
      <w:numFmt w:val="lowerRoman"/>
      <w:lvlText w:val="%6."/>
      <w:lvlJc w:val="right"/>
      <w:pPr>
        <w:ind w:left="4320" w:hanging="180"/>
      </w:pPr>
    </w:lvl>
    <w:lvl w:ilvl="6" w:tplc="4ED82976">
      <w:start w:val="1"/>
      <w:numFmt w:val="decimal"/>
      <w:lvlText w:val="%7."/>
      <w:lvlJc w:val="left"/>
      <w:pPr>
        <w:ind w:left="5040" w:hanging="360"/>
      </w:pPr>
    </w:lvl>
    <w:lvl w:ilvl="7" w:tplc="1C16DE48">
      <w:start w:val="1"/>
      <w:numFmt w:val="lowerLetter"/>
      <w:lvlText w:val="%8."/>
      <w:lvlJc w:val="left"/>
      <w:pPr>
        <w:ind w:left="5760" w:hanging="360"/>
      </w:pPr>
    </w:lvl>
    <w:lvl w:ilvl="8" w:tplc="3392BA8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15387"/>
    <w:rsid w:val="0005107D"/>
    <w:rsid w:val="00067611"/>
    <w:rsid w:val="000811A7"/>
    <w:rsid w:val="000844E8"/>
    <w:rsid w:val="000C31BF"/>
    <w:rsid w:val="000D291C"/>
    <w:rsid w:val="000F79B8"/>
    <w:rsid w:val="00100063"/>
    <w:rsid w:val="00105198"/>
    <w:rsid w:val="00175E27"/>
    <w:rsid w:val="001A678A"/>
    <w:rsid w:val="001B6AE7"/>
    <w:rsid w:val="001C59F8"/>
    <w:rsid w:val="001E08AF"/>
    <w:rsid w:val="0022356E"/>
    <w:rsid w:val="00231BEE"/>
    <w:rsid w:val="00251AA5"/>
    <w:rsid w:val="00277F70"/>
    <w:rsid w:val="00286E90"/>
    <w:rsid w:val="002A111E"/>
    <w:rsid w:val="002B013F"/>
    <w:rsid w:val="002F7C2A"/>
    <w:rsid w:val="003313D7"/>
    <w:rsid w:val="00345068"/>
    <w:rsid w:val="00364E05"/>
    <w:rsid w:val="003843FE"/>
    <w:rsid w:val="00394F5D"/>
    <w:rsid w:val="003A2F6A"/>
    <w:rsid w:val="003C0C06"/>
    <w:rsid w:val="00400A1D"/>
    <w:rsid w:val="00430BCF"/>
    <w:rsid w:val="004366DB"/>
    <w:rsid w:val="0043672D"/>
    <w:rsid w:val="00443961"/>
    <w:rsid w:val="0049543B"/>
    <w:rsid w:val="004B485C"/>
    <w:rsid w:val="004F79C0"/>
    <w:rsid w:val="00533C7C"/>
    <w:rsid w:val="005410D9"/>
    <w:rsid w:val="005667E7"/>
    <w:rsid w:val="00586EB9"/>
    <w:rsid w:val="005A2F17"/>
    <w:rsid w:val="005B6207"/>
    <w:rsid w:val="005E2890"/>
    <w:rsid w:val="0060168D"/>
    <w:rsid w:val="00606A67"/>
    <w:rsid w:val="0066206B"/>
    <w:rsid w:val="0066264D"/>
    <w:rsid w:val="0066440C"/>
    <w:rsid w:val="00695F55"/>
    <w:rsid w:val="006B6807"/>
    <w:rsid w:val="006C23DC"/>
    <w:rsid w:val="006E5F12"/>
    <w:rsid w:val="00700872"/>
    <w:rsid w:val="00712393"/>
    <w:rsid w:val="00734BD1"/>
    <w:rsid w:val="0078668D"/>
    <w:rsid w:val="007D0D58"/>
    <w:rsid w:val="00805A86"/>
    <w:rsid w:val="008175EE"/>
    <w:rsid w:val="00842727"/>
    <w:rsid w:val="008530EB"/>
    <w:rsid w:val="00887EBA"/>
    <w:rsid w:val="00895B0D"/>
    <w:rsid w:val="008D4237"/>
    <w:rsid w:val="00904599"/>
    <w:rsid w:val="00923D30"/>
    <w:rsid w:val="0092454D"/>
    <w:rsid w:val="00932D9D"/>
    <w:rsid w:val="00993E0B"/>
    <w:rsid w:val="009B51C9"/>
    <w:rsid w:val="00A03334"/>
    <w:rsid w:val="00A40674"/>
    <w:rsid w:val="00A52307"/>
    <w:rsid w:val="00A62381"/>
    <w:rsid w:val="00A63558"/>
    <w:rsid w:val="00A7320F"/>
    <w:rsid w:val="00AE5082"/>
    <w:rsid w:val="00B05019"/>
    <w:rsid w:val="00B36FA0"/>
    <w:rsid w:val="00B46AF2"/>
    <w:rsid w:val="00B64945"/>
    <w:rsid w:val="00B67192"/>
    <w:rsid w:val="00B67542"/>
    <w:rsid w:val="00B97CAB"/>
    <w:rsid w:val="00BB33FC"/>
    <w:rsid w:val="00C243D3"/>
    <w:rsid w:val="00C3033D"/>
    <w:rsid w:val="00C53B76"/>
    <w:rsid w:val="00CC2B16"/>
    <w:rsid w:val="00CD2CF1"/>
    <w:rsid w:val="00CF4A93"/>
    <w:rsid w:val="00D16097"/>
    <w:rsid w:val="00D278C5"/>
    <w:rsid w:val="00D83EE4"/>
    <w:rsid w:val="00D8453D"/>
    <w:rsid w:val="00D9464D"/>
    <w:rsid w:val="00DB6356"/>
    <w:rsid w:val="00E22179"/>
    <w:rsid w:val="00E2513D"/>
    <w:rsid w:val="00E30035"/>
    <w:rsid w:val="00E3338C"/>
    <w:rsid w:val="00E4046D"/>
    <w:rsid w:val="00E56453"/>
    <w:rsid w:val="00EB36FA"/>
    <w:rsid w:val="00EB4E07"/>
    <w:rsid w:val="00EF6050"/>
    <w:rsid w:val="00F07413"/>
    <w:rsid w:val="00F11DAA"/>
    <w:rsid w:val="00F436CF"/>
    <w:rsid w:val="00F53E75"/>
    <w:rsid w:val="00F604B4"/>
    <w:rsid w:val="00F70F76"/>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4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B4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F2"/>
    <w:rPr>
      <w:lang w:val="ru-RU"/>
    </w:rPr>
  </w:style>
  <w:style w:type="paragraph" w:styleId="Footer">
    <w:name w:val="footer"/>
    <w:basedOn w:val="Normal"/>
    <w:link w:val="FooterChar"/>
    <w:uiPriority w:val="99"/>
    <w:unhideWhenUsed/>
    <w:rsid w:val="00B4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F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B8C0-6A9E-4EF2-8C1D-F1860420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2023-06-01T05:47:00Z</dcterms:created>
  <dcterms:modified xsi:type="dcterms:W3CDTF">2023-06-01T05:48:00Z</dcterms:modified>
</cp:coreProperties>
</file>