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5082" w:rsidRPr="00E30035" w:rsidRDefault="00AE5082" w:rsidP="00A52307">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sidR="00A03334">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rsidR="00AE5082" w:rsidRPr="00E30035" w:rsidRDefault="00AE5082" w:rsidP="00A52307">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rsidR="00AE5082" w:rsidRPr="00E30035" w:rsidRDefault="00AE5082" w:rsidP="00A52307">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rsidR="00AE5082" w:rsidRPr="00E30035" w:rsidRDefault="00AE5082" w:rsidP="00A52307">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rsidR="00AE5082" w:rsidRPr="00E30035" w:rsidRDefault="00AE5082" w:rsidP="00AE5082">
      <w:pPr>
        <w:spacing w:after="0" w:line="240" w:lineRule="auto"/>
        <w:jc w:val="center"/>
        <w:rPr>
          <w:rFonts w:ascii="Arial" w:hAnsi="Arial" w:cs="Arial"/>
          <w:b/>
          <w:sz w:val="16"/>
          <w:szCs w:val="16"/>
          <w:lang w:val="az-Latn-AZ" w:eastAsia="ru-RU"/>
        </w:rPr>
      </w:pPr>
      <w:r w:rsidRPr="00E30035">
        <w:rPr>
          <w:rFonts w:ascii="Arial" w:hAnsi="Arial" w:cs="Arial"/>
          <w:noProof/>
          <w:lang w:eastAsia="ru-RU"/>
        </w:rPr>
        <w:drawing>
          <wp:inline distT="0" distB="0" distL="0" distR="0" wp14:anchorId="7E892977" wp14:editId="6F08A5C0">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rsidR="00AE5082" w:rsidRPr="000D0957" w:rsidRDefault="00AE5082" w:rsidP="00AE5082">
      <w:pPr>
        <w:spacing w:after="0" w:line="240" w:lineRule="auto"/>
        <w:jc w:val="center"/>
        <w:rPr>
          <w:rFonts w:ascii="Arial" w:hAnsi="Arial" w:cs="Arial"/>
          <w:b/>
          <w:sz w:val="24"/>
          <w:szCs w:val="24"/>
          <w:lang w:val="az-Latn-AZ" w:eastAsia="ru-RU"/>
        </w:rPr>
      </w:pPr>
    </w:p>
    <w:p w:rsidR="00AE5082" w:rsidRPr="000D0957" w:rsidRDefault="00EB36FA" w:rsidP="000D0957">
      <w:pPr>
        <w:pStyle w:val="a9"/>
        <w:jc w:val="both"/>
        <w:rPr>
          <w:rFonts w:ascii="Arial" w:hAnsi="Arial" w:cs="Arial"/>
          <w:b/>
          <w:sz w:val="24"/>
          <w:szCs w:val="24"/>
          <w:lang w:val="az-Latn-AZ"/>
        </w:rPr>
      </w:pPr>
      <w:r w:rsidRPr="000D0957">
        <w:rPr>
          <w:rFonts w:ascii="Arial" w:hAnsi="Arial" w:cs="Arial"/>
          <w:b/>
          <w:sz w:val="24"/>
          <w:szCs w:val="24"/>
          <w:lang w:val="az-Latn-AZ" w:eastAsia="ru-RU"/>
        </w:rPr>
        <w:t>“Azərbaycan Xəzər Dəniz Gəmiçiliyi” Qapalı Səhmdar Cəmiyyə</w:t>
      </w:r>
      <w:r w:rsidR="00E16B3A" w:rsidRPr="000D0957">
        <w:rPr>
          <w:rFonts w:ascii="Arial" w:hAnsi="Arial" w:cs="Arial"/>
          <w:b/>
          <w:sz w:val="24"/>
          <w:szCs w:val="24"/>
          <w:lang w:val="az-Latn-AZ" w:eastAsia="ru-RU"/>
        </w:rPr>
        <w:t xml:space="preserve">tinin struktur idarələrinə tələb olunan </w:t>
      </w:r>
      <w:r w:rsidR="000D0957" w:rsidRPr="000D0957">
        <w:rPr>
          <w:rFonts w:ascii="Arial" w:hAnsi="Arial" w:cs="Arial"/>
          <w:b/>
          <w:sz w:val="24"/>
          <w:szCs w:val="24"/>
          <w:lang w:val="az-Latn-AZ"/>
        </w:rPr>
        <w:t xml:space="preserve">Yanacaq, yağ və su sayqaclarının təmiri, kalibrlənməsi və möhürlənməsi xidmətlərinin </w:t>
      </w:r>
      <w:r w:rsidR="00BF0279" w:rsidRPr="000D0957">
        <w:rPr>
          <w:rFonts w:ascii="Arial" w:hAnsi="Arial" w:cs="Arial"/>
          <w:b/>
          <w:sz w:val="24"/>
          <w:szCs w:val="24"/>
          <w:lang w:val="az-Latn-AZ"/>
        </w:rPr>
        <w:t xml:space="preserve">satın alınması </w:t>
      </w:r>
      <w:r w:rsidRPr="000D0957">
        <w:rPr>
          <w:rFonts w:ascii="Arial" w:hAnsi="Arial" w:cs="Arial"/>
          <w:b/>
          <w:sz w:val="24"/>
          <w:szCs w:val="24"/>
          <w:lang w:val="az-Latn-AZ" w:eastAsia="ru-RU"/>
        </w:rPr>
        <w:t>məqsədilə</w:t>
      </w:r>
      <w:r w:rsidR="0092454D" w:rsidRPr="000D0957">
        <w:rPr>
          <w:rFonts w:ascii="Arial" w:hAnsi="Arial" w:cs="Arial"/>
          <w:b/>
          <w:sz w:val="24"/>
          <w:szCs w:val="24"/>
          <w:lang w:val="az-Latn-AZ" w:eastAsia="ru-RU"/>
        </w:rPr>
        <w:t xml:space="preserve"> açıq müsabiqə elan edir</w:t>
      </w:r>
      <w:r w:rsidR="00AE5082" w:rsidRPr="000D0957">
        <w:rPr>
          <w:rFonts w:ascii="Arial" w:hAnsi="Arial" w:cs="Arial"/>
          <w:b/>
          <w:sz w:val="24"/>
          <w:szCs w:val="24"/>
          <w:lang w:val="az-Latn-AZ" w:eastAsia="ru-RU"/>
        </w:rPr>
        <w:t>:</w:t>
      </w:r>
    </w:p>
    <w:p w:rsidR="00AE5082" w:rsidRPr="00E2513D" w:rsidRDefault="0092454D" w:rsidP="00AE5082">
      <w:pPr>
        <w:spacing w:after="0" w:line="240" w:lineRule="auto"/>
        <w:jc w:val="center"/>
        <w:rPr>
          <w:rFonts w:ascii="Arial" w:hAnsi="Arial" w:cs="Arial"/>
          <w:b/>
          <w:sz w:val="24"/>
          <w:szCs w:val="24"/>
          <w:lang w:val="az-Latn-AZ" w:eastAsia="ru-RU"/>
        </w:rPr>
      </w:pPr>
      <w:r>
        <w:rPr>
          <w:rFonts w:ascii="Arial" w:hAnsi="Arial" w:cs="Arial"/>
          <w:b/>
          <w:sz w:val="24"/>
          <w:szCs w:val="24"/>
          <w:lang w:val="az-Latn-AZ" w:eastAsia="ru-RU"/>
        </w:rPr>
        <w:t>Müsabiqə</w:t>
      </w:r>
      <w:r w:rsidR="00AE5082" w:rsidRPr="003313D7">
        <w:rPr>
          <w:rFonts w:ascii="Arial" w:hAnsi="Arial" w:cs="Arial"/>
          <w:b/>
          <w:sz w:val="24"/>
          <w:szCs w:val="24"/>
          <w:lang w:val="az-Latn-AZ" w:eastAsia="ru-RU"/>
        </w:rPr>
        <w:t xml:space="preserve"> №</w:t>
      </w:r>
      <w:r w:rsidR="000D0957">
        <w:rPr>
          <w:rFonts w:ascii="Arial" w:hAnsi="Arial" w:cs="Arial"/>
          <w:b/>
          <w:sz w:val="24"/>
          <w:szCs w:val="24"/>
          <w:lang w:val="az-Latn-AZ" w:eastAsia="ru-RU"/>
        </w:rPr>
        <w:t>AM083</w:t>
      </w:r>
      <w:r w:rsidR="00E36871">
        <w:rPr>
          <w:rFonts w:ascii="Arial" w:hAnsi="Arial" w:cs="Arial"/>
          <w:b/>
          <w:sz w:val="24"/>
          <w:szCs w:val="24"/>
          <w:lang w:val="az-Latn-AZ" w:eastAsia="ru-RU"/>
        </w:rPr>
        <w:t>/2022</w:t>
      </w:r>
    </w:p>
    <w:p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AE5082" w:rsidRPr="00DE71EC"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C243D3" w:rsidRPr="00E30035" w:rsidRDefault="00C243D3" w:rsidP="00C243D3">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rsidR="00C243D3" w:rsidRPr="008D4237"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rsidR="00C243D3" w:rsidRPr="00E30035" w:rsidRDefault="00C243D3" w:rsidP="00C243D3">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ən geci </w:t>
            </w:r>
            <w:r w:rsidR="00563C5D">
              <w:rPr>
                <w:rFonts w:ascii="Arial" w:hAnsi="Arial" w:cs="Arial"/>
                <w:b/>
                <w:sz w:val="20"/>
                <w:szCs w:val="20"/>
                <w:lang w:val="az-Latn-AZ" w:eastAsia="ru-RU"/>
              </w:rPr>
              <w:t xml:space="preserve"> </w:t>
            </w:r>
            <w:r w:rsidR="00DE71EC">
              <w:rPr>
                <w:rFonts w:ascii="Arial" w:hAnsi="Arial" w:cs="Arial"/>
                <w:b/>
                <w:sz w:val="20"/>
                <w:szCs w:val="20"/>
                <w:lang w:val="az-Latn-AZ" w:eastAsia="ru-RU"/>
              </w:rPr>
              <w:t xml:space="preserve"> 14</w:t>
            </w:r>
            <w:r w:rsidR="00A1415E">
              <w:rPr>
                <w:rFonts w:ascii="Arial" w:hAnsi="Arial" w:cs="Arial"/>
                <w:b/>
                <w:sz w:val="20"/>
                <w:szCs w:val="20"/>
                <w:lang w:val="az-Latn-AZ" w:eastAsia="ru-RU"/>
              </w:rPr>
              <w:t xml:space="preserve"> iyul</w:t>
            </w:r>
            <w:r w:rsidR="002F2CF0">
              <w:rPr>
                <w:rFonts w:ascii="Arial" w:hAnsi="Arial" w:cs="Arial"/>
                <w:b/>
                <w:sz w:val="20"/>
                <w:szCs w:val="20"/>
                <w:lang w:val="az-Latn-AZ" w:eastAsia="ru-RU"/>
              </w:rPr>
              <w:t xml:space="preserve"> </w:t>
            </w:r>
            <w:r w:rsidR="004437A8">
              <w:rPr>
                <w:rFonts w:ascii="Arial" w:hAnsi="Arial" w:cs="Arial"/>
                <w:b/>
                <w:sz w:val="20"/>
                <w:szCs w:val="20"/>
                <w:lang w:val="az-Latn-AZ" w:eastAsia="ru-RU"/>
              </w:rPr>
              <w:t>2022</w:t>
            </w:r>
            <w:r w:rsidRPr="00EB4E07">
              <w:rPr>
                <w:rFonts w:ascii="Arial" w:hAnsi="Arial" w:cs="Arial"/>
                <w:b/>
                <w:sz w:val="20"/>
                <w:szCs w:val="20"/>
                <w:lang w:val="az-Latn-AZ" w:eastAsia="ru-RU"/>
              </w:rPr>
              <w:t>-ci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00563C5D">
              <w:rPr>
                <w:rFonts w:ascii="Arial" w:hAnsi="Arial" w:cs="Arial"/>
                <w:b/>
                <w:sz w:val="20"/>
                <w:szCs w:val="20"/>
                <w:lang w:val="az-Latn-AZ" w:eastAsia="ru-RU"/>
              </w:rPr>
              <w:t>17</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rsidR="00C243D3" w:rsidRPr="00E30035" w:rsidRDefault="00C243D3"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C243D3" w:rsidRPr="00F53E75" w:rsidRDefault="00C243D3" w:rsidP="00C243D3">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rsidR="00AE5082" w:rsidRPr="00E30035" w:rsidRDefault="00AE5082" w:rsidP="00E2513D">
            <w:pPr>
              <w:spacing w:after="0" w:line="240" w:lineRule="auto"/>
              <w:ind w:left="119"/>
              <w:jc w:val="both"/>
              <w:rPr>
                <w:rFonts w:ascii="Arial" w:hAnsi="Arial" w:cs="Arial"/>
                <w:sz w:val="16"/>
                <w:szCs w:val="16"/>
                <w:lang w:val="az-Latn-AZ" w:eastAsia="ru-RU"/>
              </w:rPr>
            </w:pPr>
          </w:p>
        </w:tc>
      </w:tr>
      <w:tr w:rsidR="00AE5082" w:rsidRPr="00DE71EC"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E30035" w:rsidRDefault="00AE5082" w:rsidP="00E2513D">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sidR="00443961">
              <w:rPr>
                <w:rFonts w:ascii="Arial" w:hAnsi="Arial" w:cs="Arial"/>
                <w:b/>
                <w:sz w:val="20"/>
                <w:szCs w:val="20"/>
                <w:lang w:val="az-Latn-AZ" w:eastAsia="ru-RU"/>
              </w:rPr>
              <w:t>Əsas Ş</w:t>
            </w:r>
            <w:r w:rsidRPr="00E30035">
              <w:rPr>
                <w:rFonts w:ascii="Arial" w:hAnsi="Arial" w:cs="Arial"/>
                <w:b/>
                <w:sz w:val="20"/>
                <w:szCs w:val="20"/>
                <w:lang w:val="az-Latn-AZ" w:eastAsia="ru-RU"/>
              </w:rPr>
              <w:t>ərtlə</w:t>
            </w:r>
            <w:r w:rsidR="00443961">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sidR="00FF265F">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sidR="00FF265F">
              <w:rPr>
                <w:rFonts w:ascii="Arial" w:hAnsi="Arial" w:cs="Arial"/>
                <w:sz w:val="20"/>
                <w:szCs w:val="20"/>
                <w:lang w:val="az-Latn-AZ" w:eastAsia="ru-RU"/>
              </w:rPr>
              <w:t>Ş</w:t>
            </w:r>
            <w:r w:rsidRPr="00E30035">
              <w:rPr>
                <w:rFonts w:ascii="Arial" w:hAnsi="Arial" w:cs="Arial"/>
                <w:sz w:val="20"/>
                <w:szCs w:val="20"/>
                <w:lang w:val="az-Latn-AZ" w:eastAsia="ru-RU"/>
              </w:rPr>
              <w:t>ərtlə</w:t>
            </w:r>
            <w:r w:rsidR="00FF265F">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sidR="00A52307">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sidR="00C243D3">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sidR="00C243D3">
              <w:rPr>
                <w:rFonts w:ascii="Arial" w:hAnsi="Arial" w:cs="Arial"/>
                <w:sz w:val="20"/>
                <w:szCs w:val="20"/>
                <w:lang w:val="az-Latn-AZ" w:eastAsia="ru-RU"/>
              </w:rPr>
              <w:t>n iş günü saat 09:00-dan 18:0</w:t>
            </w:r>
            <w:r w:rsidRPr="00E30035">
              <w:rPr>
                <w:rFonts w:ascii="Arial" w:hAnsi="Arial" w:cs="Arial"/>
                <w:sz w:val="20"/>
                <w:szCs w:val="20"/>
                <w:lang w:val="az-Latn-AZ" w:eastAsia="ru-RU"/>
              </w:rPr>
              <w:t>0-a kimi ala bilərlər.</w:t>
            </w:r>
          </w:p>
          <w:p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rsidR="00AE5082" w:rsidRPr="00E838DA" w:rsidRDefault="00AE5082" w:rsidP="00EF27F3">
            <w:pPr>
              <w:numPr>
                <w:ilvl w:val="0"/>
                <w:numId w:val="3"/>
              </w:numPr>
              <w:tabs>
                <w:tab w:val="left" w:pos="261"/>
                <w:tab w:val="left" w:pos="310"/>
                <w:tab w:val="left" w:pos="402"/>
              </w:tabs>
              <w:spacing w:after="0" w:line="240" w:lineRule="auto"/>
              <w:ind w:left="261" w:hanging="252"/>
              <w:jc w:val="both"/>
              <w:rPr>
                <w:rFonts w:ascii="Arial" w:hAnsi="Arial" w:cs="Arial"/>
                <w:sz w:val="20"/>
                <w:szCs w:val="20"/>
                <w:lang w:val="az-Latn-AZ" w:eastAsia="ru-RU"/>
              </w:rPr>
            </w:pPr>
            <w:r w:rsidRPr="00E838DA">
              <w:rPr>
                <w:rFonts w:ascii="Arial" w:hAnsi="Arial" w:cs="Arial"/>
                <w:sz w:val="20"/>
                <w:szCs w:val="20"/>
                <w:lang w:val="az-Latn-AZ" w:eastAsia="ru-RU"/>
              </w:rPr>
              <w:t>İştirak haqqının məbləği</w:t>
            </w:r>
            <w:r w:rsidR="00443961" w:rsidRPr="00E838DA">
              <w:rPr>
                <w:rFonts w:ascii="Arial" w:hAnsi="Arial" w:cs="Arial"/>
                <w:sz w:val="20"/>
                <w:szCs w:val="20"/>
                <w:lang w:val="az-Latn-AZ" w:eastAsia="ru-RU"/>
              </w:rPr>
              <w:t xml:space="preserve"> (ƏDV-siz)</w:t>
            </w:r>
            <w:r w:rsidR="004D7F5E" w:rsidRPr="00E838DA">
              <w:rPr>
                <w:rFonts w:ascii="Arial" w:hAnsi="Arial" w:cs="Arial"/>
                <w:sz w:val="20"/>
                <w:szCs w:val="20"/>
                <w:lang w:val="az-Latn-AZ" w:eastAsia="ru-RU"/>
              </w:rPr>
              <w:t>:</w:t>
            </w:r>
            <w:r w:rsidR="00E838DA" w:rsidRPr="00E838DA">
              <w:rPr>
                <w:rFonts w:ascii="Arial" w:hAnsi="Arial" w:cs="Arial"/>
                <w:b/>
                <w:sz w:val="20"/>
                <w:szCs w:val="20"/>
                <w:lang w:val="az-Latn-AZ" w:eastAsia="ru-RU"/>
              </w:rPr>
              <w:t xml:space="preserve"> </w:t>
            </w:r>
            <w:r w:rsidR="00522780">
              <w:rPr>
                <w:rFonts w:ascii="Arial" w:hAnsi="Arial" w:cs="Arial"/>
                <w:b/>
                <w:sz w:val="20"/>
                <w:szCs w:val="20"/>
                <w:lang w:val="az-Latn-AZ" w:eastAsia="ru-RU"/>
              </w:rPr>
              <w:t>50 (</w:t>
            </w:r>
            <w:r w:rsidR="007B0A63">
              <w:rPr>
                <w:rFonts w:ascii="Arial" w:hAnsi="Arial" w:cs="Arial"/>
                <w:b/>
                <w:sz w:val="20"/>
                <w:szCs w:val="20"/>
                <w:lang w:val="az-Latn-AZ" w:eastAsia="ru-RU"/>
              </w:rPr>
              <w:t xml:space="preserve"> </w:t>
            </w:r>
            <w:r w:rsidR="00522780">
              <w:rPr>
                <w:rFonts w:ascii="Arial" w:hAnsi="Arial" w:cs="Arial"/>
                <w:b/>
                <w:sz w:val="20"/>
                <w:szCs w:val="20"/>
                <w:lang w:val="az-Latn-AZ" w:eastAsia="ru-RU"/>
              </w:rPr>
              <w:t>Əlli) Azn</w:t>
            </w:r>
            <w:r w:rsidR="00F2211F">
              <w:rPr>
                <w:rFonts w:ascii="Arial" w:hAnsi="Arial" w:cs="Arial"/>
                <w:b/>
                <w:sz w:val="20"/>
                <w:szCs w:val="20"/>
                <w:lang w:val="az-Latn-AZ" w:eastAsia="ru-RU"/>
              </w:rPr>
              <w:t>.</w:t>
            </w:r>
          </w:p>
          <w:p w:rsidR="00E838DA" w:rsidRPr="00E838DA" w:rsidRDefault="00E838DA" w:rsidP="00E838DA">
            <w:pPr>
              <w:tabs>
                <w:tab w:val="left" w:pos="261"/>
                <w:tab w:val="left" w:pos="310"/>
                <w:tab w:val="left" w:pos="402"/>
              </w:tabs>
              <w:spacing w:after="0" w:line="240" w:lineRule="auto"/>
              <w:jc w:val="both"/>
              <w:rPr>
                <w:rFonts w:ascii="Arial" w:hAnsi="Arial" w:cs="Arial"/>
                <w:sz w:val="20"/>
                <w:szCs w:val="20"/>
                <w:lang w:val="az-Latn-AZ" w:eastAsia="ru-RU"/>
              </w:rPr>
            </w:pPr>
          </w:p>
          <w:p w:rsidR="00AE5082" w:rsidRPr="00E30035" w:rsidRDefault="00AE5082"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sidR="00A52307">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AE5082" w:rsidRPr="00E30035" w:rsidRDefault="00AE5082"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a5"/>
              <w:tblW w:w="10260" w:type="dxa"/>
              <w:tblLayout w:type="fixed"/>
              <w:tblLook w:val="04A0" w:firstRow="1" w:lastRow="0" w:firstColumn="1" w:lastColumn="0" w:noHBand="0" w:noVBand="1"/>
            </w:tblPr>
            <w:tblGrid>
              <w:gridCol w:w="3476"/>
              <w:gridCol w:w="3364"/>
              <w:gridCol w:w="3420"/>
            </w:tblGrid>
            <w:tr w:rsidR="00AE5082" w:rsidRPr="00E30035"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EURO</w:t>
                  </w:r>
                </w:p>
              </w:tc>
            </w:tr>
            <w:tr w:rsidR="00AE5082" w:rsidRPr="00E30035"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VÖEN: 9900001881</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Müxbir hesab: AZ03NABZ01350100000000002944</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Alan müştəri: </w:t>
                  </w:r>
                  <w:r w:rsidRPr="00E30035">
                    <w:rPr>
                      <w:rStyle w:val="nwt1"/>
                      <w:rFonts w:ascii="Arial" w:hAnsi="Arial" w:cs="Arial"/>
                      <w:bCs/>
                      <w:sz w:val="20"/>
                      <w:szCs w:val="20"/>
                      <w:lang w:val="az-Latn-AZ"/>
                    </w:rPr>
                    <w:t>AZARB.XAZAR DANIZ GAMICILIYI QSC</w:t>
                  </w:r>
                </w:p>
                <w:p w:rsidR="00AE5082" w:rsidRPr="00E30035" w:rsidRDefault="00AE5082" w:rsidP="00E2513D">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bCs/>
                      <w:sz w:val="20"/>
                      <w:szCs w:val="20"/>
                    </w:rPr>
                    <w:t>1701579951</w:t>
                  </w:r>
                </w:p>
                <w:p w:rsidR="00AE5082" w:rsidRPr="00E30035" w:rsidRDefault="00AE5082" w:rsidP="00E2513D">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Beneficiary Bank:</w:t>
                  </w:r>
                  <w:r w:rsidRPr="00E30035">
                    <w:rPr>
                      <w:rFonts w:ascii="Arial" w:hAnsi="Arial" w:cs="Arial"/>
                      <w:bCs/>
                      <w:sz w:val="20"/>
                      <w:szCs w:val="20"/>
                      <w:lang w:val="az-Latn-AZ"/>
                    </w:rPr>
                    <w:t xml:space="preserve"> The International Bank of Azerbaijan</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rsidR="00AE5082" w:rsidRPr="00E30035" w:rsidRDefault="00AE5082" w:rsidP="00E2513D">
                  <w:pPr>
                    <w:spacing w:line="240" w:lineRule="auto"/>
                    <w:rPr>
                      <w:rStyle w:val="nwt1"/>
                      <w:rFonts w:ascii="Arial" w:hAnsi="Arial" w:cs="Arial"/>
                      <w:lang w:val="en-US"/>
                    </w:rPr>
                  </w:pPr>
                  <w:r w:rsidRPr="00E30035">
                    <w:rPr>
                      <w:rFonts w:ascii="Arial" w:hAnsi="Arial" w:cs="Arial"/>
                      <w:bCs/>
                      <w:sz w:val="20"/>
                      <w:szCs w:val="20"/>
                      <w:lang w:val="az-Latn-AZ"/>
                    </w:rPr>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w:t>
                  </w:r>
                  <w:proofErr w:type="gramStart"/>
                  <w:r w:rsidRPr="00E30035">
                    <w:rPr>
                      <w:rFonts w:ascii="Arial" w:hAnsi="Arial" w:cs="Arial"/>
                      <w:sz w:val="20"/>
                      <w:szCs w:val="20"/>
                    </w:rPr>
                    <w:t xml:space="preserve">İD:  </w:t>
                  </w:r>
                  <w:r w:rsidRPr="00E30035">
                    <w:rPr>
                      <w:rStyle w:val="nwt1"/>
                      <w:rFonts w:ascii="Arial" w:hAnsi="Arial" w:cs="Arial"/>
                      <w:bCs/>
                      <w:sz w:val="20"/>
                      <w:szCs w:val="20"/>
                    </w:rPr>
                    <w:t>1701579951</w:t>
                  </w:r>
                  <w:proofErr w:type="gramEnd"/>
                </w:p>
                <w:p w:rsidR="00AE5082" w:rsidRPr="00E30035" w:rsidRDefault="00AE5082" w:rsidP="00E2513D">
                  <w:pPr>
                    <w:spacing w:line="240" w:lineRule="auto"/>
                    <w:rPr>
                      <w:rFonts w:ascii="Arial" w:hAnsi="Arial" w:cs="Arial"/>
                    </w:rPr>
                  </w:pPr>
                  <w:proofErr w:type="spellStart"/>
                  <w:r w:rsidRPr="00E30035">
                    <w:rPr>
                      <w:rFonts w:ascii="Arial" w:hAnsi="Arial" w:cs="Arial"/>
                      <w:sz w:val="20"/>
                      <w:szCs w:val="20"/>
                    </w:rPr>
                    <w:t>Account</w:t>
                  </w:r>
                  <w:proofErr w:type="spellEnd"/>
                  <w:r w:rsidRPr="00E30035">
                    <w:rPr>
                      <w:rFonts w:ascii="Arial" w:hAnsi="Arial" w:cs="Arial"/>
                      <w:sz w:val="20"/>
                      <w:szCs w:val="20"/>
                    </w:rPr>
                    <w:t xml:space="preserve">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SWIFT: COBADEFF</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ACC # 400 88 660 3001</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Beneficiary Bank: The International Bank of Azerbaijan,</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rsidR="00AE5082" w:rsidRPr="00E30035" w:rsidRDefault="00AE5082" w:rsidP="00E2513D">
                  <w:pPr>
                    <w:pStyle w:val="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t xml:space="preserve">SWIFT: IBAZAZ2X </w:t>
                  </w:r>
                </w:p>
                <w:p w:rsidR="00AE5082" w:rsidRPr="00E30035" w:rsidRDefault="00AE5082" w:rsidP="00E2513D">
                  <w:pPr>
                    <w:spacing w:line="240" w:lineRule="auto"/>
                    <w:rPr>
                      <w:rStyle w:val="nwt1"/>
                      <w:rFonts w:ascii="Arial" w:hAnsi="Arial" w:cs="Arial"/>
                      <w:bCs/>
                      <w:lang w:val="en-US"/>
                    </w:rPr>
                  </w:pPr>
                  <w:proofErr w:type="spellStart"/>
                  <w:r w:rsidRPr="00E30035">
                    <w:rPr>
                      <w:rFonts w:ascii="Arial" w:hAnsi="Arial" w:cs="Arial"/>
                      <w:sz w:val="20"/>
                      <w:szCs w:val="20"/>
                      <w:lang w:val="en-US"/>
                    </w:rPr>
                    <w:t>Nizami</w:t>
                  </w:r>
                  <w:proofErr w:type="spellEnd"/>
                  <w:r w:rsidRPr="00E30035">
                    <w:rPr>
                      <w:rFonts w:ascii="Arial" w:hAnsi="Arial" w:cs="Arial"/>
                      <w:sz w:val="20"/>
                      <w:szCs w:val="20"/>
                      <w:lang w:val="en-US"/>
                    </w:rPr>
                    <w:t xml:space="preserve">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rsidR="00AE5082" w:rsidRPr="00E30035" w:rsidRDefault="00AE5082" w:rsidP="00E2513D">
                  <w:pPr>
                    <w:spacing w:line="240" w:lineRule="auto"/>
                    <w:rPr>
                      <w:rFonts w:ascii="Arial" w:hAnsi="Arial" w:cs="Arial"/>
                    </w:rPr>
                  </w:pPr>
                  <w:proofErr w:type="spellStart"/>
                  <w:r w:rsidRPr="00E30035">
                    <w:rPr>
                      <w:rFonts w:ascii="Arial" w:hAnsi="Arial" w:cs="Arial"/>
                      <w:sz w:val="20"/>
                      <w:szCs w:val="20"/>
                    </w:rPr>
                    <w:t>Account</w:t>
                  </w:r>
                  <w:proofErr w:type="spellEnd"/>
                  <w:r w:rsidRPr="00E30035">
                    <w:rPr>
                      <w:rFonts w:ascii="Arial" w:hAnsi="Arial" w:cs="Arial"/>
                      <w:sz w:val="20"/>
                      <w:szCs w:val="20"/>
                    </w:rPr>
                    <w:t xml:space="preserve">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AE5082" w:rsidRPr="00E30035" w:rsidRDefault="00AE5082"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AE5082" w:rsidRPr="00DE71EC"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B64945" w:rsidRDefault="00AE5082" w:rsidP="00E2513D">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sidR="00FF265F">
              <w:rPr>
                <w:rFonts w:ascii="Arial" w:eastAsia="MS Mincho" w:hAnsi="Arial" w:cs="Arial"/>
                <w:sz w:val="20"/>
                <w:szCs w:val="20"/>
                <w:lang w:val="az-Latn-AZ" w:eastAsia="ru-RU"/>
              </w:rPr>
              <w:t xml:space="preserve">Bank qarantiyasının forması Əsas Şərtlər Toplusunda göstəriləcəkdir.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sidR="00443961">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sidR="00443961">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r w:rsidR="00C243D3">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sidR="00C243D3">
              <w:rPr>
                <w:rFonts w:ascii="Arial" w:eastAsia="MS Mincho" w:hAnsi="Arial" w:cs="Arial"/>
                <w:sz w:val="20"/>
                <w:szCs w:val="20"/>
                <w:lang w:val="az-Latn-AZ" w:eastAsia="ru-RU"/>
              </w:rPr>
              <w:t>ndirici Ş</w:t>
            </w:r>
            <w:r w:rsidRPr="00E30035">
              <w:rPr>
                <w:rFonts w:ascii="Arial" w:eastAsia="MS Mincho" w:hAnsi="Arial" w:cs="Arial"/>
                <w:sz w:val="20"/>
                <w:szCs w:val="20"/>
                <w:lang w:val="az-Latn-AZ" w:eastAsia="ru-RU"/>
              </w:rPr>
              <w:t>əxs</w:t>
            </w:r>
            <w:r w:rsidR="00C243D3">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sidR="00C243D3">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rsidR="00AE5082" w:rsidRPr="00E30035" w:rsidRDefault="00AE5082" w:rsidP="00E2513D">
            <w:pPr>
              <w:pStyle w:val="a4"/>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qiymətinin 5 (beş) %-i məbləğində tələb olunur.</w:t>
            </w:r>
          </w:p>
          <w:p w:rsidR="00AE5082" w:rsidRPr="00E30035" w:rsidRDefault="00AE5082"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sidRPr="00E30035">
              <w:rPr>
                <w:rFonts w:ascii="Arial" w:eastAsia="MS Mincho" w:hAnsi="Arial" w:cs="Arial"/>
                <w:sz w:val="20"/>
                <w:szCs w:val="20"/>
                <w:lang w:val="az-Latn-AZ" w:eastAsia="ru-RU"/>
              </w:rPr>
              <w:t>Hazırki satınalma əməliyyatı üzrə</w:t>
            </w:r>
            <w:r w:rsidR="00443961">
              <w:rPr>
                <w:rFonts w:ascii="Arial" w:eastAsia="MS Mincho" w:hAnsi="Arial" w:cs="Arial"/>
                <w:sz w:val="20"/>
                <w:szCs w:val="20"/>
                <w:lang w:val="az-Latn-AZ" w:eastAsia="ru-RU"/>
              </w:rPr>
              <w:t xml:space="preserve"> </w:t>
            </w:r>
            <w:r w:rsidR="000D0957">
              <w:rPr>
                <w:rFonts w:ascii="Arial" w:eastAsia="MS Mincho" w:hAnsi="Arial" w:cs="Arial"/>
                <w:sz w:val="20"/>
                <w:szCs w:val="20"/>
                <w:lang w:val="az-Latn-AZ" w:eastAsia="ru-RU"/>
              </w:rPr>
              <w:t>icraçı</w:t>
            </w:r>
            <w:r w:rsidR="00443961">
              <w:rPr>
                <w:rFonts w:ascii="Arial" w:eastAsia="MS Mincho" w:hAnsi="Arial" w:cs="Arial"/>
                <w:sz w:val="20"/>
                <w:szCs w:val="20"/>
                <w:lang w:val="az-Latn-AZ" w:eastAsia="ru-RU"/>
              </w:rPr>
              <w:t xml:space="preserve"> T</w:t>
            </w:r>
            <w:r w:rsidRPr="00E30035">
              <w:rPr>
                <w:rFonts w:ascii="Arial" w:eastAsia="MS Mincho" w:hAnsi="Arial" w:cs="Arial"/>
                <w:sz w:val="20"/>
                <w:szCs w:val="20"/>
                <w:lang w:val="az-Latn-AZ" w:eastAsia="ru-RU"/>
              </w:rPr>
              <w:t xml:space="preserve">əşkilat tərəfindən </w:t>
            </w:r>
            <w:r w:rsidR="00F73D8E">
              <w:rPr>
                <w:rFonts w:ascii="Arial" w:eastAsia="MS Mincho" w:hAnsi="Arial" w:cs="Arial"/>
                <w:sz w:val="20"/>
                <w:szCs w:val="20"/>
                <w:lang w:val="az-Latn-AZ" w:eastAsia="ru-RU"/>
              </w:rPr>
              <w:t xml:space="preserve">yalnız </w:t>
            </w:r>
            <w:r w:rsidR="000D0957">
              <w:rPr>
                <w:rFonts w:ascii="Arial" w:eastAsia="MS Mincho" w:hAnsi="Arial" w:cs="Arial"/>
                <w:sz w:val="20"/>
                <w:szCs w:val="20"/>
                <w:lang w:val="az-Latn-AZ" w:eastAsia="ru-RU"/>
              </w:rPr>
              <w:t xml:space="preserve">təhvil-təslim aktından </w:t>
            </w:r>
            <w:r w:rsidR="00F73D8E">
              <w:rPr>
                <w:rFonts w:ascii="Arial" w:eastAsia="MS Mincho" w:hAnsi="Arial" w:cs="Arial"/>
                <w:sz w:val="20"/>
                <w:szCs w:val="20"/>
                <w:lang w:val="az-Latn-AZ" w:eastAsia="ru-RU"/>
              </w:rPr>
              <w:t xml:space="preserve"> sonra</w:t>
            </w:r>
            <w:r w:rsidRPr="00E30035">
              <w:rPr>
                <w:rFonts w:ascii="Arial" w:eastAsia="MS Mincho" w:hAnsi="Arial" w:cs="Arial"/>
                <w:sz w:val="20"/>
                <w:szCs w:val="20"/>
                <w:lang w:val="az-Latn-AZ" w:eastAsia="ru-RU"/>
              </w:rPr>
              <w:t xml:space="preserve"> ödənişinin yerinə yetirilməsi nəzərdə tutulur</w:t>
            </w:r>
            <w:r w:rsidR="00F73D8E">
              <w:rPr>
                <w:rFonts w:ascii="Arial" w:eastAsia="MS Mincho" w:hAnsi="Arial" w:cs="Arial"/>
                <w:sz w:val="20"/>
                <w:szCs w:val="20"/>
                <w:lang w:val="az-Latn-AZ" w:eastAsia="ru-RU"/>
              </w:rPr>
              <w:t>, avans ödəniş nəzərdə tutulmamışdır.</w:t>
            </w:r>
          </w:p>
          <w:p w:rsidR="00A52307" w:rsidRPr="00E30035" w:rsidRDefault="00A52307" w:rsidP="000D0957">
            <w:pPr>
              <w:autoSpaceDE w:val="0"/>
              <w:autoSpaceDN w:val="0"/>
              <w:adjustRightInd w:val="0"/>
              <w:spacing w:after="0" w:line="240" w:lineRule="auto"/>
              <w:ind w:left="360"/>
              <w:rPr>
                <w:rFonts w:ascii="Arial" w:hAnsi="Arial" w:cs="Arial"/>
                <w:color w:val="FF0000"/>
                <w:sz w:val="24"/>
                <w:szCs w:val="24"/>
                <w:lang w:val="az-Latn-AZ" w:eastAsia="ru-RU"/>
              </w:rPr>
            </w:pPr>
          </w:p>
        </w:tc>
      </w:tr>
      <w:tr w:rsidR="00443961" w:rsidRPr="00DE71EC"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Default="00443961" w:rsidP="00443961">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rsidR="00443961" w:rsidRDefault="00443961" w:rsidP="0044396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w:t>
            </w:r>
            <w:r w:rsidR="00FD15E2">
              <w:rPr>
                <w:rFonts w:ascii="Arial" w:hAnsi="Arial" w:cs="Arial"/>
                <w:sz w:val="20"/>
                <w:szCs w:val="20"/>
                <w:lang w:val="az-Latn-AZ" w:eastAsia="ru-RU"/>
              </w:rPr>
              <w:t xml:space="preserve"> 1</w:t>
            </w:r>
            <w:r>
              <w:rPr>
                <w:rFonts w:ascii="Arial" w:hAnsi="Arial" w:cs="Arial"/>
                <w:sz w:val="20"/>
                <w:szCs w:val="20"/>
                <w:lang w:val="az-Latn-AZ" w:eastAsia="ru-RU"/>
              </w:rPr>
              <w:t xml:space="preserve"> surəti olmaqla</w:t>
            </w:r>
            <w:r w:rsidRPr="003313D7">
              <w:rPr>
                <w:rFonts w:ascii="Arial" w:hAnsi="Arial" w:cs="Arial"/>
                <w:sz w:val="20"/>
                <w:szCs w:val="20"/>
                <w:lang w:val="az-Latn-AZ" w:eastAsia="ru-RU"/>
              </w:rPr>
              <w:t xml:space="preserve">) </w:t>
            </w:r>
            <w:r w:rsidR="00DE71EC">
              <w:rPr>
                <w:rFonts w:ascii="Arial" w:hAnsi="Arial" w:cs="Arial"/>
                <w:sz w:val="20"/>
                <w:szCs w:val="20"/>
                <w:lang w:val="az-Latn-AZ" w:eastAsia="ru-RU"/>
              </w:rPr>
              <w:t xml:space="preserve"> 16</w:t>
            </w:r>
            <w:r w:rsidR="00A1415E">
              <w:rPr>
                <w:rFonts w:ascii="Arial" w:hAnsi="Arial" w:cs="Arial"/>
                <w:sz w:val="20"/>
                <w:szCs w:val="20"/>
                <w:lang w:val="az-Latn-AZ" w:eastAsia="ru-RU"/>
              </w:rPr>
              <w:t xml:space="preserve"> iyul </w:t>
            </w:r>
            <w:r w:rsidR="00ED1AEC">
              <w:rPr>
                <w:rFonts w:ascii="Arial" w:hAnsi="Arial" w:cs="Arial"/>
                <w:b/>
                <w:sz w:val="20"/>
                <w:szCs w:val="20"/>
                <w:lang w:val="az-Latn-AZ" w:eastAsia="ru-RU"/>
              </w:rPr>
              <w:t>2022</w:t>
            </w:r>
            <w:r w:rsidR="000F79B8" w:rsidRPr="00C243D3">
              <w:rPr>
                <w:rFonts w:ascii="Arial" w:hAnsi="Arial" w:cs="Arial"/>
                <w:b/>
                <w:sz w:val="20"/>
                <w:szCs w:val="20"/>
                <w:lang w:val="az-Latn-AZ" w:eastAsia="ru-RU"/>
              </w:rPr>
              <w:t>-ci</w:t>
            </w:r>
            <w:r w:rsidRPr="00C243D3">
              <w:rPr>
                <w:rFonts w:ascii="Arial" w:hAnsi="Arial" w:cs="Arial"/>
                <w:b/>
                <w:sz w:val="20"/>
                <w:szCs w:val="20"/>
                <w:lang w:val="az-Latn-AZ" w:eastAsia="ru-RU"/>
              </w:rPr>
              <w:t xml:space="preserve">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sidR="00563C5D">
              <w:rPr>
                <w:rFonts w:ascii="Arial" w:hAnsi="Arial" w:cs="Arial"/>
                <w:b/>
                <w:sz w:val="20"/>
                <w:szCs w:val="20"/>
                <w:lang w:val="az-Latn-AZ" w:eastAsia="ru-RU"/>
              </w:rPr>
              <w:t>17</w:t>
            </w:r>
            <w:r w:rsidR="00932D9D">
              <w:rPr>
                <w:rFonts w:ascii="Arial" w:hAnsi="Arial" w:cs="Arial"/>
                <w:b/>
                <w:sz w:val="20"/>
                <w:szCs w:val="20"/>
                <w:lang w:val="az-Latn-AZ" w:eastAsia="ru-RU"/>
              </w:rPr>
              <w:t>:</w:t>
            </w:r>
            <w:r>
              <w:rPr>
                <w:rFonts w:ascii="Arial" w:hAnsi="Arial" w:cs="Arial"/>
                <w:b/>
                <w:sz w:val="20"/>
                <w:szCs w:val="20"/>
                <w:lang w:val="az-Latn-AZ" w:eastAsia="ru-RU"/>
              </w:rPr>
              <w:t>00-a</w:t>
            </w:r>
            <w:r>
              <w:rPr>
                <w:rFonts w:ascii="Arial" w:hAnsi="Arial" w:cs="Arial"/>
                <w:sz w:val="20"/>
                <w:szCs w:val="20"/>
                <w:lang w:val="az-Latn-AZ" w:eastAsia="ru-RU"/>
              </w:rPr>
              <w:t xml:space="preserve"> qədər ASCO-ya təqdim etməlidirlər.</w:t>
            </w:r>
          </w:p>
          <w:p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rsidR="00443961" w:rsidRDefault="00443961"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tc>
      </w:tr>
      <w:tr w:rsidR="00443961" w:rsidRPr="00DE71EC"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rsidR="00443961" w:rsidRPr="00E30035" w:rsidRDefault="00443961" w:rsidP="00443961">
            <w:pPr>
              <w:spacing w:after="0" w:line="240" w:lineRule="auto"/>
              <w:ind w:left="412"/>
              <w:jc w:val="both"/>
              <w:rPr>
                <w:rFonts w:ascii="Arial" w:hAnsi="Arial" w:cs="Arial"/>
                <w:sz w:val="20"/>
                <w:szCs w:val="20"/>
                <w:lang w:val="az-Latn-AZ" w:eastAsia="ru-RU"/>
              </w:rPr>
            </w:pPr>
            <w:r w:rsidRPr="00E30035">
              <w:rPr>
                <w:rFonts w:ascii="Arial" w:hAnsi="Arial" w:cs="Arial"/>
                <w:sz w:val="20"/>
                <w:szCs w:val="20"/>
                <w:lang w:val="az-Latn-AZ" w:eastAsia="ru-RU"/>
              </w:rPr>
              <w:t xml:space="preserve">Azərbaycan Respublikası, Bakı şəhəri, AZ1029 (indeks), </w:t>
            </w:r>
            <w:r w:rsidR="005B07AF">
              <w:rPr>
                <w:rFonts w:ascii="Arial" w:hAnsi="Arial" w:cs="Arial"/>
                <w:sz w:val="20"/>
                <w:szCs w:val="20"/>
                <w:lang w:val="az-Latn-AZ" w:eastAsia="ru-RU"/>
              </w:rPr>
              <w:t>Neftçilər prospekti 2</w:t>
            </w:r>
            <w:r w:rsidRPr="00E30035">
              <w:rPr>
                <w:rFonts w:ascii="Arial" w:hAnsi="Arial" w:cs="Arial"/>
                <w:sz w:val="20"/>
                <w:szCs w:val="20"/>
                <w:lang w:val="az-Latn-AZ" w:eastAsia="ru-RU"/>
              </w:rPr>
              <w:t xml:space="preserve">, </w:t>
            </w:r>
            <w:r>
              <w:rPr>
                <w:rFonts w:ascii="Arial" w:hAnsi="Arial" w:cs="Arial"/>
                <w:sz w:val="20"/>
                <w:szCs w:val="20"/>
                <w:lang w:val="az-Latn-AZ" w:eastAsia="ru-RU"/>
              </w:rPr>
              <w:t>ASCO-nun Satınalmalar K</w:t>
            </w:r>
            <w:r w:rsidRPr="00E30035">
              <w:rPr>
                <w:rFonts w:ascii="Arial" w:hAnsi="Arial" w:cs="Arial"/>
                <w:sz w:val="20"/>
                <w:szCs w:val="20"/>
                <w:lang w:val="az-Latn-AZ" w:eastAsia="ru-RU"/>
              </w:rPr>
              <w:t>omitəsi.</w:t>
            </w:r>
          </w:p>
          <w:p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p>
          <w:p w:rsidR="00443961" w:rsidRPr="00443961" w:rsidRDefault="001A678A" w:rsidP="00443961">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Rahim Abbasov</w:t>
            </w:r>
          </w:p>
          <w:p w:rsidR="00443961" w:rsidRPr="00443961" w:rsidRDefault="00443961" w:rsidP="00443961">
            <w:pPr>
              <w:tabs>
                <w:tab w:val="left" w:pos="261"/>
              </w:tabs>
              <w:spacing w:after="0" w:line="240" w:lineRule="auto"/>
              <w:jc w:val="both"/>
              <w:rPr>
                <w:rFonts w:ascii="Arial" w:hAnsi="Arial" w:cs="Arial"/>
                <w:sz w:val="20"/>
                <w:szCs w:val="20"/>
                <w:lang w:val="az-Latn-AZ" w:eastAsia="ru-RU"/>
              </w:rPr>
            </w:pPr>
            <w:r w:rsidRPr="00443961">
              <w:rPr>
                <w:rFonts w:ascii="Arial" w:hAnsi="Arial" w:cs="Arial"/>
                <w:sz w:val="20"/>
                <w:szCs w:val="20"/>
                <w:lang w:val="az-Latn-AZ" w:eastAsia="ru-RU"/>
              </w:rPr>
              <w:t xml:space="preserve">ASCO-nun Satınalmalar Departameninin təchizat </w:t>
            </w:r>
            <w:r w:rsidR="00B64945">
              <w:rPr>
                <w:rFonts w:ascii="Arial" w:hAnsi="Arial" w:cs="Arial"/>
                <w:sz w:val="20"/>
                <w:szCs w:val="20"/>
                <w:lang w:val="az-Latn-AZ" w:eastAsia="ru-RU"/>
              </w:rPr>
              <w:t xml:space="preserve">işləri </w:t>
            </w:r>
            <w:r w:rsidRPr="00443961">
              <w:rPr>
                <w:rFonts w:ascii="Arial" w:hAnsi="Arial" w:cs="Arial"/>
                <w:sz w:val="20"/>
                <w:szCs w:val="20"/>
                <w:lang w:val="az-Latn-AZ" w:eastAsia="ru-RU"/>
              </w:rPr>
              <w:t>üzrə mütəxəssisi</w:t>
            </w:r>
          </w:p>
          <w:p w:rsidR="00443961" w:rsidRPr="002F7C2A" w:rsidRDefault="00443961" w:rsidP="00443961">
            <w:pPr>
              <w:spacing w:after="0" w:line="240" w:lineRule="auto"/>
              <w:rPr>
                <w:rFonts w:ascii="Arial" w:hAnsi="Arial" w:cs="Arial"/>
                <w:b/>
                <w:sz w:val="20"/>
                <w:szCs w:val="20"/>
                <w:lang w:val="az-Latn-AZ"/>
              </w:rPr>
            </w:pPr>
            <w:r w:rsidRPr="00A52307">
              <w:rPr>
                <w:rFonts w:ascii="Arial" w:hAnsi="Arial" w:cs="Arial"/>
                <w:sz w:val="20"/>
                <w:szCs w:val="20"/>
                <w:lang w:val="az-Latn-AZ"/>
              </w:rPr>
              <w:t xml:space="preserve">Telefon nömrəsi: </w:t>
            </w:r>
            <w:r w:rsidR="001A678A" w:rsidRPr="002F7C2A">
              <w:rPr>
                <w:rFonts w:ascii="Arial" w:hAnsi="Arial" w:cs="Arial"/>
                <w:b/>
                <w:sz w:val="20"/>
                <w:szCs w:val="20"/>
                <w:lang w:val="az-Latn-AZ"/>
              </w:rPr>
              <w:t>+99450 2740277</w:t>
            </w:r>
          </w:p>
          <w:p w:rsidR="00067611" w:rsidRDefault="00443961" w:rsidP="00067611">
            <w:pPr>
              <w:tabs>
                <w:tab w:val="left" w:pos="261"/>
              </w:tabs>
              <w:spacing w:after="0" w:line="240" w:lineRule="auto"/>
              <w:rPr>
                <w:rFonts w:ascii="Arial" w:hAnsi="Arial" w:cs="Arial"/>
                <w:sz w:val="20"/>
                <w:szCs w:val="20"/>
                <w:lang w:val="az-Latn-AZ"/>
              </w:rPr>
            </w:pPr>
            <w:r w:rsidRPr="00E30035">
              <w:rPr>
                <w:rFonts w:ascii="Arial" w:hAnsi="Arial" w:cs="Arial"/>
                <w:sz w:val="20"/>
                <w:szCs w:val="20"/>
                <w:lang w:val="az-Latn-AZ"/>
              </w:rPr>
              <w:t>Elektron ünvan</w:t>
            </w:r>
            <w:r w:rsidRPr="00E30035">
              <w:rPr>
                <w:rFonts w:ascii="Arial" w:hAnsi="Arial" w:cs="Arial"/>
                <w:color w:val="000000" w:themeColor="text1"/>
                <w:sz w:val="20"/>
                <w:szCs w:val="20"/>
                <w:lang w:val="az-Latn-AZ"/>
              </w:rPr>
              <w:t>:</w:t>
            </w:r>
            <w:r w:rsidR="001A678A">
              <w:rPr>
                <w:rFonts w:ascii="Arial" w:hAnsi="Arial" w:cs="Arial"/>
                <w:color w:val="000000" w:themeColor="text1"/>
                <w:sz w:val="20"/>
                <w:szCs w:val="20"/>
                <w:lang w:val="az-Latn-AZ"/>
              </w:rPr>
              <w:t xml:space="preserve"> rahim.abbasov@asco.az,</w:t>
            </w:r>
            <w:r w:rsidRPr="00E30035">
              <w:rPr>
                <w:rFonts w:ascii="Arial" w:hAnsi="Arial" w:cs="Arial"/>
                <w:color w:val="000000" w:themeColor="text1"/>
                <w:sz w:val="20"/>
                <w:szCs w:val="20"/>
                <w:lang w:val="az-Latn-AZ"/>
              </w:rPr>
              <w:t xml:space="preserve"> </w:t>
            </w:r>
            <w:hyperlink r:id="rId6" w:history="1">
              <w:r w:rsidR="00067611" w:rsidRPr="00B95154">
                <w:rPr>
                  <w:rStyle w:val="a3"/>
                  <w:rFonts w:ascii="Arial" w:hAnsi="Arial" w:cs="Arial"/>
                  <w:sz w:val="20"/>
                  <w:szCs w:val="20"/>
                  <w:lang w:val="az-Latn-AZ"/>
                </w:rPr>
                <w:t>tender@asco.az</w:t>
              </w:r>
            </w:hyperlink>
          </w:p>
          <w:p w:rsidR="00067611" w:rsidRDefault="00067611" w:rsidP="00067611">
            <w:pPr>
              <w:tabs>
                <w:tab w:val="left" w:pos="261"/>
              </w:tabs>
              <w:spacing w:after="0" w:line="240" w:lineRule="auto"/>
              <w:rPr>
                <w:rFonts w:ascii="Arial" w:hAnsi="Arial" w:cs="Arial"/>
                <w:b/>
                <w:sz w:val="20"/>
                <w:szCs w:val="20"/>
                <w:lang w:val="az-Latn-AZ"/>
              </w:rPr>
            </w:pPr>
          </w:p>
          <w:p w:rsidR="00067611" w:rsidRPr="00067611" w:rsidRDefault="00067611" w:rsidP="00067611">
            <w:pPr>
              <w:tabs>
                <w:tab w:val="left" w:pos="261"/>
              </w:tabs>
              <w:spacing w:after="0" w:line="240" w:lineRule="auto"/>
              <w:rPr>
                <w:rFonts w:ascii="Arial" w:hAnsi="Arial" w:cs="Arial"/>
                <w:sz w:val="20"/>
                <w:szCs w:val="20"/>
                <w:lang w:val="az-Latn-AZ"/>
              </w:rPr>
            </w:pPr>
            <w:r w:rsidRPr="00067611">
              <w:rPr>
                <w:rFonts w:ascii="Arial" w:hAnsi="Arial" w:cs="Arial"/>
                <w:sz w:val="20"/>
                <w:szCs w:val="20"/>
                <w:lang w:val="az-Latn-AZ"/>
              </w:rPr>
              <w:t>Salamov Zaur</w:t>
            </w:r>
          </w:p>
          <w:p w:rsidR="00067611" w:rsidRPr="00443961" w:rsidRDefault="00067611" w:rsidP="00067611">
            <w:pPr>
              <w:tabs>
                <w:tab w:val="left" w:pos="261"/>
              </w:tabs>
              <w:spacing w:after="0" w:line="240" w:lineRule="auto"/>
              <w:jc w:val="both"/>
              <w:rPr>
                <w:rFonts w:ascii="Arial" w:hAnsi="Arial" w:cs="Arial"/>
                <w:sz w:val="20"/>
                <w:szCs w:val="20"/>
                <w:lang w:val="az-Latn-AZ" w:eastAsia="ru-RU"/>
              </w:rPr>
            </w:pPr>
            <w:r w:rsidRPr="00443961">
              <w:rPr>
                <w:rFonts w:ascii="Arial" w:hAnsi="Arial" w:cs="Arial"/>
                <w:sz w:val="20"/>
                <w:szCs w:val="20"/>
                <w:lang w:val="az-Latn-AZ" w:eastAsia="ru-RU"/>
              </w:rPr>
              <w:t xml:space="preserve">ASCO-nun Satınalmalar Departameninin təchizat </w:t>
            </w:r>
            <w:r>
              <w:rPr>
                <w:rFonts w:ascii="Arial" w:hAnsi="Arial" w:cs="Arial"/>
                <w:sz w:val="20"/>
                <w:szCs w:val="20"/>
                <w:lang w:val="az-Latn-AZ" w:eastAsia="ru-RU"/>
              </w:rPr>
              <w:t xml:space="preserve">işləri </w:t>
            </w:r>
            <w:r w:rsidRPr="00443961">
              <w:rPr>
                <w:rFonts w:ascii="Arial" w:hAnsi="Arial" w:cs="Arial"/>
                <w:sz w:val="20"/>
                <w:szCs w:val="20"/>
                <w:lang w:val="az-Latn-AZ" w:eastAsia="ru-RU"/>
              </w:rPr>
              <w:t>üzrə mütəxəssisi</w:t>
            </w:r>
          </w:p>
          <w:p w:rsidR="00067611" w:rsidRDefault="00067611" w:rsidP="00067611">
            <w:pPr>
              <w:spacing w:after="0"/>
              <w:rPr>
                <w:rFonts w:ascii="Arial" w:hAnsi="Arial" w:cs="Arial"/>
                <w:b/>
                <w:sz w:val="20"/>
                <w:szCs w:val="20"/>
                <w:lang w:val="az-Latn-AZ"/>
              </w:rPr>
            </w:pPr>
            <w:r w:rsidRPr="00A52307">
              <w:rPr>
                <w:rFonts w:ascii="Arial" w:hAnsi="Arial" w:cs="Arial"/>
                <w:sz w:val="20"/>
                <w:szCs w:val="20"/>
                <w:lang w:val="az-Latn-AZ"/>
              </w:rPr>
              <w:t>Telefon nömrəsi</w:t>
            </w:r>
            <w:r>
              <w:rPr>
                <w:rFonts w:ascii="Arial" w:hAnsi="Arial" w:cs="Arial"/>
                <w:b/>
                <w:sz w:val="20"/>
                <w:szCs w:val="20"/>
                <w:lang w:val="az-Latn-AZ"/>
              </w:rPr>
              <w:t>:</w:t>
            </w:r>
            <w:r w:rsidRPr="00C243D3">
              <w:rPr>
                <w:rFonts w:ascii="Arial" w:hAnsi="Arial" w:cs="Arial"/>
                <w:b/>
                <w:sz w:val="20"/>
                <w:szCs w:val="20"/>
                <w:lang w:val="az-Latn-AZ"/>
              </w:rPr>
              <w:t>Tel: +99455 817 08 12</w:t>
            </w:r>
          </w:p>
          <w:p w:rsidR="00067611" w:rsidRDefault="00067611" w:rsidP="00067611">
            <w:pPr>
              <w:spacing w:after="0"/>
              <w:rPr>
                <w:rFonts w:ascii="Arial" w:hAnsi="Arial" w:cs="Arial"/>
                <w:b/>
                <w:sz w:val="20"/>
                <w:szCs w:val="20"/>
                <w:lang w:val="az-Latn-AZ"/>
              </w:rPr>
            </w:pPr>
            <w:r w:rsidRPr="00E30035">
              <w:rPr>
                <w:rFonts w:ascii="Arial" w:hAnsi="Arial" w:cs="Arial"/>
                <w:sz w:val="20"/>
                <w:szCs w:val="20"/>
                <w:lang w:val="az-Latn-AZ"/>
              </w:rPr>
              <w:t>Elektron ünvan</w:t>
            </w:r>
            <w:r w:rsidRPr="00E30035">
              <w:rPr>
                <w:rFonts w:ascii="Arial" w:hAnsi="Arial" w:cs="Arial"/>
                <w:color w:val="000000" w:themeColor="text1"/>
                <w:sz w:val="20"/>
                <w:szCs w:val="20"/>
                <w:lang w:val="az-Latn-AZ"/>
              </w:rPr>
              <w:t>:</w:t>
            </w:r>
            <w:r>
              <w:rPr>
                <w:rFonts w:ascii="Arial" w:hAnsi="Arial" w:cs="Arial"/>
                <w:color w:val="000000" w:themeColor="text1"/>
                <w:sz w:val="20"/>
                <w:szCs w:val="20"/>
                <w:lang w:val="az-Latn-AZ"/>
              </w:rPr>
              <w:t xml:space="preserve"> zaur.salamov@asco.az</w:t>
            </w:r>
          </w:p>
          <w:p w:rsidR="00067611" w:rsidRPr="00E30035" w:rsidRDefault="00067611" w:rsidP="00067611">
            <w:pPr>
              <w:tabs>
                <w:tab w:val="left" w:pos="261"/>
              </w:tabs>
              <w:spacing w:after="0" w:line="240" w:lineRule="auto"/>
              <w:rPr>
                <w:rFonts w:ascii="Arial" w:hAnsi="Arial" w:cs="Arial"/>
                <w:sz w:val="20"/>
                <w:szCs w:val="20"/>
                <w:lang w:val="az-Latn-AZ"/>
              </w:rPr>
            </w:pPr>
          </w:p>
          <w:p w:rsidR="00443961" w:rsidRPr="00E30035" w:rsidRDefault="00443961" w:rsidP="00443961">
            <w:pPr>
              <w:tabs>
                <w:tab w:val="left" w:pos="261"/>
              </w:tabs>
              <w:spacing w:after="0" w:line="240" w:lineRule="auto"/>
              <w:rPr>
                <w:rFonts w:ascii="Arial" w:hAnsi="Arial" w:cs="Arial"/>
                <w:sz w:val="20"/>
                <w:szCs w:val="20"/>
                <w:lang w:val="az-Latn-AZ"/>
              </w:rPr>
            </w:pPr>
          </w:p>
          <w:p w:rsidR="00443961" w:rsidRPr="00E30035" w:rsidRDefault="00443961" w:rsidP="00443961">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rsidR="00443961" w:rsidRPr="00E30035" w:rsidRDefault="00443961" w:rsidP="00443961">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sidR="00A52307">
              <w:rPr>
                <w:rFonts w:ascii="Arial" w:hAnsi="Arial" w:cs="Arial"/>
                <w:color w:val="000000" w:themeColor="text1"/>
                <w:sz w:val="20"/>
                <w:szCs w:val="20"/>
                <w:highlight w:val="lightGray"/>
                <w:lang w:val="az-Latn-AZ"/>
              </w:rPr>
              <w:t>12 4043700 (daxili: 1262)</w:t>
            </w:r>
          </w:p>
          <w:p w:rsidR="00443961" w:rsidRPr="00E30035" w:rsidRDefault="00443961" w:rsidP="00443961">
            <w:pPr>
              <w:tabs>
                <w:tab w:val="left" w:pos="261"/>
              </w:tabs>
              <w:spacing w:after="0" w:line="240" w:lineRule="auto"/>
              <w:rPr>
                <w:rFonts w:ascii="Arial" w:hAnsi="Arial" w:cs="Arial"/>
                <w:sz w:val="20"/>
                <w:szCs w:val="20"/>
                <w:lang w:val="az-Latn-AZ" w:eastAsia="ru-RU"/>
              </w:rPr>
            </w:pPr>
            <w:r w:rsidRPr="00E30035">
              <w:rPr>
                <w:rFonts w:ascii="Arial" w:hAnsi="Arial" w:cs="Arial"/>
                <w:color w:val="000000" w:themeColor="text1"/>
                <w:sz w:val="20"/>
                <w:szCs w:val="20"/>
                <w:highlight w:val="lightGray"/>
                <w:lang w:val="az-Latn-AZ"/>
              </w:rPr>
              <w:t xml:space="preserve">Elektron ünvan: </w:t>
            </w:r>
            <w:r w:rsidR="00080EA5">
              <w:fldChar w:fldCharType="begin"/>
            </w:r>
            <w:r w:rsidR="00080EA5" w:rsidRPr="00080EA5">
              <w:rPr>
                <w:lang w:val="en-US"/>
              </w:rPr>
              <w:instrText xml:space="preserve"> HYPERLINK "mailto:tender@asco.az" </w:instrText>
            </w:r>
            <w:r w:rsidR="00080EA5">
              <w:fldChar w:fldCharType="separate"/>
            </w:r>
            <w:r w:rsidR="00A52307" w:rsidRPr="001A678A">
              <w:rPr>
                <w:rStyle w:val="a3"/>
                <w:rFonts w:ascii="Arial" w:hAnsi="Arial" w:cs="Arial"/>
                <w:sz w:val="20"/>
                <w:szCs w:val="20"/>
                <w:lang w:val="az-Latn-AZ"/>
              </w:rPr>
              <w:t>tender@asco.az</w:t>
            </w:r>
            <w:r w:rsidR="00080EA5">
              <w:rPr>
                <w:rStyle w:val="a3"/>
                <w:rFonts w:ascii="Arial" w:hAnsi="Arial" w:cs="Arial"/>
                <w:sz w:val="20"/>
                <w:szCs w:val="20"/>
                <w:lang w:val="az-Latn-AZ"/>
              </w:rPr>
              <w:fldChar w:fldCharType="end"/>
            </w:r>
            <w:r w:rsidR="00A52307" w:rsidRPr="001A678A">
              <w:rPr>
                <w:rFonts w:ascii="Arial" w:hAnsi="Arial" w:cs="Arial"/>
                <w:sz w:val="20"/>
                <w:szCs w:val="20"/>
                <w:lang w:val="az-Latn-AZ"/>
              </w:rPr>
              <w:t xml:space="preserve"> </w:t>
            </w:r>
          </w:p>
        </w:tc>
      </w:tr>
      <w:tr w:rsidR="00443961" w:rsidRPr="00DE71EC"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443961" w:rsidP="00443961">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rsidR="00443961" w:rsidRDefault="00443961" w:rsidP="00443961">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 xml:space="preserve">Zərflərin açılışı </w:t>
            </w:r>
            <w:r w:rsidR="00DE71EC">
              <w:rPr>
                <w:rFonts w:ascii="Arial" w:hAnsi="Arial" w:cs="Arial"/>
                <w:b/>
                <w:sz w:val="20"/>
                <w:szCs w:val="20"/>
                <w:lang w:val="az-Latn-AZ" w:eastAsia="ru-RU"/>
              </w:rPr>
              <w:t>17</w:t>
            </w:r>
            <w:bookmarkStart w:id="0" w:name="_GoBack"/>
            <w:bookmarkEnd w:id="0"/>
            <w:r w:rsidR="00A1415E">
              <w:rPr>
                <w:rFonts w:ascii="Arial" w:hAnsi="Arial" w:cs="Arial"/>
                <w:b/>
                <w:sz w:val="20"/>
                <w:szCs w:val="20"/>
                <w:lang w:val="az-Latn-AZ" w:eastAsia="ru-RU"/>
              </w:rPr>
              <w:t xml:space="preserve"> iyul</w:t>
            </w:r>
            <w:r w:rsidR="004437A8">
              <w:rPr>
                <w:rFonts w:ascii="Arial" w:hAnsi="Arial" w:cs="Arial"/>
                <w:b/>
                <w:sz w:val="20"/>
                <w:szCs w:val="20"/>
                <w:lang w:val="az-Latn-AZ" w:eastAsia="ru-RU"/>
              </w:rPr>
              <w:t xml:space="preserve"> </w:t>
            </w:r>
            <w:r w:rsidR="00563C5D">
              <w:rPr>
                <w:rFonts w:ascii="Arial" w:hAnsi="Arial" w:cs="Arial"/>
                <w:b/>
                <w:sz w:val="20"/>
                <w:szCs w:val="20"/>
                <w:lang w:val="az-Latn-AZ" w:eastAsia="ru-RU"/>
              </w:rPr>
              <w:t xml:space="preserve"> </w:t>
            </w:r>
            <w:r w:rsidRPr="00C243D3">
              <w:rPr>
                <w:rFonts w:ascii="Arial" w:hAnsi="Arial" w:cs="Arial"/>
                <w:b/>
                <w:sz w:val="20"/>
                <w:szCs w:val="20"/>
                <w:lang w:val="az-Latn-AZ" w:eastAsia="ru-RU"/>
              </w:rPr>
              <w:t>20</w:t>
            </w:r>
            <w:r w:rsidR="00ED1AEC">
              <w:rPr>
                <w:rFonts w:ascii="Arial" w:hAnsi="Arial" w:cs="Arial"/>
                <w:b/>
                <w:sz w:val="20"/>
                <w:szCs w:val="20"/>
                <w:lang w:val="az-Latn-AZ" w:eastAsia="ru-RU"/>
              </w:rPr>
              <w:t>22</w:t>
            </w:r>
            <w:r w:rsidRPr="00C243D3">
              <w:rPr>
                <w:rFonts w:ascii="Arial" w:hAnsi="Arial" w:cs="Arial"/>
                <w:b/>
                <w:sz w:val="20"/>
                <w:szCs w:val="20"/>
                <w:lang w:val="az-Latn-AZ" w:eastAsia="ru-RU"/>
              </w:rPr>
              <w:t>-c</w:t>
            </w:r>
            <w:r w:rsidR="003C0C06" w:rsidRPr="00C243D3">
              <w:rPr>
                <w:rFonts w:ascii="Arial" w:hAnsi="Arial" w:cs="Arial"/>
                <w:b/>
                <w:sz w:val="20"/>
                <w:szCs w:val="20"/>
                <w:lang w:val="az-Latn-AZ" w:eastAsia="ru-RU"/>
              </w:rPr>
              <w:t>i</w:t>
            </w:r>
            <w:r w:rsidRPr="00C243D3">
              <w:rPr>
                <w:rFonts w:ascii="Arial" w:hAnsi="Arial" w:cs="Arial"/>
                <w:b/>
                <w:sz w:val="20"/>
                <w:szCs w:val="20"/>
                <w:lang w:val="az-Latn-AZ" w:eastAsia="ru-RU"/>
              </w:rPr>
              <w:t xml:space="preserve"> il</w:t>
            </w:r>
            <w:r w:rsidRPr="00E30035">
              <w:rPr>
                <w:rFonts w:ascii="Arial" w:hAnsi="Arial" w:cs="Arial"/>
                <w:sz w:val="20"/>
                <w:szCs w:val="20"/>
                <w:lang w:val="az-Latn-AZ" w:eastAsia="ru-RU"/>
              </w:rPr>
              <w:t xml:space="preserve"> tarixdə, Bakı vaxtı ilə saat </w:t>
            </w:r>
            <w:r w:rsidR="007B0A63">
              <w:rPr>
                <w:rFonts w:ascii="Arial" w:hAnsi="Arial" w:cs="Arial"/>
                <w:b/>
                <w:sz w:val="20"/>
                <w:szCs w:val="20"/>
                <w:lang w:val="az-Latn-AZ" w:eastAsia="ru-RU"/>
              </w:rPr>
              <w:t>15</w:t>
            </w:r>
            <w:r w:rsidR="003C0C06">
              <w:rPr>
                <w:rFonts w:ascii="Arial" w:hAnsi="Arial" w:cs="Arial"/>
                <w:b/>
                <w:sz w:val="20"/>
                <w:szCs w:val="20"/>
                <w:lang w:val="az-Latn-AZ" w:eastAsia="ru-RU"/>
              </w:rPr>
              <w:t>:</w:t>
            </w:r>
            <w:r w:rsidRPr="00E30035">
              <w:rPr>
                <w:rFonts w:ascii="Arial" w:hAnsi="Arial" w:cs="Arial"/>
                <w:b/>
                <w:sz w:val="20"/>
                <w:szCs w:val="20"/>
                <w:lang w:val="az-Latn-AZ" w:eastAsia="ru-RU"/>
              </w:rPr>
              <w:t>00-da</w:t>
            </w:r>
            <w:r w:rsidRPr="00E30035">
              <w:rPr>
                <w:rFonts w:ascii="Arial" w:hAnsi="Arial" w:cs="Arial"/>
                <w:sz w:val="20"/>
                <w:szCs w:val="20"/>
                <w:lang w:val="az-Latn-AZ" w:eastAsia="ru-RU"/>
              </w:rPr>
              <w:t xml:space="preserve">  elanın V bölməsində göstərilmiş ünvanda baş tutacaqdır. </w:t>
            </w:r>
          </w:p>
          <w:p w:rsidR="00443961" w:rsidRPr="00E30035" w:rsidRDefault="00443961" w:rsidP="00993E0B">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 xml:space="preserve">Zərflərin açılışında iştirak etmək istəyən </w:t>
            </w:r>
            <w:r w:rsidR="00993E0B">
              <w:rPr>
                <w:rFonts w:ascii="Arial" w:hAnsi="Arial" w:cs="Arial"/>
                <w:sz w:val="20"/>
                <w:szCs w:val="20"/>
                <w:lang w:val="az-Latn-AZ" w:eastAsia="ru-RU"/>
              </w:rPr>
              <w:t>şəxslər</w:t>
            </w:r>
            <w:r>
              <w:rPr>
                <w:rFonts w:ascii="Arial" w:hAnsi="Arial" w:cs="Arial"/>
                <w:sz w:val="20"/>
                <w:szCs w:val="20"/>
                <w:lang w:val="az-Latn-AZ" w:eastAsia="ru-RU"/>
              </w:rPr>
              <w:t xml:space="preserve"> iştirak səlahiyyətlərini təsdiq edən sənədi (iştirakçı hüquqi və ya fiziki şəxs tərəfindən verilmiş müvafiq etibarnamə) və şəxsiyyət vəsiqələrini </w:t>
            </w:r>
            <w:r w:rsidR="00993E0B">
              <w:rPr>
                <w:rFonts w:ascii="Arial" w:hAnsi="Arial" w:cs="Arial"/>
                <w:sz w:val="20"/>
                <w:szCs w:val="20"/>
                <w:lang w:val="az-Latn-AZ" w:eastAsia="ru-RU"/>
              </w:rPr>
              <w:t>müsabiqənin baş tutacağı tarixdən ən azı yarım saat qabaq</w:t>
            </w:r>
            <w:r>
              <w:rPr>
                <w:rFonts w:ascii="Arial" w:hAnsi="Arial" w:cs="Arial"/>
                <w:sz w:val="20"/>
                <w:szCs w:val="20"/>
                <w:lang w:val="az-Latn-AZ" w:eastAsia="ru-RU"/>
              </w:rPr>
              <w:t xml:space="preserve"> </w:t>
            </w:r>
            <w:r w:rsidR="00993E0B">
              <w:rPr>
                <w:rFonts w:ascii="Arial" w:hAnsi="Arial" w:cs="Arial"/>
                <w:sz w:val="20"/>
                <w:szCs w:val="20"/>
                <w:lang w:val="az-Latn-AZ" w:eastAsia="ru-RU"/>
              </w:rPr>
              <w:t xml:space="preserve">Satınalan Təşkilata </w:t>
            </w:r>
            <w:r>
              <w:rPr>
                <w:rFonts w:ascii="Arial" w:hAnsi="Arial" w:cs="Arial"/>
                <w:sz w:val="20"/>
                <w:szCs w:val="20"/>
                <w:lang w:val="az-Latn-AZ" w:eastAsia="ru-RU"/>
              </w:rPr>
              <w:t>təqdim etməlidirlər</w:t>
            </w:r>
            <w:r w:rsidR="00993E0B">
              <w:rPr>
                <w:rFonts w:ascii="Arial" w:hAnsi="Arial" w:cs="Arial"/>
                <w:sz w:val="20"/>
                <w:szCs w:val="20"/>
                <w:lang w:val="az-Latn-AZ" w:eastAsia="ru-RU"/>
              </w:rPr>
              <w:t>.</w:t>
            </w:r>
          </w:p>
        </w:tc>
      </w:tr>
      <w:tr w:rsidR="00443961" w:rsidRPr="00DE71EC"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443961" w:rsidP="00443961">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rsidR="00A52307"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rsidR="00443961" w:rsidRPr="00E30035"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r w:rsidR="000D0957" w:rsidRPr="00DE71EC"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0D0957" w:rsidRPr="00E30035" w:rsidRDefault="000D0957"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0D0957" w:rsidRDefault="000D0957" w:rsidP="00443961">
            <w:pPr>
              <w:spacing w:before="120" w:after="120" w:line="240" w:lineRule="auto"/>
              <w:ind w:left="119"/>
              <w:jc w:val="both"/>
              <w:rPr>
                <w:rFonts w:ascii="Arial" w:hAnsi="Arial" w:cs="Arial"/>
                <w:b/>
                <w:sz w:val="20"/>
                <w:szCs w:val="20"/>
                <w:lang w:val="az-Latn-AZ" w:eastAsia="ru-RU"/>
              </w:rPr>
            </w:pPr>
            <w:r>
              <w:rPr>
                <w:rFonts w:ascii="Arial" w:hAnsi="Arial" w:cs="Arial"/>
                <w:b/>
                <w:sz w:val="20"/>
                <w:szCs w:val="20"/>
                <w:lang w:val="az-Latn-AZ" w:eastAsia="ru-RU"/>
              </w:rPr>
              <w:t>Müsabiqənin digər şərtləri:</w:t>
            </w:r>
          </w:p>
          <w:p w:rsidR="000D0957" w:rsidRDefault="000D0957" w:rsidP="000D0957">
            <w:pPr>
              <w:rPr>
                <w:lang w:val="az-Latn-AZ"/>
              </w:rPr>
            </w:pPr>
            <w:r>
              <w:rPr>
                <w:lang w:val="az-Latn-AZ"/>
              </w:rPr>
              <w:t xml:space="preserve">“Azərbaycan Xəzər Dəniz Gəmiçiliyi” Qapalı Səhmdar Cəmiyyətinin  </w:t>
            </w:r>
            <w:r w:rsidRPr="004D52C5">
              <w:rPr>
                <w:rFonts w:cs="Arial"/>
                <w:szCs w:val="24"/>
                <w:lang w:val="az-Latn-AZ"/>
              </w:rPr>
              <w:t xml:space="preserve"> balansında olan yanacaq</w:t>
            </w:r>
            <w:r>
              <w:rPr>
                <w:rFonts w:cs="Arial"/>
                <w:szCs w:val="24"/>
                <w:lang w:val="az-Latn-AZ"/>
              </w:rPr>
              <w:t xml:space="preserve">, yağ </w:t>
            </w:r>
            <w:r w:rsidRPr="004D52C5">
              <w:rPr>
                <w:rFonts w:cs="Arial"/>
                <w:szCs w:val="24"/>
                <w:lang w:val="az-Latn-AZ"/>
              </w:rPr>
              <w:t xml:space="preserve">və su sayqaclarının təmiri, </w:t>
            </w:r>
            <w:r>
              <w:rPr>
                <w:rFonts w:cs="Arial"/>
                <w:szCs w:val="24"/>
                <w:lang w:val="az-Latn-AZ"/>
              </w:rPr>
              <w:t>kalibrlənməsi və möhürlənməsi</w:t>
            </w:r>
            <w:r w:rsidRPr="004D52C5">
              <w:rPr>
                <w:rFonts w:cs="Arial"/>
                <w:szCs w:val="24"/>
                <w:lang w:val="az-Latn-AZ"/>
              </w:rPr>
              <w:t xml:space="preserve"> işlərinin yerinə yetirilməsi </w:t>
            </w:r>
            <w:r>
              <w:rPr>
                <w:lang w:val="az-Latn-AZ"/>
              </w:rPr>
              <w:t>xidmətlərinin satın alınmasında nəzərdə tutulan texniki tələblər:</w:t>
            </w:r>
          </w:p>
          <w:p w:rsidR="000D0957" w:rsidRDefault="000D0957" w:rsidP="000D0957">
            <w:pPr>
              <w:pStyle w:val="a4"/>
              <w:numPr>
                <w:ilvl w:val="0"/>
                <w:numId w:val="11"/>
              </w:numPr>
              <w:spacing w:after="160" w:line="252" w:lineRule="auto"/>
              <w:rPr>
                <w:lang w:val="az-Latn-AZ"/>
              </w:rPr>
            </w:pPr>
            <w:r>
              <w:rPr>
                <w:rFonts w:cs="Arial"/>
                <w:szCs w:val="24"/>
                <w:lang w:val="az-Latn-AZ"/>
              </w:rPr>
              <w:t>Y</w:t>
            </w:r>
            <w:r w:rsidRPr="004D52C5">
              <w:rPr>
                <w:rFonts w:cs="Arial"/>
                <w:szCs w:val="24"/>
                <w:lang w:val="az-Latn-AZ"/>
              </w:rPr>
              <w:t>anacaq</w:t>
            </w:r>
            <w:r>
              <w:rPr>
                <w:rFonts w:cs="Arial"/>
                <w:szCs w:val="24"/>
                <w:lang w:val="az-Latn-AZ"/>
              </w:rPr>
              <w:t xml:space="preserve">, yağ </w:t>
            </w:r>
            <w:r w:rsidRPr="004D52C5">
              <w:rPr>
                <w:rFonts w:cs="Arial"/>
                <w:szCs w:val="24"/>
                <w:lang w:val="az-Latn-AZ"/>
              </w:rPr>
              <w:t xml:space="preserve">və su sayqaclarının təmiri, </w:t>
            </w:r>
            <w:r>
              <w:rPr>
                <w:rFonts w:cs="Arial"/>
                <w:szCs w:val="24"/>
                <w:lang w:val="az-Latn-AZ"/>
              </w:rPr>
              <w:t>kalibrlənməsi və möhürlənməsi</w:t>
            </w:r>
            <w:r w:rsidRPr="004D52C5">
              <w:rPr>
                <w:rFonts w:cs="Arial"/>
                <w:szCs w:val="24"/>
                <w:lang w:val="az-Latn-AZ"/>
              </w:rPr>
              <w:t xml:space="preserve"> işlərini</w:t>
            </w:r>
            <w:r>
              <w:rPr>
                <w:lang w:val="az-Latn-AZ"/>
              </w:rPr>
              <w:t xml:space="preserve"> həyata keçirən müəssisənin “Nümunəvi Qurğu” stendi, istehsalat laboratoriyası və iş şəraiti olmalıdır.</w:t>
            </w:r>
          </w:p>
          <w:p w:rsidR="000D0957" w:rsidRPr="00EB0268" w:rsidRDefault="000D0957" w:rsidP="000D0957">
            <w:pPr>
              <w:pStyle w:val="a4"/>
              <w:numPr>
                <w:ilvl w:val="0"/>
                <w:numId w:val="11"/>
              </w:numPr>
              <w:spacing w:after="0" w:line="240" w:lineRule="auto"/>
              <w:jc w:val="both"/>
              <w:rPr>
                <w:szCs w:val="24"/>
                <w:lang w:val="az-Latn-AZ"/>
              </w:rPr>
            </w:pPr>
            <w:r>
              <w:rPr>
                <w:szCs w:val="24"/>
                <w:lang w:val="az-Latn-AZ"/>
              </w:rPr>
              <w:t>Subpodratçı cəlb etməklə iştirak etmək qəbul edilmir.</w:t>
            </w:r>
          </w:p>
          <w:p w:rsidR="000D0957" w:rsidRDefault="000D0957" w:rsidP="000D0957">
            <w:pPr>
              <w:pStyle w:val="a4"/>
              <w:numPr>
                <w:ilvl w:val="0"/>
                <w:numId w:val="11"/>
              </w:numPr>
              <w:spacing w:after="160" w:line="252" w:lineRule="auto"/>
              <w:rPr>
                <w:lang w:val="az-Latn-AZ"/>
              </w:rPr>
            </w:pPr>
            <w:r>
              <w:rPr>
                <w:rFonts w:cs="Arial"/>
                <w:szCs w:val="24"/>
                <w:lang w:val="az-Latn-AZ"/>
              </w:rPr>
              <w:t>Y</w:t>
            </w:r>
            <w:r w:rsidRPr="004D52C5">
              <w:rPr>
                <w:rFonts w:cs="Arial"/>
                <w:szCs w:val="24"/>
                <w:lang w:val="az-Latn-AZ"/>
              </w:rPr>
              <w:t>anacaq</w:t>
            </w:r>
            <w:r>
              <w:rPr>
                <w:rFonts w:cs="Arial"/>
                <w:szCs w:val="24"/>
                <w:lang w:val="az-Latn-AZ"/>
              </w:rPr>
              <w:t xml:space="preserve">, yağ </w:t>
            </w:r>
            <w:r w:rsidRPr="004D52C5">
              <w:rPr>
                <w:rFonts w:cs="Arial"/>
                <w:szCs w:val="24"/>
                <w:lang w:val="az-Latn-AZ"/>
              </w:rPr>
              <w:t xml:space="preserve">və su sayqaclarının təmiri, </w:t>
            </w:r>
            <w:r>
              <w:rPr>
                <w:rFonts w:cs="Arial"/>
                <w:szCs w:val="24"/>
                <w:lang w:val="az-Latn-AZ"/>
              </w:rPr>
              <w:t>kalibrlənməsi və möhürlənməsi</w:t>
            </w:r>
            <w:r w:rsidRPr="004D52C5">
              <w:rPr>
                <w:rFonts w:cs="Arial"/>
                <w:szCs w:val="24"/>
                <w:lang w:val="az-Latn-AZ"/>
              </w:rPr>
              <w:t xml:space="preserve"> işlərini</w:t>
            </w:r>
            <w:r>
              <w:rPr>
                <w:lang w:val="az-Latn-AZ"/>
              </w:rPr>
              <w:t xml:space="preserve"> həyata keçirən müəssisənin bu fəaliyyəti təsdiq edən minimum 3 illik təcrübəsi və mütəxəssis bazası olmalıdır.</w:t>
            </w:r>
          </w:p>
          <w:p w:rsidR="000D0957" w:rsidRPr="00861239" w:rsidRDefault="000D0957" w:rsidP="000D0957">
            <w:pPr>
              <w:pStyle w:val="a4"/>
              <w:numPr>
                <w:ilvl w:val="0"/>
                <w:numId w:val="11"/>
              </w:numPr>
              <w:spacing w:after="160" w:line="252" w:lineRule="auto"/>
              <w:rPr>
                <w:lang w:val="az-Latn-AZ"/>
              </w:rPr>
            </w:pPr>
            <w:r>
              <w:rPr>
                <w:rFonts w:cs="Arial"/>
                <w:szCs w:val="24"/>
                <w:lang w:val="az-Latn-AZ"/>
              </w:rPr>
              <w:t>Y</w:t>
            </w:r>
            <w:r w:rsidRPr="004D52C5">
              <w:rPr>
                <w:rFonts w:cs="Arial"/>
                <w:szCs w:val="24"/>
                <w:lang w:val="az-Latn-AZ"/>
              </w:rPr>
              <w:t>anacaq</w:t>
            </w:r>
            <w:r>
              <w:rPr>
                <w:rFonts w:cs="Arial"/>
                <w:szCs w:val="24"/>
                <w:lang w:val="az-Latn-AZ"/>
              </w:rPr>
              <w:t xml:space="preserve">, yağ </w:t>
            </w:r>
            <w:r w:rsidRPr="004D52C5">
              <w:rPr>
                <w:rFonts w:cs="Arial"/>
                <w:szCs w:val="24"/>
                <w:lang w:val="az-Latn-AZ"/>
              </w:rPr>
              <w:t xml:space="preserve">və su sayqaclarının təmiri, </w:t>
            </w:r>
            <w:r>
              <w:rPr>
                <w:rFonts w:cs="Arial"/>
                <w:szCs w:val="24"/>
                <w:lang w:val="az-Latn-AZ"/>
              </w:rPr>
              <w:t>kalibrlənməsi və möhürlənməsi</w:t>
            </w:r>
            <w:r w:rsidRPr="004D52C5">
              <w:rPr>
                <w:rFonts w:cs="Arial"/>
                <w:szCs w:val="24"/>
                <w:lang w:val="az-Latn-AZ"/>
              </w:rPr>
              <w:t xml:space="preserve"> işlərini</w:t>
            </w:r>
            <w:r>
              <w:rPr>
                <w:lang w:val="az-Latn-AZ"/>
              </w:rPr>
              <w:t xml:space="preserve"> həyata keçirən müəssisənin sınaq avadanlıqlarının metroloji atestasiyası haqqında şəhadətnaməsi və ya attestatının etibarlılıq müddəti olmalıdır.</w:t>
            </w:r>
          </w:p>
          <w:p w:rsidR="000D0957" w:rsidRPr="00861239" w:rsidRDefault="000D0957" w:rsidP="000D0957">
            <w:pPr>
              <w:pStyle w:val="a4"/>
              <w:numPr>
                <w:ilvl w:val="0"/>
                <w:numId w:val="10"/>
              </w:numPr>
              <w:spacing w:after="160" w:line="252" w:lineRule="auto"/>
              <w:rPr>
                <w:lang w:val="az-Latn-AZ"/>
              </w:rPr>
            </w:pPr>
            <w:r w:rsidRPr="00861239">
              <w:rPr>
                <w:rFonts w:cs="Arial"/>
                <w:szCs w:val="24"/>
                <w:lang w:val="az-Latn-AZ"/>
              </w:rPr>
              <w:t>Yanacaq, yağ və su sayqaclarının  kalibrlənməsi və möhürlənməsi işlərini</w:t>
            </w:r>
            <w:r w:rsidRPr="00861239">
              <w:rPr>
                <w:lang w:val="az-Latn-AZ"/>
              </w:rPr>
              <w:t xml:space="preserve"> həyata keçirən müəssisənin  və ya cəlb edilmiş müəssisənin </w:t>
            </w:r>
            <w:r>
              <w:rPr>
                <w:lang w:val="az-Latn-AZ"/>
              </w:rPr>
              <w:t>akkreditasiya atestatı</w:t>
            </w:r>
            <w:r w:rsidRPr="00861239">
              <w:rPr>
                <w:lang w:val="az-Latn-AZ"/>
              </w:rPr>
              <w:t xml:space="preserve"> və akreditasiya </w:t>
            </w:r>
            <w:r>
              <w:rPr>
                <w:lang w:val="az-Latn-AZ"/>
              </w:rPr>
              <w:t>sahəsi sənədləri</w:t>
            </w:r>
            <w:r w:rsidRPr="00861239">
              <w:rPr>
                <w:lang w:val="az-Latn-AZ"/>
              </w:rPr>
              <w:t xml:space="preserve">  təqdim edilməlidir.</w:t>
            </w:r>
          </w:p>
          <w:p w:rsidR="000D0957" w:rsidRPr="00E30035" w:rsidRDefault="000D0957" w:rsidP="00443961">
            <w:pPr>
              <w:spacing w:before="120" w:after="120" w:line="240" w:lineRule="auto"/>
              <w:ind w:left="119"/>
              <w:jc w:val="both"/>
              <w:rPr>
                <w:rFonts w:ascii="Arial" w:hAnsi="Arial" w:cs="Arial"/>
                <w:b/>
                <w:sz w:val="20"/>
                <w:szCs w:val="20"/>
                <w:lang w:val="az-Latn-AZ" w:eastAsia="ru-RU"/>
              </w:rPr>
            </w:pPr>
          </w:p>
        </w:tc>
      </w:tr>
    </w:tbl>
    <w:p w:rsidR="00AE5082" w:rsidRPr="00E30035" w:rsidRDefault="00AE5082" w:rsidP="00AE5082">
      <w:pPr>
        <w:spacing w:after="0" w:line="240" w:lineRule="auto"/>
        <w:ind w:firstLine="708"/>
        <w:jc w:val="both"/>
        <w:rPr>
          <w:rFonts w:ascii="Arial" w:hAnsi="Arial" w:cs="Arial"/>
          <w:sz w:val="24"/>
          <w:szCs w:val="24"/>
          <w:lang w:val="az-Latn-AZ" w:eastAsia="ru-RU"/>
        </w:rPr>
      </w:pPr>
    </w:p>
    <w:p w:rsidR="00AE5082" w:rsidRPr="00712393" w:rsidRDefault="00AE5082" w:rsidP="00AE5082">
      <w:pPr>
        <w:rPr>
          <w:rFonts w:ascii="Arial" w:hAnsi="Arial" w:cs="Arial"/>
          <w:lang w:val="az-Latn-AZ"/>
        </w:rPr>
      </w:pPr>
    </w:p>
    <w:p w:rsidR="002B013F" w:rsidRPr="00712393" w:rsidRDefault="002B013F"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Default="00993E0B"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rsidR="00993E0B" w:rsidRDefault="00993E0B" w:rsidP="00993E0B">
      <w:pPr>
        <w:spacing w:after="0" w:line="360" w:lineRule="auto"/>
        <w:rPr>
          <w:rFonts w:ascii="Arial" w:hAnsi="Arial" w:cs="Arial"/>
          <w:b/>
          <w:sz w:val="24"/>
          <w:szCs w:val="24"/>
          <w:lang w:val="az-Latn-AZ"/>
        </w:rPr>
      </w:pPr>
    </w:p>
    <w:p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şəhəri                                                          </w:t>
      </w:r>
      <w:r w:rsidR="005410D9">
        <w:rPr>
          <w:rFonts w:ascii="Arial" w:hAnsi="Arial" w:cs="Arial"/>
          <w:sz w:val="24"/>
          <w:szCs w:val="24"/>
          <w:lang w:val="az-Latn-AZ" w:eastAsia="ru-RU"/>
        </w:rPr>
        <w:t xml:space="preserve">               “__”_______20_-ci</w:t>
      </w:r>
      <w:r>
        <w:rPr>
          <w:rFonts w:ascii="Arial" w:hAnsi="Arial" w:cs="Arial"/>
          <w:sz w:val="24"/>
          <w:szCs w:val="24"/>
          <w:lang w:val="az-Latn-AZ" w:eastAsia="ru-RU"/>
        </w:rPr>
        <w:t xml:space="preserve"> il</w:t>
      </w:r>
    </w:p>
    <w:p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993E0B" w:rsidRDefault="00993E0B" w:rsidP="00993E0B">
      <w:pPr>
        <w:spacing w:after="0" w:line="240" w:lineRule="auto"/>
        <w:rPr>
          <w:rFonts w:ascii="Arial" w:hAnsi="Arial" w:cs="Arial"/>
          <w:bCs/>
          <w:i/>
          <w:sz w:val="24"/>
          <w:szCs w:val="24"/>
          <w:lang w:val="az-Latn-AZ" w:eastAsia="ru-RU"/>
        </w:rPr>
      </w:pPr>
    </w:p>
    <w:p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rsidR="00993E0B" w:rsidRDefault="00993E0B" w:rsidP="00993E0B">
      <w:pPr>
        <w:spacing w:after="0" w:line="240" w:lineRule="auto"/>
        <w:jc w:val="both"/>
        <w:rPr>
          <w:rFonts w:ascii="Arial" w:hAnsi="Arial" w:cs="Arial"/>
          <w:bCs/>
          <w:sz w:val="24"/>
          <w:szCs w:val="24"/>
          <w:lang w:val="az-Latn-AZ" w:eastAsia="ru-RU"/>
        </w:rPr>
      </w:pP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rsidR="00993E0B" w:rsidRDefault="00993E0B" w:rsidP="00993E0B">
      <w:pPr>
        <w:spacing w:after="0"/>
        <w:jc w:val="both"/>
        <w:rPr>
          <w:rFonts w:ascii="Arial" w:hAnsi="Arial" w:cs="Arial"/>
          <w:sz w:val="24"/>
          <w:szCs w:val="24"/>
          <w:lang w:val="az-Latn-AZ"/>
        </w:rPr>
      </w:pPr>
      <w:r>
        <w:rPr>
          <w:rFonts w:ascii="Arial" w:hAnsi="Arial" w:cs="Arial"/>
          <w:sz w:val="24"/>
          <w:szCs w:val="24"/>
          <w:lang w:val="az-Latn-AZ"/>
        </w:rPr>
        <w:lastRenderedPageBreak/>
        <w:t>Tərəfimizdən təqdim edilən sənədlər və digər məsələlərlə bağlı yaranmış suallarınızı operativ cavablandırmaq üçün əlaqə:</w:t>
      </w:r>
    </w:p>
    <w:p w:rsidR="00993E0B" w:rsidRDefault="00993E0B" w:rsidP="00993E0B">
      <w:pPr>
        <w:spacing w:after="0"/>
        <w:jc w:val="both"/>
        <w:rPr>
          <w:rFonts w:ascii="Arial" w:hAnsi="Arial" w:cs="Arial"/>
          <w:sz w:val="24"/>
          <w:szCs w:val="24"/>
          <w:lang w:val="az-Latn-AZ"/>
        </w:rPr>
      </w:pPr>
    </w:p>
    <w:p w:rsidR="00993E0B" w:rsidRDefault="00993E0B"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rsid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rsidR="00993E0B" w:rsidRP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rsidR="00993E0B" w:rsidRDefault="00923D30"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E-mail</w:t>
      </w:r>
      <w:r w:rsidR="00993E0B">
        <w:rPr>
          <w:rFonts w:ascii="Arial" w:hAnsi="Arial" w:cs="Arial"/>
          <w:sz w:val="24"/>
          <w:szCs w:val="24"/>
          <w:lang w:val="az-Latn-AZ" w:eastAsia="ru-RU"/>
        </w:rPr>
        <w:t xml:space="preserve">: </w:t>
      </w:r>
    </w:p>
    <w:p w:rsidR="00993E0B" w:rsidRDefault="00993E0B" w:rsidP="00993E0B">
      <w:pPr>
        <w:spacing w:after="0" w:line="360" w:lineRule="auto"/>
        <w:rPr>
          <w:rFonts w:ascii="Arial" w:hAnsi="Arial" w:cs="Arial"/>
          <w:b/>
          <w:sz w:val="24"/>
          <w:szCs w:val="24"/>
          <w:lang w:val="az-Latn-AZ"/>
        </w:rPr>
      </w:pPr>
    </w:p>
    <w:p w:rsidR="00993E0B" w:rsidRDefault="00993E0B" w:rsidP="00993E0B">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rsidR="00993E0B" w:rsidRDefault="00993E0B" w:rsidP="00993E0B">
      <w:pPr>
        <w:numPr>
          <w:ilvl w:val="0"/>
          <w:numId w:val="7"/>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rsidR="00993E0B" w:rsidRDefault="00993E0B"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rsidR="00923D30"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                                                                          </w:t>
      </w:r>
    </w:p>
    <w:p w:rsidR="00993E0B" w:rsidRPr="00923D30" w:rsidRDefault="00993E0B" w:rsidP="00993E0B">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rsidR="00993E0B" w:rsidRDefault="00993E0B" w:rsidP="00993E0B">
      <w:pPr>
        <w:rPr>
          <w:rFonts w:ascii="Arial" w:hAnsi="Arial" w:cs="Arial"/>
          <w:b/>
          <w:sz w:val="12"/>
          <w:szCs w:val="24"/>
          <w:lang w:val="az-Latn-AZ" w:eastAsia="ru-RU"/>
        </w:rPr>
      </w:pPr>
    </w:p>
    <w:p w:rsidR="00993E0B" w:rsidRDefault="00993E0B" w:rsidP="00993E0B">
      <w:pPr>
        <w:rPr>
          <w:rFonts w:ascii="Arial" w:hAnsi="Arial" w:cs="Arial"/>
          <w:b/>
          <w:sz w:val="10"/>
          <w:lang w:val="az-Latn-AZ"/>
        </w:rPr>
      </w:pPr>
    </w:p>
    <w:p w:rsidR="001E08AF" w:rsidRDefault="00993E0B" w:rsidP="00993E0B">
      <w:pPr>
        <w:rPr>
          <w:rFonts w:ascii="Arial" w:hAnsi="Arial" w:cs="Arial"/>
          <w:b/>
          <w:sz w:val="24"/>
          <w:szCs w:val="24"/>
          <w:lang w:val="az-Latn-AZ"/>
        </w:rPr>
      </w:pPr>
      <w:r w:rsidRPr="00A03334">
        <w:rPr>
          <w:rFonts w:ascii="Arial" w:hAnsi="Arial" w:cs="Arial"/>
          <w:sz w:val="24"/>
          <w:szCs w:val="24"/>
          <w:lang w:val="az-Latn-AZ"/>
        </w:rPr>
        <w:t xml:space="preserve">                                 </w:t>
      </w:r>
      <w:r w:rsidR="00A03334">
        <w:rPr>
          <w:rFonts w:ascii="Arial" w:hAnsi="Arial" w:cs="Arial"/>
          <w:sz w:val="24"/>
          <w:szCs w:val="24"/>
          <w:lang w:val="az-Latn-AZ"/>
        </w:rPr>
        <w:t xml:space="preserve">                   </w:t>
      </w:r>
      <w:r w:rsidR="00923D30">
        <w:rPr>
          <w:rFonts w:ascii="Arial" w:hAnsi="Arial" w:cs="Arial"/>
          <w:sz w:val="24"/>
          <w:szCs w:val="24"/>
          <w:lang w:val="az-Latn-AZ"/>
        </w:rPr>
        <w:t xml:space="preserve">    </w:t>
      </w:r>
      <w:r w:rsidRPr="00923D30">
        <w:rPr>
          <w:rFonts w:ascii="Arial" w:hAnsi="Arial" w:cs="Arial"/>
          <w:b/>
          <w:sz w:val="24"/>
          <w:szCs w:val="24"/>
          <w:lang w:val="az-Latn-AZ"/>
        </w:rPr>
        <w:t>MALLARIN SİYAHISI:</w:t>
      </w:r>
    </w:p>
    <w:tbl>
      <w:tblPr>
        <w:tblW w:w="9188" w:type="dxa"/>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
        <w:gridCol w:w="3393"/>
        <w:gridCol w:w="2977"/>
        <w:gridCol w:w="992"/>
        <w:gridCol w:w="1276"/>
      </w:tblGrid>
      <w:tr w:rsidR="000D0957" w:rsidRPr="004D52C5" w:rsidTr="00F9326D">
        <w:tc>
          <w:tcPr>
            <w:tcW w:w="550" w:type="dxa"/>
            <w:tcBorders>
              <w:top w:val="single" w:sz="4" w:space="0" w:color="auto"/>
              <w:left w:val="single" w:sz="4" w:space="0" w:color="auto"/>
              <w:bottom w:val="single" w:sz="4" w:space="0" w:color="auto"/>
              <w:right w:val="single" w:sz="4" w:space="0" w:color="auto"/>
            </w:tcBorders>
          </w:tcPr>
          <w:p w:rsidR="000D0957" w:rsidRPr="004D52C5" w:rsidRDefault="000D0957" w:rsidP="00F9326D">
            <w:pPr>
              <w:spacing w:line="360" w:lineRule="auto"/>
              <w:jc w:val="center"/>
              <w:rPr>
                <w:rFonts w:ascii="Arial" w:eastAsia="MS Mincho" w:hAnsi="Arial" w:cs="Arial"/>
                <w:sz w:val="24"/>
                <w:szCs w:val="24"/>
                <w:lang w:val="az-Latn-AZ"/>
              </w:rPr>
            </w:pPr>
            <w:r w:rsidRPr="004D52C5">
              <w:rPr>
                <w:rFonts w:ascii="Arial" w:eastAsia="MS Mincho" w:hAnsi="Arial" w:cs="Arial"/>
                <w:sz w:val="24"/>
                <w:szCs w:val="24"/>
                <w:lang w:val="az-Latn-AZ"/>
              </w:rPr>
              <w:t>s\s</w:t>
            </w:r>
          </w:p>
        </w:tc>
        <w:tc>
          <w:tcPr>
            <w:tcW w:w="3393" w:type="dxa"/>
            <w:tcBorders>
              <w:top w:val="single" w:sz="4" w:space="0" w:color="auto"/>
              <w:left w:val="single" w:sz="4" w:space="0" w:color="auto"/>
              <w:bottom w:val="single" w:sz="4" w:space="0" w:color="auto"/>
              <w:right w:val="single" w:sz="4" w:space="0" w:color="auto"/>
            </w:tcBorders>
          </w:tcPr>
          <w:p w:rsidR="000D0957" w:rsidRPr="004D52C5" w:rsidRDefault="000D0957" w:rsidP="00F9326D">
            <w:pPr>
              <w:spacing w:line="360" w:lineRule="auto"/>
              <w:rPr>
                <w:rFonts w:ascii="Arial" w:eastAsia="MS Mincho" w:hAnsi="Arial" w:cs="Arial"/>
                <w:sz w:val="24"/>
                <w:szCs w:val="24"/>
                <w:lang w:val="az-Latn-AZ"/>
              </w:rPr>
            </w:pPr>
            <w:r w:rsidRPr="004D52C5">
              <w:rPr>
                <w:rFonts w:ascii="Arial" w:eastAsia="MS Mincho" w:hAnsi="Arial" w:cs="Arial"/>
                <w:sz w:val="24"/>
                <w:szCs w:val="24"/>
                <w:lang w:val="az-Latn-AZ"/>
              </w:rPr>
              <w:t>Sayqacların adı</w:t>
            </w:r>
          </w:p>
        </w:tc>
        <w:tc>
          <w:tcPr>
            <w:tcW w:w="2977" w:type="dxa"/>
            <w:tcBorders>
              <w:top w:val="single" w:sz="4" w:space="0" w:color="auto"/>
              <w:left w:val="single" w:sz="4" w:space="0" w:color="auto"/>
              <w:bottom w:val="single" w:sz="4" w:space="0" w:color="auto"/>
              <w:right w:val="single" w:sz="4" w:space="0" w:color="auto"/>
            </w:tcBorders>
          </w:tcPr>
          <w:p w:rsidR="000D0957" w:rsidRPr="00D3104A" w:rsidRDefault="000D0957" w:rsidP="00F9326D">
            <w:pPr>
              <w:spacing w:line="360" w:lineRule="auto"/>
              <w:jc w:val="center"/>
              <w:rPr>
                <w:rFonts w:ascii="Arial" w:hAnsi="Arial" w:cs="Arial"/>
                <w:sz w:val="24"/>
                <w:szCs w:val="24"/>
              </w:rPr>
            </w:pPr>
            <w:proofErr w:type="spellStart"/>
            <w:r w:rsidRPr="00D3104A">
              <w:rPr>
                <w:rFonts w:ascii="Arial" w:hAnsi="Arial" w:cs="Arial"/>
                <w:sz w:val="24"/>
                <w:szCs w:val="24"/>
              </w:rPr>
              <w:t>Tipi</w:t>
            </w:r>
            <w:proofErr w:type="spellEnd"/>
          </w:p>
        </w:tc>
        <w:tc>
          <w:tcPr>
            <w:tcW w:w="992" w:type="dxa"/>
            <w:tcBorders>
              <w:top w:val="single" w:sz="4" w:space="0" w:color="auto"/>
              <w:left w:val="single" w:sz="4" w:space="0" w:color="auto"/>
              <w:bottom w:val="single" w:sz="4" w:space="0" w:color="auto"/>
              <w:right w:val="single" w:sz="4" w:space="0" w:color="auto"/>
            </w:tcBorders>
          </w:tcPr>
          <w:p w:rsidR="000D0957" w:rsidRPr="004D52C5" w:rsidRDefault="000D0957" w:rsidP="00F9326D">
            <w:pPr>
              <w:rPr>
                <w:rFonts w:ascii="Arial" w:eastAsia="MS Mincho" w:hAnsi="Arial" w:cs="Arial"/>
                <w:sz w:val="24"/>
                <w:szCs w:val="24"/>
                <w:lang w:val="az-Latn-AZ"/>
              </w:rPr>
            </w:pPr>
            <w:r w:rsidRPr="004D52C5">
              <w:rPr>
                <w:rFonts w:ascii="Arial" w:eastAsia="MS Mincho" w:hAnsi="Arial" w:cs="Arial"/>
                <w:sz w:val="24"/>
                <w:szCs w:val="24"/>
                <w:lang w:val="az-Latn-AZ"/>
              </w:rPr>
              <w:t>Ölçü vahidi</w:t>
            </w:r>
          </w:p>
        </w:tc>
        <w:tc>
          <w:tcPr>
            <w:tcW w:w="1276" w:type="dxa"/>
            <w:tcBorders>
              <w:top w:val="single" w:sz="4" w:space="0" w:color="auto"/>
              <w:left w:val="single" w:sz="4" w:space="0" w:color="auto"/>
              <w:bottom w:val="single" w:sz="4" w:space="0" w:color="auto"/>
              <w:right w:val="single" w:sz="4" w:space="0" w:color="auto"/>
            </w:tcBorders>
          </w:tcPr>
          <w:p w:rsidR="000D0957" w:rsidRPr="004D52C5" w:rsidRDefault="000D0957" w:rsidP="00F9326D">
            <w:pPr>
              <w:spacing w:line="360" w:lineRule="auto"/>
              <w:jc w:val="center"/>
              <w:rPr>
                <w:rFonts w:ascii="Arial" w:eastAsia="MS Mincho" w:hAnsi="Arial" w:cs="Arial"/>
                <w:sz w:val="24"/>
                <w:szCs w:val="24"/>
                <w:lang w:val="az-Latn-AZ"/>
              </w:rPr>
            </w:pPr>
            <w:r w:rsidRPr="004D52C5">
              <w:rPr>
                <w:rFonts w:ascii="Arial" w:eastAsia="MS Mincho" w:hAnsi="Arial" w:cs="Arial"/>
                <w:sz w:val="24"/>
                <w:szCs w:val="24"/>
                <w:lang w:val="az-Latn-AZ"/>
              </w:rPr>
              <w:t>Miqdarı</w:t>
            </w:r>
          </w:p>
        </w:tc>
      </w:tr>
      <w:tr w:rsidR="000D0957" w:rsidRPr="004D52C5" w:rsidTr="00F9326D">
        <w:tc>
          <w:tcPr>
            <w:tcW w:w="550" w:type="dxa"/>
            <w:tcBorders>
              <w:top w:val="single" w:sz="4" w:space="0" w:color="auto"/>
              <w:left w:val="single" w:sz="4" w:space="0" w:color="auto"/>
              <w:bottom w:val="single" w:sz="4" w:space="0" w:color="auto"/>
              <w:right w:val="single" w:sz="4" w:space="0" w:color="auto"/>
            </w:tcBorders>
          </w:tcPr>
          <w:p w:rsidR="000D0957" w:rsidRPr="004D52C5" w:rsidRDefault="000D0957" w:rsidP="00F9326D">
            <w:pPr>
              <w:spacing w:line="360" w:lineRule="auto"/>
              <w:jc w:val="center"/>
              <w:rPr>
                <w:rFonts w:ascii="Arial" w:eastAsia="MS Mincho" w:hAnsi="Arial" w:cs="Arial"/>
                <w:sz w:val="24"/>
                <w:szCs w:val="24"/>
                <w:lang w:val="az-Latn-AZ"/>
              </w:rPr>
            </w:pPr>
            <w:r w:rsidRPr="004D52C5">
              <w:rPr>
                <w:rFonts w:ascii="Arial" w:eastAsia="MS Mincho" w:hAnsi="Arial" w:cs="Arial"/>
                <w:sz w:val="24"/>
                <w:szCs w:val="24"/>
                <w:lang w:val="az-Latn-AZ"/>
              </w:rPr>
              <w:t>1</w:t>
            </w:r>
          </w:p>
        </w:tc>
        <w:tc>
          <w:tcPr>
            <w:tcW w:w="3393" w:type="dxa"/>
            <w:tcBorders>
              <w:top w:val="single" w:sz="4" w:space="0" w:color="auto"/>
              <w:left w:val="single" w:sz="4" w:space="0" w:color="auto"/>
              <w:bottom w:val="single" w:sz="4" w:space="0" w:color="auto"/>
              <w:right w:val="single" w:sz="4" w:space="0" w:color="auto"/>
            </w:tcBorders>
          </w:tcPr>
          <w:p w:rsidR="000D0957" w:rsidRPr="006A034C" w:rsidRDefault="000D0957" w:rsidP="00F9326D">
            <w:pPr>
              <w:spacing w:line="360" w:lineRule="auto"/>
              <w:rPr>
                <w:rFonts w:ascii="Arial" w:eastAsia="MS Mincho" w:hAnsi="Arial" w:cs="Arial"/>
                <w:sz w:val="20"/>
                <w:szCs w:val="20"/>
                <w:lang w:val="az-Latn-AZ"/>
              </w:rPr>
            </w:pPr>
            <w:proofErr w:type="spellStart"/>
            <w:r w:rsidRPr="006A034C">
              <w:rPr>
                <w:rFonts w:ascii="Arial" w:hAnsi="Arial" w:cs="Arial"/>
                <w:sz w:val="20"/>
                <w:szCs w:val="20"/>
              </w:rPr>
              <w:t>Yanacaq</w:t>
            </w:r>
            <w:proofErr w:type="spellEnd"/>
            <w:r w:rsidRPr="006A034C">
              <w:rPr>
                <w:rFonts w:ascii="Arial" w:hAnsi="Arial" w:cs="Arial"/>
                <w:sz w:val="20"/>
                <w:szCs w:val="20"/>
              </w:rPr>
              <w:t xml:space="preserve"> </w:t>
            </w:r>
            <w:proofErr w:type="spellStart"/>
            <w:r w:rsidRPr="006A034C">
              <w:rPr>
                <w:rFonts w:ascii="Arial" w:hAnsi="Arial" w:cs="Arial"/>
                <w:sz w:val="20"/>
                <w:szCs w:val="20"/>
              </w:rPr>
              <w:t>sayqacı</w:t>
            </w:r>
            <w:proofErr w:type="spellEnd"/>
            <w:r w:rsidRPr="006A034C">
              <w:rPr>
                <w:rFonts w:ascii="Arial" w:hAnsi="Arial" w:cs="Arial"/>
                <w:sz w:val="20"/>
                <w:szCs w:val="20"/>
              </w:rPr>
              <w:t xml:space="preserve"> (топливный расходомер)</w:t>
            </w:r>
          </w:p>
        </w:tc>
        <w:tc>
          <w:tcPr>
            <w:tcW w:w="2977" w:type="dxa"/>
            <w:tcBorders>
              <w:top w:val="single" w:sz="4" w:space="0" w:color="auto"/>
              <w:left w:val="single" w:sz="4" w:space="0" w:color="auto"/>
              <w:bottom w:val="single" w:sz="4" w:space="0" w:color="auto"/>
              <w:right w:val="single" w:sz="4" w:space="0" w:color="auto"/>
            </w:tcBorders>
          </w:tcPr>
          <w:p w:rsidR="000D0957" w:rsidRPr="006A034C" w:rsidRDefault="000D0957" w:rsidP="00F9326D">
            <w:pPr>
              <w:spacing w:line="360" w:lineRule="auto"/>
              <w:jc w:val="center"/>
              <w:rPr>
                <w:rFonts w:ascii="Arial" w:eastAsia="MS Mincho" w:hAnsi="Arial" w:cs="Arial"/>
                <w:sz w:val="20"/>
                <w:szCs w:val="20"/>
              </w:rPr>
            </w:pPr>
            <w:proofErr w:type="spellStart"/>
            <w:r w:rsidRPr="006A034C">
              <w:rPr>
                <w:rFonts w:ascii="Arial" w:hAnsi="Arial" w:cs="Arial"/>
                <w:sz w:val="20"/>
                <w:szCs w:val="20"/>
              </w:rPr>
              <w:t>veeder</w:t>
            </w:r>
            <w:proofErr w:type="spellEnd"/>
            <w:r w:rsidRPr="006A034C">
              <w:rPr>
                <w:rFonts w:ascii="Arial" w:hAnsi="Arial" w:cs="Arial"/>
                <w:sz w:val="20"/>
                <w:szCs w:val="20"/>
              </w:rPr>
              <w:t xml:space="preserve"> - </w:t>
            </w:r>
            <w:proofErr w:type="spellStart"/>
            <w:r w:rsidRPr="006A034C">
              <w:rPr>
                <w:rFonts w:ascii="Arial" w:hAnsi="Arial" w:cs="Arial"/>
                <w:sz w:val="20"/>
                <w:szCs w:val="20"/>
              </w:rPr>
              <w:t>root</w:t>
            </w:r>
            <w:proofErr w:type="spellEnd"/>
            <w:r w:rsidRPr="006A034C">
              <w:rPr>
                <w:rFonts w:ascii="Arial" w:hAnsi="Arial" w:cs="Arial"/>
                <w:sz w:val="20"/>
                <w:szCs w:val="20"/>
              </w:rPr>
              <w:t xml:space="preserve"> 150</w:t>
            </w:r>
          </w:p>
        </w:tc>
        <w:tc>
          <w:tcPr>
            <w:tcW w:w="992" w:type="dxa"/>
            <w:tcBorders>
              <w:top w:val="single" w:sz="4" w:space="0" w:color="auto"/>
              <w:left w:val="single" w:sz="4" w:space="0" w:color="auto"/>
              <w:bottom w:val="single" w:sz="4" w:space="0" w:color="auto"/>
              <w:right w:val="single" w:sz="4" w:space="0" w:color="auto"/>
            </w:tcBorders>
          </w:tcPr>
          <w:p w:rsidR="000D0957" w:rsidRPr="004D52C5" w:rsidRDefault="000D0957" w:rsidP="00F9326D">
            <w:pPr>
              <w:spacing w:line="360" w:lineRule="auto"/>
              <w:rPr>
                <w:rFonts w:ascii="Arial" w:eastAsia="MS Mincho" w:hAnsi="Arial" w:cs="Arial"/>
                <w:sz w:val="24"/>
                <w:szCs w:val="24"/>
                <w:lang w:val="az-Latn-AZ"/>
              </w:rPr>
            </w:pPr>
            <w:r w:rsidRPr="004D52C5">
              <w:rPr>
                <w:rFonts w:ascii="Arial" w:eastAsia="MS Mincho" w:hAnsi="Arial" w:cs="Arial"/>
                <w:sz w:val="24"/>
                <w:szCs w:val="24"/>
                <w:lang w:val="az-Latn-AZ"/>
              </w:rPr>
              <w:t>ədəd</w:t>
            </w:r>
          </w:p>
        </w:tc>
        <w:tc>
          <w:tcPr>
            <w:tcW w:w="1276" w:type="dxa"/>
            <w:tcBorders>
              <w:top w:val="single" w:sz="4" w:space="0" w:color="auto"/>
              <w:left w:val="single" w:sz="4" w:space="0" w:color="auto"/>
              <w:bottom w:val="single" w:sz="4" w:space="0" w:color="auto"/>
              <w:right w:val="single" w:sz="4" w:space="0" w:color="auto"/>
            </w:tcBorders>
          </w:tcPr>
          <w:p w:rsidR="000D0957" w:rsidRPr="004D52C5" w:rsidRDefault="000D0957" w:rsidP="00F9326D">
            <w:pPr>
              <w:spacing w:line="360" w:lineRule="auto"/>
              <w:jc w:val="center"/>
              <w:rPr>
                <w:rFonts w:ascii="Arial" w:eastAsia="MS Mincho" w:hAnsi="Arial" w:cs="Arial"/>
                <w:sz w:val="24"/>
                <w:szCs w:val="24"/>
              </w:rPr>
            </w:pPr>
            <w:r w:rsidRPr="004D52C5">
              <w:rPr>
                <w:rFonts w:ascii="Arial" w:eastAsia="MS Mincho" w:hAnsi="Arial" w:cs="Arial"/>
                <w:sz w:val="24"/>
                <w:szCs w:val="24"/>
              </w:rPr>
              <w:t>4</w:t>
            </w:r>
          </w:p>
        </w:tc>
      </w:tr>
      <w:tr w:rsidR="000D0957" w:rsidRPr="004D52C5" w:rsidTr="00F9326D">
        <w:tc>
          <w:tcPr>
            <w:tcW w:w="550" w:type="dxa"/>
            <w:tcBorders>
              <w:top w:val="single" w:sz="4" w:space="0" w:color="auto"/>
              <w:left w:val="single" w:sz="4" w:space="0" w:color="auto"/>
              <w:bottom w:val="single" w:sz="4" w:space="0" w:color="auto"/>
              <w:right w:val="single" w:sz="4" w:space="0" w:color="auto"/>
            </w:tcBorders>
          </w:tcPr>
          <w:p w:rsidR="000D0957" w:rsidRPr="004D52C5" w:rsidRDefault="000D0957" w:rsidP="00F9326D">
            <w:pPr>
              <w:spacing w:line="360" w:lineRule="auto"/>
              <w:jc w:val="center"/>
              <w:rPr>
                <w:rFonts w:ascii="Arial" w:eastAsia="MS Mincho" w:hAnsi="Arial" w:cs="Arial"/>
                <w:sz w:val="24"/>
                <w:szCs w:val="24"/>
                <w:lang w:val="az-Latn-AZ"/>
              </w:rPr>
            </w:pPr>
            <w:r w:rsidRPr="004D52C5">
              <w:rPr>
                <w:rFonts w:ascii="Arial" w:eastAsia="MS Mincho" w:hAnsi="Arial" w:cs="Arial"/>
                <w:sz w:val="24"/>
                <w:szCs w:val="24"/>
                <w:lang w:val="az-Latn-AZ"/>
              </w:rPr>
              <w:t>2</w:t>
            </w:r>
          </w:p>
        </w:tc>
        <w:tc>
          <w:tcPr>
            <w:tcW w:w="3393" w:type="dxa"/>
            <w:tcBorders>
              <w:top w:val="single" w:sz="4" w:space="0" w:color="auto"/>
              <w:left w:val="single" w:sz="4" w:space="0" w:color="auto"/>
              <w:bottom w:val="single" w:sz="4" w:space="0" w:color="auto"/>
              <w:right w:val="single" w:sz="4" w:space="0" w:color="auto"/>
            </w:tcBorders>
          </w:tcPr>
          <w:p w:rsidR="000D0957" w:rsidRPr="004D52C5" w:rsidRDefault="000D0957" w:rsidP="00F9326D">
            <w:pPr>
              <w:spacing w:line="360" w:lineRule="auto"/>
              <w:rPr>
                <w:rFonts w:ascii="Arial" w:eastAsia="MS Mincho" w:hAnsi="Arial" w:cs="Arial"/>
                <w:sz w:val="24"/>
                <w:szCs w:val="24"/>
                <w:lang w:val="az-Latn-AZ"/>
              </w:rPr>
            </w:pPr>
            <w:r w:rsidRPr="004D52C5">
              <w:rPr>
                <w:rFonts w:ascii="Arial" w:eastAsia="MS Mincho" w:hAnsi="Arial" w:cs="Arial"/>
                <w:sz w:val="24"/>
                <w:szCs w:val="24"/>
                <w:lang w:val="az-Latn-AZ"/>
              </w:rPr>
              <w:t>Yanacaq sayqacı</w:t>
            </w:r>
          </w:p>
        </w:tc>
        <w:tc>
          <w:tcPr>
            <w:tcW w:w="2977" w:type="dxa"/>
            <w:tcBorders>
              <w:top w:val="single" w:sz="4" w:space="0" w:color="auto"/>
              <w:left w:val="single" w:sz="4" w:space="0" w:color="auto"/>
              <w:bottom w:val="single" w:sz="4" w:space="0" w:color="auto"/>
              <w:right w:val="single" w:sz="4" w:space="0" w:color="auto"/>
            </w:tcBorders>
          </w:tcPr>
          <w:p w:rsidR="000D0957" w:rsidRPr="004D52C5" w:rsidRDefault="000D0957" w:rsidP="00F9326D">
            <w:pPr>
              <w:spacing w:line="360" w:lineRule="auto"/>
              <w:jc w:val="center"/>
              <w:rPr>
                <w:rFonts w:ascii="Arial" w:eastAsia="MS Mincho" w:hAnsi="Arial" w:cs="Arial"/>
                <w:sz w:val="24"/>
                <w:szCs w:val="24"/>
              </w:rPr>
            </w:pPr>
            <w:r w:rsidRPr="004D52C5">
              <w:rPr>
                <w:rFonts w:ascii="Arial" w:hAnsi="Arial" w:cs="Arial"/>
                <w:sz w:val="24"/>
                <w:szCs w:val="24"/>
              </w:rPr>
              <w:t>ВЖУ-100, 70</w:t>
            </w:r>
          </w:p>
        </w:tc>
        <w:tc>
          <w:tcPr>
            <w:tcW w:w="992" w:type="dxa"/>
            <w:tcBorders>
              <w:top w:val="single" w:sz="4" w:space="0" w:color="auto"/>
              <w:left w:val="single" w:sz="4" w:space="0" w:color="auto"/>
              <w:bottom w:val="single" w:sz="4" w:space="0" w:color="auto"/>
              <w:right w:val="single" w:sz="4" w:space="0" w:color="auto"/>
            </w:tcBorders>
          </w:tcPr>
          <w:p w:rsidR="000D0957" w:rsidRPr="004D52C5" w:rsidRDefault="000D0957" w:rsidP="00F9326D">
            <w:pPr>
              <w:rPr>
                <w:sz w:val="24"/>
                <w:szCs w:val="24"/>
              </w:rPr>
            </w:pPr>
            <w:r w:rsidRPr="004D52C5">
              <w:rPr>
                <w:rFonts w:ascii="Arial" w:eastAsia="MS Mincho" w:hAnsi="Arial" w:cs="Arial"/>
                <w:sz w:val="24"/>
                <w:szCs w:val="24"/>
                <w:lang w:val="az-Latn-AZ"/>
              </w:rPr>
              <w:t>ədəd</w:t>
            </w:r>
          </w:p>
        </w:tc>
        <w:tc>
          <w:tcPr>
            <w:tcW w:w="1276" w:type="dxa"/>
            <w:tcBorders>
              <w:top w:val="single" w:sz="4" w:space="0" w:color="auto"/>
              <w:left w:val="single" w:sz="4" w:space="0" w:color="auto"/>
              <w:bottom w:val="single" w:sz="4" w:space="0" w:color="auto"/>
              <w:right w:val="single" w:sz="4" w:space="0" w:color="auto"/>
            </w:tcBorders>
          </w:tcPr>
          <w:p w:rsidR="000D0957" w:rsidRPr="004D52C5" w:rsidRDefault="000D0957" w:rsidP="00F9326D">
            <w:pPr>
              <w:spacing w:line="360" w:lineRule="auto"/>
              <w:jc w:val="center"/>
              <w:rPr>
                <w:rFonts w:ascii="Arial" w:eastAsia="MS Mincho" w:hAnsi="Arial" w:cs="Arial"/>
                <w:sz w:val="24"/>
                <w:szCs w:val="24"/>
                <w:lang w:val="az-Latn-AZ"/>
              </w:rPr>
            </w:pPr>
            <w:r>
              <w:rPr>
                <w:rFonts w:ascii="Arial" w:eastAsia="MS Mincho" w:hAnsi="Arial" w:cs="Arial"/>
                <w:sz w:val="24"/>
                <w:szCs w:val="24"/>
                <w:lang w:val="az-Latn-AZ"/>
              </w:rPr>
              <w:t>41</w:t>
            </w:r>
          </w:p>
        </w:tc>
      </w:tr>
      <w:tr w:rsidR="000D0957" w:rsidRPr="004D52C5" w:rsidTr="00F9326D">
        <w:tc>
          <w:tcPr>
            <w:tcW w:w="550" w:type="dxa"/>
            <w:tcBorders>
              <w:top w:val="single" w:sz="4" w:space="0" w:color="auto"/>
              <w:left w:val="single" w:sz="4" w:space="0" w:color="auto"/>
              <w:bottom w:val="single" w:sz="4" w:space="0" w:color="auto"/>
              <w:right w:val="single" w:sz="4" w:space="0" w:color="auto"/>
            </w:tcBorders>
          </w:tcPr>
          <w:p w:rsidR="000D0957" w:rsidRPr="004D52C5" w:rsidRDefault="000D0957" w:rsidP="00F9326D">
            <w:pPr>
              <w:spacing w:line="360" w:lineRule="auto"/>
              <w:jc w:val="center"/>
              <w:rPr>
                <w:rFonts w:ascii="Arial" w:eastAsia="MS Mincho" w:hAnsi="Arial" w:cs="Arial"/>
                <w:sz w:val="24"/>
                <w:szCs w:val="24"/>
                <w:lang w:val="az-Latn-AZ"/>
              </w:rPr>
            </w:pPr>
            <w:r w:rsidRPr="004D52C5">
              <w:rPr>
                <w:rFonts w:ascii="Arial" w:eastAsia="MS Mincho" w:hAnsi="Arial" w:cs="Arial"/>
                <w:sz w:val="24"/>
                <w:szCs w:val="24"/>
                <w:lang w:val="az-Latn-AZ"/>
              </w:rPr>
              <w:t>3</w:t>
            </w:r>
          </w:p>
        </w:tc>
        <w:tc>
          <w:tcPr>
            <w:tcW w:w="3393" w:type="dxa"/>
            <w:tcBorders>
              <w:top w:val="single" w:sz="4" w:space="0" w:color="auto"/>
              <w:left w:val="single" w:sz="4" w:space="0" w:color="auto"/>
              <w:bottom w:val="single" w:sz="4" w:space="0" w:color="auto"/>
              <w:right w:val="single" w:sz="4" w:space="0" w:color="auto"/>
            </w:tcBorders>
          </w:tcPr>
          <w:p w:rsidR="000D0957" w:rsidRPr="004D52C5" w:rsidRDefault="000D0957" w:rsidP="00F9326D">
            <w:pPr>
              <w:spacing w:line="360" w:lineRule="auto"/>
              <w:rPr>
                <w:rFonts w:ascii="Arial" w:eastAsia="MS Mincho" w:hAnsi="Arial" w:cs="Arial"/>
                <w:sz w:val="24"/>
                <w:szCs w:val="24"/>
                <w:lang w:val="az-Latn-AZ"/>
              </w:rPr>
            </w:pPr>
            <w:r w:rsidRPr="004D52C5">
              <w:rPr>
                <w:rFonts w:ascii="Arial" w:eastAsia="MS Mincho" w:hAnsi="Arial" w:cs="Arial"/>
                <w:sz w:val="24"/>
                <w:szCs w:val="24"/>
                <w:lang w:val="az-Latn-AZ"/>
              </w:rPr>
              <w:t>Yanacaq sayqacı</w:t>
            </w:r>
          </w:p>
        </w:tc>
        <w:tc>
          <w:tcPr>
            <w:tcW w:w="2977" w:type="dxa"/>
            <w:tcBorders>
              <w:top w:val="single" w:sz="4" w:space="0" w:color="auto"/>
              <w:left w:val="single" w:sz="4" w:space="0" w:color="auto"/>
              <w:bottom w:val="single" w:sz="4" w:space="0" w:color="auto"/>
              <w:right w:val="single" w:sz="4" w:space="0" w:color="auto"/>
            </w:tcBorders>
          </w:tcPr>
          <w:p w:rsidR="000D0957" w:rsidRPr="004D52C5" w:rsidRDefault="000D0957" w:rsidP="00F9326D">
            <w:pPr>
              <w:spacing w:line="360" w:lineRule="auto"/>
              <w:jc w:val="center"/>
              <w:rPr>
                <w:rFonts w:ascii="Arial" w:eastAsia="MS Mincho" w:hAnsi="Arial" w:cs="Arial"/>
                <w:sz w:val="24"/>
                <w:szCs w:val="24"/>
              </w:rPr>
            </w:pPr>
            <w:r w:rsidRPr="004D52C5">
              <w:rPr>
                <w:rFonts w:ascii="Arial" w:hAnsi="Arial" w:cs="Arial"/>
                <w:sz w:val="24"/>
                <w:szCs w:val="24"/>
              </w:rPr>
              <w:t>ШЖУ-40</w:t>
            </w:r>
          </w:p>
        </w:tc>
        <w:tc>
          <w:tcPr>
            <w:tcW w:w="992" w:type="dxa"/>
            <w:tcBorders>
              <w:top w:val="single" w:sz="4" w:space="0" w:color="auto"/>
              <w:left w:val="single" w:sz="4" w:space="0" w:color="auto"/>
              <w:bottom w:val="single" w:sz="4" w:space="0" w:color="auto"/>
              <w:right w:val="single" w:sz="4" w:space="0" w:color="auto"/>
            </w:tcBorders>
          </w:tcPr>
          <w:p w:rsidR="000D0957" w:rsidRPr="004D52C5" w:rsidRDefault="000D0957" w:rsidP="00F9326D">
            <w:pPr>
              <w:rPr>
                <w:sz w:val="24"/>
                <w:szCs w:val="24"/>
              </w:rPr>
            </w:pPr>
            <w:r w:rsidRPr="004D52C5">
              <w:rPr>
                <w:rFonts w:ascii="Arial" w:eastAsia="MS Mincho" w:hAnsi="Arial" w:cs="Arial"/>
                <w:sz w:val="24"/>
                <w:szCs w:val="24"/>
                <w:lang w:val="az-Latn-AZ"/>
              </w:rPr>
              <w:t>ədəd</w:t>
            </w:r>
          </w:p>
        </w:tc>
        <w:tc>
          <w:tcPr>
            <w:tcW w:w="1276" w:type="dxa"/>
            <w:tcBorders>
              <w:top w:val="single" w:sz="4" w:space="0" w:color="auto"/>
              <w:left w:val="single" w:sz="4" w:space="0" w:color="auto"/>
              <w:bottom w:val="single" w:sz="4" w:space="0" w:color="auto"/>
              <w:right w:val="single" w:sz="4" w:space="0" w:color="auto"/>
            </w:tcBorders>
          </w:tcPr>
          <w:p w:rsidR="000D0957" w:rsidRPr="004D52C5" w:rsidRDefault="000D0957" w:rsidP="00F9326D">
            <w:pPr>
              <w:spacing w:line="360" w:lineRule="auto"/>
              <w:jc w:val="center"/>
              <w:rPr>
                <w:rFonts w:ascii="Arial" w:eastAsia="MS Mincho" w:hAnsi="Arial" w:cs="Arial"/>
                <w:sz w:val="24"/>
                <w:szCs w:val="24"/>
                <w:lang w:val="az-Latn-AZ"/>
              </w:rPr>
            </w:pPr>
            <w:r>
              <w:rPr>
                <w:rFonts w:ascii="Arial" w:eastAsia="MS Mincho" w:hAnsi="Arial" w:cs="Arial"/>
                <w:sz w:val="24"/>
                <w:szCs w:val="24"/>
                <w:lang w:val="az-Latn-AZ"/>
              </w:rPr>
              <w:t>23</w:t>
            </w:r>
          </w:p>
        </w:tc>
      </w:tr>
      <w:tr w:rsidR="000D0957" w:rsidRPr="004D52C5" w:rsidTr="00F9326D">
        <w:tc>
          <w:tcPr>
            <w:tcW w:w="550" w:type="dxa"/>
            <w:tcBorders>
              <w:top w:val="single" w:sz="4" w:space="0" w:color="auto"/>
              <w:left w:val="single" w:sz="4" w:space="0" w:color="auto"/>
              <w:bottom w:val="single" w:sz="4" w:space="0" w:color="auto"/>
              <w:right w:val="single" w:sz="4" w:space="0" w:color="auto"/>
            </w:tcBorders>
          </w:tcPr>
          <w:p w:rsidR="000D0957" w:rsidRPr="004D52C5" w:rsidRDefault="000D0957" w:rsidP="00F9326D">
            <w:pPr>
              <w:spacing w:line="360" w:lineRule="auto"/>
              <w:jc w:val="center"/>
              <w:rPr>
                <w:rFonts w:ascii="Arial" w:eastAsia="MS Mincho" w:hAnsi="Arial" w:cs="Arial"/>
                <w:sz w:val="24"/>
                <w:szCs w:val="24"/>
                <w:lang w:val="az-Latn-AZ"/>
              </w:rPr>
            </w:pPr>
            <w:r w:rsidRPr="004D52C5">
              <w:rPr>
                <w:rFonts w:ascii="Arial" w:eastAsia="MS Mincho" w:hAnsi="Arial" w:cs="Arial"/>
                <w:sz w:val="24"/>
                <w:szCs w:val="24"/>
                <w:lang w:val="az-Latn-AZ"/>
              </w:rPr>
              <w:t>4</w:t>
            </w:r>
          </w:p>
        </w:tc>
        <w:tc>
          <w:tcPr>
            <w:tcW w:w="3393" w:type="dxa"/>
            <w:tcBorders>
              <w:top w:val="single" w:sz="4" w:space="0" w:color="auto"/>
              <w:left w:val="single" w:sz="4" w:space="0" w:color="auto"/>
              <w:bottom w:val="single" w:sz="4" w:space="0" w:color="auto"/>
              <w:right w:val="single" w:sz="4" w:space="0" w:color="auto"/>
            </w:tcBorders>
          </w:tcPr>
          <w:p w:rsidR="000D0957" w:rsidRPr="004D52C5" w:rsidRDefault="000D0957" w:rsidP="00F9326D">
            <w:pPr>
              <w:spacing w:line="360" w:lineRule="auto"/>
              <w:rPr>
                <w:rFonts w:ascii="Arial" w:eastAsia="MS Mincho" w:hAnsi="Arial" w:cs="Arial"/>
                <w:sz w:val="24"/>
                <w:szCs w:val="24"/>
                <w:lang w:val="az-Latn-AZ"/>
              </w:rPr>
            </w:pPr>
            <w:r w:rsidRPr="004D52C5">
              <w:rPr>
                <w:rFonts w:ascii="Arial" w:eastAsia="MS Mincho" w:hAnsi="Arial" w:cs="Arial"/>
                <w:sz w:val="24"/>
                <w:szCs w:val="24"/>
                <w:lang w:val="az-Latn-AZ"/>
              </w:rPr>
              <w:t>Sənaye su sayqacı</w:t>
            </w:r>
          </w:p>
        </w:tc>
        <w:tc>
          <w:tcPr>
            <w:tcW w:w="2977" w:type="dxa"/>
            <w:tcBorders>
              <w:top w:val="single" w:sz="4" w:space="0" w:color="auto"/>
              <w:left w:val="single" w:sz="4" w:space="0" w:color="auto"/>
              <w:bottom w:val="single" w:sz="4" w:space="0" w:color="auto"/>
              <w:right w:val="single" w:sz="4" w:space="0" w:color="auto"/>
            </w:tcBorders>
          </w:tcPr>
          <w:p w:rsidR="000D0957" w:rsidRPr="004D52C5" w:rsidRDefault="000D0957" w:rsidP="00F9326D">
            <w:pPr>
              <w:spacing w:line="360" w:lineRule="auto"/>
              <w:jc w:val="center"/>
              <w:rPr>
                <w:rFonts w:ascii="Arial" w:eastAsia="MS Mincho" w:hAnsi="Arial" w:cs="Arial"/>
                <w:sz w:val="24"/>
                <w:szCs w:val="24"/>
              </w:rPr>
            </w:pPr>
            <w:r w:rsidRPr="004D52C5">
              <w:rPr>
                <w:rFonts w:ascii="Arial" w:hAnsi="Arial" w:cs="Arial"/>
                <w:sz w:val="24"/>
                <w:szCs w:val="24"/>
              </w:rPr>
              <w:t>СТВ-150</w:t>
            </w:r>
          </w:p>
        </w:tc>
        <w:tc>
          <w:tcPr>
            <w:tcW w:w="992" w:type="dxa"/>
            <w:tcBorders>
              <w:top w:val="single" w:sz="4" w:space="0" w:color="auto"/>
              <w:left w:val="single" w:sz="4" w:space="0" w:color="auto"/>
              <w:bottom w:val="single" w:sz="4" w:space="0" w:color="auto"/>
              <w:right w:val="single" w:sz="4" w:space="0" w:color="auto"/>
            </w:tcBorders>
          </w:tcPr>
          <w:p w:rsidR="000D0957" w:rsidRPr="004D52C5" w:rsidRDefault="000D0957" w:rsidP="00F9326D">
            <w:pPr>
              <w:rPr>
                <w:sz w:val="24"/>
                <w:szCs w:val="24"/>
              </w:rPr>
            </w:pPr>
            <w:r w:rsidRPr="004D52C5">
              <w:rPr>
                <w:rFonts w:ascii="Arial" w:eastAsia="MS Mincho" w:hAnsi="Arial" w:cs="Arial"/>
                <w:sz w:val="24"/>
                <w:szCs w:val="24"/>
                <w:lang w:val="az-Latn-AZ"/>
              </w:rPr>
              <w:t>ədəd</w:t>
            </w:r>
          </w:p>
        </w:tc>
        <w:tc>
          <w:tcPr>
            <w:tcW w:w="1276" w:type="dxa"/>
            <w:tcBorders>
              <w:top w:val="single" w:sz="4" w:space="0" w:color="auto"/>
              <w:left w:val="single" w:sz="4" w:space="0" w:color="auto"/>
              <w:bottom w:val="single" w:sz="4" w:space="0" w:color="auto"/>
              <w:right w:val="single" w:sz="4" w:space="0" w:color="auto"/>
            </w:tcBorders>
          </w:tcPr>
          <w:p w:rsidR="000D0957" w:rsidRPr="004D52C5" w:rsidRDefault="000D0957" w:rsidP="00F9326D">
            <w:pPr>
              <w:spacing w:line="360" w:lineRule="auto"/>
              <w:jc w:val="center"/>
              <w:rPr>
                <w:rFonts w:ascii="Arial" w:eastAsia="MS Mincho" w:hAnsi="Arial" w:cs="Arial"/>
                <w:sz w:val="24"/>
                <w:szCs w:val="24"/>
                <w:lang w:val="az-Latn-AZ"/>
              </w:rPr>
            </w:pPr>
            <w:r w:rsidRPr="004D52C5">
              <w:rPr>
                <w:rFonts w:ascii="Arial" w:eastAsia="MS Mincho" w:hAnsi="Arial" w:cs="Arial"/>
                <w:sz w:val="24"/>
                <w:szCs w:val="24"/>
                <w:lang w:val="az-Latn-AZ"/>
              </w:rPr>
              <w:t>1</w:t>
            </w:r>
            <w:r>
              <w:rPr>
                <w:rFonts w:ascii="Arial" w:eastAsia="MS Mincho" w:hAnsi="Arial" w:cs="Arial"/>
                <w:sz w:val="24"/>
                <w:szCs w:val="24"/>
                <w:lang w:val="az-Latn-AZ"/>
              </w:rPr>
              <w:t>4</w:t>
            </w:r>
          </w:p>
        </w:tc>
      </w:tr>
      <w:tr w:rsidR="000D0957" w:rsidRPr="004D52C5" w:rsidTr="00F9326D">
        <w:tc>
          <w:tcPr>
            <w:tcW w:w="550" w:type="dxa"/>
            <w:tcBorders>
              <w:top w:val="single" w:sz="4" w:space="0" w:color="auto"/>
              <w:left w:val="single" w:sz="4" w:space="0" w:color="auto"/>
              <w:bottom w:val="single" w:sz="4" w:space="0" w:color="auto"/>
              <w:right w:val="single" w:sz="4" w:space="0" w:color="auto"/>
            </w:tcBorders>
          </w:tcPr>
          <w:p w:rsidR="000D0957" w:rsidRPr="004D52C5" w:rsidRDefault="000D0957" w:rsidP="00F9326D">
            <w:pPr>
              <w:spacing w:line="360" w:lineRule="auto"/>
              <w:jc w:val="center"/>
              <w:rPr>
                <w:rFonts w:ascii="Arial" w:eastAsia="MS Mincho" w:hAnsi="Arial" w:cs="Arial"/>
                <w:sz w:val="24"/>
                <w:szCs w:val="24"/>
                <w:lang w:val="az-Latn-AZ"/>
              </w:rPr>
            </w:pPr>
            <w:r w:rsidRPr="004D52C5">
              <w:rPr>
                <w:rFonts w:ascii="Arial" w:eastAsia="MS Mincho" w:hAnsi="Arial" w:cs="Arial"/>
                <w:sz w:val="24"/>
                <w:szCs w:val="24"/>
                <w:lang w:val="az-Latn-AZ"/>
              </w:rPr>
              <w:t>5</w:t>
            </w:r>
          </w:p>
        </w:tc>
        <w:tc>
          <w:tcPr>
            <w:tcW w:w="3393" w:type="dxa"/>
            <w:tcBorders>
              <w:top w:val="single" w:sz="4" w:space="0" w:color="auto"/>
              <w:left w:val="single" w:sz="4" w:space="0" w:color="auto"/>
              <w:bottom w:val="single" w:sz="4" w:space="0" w:color="auto"/>
              <w:right w:val="single" w:sz="4" w:space="0" w:color="auto"/>
            </w:tcBorders>
          </w:tcPr>
          <w:p w:rsidR="000D0957" w:rsidRPr="004D52C5" w:rsidRDefault="000D0957" w:rsidP="00F9326D">
            <w:pPr>
              <w:spacing w:line="360" w:lineRule="auto"/>
              <w:rPr>
                <w:rFonts w:ascii="Arial" w:eastAsia="MS Mincho" w:hAnsi="Arial" w:cs="Arial"/>
                <w:sz w:val="24"/>
                <w:szCs w:val="24"/>
                <w:lang w:val="az-Latn-AZ"/>
              </w:rPr>
            </w:pPr>
            <w:r w:rsidRPr="004D52C5">
              <w:rPr>
                <w:rFonts w:ascii="Arial" w:eastAsia="MS Mincho" w:hAnsi="Arial" w:cs="Arial"/>
                <w:sz w:val="24"/>
                <w:szCs w:val="24"/>
                <w:lang w:val="az-Latn-AZ"/>
              </w:rPr>
              <w:t>Sənaye su sayqacı</w:t>
            </w:r>
          </w:p>
        </w:tc>
        <w:tc>
          <w:tcPr>
            <w:tcW w:w="2977" w:type="dxa"/>
            <w:tcBorders>
              <w:top w:val="single" w:sz="4" w:space="0" w:color="auto"/>
              <w:left w:val="single" w:sz="4" w:space="0" w:color="auto"/>
              <w:bottom w:val="single" w:sz="4" w:space="0" w:color="auto"/>
              <w:right w:val="single" w:sz="4" w:space="0" w:color="auto"/>
            </w:tcBorders>
          </w:tcPr>
          <w:p w:rsidR="000D0957" w:rsidRPr="004D52C5" w:rsidRDefault="000D0957" w:rsidP="00F9326D">
            <w:pPr>
              <w:spacing w:line="360" w:lineRule="auto"/>
              <w:jc w:val="center"/>
              <w:rPr>
                <w:rFonts w:ascii="Arial" w:eastAsia="MS Mincho" w:hAnsi="Arial" w:cs="Arial"/>
                <w:sz w:val="24"/>
                <w:szCs w:val="24"/>
              </w:rPr>
            </w:pPr>
            <w:r>
              <w:rPr>
                <w:rFonts w:ascii="Arial" w:hAnsi="Arial" w:cs="Arial"/>
                <w:sz w:val="24"/>
                <w:szCs w:val="24"/>
              </w:rPr>
              <w:t>СТВ-100</w:t>
            </w:r>
          </w:p>
        </w:tc>
        <w:tc>
          <w:tcPr>
            <w:tcW w:w="992" w:type="dxa"/>
            <w:tcBorders>
              <w:top w:val="single" w:sz="4" w:space="0" w:color="auto"/>
              <w:left w:val="single" w:sz="4" w:space="0" w:color="auto"/>
              <w:bottom w:val="single" w:sz="4" w:space="0" w:color="auto"/>
              <w:right w:val="single" w:sz="4" w:space="0" w:color="auto"/>
            </w:tcBorders>
          </w:tcPr>
          <w:p w:rsidR="000D0957" w:rsidRPr="004D52C5" w:rsidRDefault="000D0957" w:rsidP="00F9326D">
            <w:pPr>
              <w:rPr>
                <w:sz w:val="24"/>
                <w:szCs w:val="24"/>
              </w:rPr>
            </w:pPr>
            <w:r w:rsidRPr="004D52C5">
              <w:rPr>
                <w:rFonts w:ascii="Arial" w:eastAsia="MS Mincho" w:hAnsi="Arial" w:cs="Arial"/>
                <w:sz w:val="24"/>
                <w:szCs w:val="24"/>
                <w:lang w:val="az-Latn-AZ"/>
              </w:rPr>
              <w:t>ədəd</w:t>
            </w:r>
          </w:p>
        </w:tc>
        <w:tc>
          <w:tcPr>
            <w:tcW w:w="1276" w:type="dxa"/>
            <w:tcBorders>
              <w:top w:val="single" w:sz="4" w:space="0" w:color="auto"/>
              <w:left w:val="single" w:sz="4" w:space="0" w:color="auto"/>
              <w:bottom w:val="single" w:sz="4" w:space="0" w:color="auto"/>
              <w:right w:val="single" w:sz="4" w:space="0" w:color="auto"/>
            </w:tcBorders>
          </w:tcPr>
          <w:p w:rsidR="000D0957" w:rsidRPr="004D52C5" w:rsidRDefault="000D0957" w:rsidP="00F9326D">
            <w:pPr>
              <w:spacing w:line="360" w:lineRule="auto"/>
              <w:jc w:val="center"/>
              <w:rPr>
                <w:rFonts w:ascii="Arial" w:eastAsia="MS Mincho" w:hAnsi="Arial" w:cs="Arial"/>
                <w:sz w:val="24"/>
                <w:szCs w:val="24"/>
                <w:lang w:val="az-Latn-AZ"/>
              </w:rPr>
            </w:pPr>
            <w:r>
              <w:rPr>
                <w:rFonts w:ascii="Arial" w:eastAsia="MS Mincho" w:hAnsi="Arial" w:cs="Arial"/>
                <w:sz w:val="24"/>
                <w:szCs w:val="24"/>
                <w:lang w:val="az-Latn-AZ"/>
              </w:rPr>
              <w:t>13</w:t>
            </w:r>
          </w:p>
        </w:tc>
      </w:tr>
      <w:tr w:rsidR="000D0957" w:rsidRPr="004D52C5" w:rsidTr="00F9326D">
        <w:tc>
          <w:tcPr>
            <w:tcW w:w="550" w:type="dxa"/>
            <w:tcBorders>
              <w:top w:val="single" w:sz="4" w:space="0" w:color="auto"/>
              <w:left w:val="single" w:sz="4" w:space="0" w:color="auto"/>
              <w:bottom w:val="single" w:sz="4" w:space="0" w:color="auto"/>
              <w:right w:val="single" w:sz="4" w:space="0" w:color="auto"/>
            </w:tcBorders>
          </w:tcPr>
          <w:p w:rsidR="000D0957" w:rsidRPr="004D52C5" w:rsidRDefault="000D0957" w:rsidP="00F9326D">
            <w:pPr>
              <w:spacing w:line="360" w:lineRule="auto"/>
              <w:jc w:val="center"/>
              <w:rPr>
                <w:rFonts w:ascii="Arial" w:eastAsia="MS Mincho" w:hAnsi="Arial" w:cs="Arial"/>
                <w:sz w:val="24"/>
                <w:szCs w:val="24"/>
                <w:lang w:val="az-Latn-AZ"/>
              </w:rPr>
            </w:pPr>
            <w:r w:rsidRPr="004D52C5">
              <w:rPr>
                <w:rFonts w:ascii="Arial" w:eastAsia="MS Mincho" w:hAnsi="Arial" w:cs="Arial"/>
                <w:sz w:val="24"/>
                <w:szCs w:val="24"/>
                <w:lang w:val="az-Latn-AZ"/>
              </w:rPr>
              <w:t>5</w:t>
            </w:r>
          </w:p>
        </w:tc>
        <w:tc>
          <w:tcPr>
            <w:tcW w:w="3393" w:type="dxa"/>
            <w:tcBorders>
              <w:top w:val="single" w:sz="4" w:space="0" w:color="auto"/>
              <w:left w:val="single" w:sz="4" w:space="0" w:color="auto"/>
              <w:bottom w:val="single" w:sz="4" w:space="0" w:color="auto"/>
              <w:right w:val="single" w:sz="4" w:space="0" w:color="auto"/>
            </w:tcBorders>
          </w:tcPr>
          <w:p w:rsidR="000D0957" w:rsidRPr="004D52C5" w:rsidRDefault="000D0957" w:rsidP="00F9326D">
            <w:pPr>
              <w:spacing w:line="360" w:lineRule="auto"/>
              <w:rPr>
                <w:rFonts w:ascii="Arial" w:eastAsia="MS Mincho" w:hAnsi="Arial" w:cs="Arial"/>
                <w:sz w:val="24"/>
                <w:szCs w:val="24"/>
                <w:lang w:val="az-Latn-AZ"/>
              </w:rPr>
            </w:pPr>
            <w:r w:rsidRPr="004D52C5">
              <w:rPr>
                <w:rFonts w:ascii="Arial" w:eastAsia="MS Mincho" w:hAnsi="Arial" w:cs="Arial"/>
                <w:sz w:val="24"/>
                <w:szCs w:val="24"/>
                <w:lang w:val="az-Latn-AZ"/>
              </w:rPr>
              <w:t>Sənaye su sayqacı</w:t>
            </w:r>
          </w:p>
        </w:tc>
        <w:tc>
          <w:tcPr>
            <w:tcW w:w="2977" w:type="dxa"/>
            <w:tcBorders>
              <w:top w:val="single" w:sz="4" w:space="0" w:color="auto"/>
              <w:left w:val="single" w:sz="4" w:space="0" w:color="auto"/>
              <w:bottom w:val="single" w:sz="4" w:space="0" w:color="auto"/>
              <w:right w:val="single" w:sz="4" w:space="0" w:color="auto"/>
            </w:tcBorders>
          </w:tcPr>
          <w:p w:rsidR="000D0957" w:rsidRPr="004D52C5" w:rsidRDefault="000D0957" w:rsidP="00F9326D">
            <w:pPr>
              <w:spacing w:line="360" w:lineRule="auto"/>
              <w:jc w:val="center"/>
              <w:rPr>
                <w:rFonts w:ascii="Arial" w:eastAsia="MS Mincho" w:hAnsi="Arial" w:cs="Arial"/>
                <w:sz w:val="24"/>
                <w:szCs w:val="24"/>
              </w:rPr>
            </w:pPr>
            <w:r w:rsidRPr="004D52C5">
              <w:rPr>
                <w:rFonts w:ascii="Arial" w:hAnsi="Arial" w:cs="Arial"/>
                <w:sz w:val="24"/>
                <w:szCs w:val="24"/>
              </w:rPr>
              <w:t>СТВ- 65</w:t>
            </w:r>
          </w:p>
        </w:tc>
        <w:tc>
          <w:tcPr>
            <w:tcW w:w="992" w:type="dxa"/>
            <w:tcBorders>
              <w:top w:val="single" w:sz="4" w:space="0" w:color="auto"/>
              <w:left w:val="single" w:sz="4" w:space="0" w:color="auto"/>
              <w:bottom w:val="single" w:sz="4" w:space="0" w:color="auto"/>
              <w:right w:val="single" w:sz="4" w:space="0" w:color="auto"/>
            </w:tcBorders>
          </w:tcPr>
          <w:p w:rsidR="000D0957" w:rsidRPr="004D52C5" w:rsidRDefault="000D0957" w:rsidP="00F9326D">
            <w:pPr>
              <w:rPr>
                <w:sz w:val="24"/>
                <w:szCs w:val="24"/>
              </w:rPr>
            </w:pPr>
            <w:r w:rsidRPr="004D52C5">
              <w:rPr>
                <w:rFonts w:ascii="Arial" w:eastAsia="MS Mincho" w:hAnsi="Arial" w:cs="Arial"/>
                <w:sz w:val="24"/>
                <w:szCs w:val="24"/>
                <w:lang w:val="az-Latn-AZ"/>
              </w:rPr>
              <w:t>ədəd</w:t>
            </w:r>
          </w:p>
        </w:tc>
        <w:tc>
          <w:tcPr>
            <w:tcW w:w="1276" w:type="dxa"/>
            <w:tcBorders>
              <w:top w:val="single" w:sz="4" w:space="0" w:color="auto"/>
              <w:left w:val="single" w:sz="4" w:space="0" w:color="auto"/>
              <w:bottom w:val="single" w:sz="4" w:space="0" w:color="auto"/>
              <w:right w:val="single" w:sz="4" w:space="0" w:color="auto"/>
            </w:tcBorders>
          </w:tcPr>
          <w:p w:rsidR="000D0957" w:rsidRPr="004D52C5" w:rsidRDefault="000D0957" w:rsidP="00F9326D">
            <w:pPr>
              <w:spacing w:line="360" w:lineRule="auto"/>
              <w:jc w:val="center"/>
              <w:rPr>
                <w:rFonts w:ascii="Arial" w:eastAsia="MS Mincho" w:hAnsi="Arial" w:cs="Arial"/>
                <w:sz w:val="24"/>
                <w:szCs w:val="24"/>
                <w:lang w:val="az-Latn-AZ"/>
              </w:rPr>
            </w:pPr>
            <w:r>
              <w:rPr>
                <w:rFonts w:ascii="Arial" w:eastAsia="MS Mincho" w:hAnsi="Arial" w:cs="Arial"/>
                <w:sz w:val="24"/>
                <w:szCs w:val="24"/>
                <w:lang w:val="az-Latn-AZ"/>
              </w:rPr>
              <w:t>26</w:t>
            </w:r>
          </w:p>
        </w:tc>
      </w:tr>
      <w:tr w:rsidR="000D0957" w:rsidRPr="004D52C5" w:rsidTr="00F9326D">
        <w:tc>
          <w:tcPr>
            <w:tcW w:w="550" w:type="dxa"/>
            <w:tcBorders>
              <w:top w:val="single" w:sz="4" w:space="0" w:color="auto"/>
              <w:left w:val="single" w:sz="4" w:space="0" w:color="auto"/>
              <w:bottom w:val="single" w:sz="4" w:space="0" w:color="auto"/>
              <w:right w:val="single" w:sz="4" w:space="0" w:color="auto"/>
            </w:tcBorders>
          </w:tcPr>
          <w:p w:rsidR="000D0957" w:rsidRPr="004D52C5" w:rsidRDefault="000D0957" w:rsidP="00F9326D">
            <w:pPr>
              <w:spacing w:line="360" w:lineRule="auto"/>
              <w:jc w:val="center"/>
              <w:rPr>
                <w:rFonts w:ascii="Arial" w:eastAsia="MS Mincho" w:hAnsi="Arial" w:cs="Arial"/>
                <w:sz w:val="24"/>
                <w:szCs w:val="24"/>
                <w:lang w:val="az-Latn-AZ"/>
              </w:rPr>
            </w:pPr>
            <w:r w:rsidRPr="004D52C5">
              <w:rPr>
                <w:rFonts w:ascii="Arial" w:eastAsia="MS Mincho" w:hAnsi="Arial" w:cs="Arial"/>
                <w:sz w:val="24"/>
                <w:szCs w:val="24"/>
                <w:lang w:val="az-Latn-AZ"/>
              </w:rPr>
              <w:t>5</w:t>
            </w:r>
          </w:p>
        </w:tc>
        <w:tc>
          <w:tcPr>
            <w:tcW w:w="3393" w:type="dxa"/>
            <w:tcBorders>
              <w:top w:val="single" w:sz="4" w:space="0" w:color="auto"/>
              <w:left w:val="single" w:sz="4" w:space="0" w:color="auto"/>
              <w:bottom w:val="single" w:sz="4" w:space="0" w:color="auto"/>
              <w:right w:val="single" w:sz="4" w:space="0" w:color="auto"/>
            </w:tcBorders>
          </w:tcPr>
          <w:p w:rsidR="000D0957" w:rsidRPr="004D52C5" w:rsidRDefault="000D0957" w:rsidP="00F9326D">
            <w:pPr>
              <w:spacing w:line="360" w:lineRule="auto"/>
              <w:rPr>
                <w:rFonts w:ascii="Arial" w:eastAsia="MS Mincho" w:hAnsi="Arial" w:cs="Arial"/>
                <w:sz w:val="24"/>
                <w:szCs w:val="24"/>
                <w:lang w:val="az-Latn-AZ"/>
              </w:rPr>
            </w:pPr>
            <w:r w:rsidRPr="004D52C5">
              <w:rPr>
                <w:rFonts w:ascii="Arial" w:eastAsia="MS Mincho" w:hAnsi="Arial" w:cs="Arial"/>
                <w:sz w:val="24"/>
                <w:szCs w:val="24"/>
                <w:lang w:val="az-Latn-AZ"/>
              </w:rPr>
              <w:t>Sənaye su sayqacı</w:t>
            </w:r>
          </w:p>
        </w:tc>
        <w:tc>
          <w:tcPr>
            <w:tcW w:w="2977" w:type="dxa"/>
            <w:tcBorders>
              <w:top w:val="single" w:sz="4" w:space="0" w:color="auto"/>
              <w:left w:val="single" w:sz="4" w:space="0" w:color="auto"/>
              <w:bottom w:val="single" w:sz="4" w:space="0" w:color="auto"/>
              <w:right w:val="single" w:sz="4" w:space="0" w:color="auto"/>
            </w:tcBorders>
          </w:tcPr>
          <w:p w:rsidR="000D0957" w:rsidRPr="004D52C5" w:rsidRDefault="000D0957" w:rsidP="00F9326D">
            <w:pPr>
              <w:spacing w:line="360" w:lineRule="auto"/>
              <w:jc w:val="center"/>
              <w:rPr>
                <w:rFonts w:ascii="Arial" w:eastAsia="MS Mincho" w:hAnsi="Arial" w:cs="Arial"/>
                <w:sz w:val="24"/>
                <w:szCs w:val="24"/>
              </w:rPr>
            </w:pPr>
            <w:r>
              <w:rPr>
                <w:rFonts w:ascii="Arial" w:hAnsi="Arial" w:cs="Arial"/>
                <w:sz w:val="24"/>
                <w:szCs w:val="24"/>
              </w:rPr>
              <w:t>СТВ-32,25</w:t>
            </w:r>
          </w:p>
        </w:tc>
        <w:tc>
          <w:tcPr>
            <w:tcW w:w="992" w:type="dxa"/>
            <w:tcBorders>
              <w:top w:val="single" w:sz="4" w:space="0" w:color="auto"/>
              <w:left w:val="single" w:sz="4" w:space="0" w:color="auto"/>
              <w:bottom w:val="single" w:sz="4" w:space="0" w:color="auto"/>
              <w:right w:val="single" w:sz="4" w:space="0" w:color="auto"/>
            </w:tcBorders>
          </w:tcPr>
          <w:p w:rsidR="000D0957" w:rsidRPr="004D52C5" w:rsidRDefault="000D0957" w:rsidP="00F9326D">
            <w:pPr>
              <w:rPr>
                <w:sz w:val="24"/>
                <w:szCs w:val="24"/>
              </w:rPr>
            </w:pPr>
            <w:r w:rsidRPr="004D52C5">
              <w:rPr>
                <w:rFonts w:ascii="Arial" w:eastAsia="MS Mincho" w:hAnsi="Arial" w:cs="Arial"/>
                <w:sz w:val="24"/>
                <w:szCs w:val="24"/>
                <w:lang w:val="az-Latn-AZ"/>
              </w:rPr>
              <w:t>ədəd</w:t>
            </w:r>
          </w:p>
        </w:tc>
        <w:tc>
          <w:tcPr>
            <w:tcW w:w="1276" w:type="dxa"/>
            <w:tcBorders>
              <w:top w:val="single" w:sz="4" w:space="0" w:color="auto"/>
              <w:left w:val="single" w:sz="4" w:space="0" w:color="auto"/>
              <w:bottom w:val="single" w:sz="4" w:space="0" w:color="auto"/>
              <w:right w:val="single" w:sz="4" w:space="0" w:color="auto"/>
            </w:tcBorders>
          </w:tcPr>
          <w:p w:rsidR="000D0957" w:rsidRPr="004D52C5" w:rsidRDefault="000D0957" w:rsidP="00F9326D">
            <w:pPr>
              <w:spacing w:line="360" w:lineRule="auto"/>
              <w:jc w:val="center"/>
              <w:rPr>
                <w:rFonts w:ascii="Arial" w:eastAsia="MS Mincho" w:hAnsi="Arial" w:cs="Arial"/>
                <w:sz w:val="24"/>
                <w:szCs w:val="24"/>
                <w:lang w:val="az-Latn-AZ"/>
              </w:rPr>
            </w:pPr>
            <w:r>
              <w:rPr>
                <w:rFonts w:ascii="Arial" w:eastAsia="MS Mincho" w:hAnsi="Arial" w:cs="Arial"/>
                <w:sz w:val="24"/>
                <w:szCs w:val="24"/>
                <w:lang w:val="az-Latn-AZ"/>
              </w:rPr>
              <w:t>6</w:t>
            </w:r>
          </w:p>
        </w:tc>
      </w:tr>
    </w:tbl>
    <w:p w:rsidR="00AC64C7" w:rsidRPr="007B0A63" w:rsidRDefault="00AC64C7" w:rsidP="00993E0B">
      <w:pPr>
        <w:rPr>
          <w:rFonts w:ascii="Arial" w:hAnsi="Arial" w:cs="Arial"/>
          <w:b/>
          <w:sz w:val="24"/>
          <w:szCs w:val="24"/>
        </w:rPr>
      </w:pPr>
    </w:p>
    <w:p w:rsidR="00993E0B" w:rsidRPr="00C243D3" w:rsidRDefault="00923D30" w:rsidP="00993E0B">
      <w:pPr>
        <w:jc w:val="center"/>
        <w:rPr>
          <w:rFonts w:ascii="Arial" w:hAnsi="Arial" w:cs="Arial"/>
          <w:b/>
          <w:sz w:val="20"/>
          <w:szCs w:val="20"/>
          <w:lang w:val="az-Latn-AZ"/>
        </w:rPr>
      </w:pPr>
      <w:r w:rsidRPr="00805A86">
        <w:rPr>
          <w:rFonts w:ascii="Arial" w:hAnsi="Arial" w:cs="Arial"/>
          <w:b/>
          <w:sz w:val="32"/>
          <w:szCs w:val="32"/>
          <w:lang w:val="az-Latn-AZ"/>
        </w:rPr>
        <w:t xml:space="preserve">   </w:t>
      </w:r>
      <w:r w:rsidR="00993E0B" w:rsidRPr="00C243D3">
        <w:rPr>
          <w:rFonts w:ascii="Arial" w:hAnsi="Arial" w:cs="Arial"/>
          <w:b/>
          <w:sz w:val="20"/>
          <w:szCs w:val="20"/>
          <w:lang w:val="az-Latn-AZ"/>
        </w:rPr>
        <w:t>Texniki suallarla bağlı:</w:t>
      </w:r>
    </w:p>
    <w:p w:rsidR="00977DA0" w:rsidRPr="00964338" w:rsidRDefault="000D0957" w:rsidP="00977DA0">
      <w:pPr>
        <w:jc w:val="center"/>
        <w:rPr>
          <w:rFonts w:ascii="Arial" w:hAnsi="Arial" w:cs="Arial"/>
          <w:b/>
          <w:color w:val="000000"/>
          <w:lang w:val="az-Latn-AZ"/>
        </w:rPr>
      </w:pPr>
      <w:r>
        <w:rPr>
          <w:rFonts w:ascii="Arial" w:hAnsi="Arial" w:cs="Arial"/>
          <w:b/>
          <w:color w:val="000000"/>
          <w:lang w:val="az-Latn-AZ"/>
        </w:rPr>
        <w:t>Baş mühəndis Nazim Rəsulov</w:t>
      </w:r>
    </w:p>
    <w:p w:rsidR="00977DA0" w:rsidRPr="00964338" w:rsidRDefault="000D0957" w:rsidP="00977DA0">
      <w:pPr>
        <w:jc w:val="center"/>
        <w:rPr>
          <w:rFonts w:ascii="Arial" w:hAnsi="Arial" w:cs="Arial"/>
          <w:b/>
          <w:color w:val="000000"/>
          <w:lang w:val="az-Latn-AZ"/>
        </w:rPr>
      </w:pPr>
      <w:r>
        <w:rPr>
          <w:rFonts w:ascii="Arial" w:hAnsi="Arial" w:cs="Arial"/>
          <w:b/>
          <w:color w:val="000000"/>
          <w:lang w:val="az-Latn-AZ"/>
        </w:rPr>
        <w:lastRenderedPageBreak/>
        <w:t>Tel: +99450 2209076</w:t>
      </w:r>
    </w:p>
    <w:p w:rsidR="0039496F" w:rsidRPr="00964338" w:rsidRDefault="00977DA0" w:rsidP="0039496F">
      <w:pPr>
        <w:jc w:val="center"/>
        <w:rPr>
          <w:rFonts w:ascii="Arial" w:hAnsi="Arial" w:cs="Arial"/>
          <w:b/>
          <w:shd w:val="clear" w:color="auto" w:fill="FAFAFA"/>
          <w:lang w:val="az-Latn-AZ"/>
        </w:rPr>
      </w:pPr>
      <w:r w:rsidRPr="00964338">
        <w:rPr>
          <w:rFonts w:ascii="Arial" w:hAnsi="Arial" w:cs="Arial"/>
          <w:b/>
          <w:shd w:val="clear" w:color="auto" w:fill="FAFAFA"/>
          <w:lang w:val="az-Latn-AZ"/>
        </w:rPr>
        <w:t xml:space="preserve">E-mail: </w:t>
      </w:r>
      <w:r w:rsidR="000D0957">
        <w:rPr>
          <w:rFonts w:ascii="Arial" w:hAnsi="Arial" w:cs="Arial"/>
          <w:b/>
          <w:shd w:val="clear" w:color="auto" w:fill="FAFAFA"/>
          <w:lang w:val="az-Latn-AZ"/>
        </w:rPr>
        <w:fldChar w:fldCharType="begin"/>
      </w:r>
      <w:r w:rsidR="000D0957">
        <w:rPr>
          <w:rFonts w:ascii="Arial" w:hAnsi="Arial" w:cs="Arial"/>
          <w:b/>
          <w:shd w:val="clear" w:color="auto" w:fill="FAFAFA"/>
          <w:lang w:val="az-Latn-AZ"/>
        </w:rPr>
        <w:instrText xml:space="preserve"> HYPERLINK "mailto:</w:instrText>
      </w:r>
      <w:r w:rsidR="000D0957" w:rsidRPr="000D0957">
        <w:rPr>
          <w:rFonts w:ascii="Arial" w:hAnsi="Arial" w:cs="Arial"/>
          <w:b/>
          <w:shd w:val="clear" w:color="auto" w:fill="FAFAFA"/>
          <w:lang w:val="az-Latn-AZ"/>
        </w:rPr>
        <w:instrText>Nazim.rasulov@asco.az</w:instrText>
      </w:r>
      <w:r w:rsidR="000D0957">
        <w:rPr>
          <w:rFonts w:ascii="Arial" w:hAnsi="Arial" w:cs="Arial"/>
          <w:b/>
          <w:shd w:val="clear" w:color="auto" w:fill="FAFAFA"/>
          <w:lang w:val="az-Latn-AZ"/>
        </w:rPr>
        <w:instrText xml:space="preserve">" </w:instrText>
      </w:r>
      <w:r w:rsidR="000D0957">
        <w:rPr>
          <w:rFonts w:ascii="Arial" w:hAnsi="Arial" w:cs="Arial"/>
          <w:b/>
          <w:shd w:val="clear" w:color="auto" w:fill="FAFAFA"/>
          <w:lang w:val="az-Latn-AZ"/>
        </w:rPr>
        <w:fldChar w:fldCharType="separate"/>
      </w:r>
      <w:r w:rsidR="000D0957" w:rsidRPr="002E251B">
        <w:rPr>
          <w:rStyle w:val="a3"/>
          <w:rFonts w:ascii="Arial" w:hAnsi="Arial" w:cs="Arial"/>
          <w:b/>
          <w:shd w:val="clear" w:color="auto" w:fill="FAFAFA"/>
          <w:lang w:val="az-Latn-AZ"/>
        </w:rPr>
        <w:t>Nazim.rasulov@asco.az</w:t>
      </w:r>
      <w:r w:rsidR="000D0957">
        <w:rPr>
          <w:rFonts w:ascii="Arial" w:hAnsi="Arial" w:cs="Arial"/>
          <w:b/>
          <w:shd w:val="clear" w:color="auto" w:fill="FAFAFA"/>
          <w:lang w:val="az-Latn-AZ"/>
        </w:rPr>
        <w:fldChar w:fldCharType="end"/>
      </w:r>
    </w:p>
    <w:p w:rsidR="00993E0B" w:rsidRPr="00993E0B" w:rsidRDefault="00993E0B" w:rsidP="0039496F">
      <w:pPr>
        <w:jc w:val="center"/>
        <w:rPr>
          <w:rFonts w:ascii="Arial" w:hAnsi="Arial" w:cs="Arial"/>
          <w:sz w:val="20"/>
          <w:szCs w:val="20"/>
          <w:lang w:val="az-Latn-AZ"/>
        </w:rPr>
      </w:pPr>
      <w:r w:rsidRPr="00993E0B">
        <w:rPr>
          <w:rFonts w:ascii="Arial" w:eastAsia="@Arial Unicode MS" w:hAnsi="Arial" w:cs="Arial"/>
          <w:b/>
          <w:color w:val="000000" w:themeColor="text1"/>
          <w:sz w:val="20"/>
          <w:szCs w:val="20"/>
          <w:lang w:val="az-Latn-AZ"/>
        </w:rPr>
        <w:t xml:space="preserve">  </w:t>
      </w:r>
      <w:r w:rsidR="00B64945">
        <w:rPr>
          <w:rFonts w:ascii="Arial" w:eastAsia="@Arial Unicode MS" w:hAnsi="Arial" w:cs="Arial"/>
          <w:b/>
          <w:color w:val="000000" w:themeColor="text1"/>
          <w:sz w:val="20"/>
          <w:szCs w:val="20"/>
          <w:lang w:val="az-Latn-AZ"/>
        </w:rPr>
        <w:t xml:space="preserve">  </w:t>
      </w:r>
      <w:r w:rsidRPr="00993E0B">
        <w:rPr>
          <w:rFonts w:ascii="Arial" w:hAnsi="Arial" w:cs="Arial"/>
          <w:sz w:val="20"/>
          <w:szCs w:val="20"/>
          <w:lang w:val="az-Latn-AZ"/>
        </w:rPr>
        <w:t xml:space="preserve">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 </w:t>
      </w:r>
    </w:p>
    <w:p w:rsidR="00993E0B" w:rsidRPr="00993E0B" w:rsidRDefault="00B64945" w:rsidP="00B64945">
      <w:pPr>
        <w:jc w:val="both"/>
        <w:rPr>
          <w:rFonts w:ascii="Arial" w:hAnsi="Arial" w:cs="Arial"/>
          <w:sz w:val="20"/>
          <w:szCs w:val="20"/>
          <w:lang w:val="az-Latn-AZ"/>
        </w:rPr>
      </w:pPr>
      <w:r>
        <w:rPr>
          <w:rFonts w:ascii="Arial" w:hAnsi="Arial" w:cs="Arial"/>
          <w:sz w:val="20"/>
          <w:szCs w:val="20"/>
          <w:lang w:val="az-Latn-AZ"/>
        </w:rPr>
        <w:t xml:space="preserve">    </w:t>
      </w:r>
      <w:r w:rsidR="00993E0B" w:rsidRPr="00993E0B">
        <w:rPr>
          <w:rFonts w:ascii="Arial" w:hAnsi="Arial" w:cs="Arial"/>
          <w:sz w:val="20"/>
          <w:szCs w:val="20"/>
          <w:lang w:val="az-Latn-AZ"/>
        </w:rPr>
        <w:t xml:space="preserve">Həmin şirkət bu linkə </w:t>
      </w:r>
      <w:hyperlink r:id="rId7" w:history="1">
        <w:r w:rsidR="00993E0B" w:rsidRPr="00993E0B">
          <w:rPr>
            <w:rStyle w:val="a3"/>
            <w:lang w:val="az-Latn-AZ"/>
          </w:rPr>
          <w:t>http://asco.az/sirket/satinalmalar/podratcilarin-elektron-muraciet-formasi/</w:t>
        </w:r>
      </w:hyperlink>
      <w:r w:rsidR="00993E0B">
        <w:rPr>
          <w:lang w:val="az-Latn-AZ"/>
        </w:rPr>
        <w:t xml:space="preserve"> </w:t>
      </w:r>
      <w:r w:rsidR="00993E0B" w:rsidRPr="00993E0B">
        <w:rPr>
          <w:rFonts w:ascii="Arial" w:hAnsi="Arial" w:cs="Arial"/>
          <w:sz w:val="20"/>
          <w:szCs w:val="20"/>
          <w:lang w:val="az-Latn-AZ"/>
        </w:rPr>
        <w:t>keçid alıb xüsusi formanı doldurmalı və ya aşağıdakı sənədləri təqdim etməlidir:</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Şirkətin nizamnaməsi (bütün dəyişikliklər və əlavələrlə birlikdə)</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Kommersiya hüquqi şəxslərin reyestrindən çıxarışı (son 1 ay ərzində verilmiş)</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Təsisçi hüquqi şəxs olduqda, onun təsisçisi haqqında məlumat</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VÖEN </w:t>
      </w:r>
      <w:proofErr w:type="spellStart"/>
      <w:r w:rsidRPr="00993E0B">
        <w:rPr>
          <w:rFonts w:ascii="Arial" w:hAnsi="Arial" w:cs="Arial"/>
          <w:sz w:val="20"/>
          <w:szCs w:val="20"/>
          <w:lang w:val="en-US"/>
        </w:rPr>
        <w:t>Şəhadətnaməsi</w:t>
      </w:r>
      <w:proofErr w:type="spellEnd"/>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Audit </w:t>
      </w:r>
      <w:proofErr w:type="spellStart"/>
      <w:r w:rsidRPr="00993E0B">
        <w:rPr>
          <w:rFonts w:ascii="Arial" w:hAnsi="Arial" w:cs="Arial"/>
          <w:sz w:val="20"/>
          <w:szCs w:val="20"/>
          <w:lang w:val="en-US"/>
        </w:rPr>
        <w:t>olunmuş</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mühasibat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uçotu</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balansı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bəyannaməsi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qoyma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sistemindən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asılı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orqanlarından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borcunun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olmaması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haqqında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arayış</w:t>
      </w:r>
      <w:proofErr w:type="spellEnd"/>
    </w:p>
    <w:p w:rsid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proofErr w:type="spellStart"/>
      <w:r w:rsidRPr="00993E0B">
        <w:rPr>
          <w:rFonts w:ascii="Arial" w:hAnsi="Arial" w:cs="Arial"/>
          <w:sz w:val="20"/>
          <w:szCs w:val="20"/>
          <w:lang w:val="en-US"/>
        </w:rPr>
        <w:t>Qanuni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təmsilçinin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şəxsiyyət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vəsiqəsi</w:t>
      </w:r>
      <w:proofErr w:type="spellEnd"/>
    </w:p>
    <w:p w:rsidR="00FA609E" w:rsidRPr="00993E0B" w:rsidRDefault="00FA609E" w:rsidP="00FA609E">
      <w:pPr>
        <w:pStyle w:val="a4"/>
        <w:spacing w:after="0" w:line="240" w:lineRule="auto"/>
        <w:contextualSpacing w:val="0"/>
        <w:jc w:val="both"/>
        <w:rPr>
          <w:rFonts w:ascii="Arial" w:hAnsi="Arial" w:cs="Arial"/>
          <w:sz w:val="20"/>
          <w:szCs w:val="20"/>
          <w:lang w:val="en-US"/>
        </w:rPr>
      </w:pPr>
    </w:p>
    <w:p w:rsidR="00BF6B7C" w:rsidRDefault="00993E0B" w:rsidP="00B64945">
      <w:pPr>
        <w:jc w:val="both"/>
        <w:rPr>
          <w:rFonts w:ascii="Arial" w:hAnsi="Arial" w:cs="Arial"/>
          <w:sz w:val="20"/>
          <w:szCs w:val="20"/>
          <w:lang w:val="en-US"/>
        </w:rPr>
      </w:pPr>
      <w:proofErr w:type="spellStart"/>
      <w:r w:rsidRPr="00993E0B">
        <w:rPr>
          <w:rFonts w:ascii="Arial" w:hAnsi="Arial" w:cs="Arial"/>
          <w:sz w:val="20"/>
          <w:szCs w:val="20"/>
          <w:lang w:val="en-US"/>
        </w:rPr>
        <w:t>Qeyd</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olunan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sənədləri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təqdim</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etməyən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yoxlamanın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nəticəsinə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uyğun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müsbət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qiymətləndirilməyən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şirkətlərlə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müqavilə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bağlanılmır</w:t>
      </w:r>
      <w:proofErr w:type="spellEnd"/>
      <w:r>
        <w:rPr>
          <w:rFonts w:ascii="Arial" w:hAnsi="Arial" w:cs="Arial"/>
          <w:sz w:val="20"/>
          <w:szCs w:val="20"/>
          <w:lang w:val="en-US"/>
        </w:rPr>
        <w:t xml:space="preserve"> v</w:t>
      </w:r>
      <w:r>
        <w:rPr>
          <w:rFonts w:ascii="Arial" w:hAnsi="Arial" w:cs="Arial"/>
          <w:sz w:val="20"/>
          <w:szCs w:val="20"/>
          <w:lang w:val="az-Latn-AZ"/>
        </w:rPr>
        <w:t>ə müsabiqədən kənarlaşdırılır</w:t>
      </w:r>
      <w:r>
        <w:rPr>
          <w:rFonts w:ascii="Arial" w:hAnsi="Arial" w:cs="Arial"/>
          <w:sz w:val="20"/>
          <w:szCs w:val="20"/>
          <w:lang w:val="en-US"/>
        </w:rPr>
        <w:t>.</w:t>
      </w:r>
      <w:r w:rsidRPr="00993E0B">
        <w:rPr>
          <w:rFonts w:ascii="Arial" w:hAnsi="Arial" w:cs="Arial"/>
          <w:sz w:val="20"/>
          <w:szCs w:val="20"/>
          <w:lang w:val="en-US"/>
        </w:rPr>
        <w:t xml:space="preserve"> </w:t>
      </w:r>
    </w:p>
    <w:p w:rsidR="00BF6B7C" w:rsidRPr="00BF6B7C" w:rsidRDefault="00BF6B7C" w:rsidP="00BF6B7C">
      <w:pPr>
        <w:rPr>
          <w:rFonts w:ascii="Arial" w:hAnsi="Arial" w:cs="Arial"/>
          <w:sz w:val="20"/>
          <w:szCs w:val="20"/>
          <w:lang w:val="en-US"/>
        </w:rPr>
      </w:pPr>
    </w:p>
    <w:p w:rsidR="00BF6B7C" w:rsidRPr="00BF6B7C" w:rsidRDefault="00BF6B7C" w:rsidP="00BF6B7C">
      <w:pPr>
        <w:rPr>
          <w:rFonts w:ascii="Arial" w:hAnsi="Arial" w:cs="Arial"/>
          <w:sz w:val="20"/>
          <w:szCs w:val="20"/>
          <w:lang w:val="en-US"/>
        </w:rPr>
      </w:pPr>
    </w:p>
    <w:p w:rsidR="00BF6B7C" w:rsidRPr="00BF6B7C" w:rsidRDefault="00BF6B7C" w:rsidP="00BF6B7C">
      <w:pPr>
        <w:rPr>
          <w:rFonts w:ascii="Arial" w:hAnsi="Arial" w:cs="Arial"/>
          <w:sz w:val="20"/>
          <w:szCs w:val="20"/>
          <w:lang w:val="en-US"/>
        </w:rPr>
      </w:pPr>
    </w:p>
    <w:p w:rsidR="00BF6B7C" w:rsidRPr="00BF6B7C" w:rsidRDefault="00BF6B7C" w:rsidP="00BF6B7C">
      <w:pPr>
        <w:rPr>
          <w:rFonts w:ascii="Arial" w:hAnsi="Arial" w:cs="Arial"/>
          <w:sz w:val="20"/>
          <w:szCs w:val="20"/>
          <w:lang w:val="en-US"/>
        </w:rPr>
      </w:pPr>
    </w:p>
    <w:p w:rsidR="00BF6B7C" w:rsidRPr="00BF6B7C" w:rsidRDefault="00BF6B7C" w:rsidP="00BF6B7C">
      <w:pPr>
        <w:rPr>
          <w:rFonts w:ascii="Arial" w:hAnsi="Arial" w:cs="Arial"/>
          <w:sz w:val="20"/>
          <w:szCs w:val="20"/>
          <w:lang w:val="en-US"/>
        </w:rPr>
      </w:pPr>
    </w:p>
    <w:p w:rsidR="00993E0B" w:rsidRPr="00BF6B7C" w:rsidRDefault="00993E0B" w:rsidP="00BF6B7C">
      <w:pPr>
        <w:rPr>
          <w:rFonts w:ascii="Arial" w:hAnsi="Arial" w:cs="Arial"/>
          <w:sz w:val="20"/>
          <w:szCs w:val="20"/>
          <w:lang w:val="en-US"/>
        </w:rPr>
      </w:pPr>
    </w:p>
    <w:sectPr w:rsidR="00993E0B" w:rsidRPr="00BF6B7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570F3"/>
    <w:multiLevelType w:val="hybridMultilevel"/>
    <w:tmpl w:val="CCFEBD5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4D7C41F9"/>
    <w:multiLevelType w:val="hybridMultilevel"/>
    <w:tmpl w:val="7460EC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50800987"/>
    <w:multiLevelType w:val="hybridMultilevel"/>
    <w:tmpl w:val="7C847BB0"/>
    <w:lvl w:ilvl="0" w:tplc="042C0001">
      <w:start w:val="1"/>
      <w:numFmt w:val="bullet"/>
      <w:lvlText w:val=""/>
      <w:lvlJc w:val="left"/>
      <w:pPr>
        <w:ind w:left="720" w:hanging="360"/>
      </w:pPr>
      <w:rPr>
        <w:rFonts w:ascii="Symbol" w:hAnsi="Symbol" w:hint="default"/>
      </w:rPr>
    </w:lvl>
    <w:lvl w:ilvl="1" w:tplc="042C0003" w:tentative="1">
      <w:start w:val="1"/>
      <w:numFmt w:val="bullet"/>
      <w:lvlText w:val="o"/>
      <w:lvlJc w:val="left"/>
      <w:pPr>
        <w:ind w:left="1440" w:hanging="360"/>
      </w:pPr>
      <w:rPr>
        <w:rFonts w:ascii="Courier New" w:hAnsi="Courier New" w:cs="Courier New" w:hint="default"/>
      </w:rPr>
    </w:lvl>
    <w:lvl w:ilvl="2" w:tplc="042C0005" w:tentative="1">
      <w:start w:val="1"/>
      <w:numFmt w:val="bullet"/>
      <w:lvlText w:val=""/>
      <w:lvlJc w:val="left"/>
      <w:pPr>
        <w:ind w:left="2160" w:hanging="360"/>
      </w:pPr>
      <w:rPr>
        <w:rFonts w:ascii="Wingdings" w:hAnsi="Wingdings" w:hint="default"/>
      </w:rPr>
    </w:lvl>
    <w:lvl w:ilvl="3" w:tplc="042C0001" w:tentative="1">
      <w:start w:val="1"/>
      <w:numFmt w:val="bullet"/>
      <w:lvlText w:val=""/>
      <w:lvlJc w:val="left"/>
      <w:pPr>
        <w:ind w:left="2880" w:hanging="360"/>
      </w:pPr>
      <w:rPr>
        <w:rFonts w:ascii="Symbol" w:hAnsi="Symbol" w:hint="default"/>
      </w:rPr>
    </w:lvl>
    <w:lvl w:ilvl="4" w:tplc="042C0003" w:tentative="1">
      <w:start w:val="1"/>
      <w:numFmt w:val="bullet"/>
      <w:lvlText w:val="o"/>
      <w:lvlJc w:val="left"/>
      <w:pPr>
        <w:ind w:left="3600" w:hanging="360"/>
      </w:pPr>
      <w:rPr>
        <w:rFonts w:ascii="Courier New" w:hAnsi="Courier New" w:cs="Courier New" w:hint="default"/>
      </w:rPr>
    </w:lvl>
    <w:lvl w:ilvl="5" w:tplc="042C0005" w:tentative="1">
      <w:start w:val="1"/>
      <w:numFmt w:val="bullet"/>
      <w:lvlText w:val=""/>
      <w:lvlJc w:val="left"/>
      <w:pPr>
        <w:ind w:left="4320" w:hanging="360"/>
      </w:pPr>
      <w:rPr>
        <w:rFonts w:ascii="Wingdings" w:hAnsi="Wingdings" w:hint="default"/>
      </w:rPr>
    </w:lvl>
    <w:lvl w:ilvl="6" w:tplc="042C0001" w:tentative="1">
      <w:start w:val="1"/>
      <w:numFmt w:val="bullet"/>
      <w:lvlText w:val=""/>
      <w:lvlJc w:val="left"/>
      <w:pPr>
        <w:ind w:left="5040" w:hanging="360"/>
      </w:pPr>
      <w:rPr>
        <w:rFonts w:ascii="Symbol" w:hAnsi="Symbol" w:hint="default"/>
      </w:rPr>
    </w:lvl>
    <w:lvl w:ilvl="7" w:tplc="042C0003" w:tentative="1">
      <w:start w:val="1"/>
      <w:numFmt w:val="bullet"/>
      <w:lvlText w:val="o"/>
      <w:lvlJc w:val="left"/>
      <w:pPr>
        <w:ind w:left="5760" w:hanging="360"/>
      </w:pPr>
      <w:rPr>
        <w:rFonts w:ascii="Courier New" w:hAnsi="Courier New" w:cs="Courier New" w:hint="default"/>
      </w:rPr>
    </w:lvl>
    <w:lvl w:ilvl="8" w:tplc="042C0005" w:tentative="1">
      <w:start w:val="1"/>
      <w:numFmt w:val="bullet"/>
      <w:lvlText w:val=""/>
      <w:lvlJc w:val="left"/>
      <w:pPr>
        <w:ind w:left="6480" w:hanging="360"/>
      </w:pPr>
      <w:rPr>
        <w:rFonts w:ascii="Wingdings" w:hAnsi="Wingdings" w:hint="default"/>
      </w:rPr>
    </w:lvl>
  </w:abstractNum>
  <w:abstractNum w:abstractNumId="5" w15:restartNumberingAfterBreak="0">
    <w:nsid w:val="6EBF654D"/>
    <w:multiLevelType w:val="hybridMultilevel"/>
    <w:tmpl w:val="54944660"/>
    <w:lvl w:ilvl="0" w:tplc="A7504116">
      <w:numFmt w:val="bullet"/>
      <w:lvlText w:val="-"/>
      <w:lvlJc w:val="left"/>
      <w:pPr>
        <w:ind w:left="479" w:hanging="360"/>
      </w:pPr>
      <w:rPr>
        <w:rFonts w:ascii="Arial" w:eastAsiaTheme="minorHAnsi" w:hAnsi="Arial" w:cs="Aria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6" w15:restartNumberingAfterBreak="0">
    <w:nsid w:val="73DA4E23"/>
    <w:multiLevelType w:val="hybridMultilevel"/>
    <w:tmpl w:val="9F40D8E2"/>
    <w:lvl w:ilvl="0" w:tplc="04090001">
      <w:start w:val="1"/>
      <w:numFmt w:val="bullet"/>
      <w:lvlText w:val=""/>
      <w:lvlJc w:val="left"/>
      <w:pPr>
        <w:ind w:left="839" w:hanging="360"/>
      </w:pPr>
      <w:rPr>
        <w:rFonts w:ascii="Symbol" w:hAnsi="Symbol" w:hint="default"/>
      </w:rPr>
    </w:lvl>
    <w:lvl w:ilvl="1" w:tplc="04090003">
      <w:start w:val="1"/>
      <w:numFmt w:val="bullet"/>
      <w:lvlText w:val="o"/>
      <w:lvlJc w:val="left"/>
      <w:pPr>
        <w:ind w:left="1559" w:hanging="360"/>
      </w:pPr>
      <w:rPr>
        <w:rFonts w:ascii="Courier New" w:hAnsi="Courier New" w:cs="Courier New" w:hint="default"/>
      </w:rPr>
    </w:lvl>
    <w:lvl w:ilvl="2" w:tplc="04090005">
      <w:start w:val="1"/>
      <w:numFmt w:val="bullet"/>
      <w:lvlText w:val=""/>
      <w:lvlJc w:val="left"/>
      <w:pPr>
        <w:ind w:left="2279" w:hanging="360"/>
      </w:pPr>
      <w:rPr>
        <w:rFonts w:ascii="Wingdings" w:hAnsi="Wingdings" w:hint="default"/>
      </w:rPr>
    </w:lvl>
    <w:lvl w:ilvl="3" w:tplc="04090001">
      <w:start w:val="1"/>
      <w:numFmt w:val="bullet"/>
      <w:lvlText w:val=""/>
      <w:lvlJc w:val="left"/>
      <w:pPr>
        <w:ind w:left="2999" w:hanging="360"/>
      </w:pPr>
      <w:rPr>
        <w:rFonts w:ascii="Symbol" w:hAnsi="Symbol" w:hint="default"/>
      </w:rPr>
    </w:lvl>
    <w:lvl w:ilvl="4" w:tplc="04090003">
      <w:start w:val="1"/>
      <w:numFmt w:val="bullet"/>
      <w:lvlText w:val="o"/>
      <w:lvlJc w:val="left"/>
      <w:pPr>
        <w:ind w:left="3719" w:hanging="360"/>
      </w:pPr>
      <w:rPr>
        <w:rFonts w:ascii="Courier New" w:hAnsi="Courier New" w:cs="Courier New" w:hint="default"/>
      </w:rPr>
    </w:lvl>
    <w:lvl w:ilvl="5" w:tplc="04090005">
      <w:start w:val="1"/>
      <w:numFmt w:val="bullet"/>
      <w:lvlText w:val=""/>
      <w:lvlJc w:val="left"/>
      <w:pPr>
        <w:ind w:left="4439" w:hanging="360"/>
      </w:pPr>
      <w:rPr>
        <w:rFonts w:ascii="Wingdings" w:hAnsi="Wingdings" w:hint="default"/>
      </w:rPr>
    </w:lvl>
    <w:lvl w:ilvl="6" w:tplc="04090001">
      <w:start w:val="1"/>
      <w:numFmt w:val="bullet"/>
      <w:lvlText w:val=""/>
      <w:lvlJc w:val="left"/>
      <w:pPr>
        <w:ind w:left="5159" w:hanging="360"/>
      </w:pPr>
      <w:rPr>
        <w:rFonts w:ascii="Symbol" w:hAnsi="Symbol" w:hint="default"/>
      </w:rPr>
    </w:lvl>
    <w:lvl w:ilvl="7" w:tplc="04090003">
      <w:start w:val="1"/>
      <w:numFmt w:val="bullet"/>
      <w:lvlText w:val="o"/>
      <w:lvlJc w:val="left"/>
      <w:pPr>
        <w:ind w:left="5879" w:hanging="360"/>
      </w:pPr>
      <w:rPr>
        <w:rFonts w:ascii="Courier New" w:hAnsi="Courier New" w:cs="Courier New" w:hint="default"/>
      </w:rPr>
    </w:lvl>
    <w:lvl w:ilvl="8" w:tplc="04090005">
      <w:start w:val="1"/>
      <w:numFmt w:val="bullet"/>
      <w:lvlText w:val=""/>
      <w:lvlJc w:val="left"/>
      <w:pPr>
        <w:ind w:left="6599" w:hanging="360"/>
      </w:pPr>
      <w:rPr>
        <w:rFonts w:ascii="Wingdings" w:hAnsi="Wingdings" w:hint="default"/>
      </w:rPr>
    </w:lvl>
  </w:abstractNum>
  <w:abstractNum w:abstractNumId="7"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9"/>
  </w:num>
  <w:num w:numId="4">
    <w:abstractNumId w:val="8"/>
  </w:num>
  <w:num w:numId="5">
    <w:abstractNumId w:val="6"/>
  </w:num>
  <w:num w:numId="6">
    <w:abstractNumId w:val="5"/>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A1D"/>
    <w:rsid w:val="00007039"/>
    <w:rsid w:val="000439A2"/>
    <w:rsid w:val="0005107D"/>
    <w:rsid w:val="00067611"/>
    <w:rsid w:val="00080EA5"/>
    <w:rsid w:val="000844E8"/>
    <w:rsid w:val="00092452"/>
    <w:rsid w:val="00096F63"/>
    <w:rsid w:val="000C43D9"/>
    <w:rsid w:val="000D0957"/>
    <w:rsid w:val="000D291C"/>
    <w:rsid w:val="000D3766"/>
    <w:rsid w:val="000F79B8"/>
    <w:rsid w:val="00103EA5"/>
    <w:rsid w:val="00105198"/>
    <w:rsid w:val="00113B1A"/>
    <w:rsid w:val="00155589"/>
    <w:rsid w:val="00195407"/>
    <w:rsid w:val="001A678A"/>
    <w:rsid w:val="001C59F8"/>
    <w:rsid w:val="001E08AF"/>
    <w:rsid w:val="00214EF5"/>
    <w:rsid w:val="00277F70"/>
    <w:rsid w:val="002B013F"/>
    <w:rsid w:val="002F2CF0"/>
    <w:rsid w:val="002F7C2A"/>
    <w:rsid w:val="003313D7"/>
    <w:rsid w:val="003352F2"/>
    <w:rsid w:val="00364E05"/>
    <w:rsid w:val="003843FE"/>
    <w:rsid w:val="0039496F"/>
    <w:rsid w:val="00394F5D"/>
    <w:rsid w:val="003A2F6A"/>
    <w:rsid w:val="003C0C06"/>
    <w:rsid w:val="00400A1D"/>
    <w:rsid w:val="00430BCF"/>
    <w:rsid w:val="004366DB"/>
    <w:rsid w:val="00440C50"/>
    <w:rsid w:val="004437A8"/>
    <w:rsid w:val="00443961"/>
    <w:rsid w:val="004B485C"/>
    <w:rsid w:val="004B599A"/>
    <w:rsid w:val="004D0758"/>
    <w:rsid w:val="004D7F5E"/>
    <w:rsid w:val="004F79C0"/>
    <w:rsid w:val="00522780"/>
    <w:rsid w:val="005410D9"/>
    <w:rsid w:val="00563C5D"/>
    <w:rsid w:val="0056747C"/>
    <w:rsid w:val="005816D7"/>
    <w:rsid w:val="005A2F17"/>
    <w:rsid w:val="005B07AF"/>
    <w:rsid w:val="005E2890"/>
    <w:rsid w:val="0060168D"/>
    <w:rsid w:val="00636B99"/>
    <w:rsid w:val="00644B32"/>
    <w:rsid w:val="0066206B"/>
    <w:rsid w:val="0066264D"/>
    <w:rsid w:val="00695F55"/>
    <w:rsid w:val="006A3DC0"/>
    <w:rsid w:val="006E5F12"/>
    <w:rsid w:val="00700872"/>
    <w:rsid w:val="00712393"/>
    <w:rsid w:val="007555CA"/>
    <w:rsid w:val="0078668D"/>
    <w:rsid w:val="007B0A63"/>
    <w:rsid w:val="007D0D58"/>
    <w:rsid w:val="00805A86"/>
    <w:rsid w:val="008175EE"/>
    <w:rsid w:val="008276B3"/>
    <w:rsid w:val="00842727"/>
    <w:rsid w:val="00846011"/>
    <w:rsid w:val="008530EB"/>
    <w:rsid w:val="00867315"/>
    <w:rsid w:val="008850A7"/>
    <w:rsid w:val="008D205F"/>
    <w:rsid w:val="00904599"/>
    <w:rsid w:val="00923D30"/>
    <w:rsid w:val="0092454D"/>
    <w:rsid w:val="00932D9D"/>
    <w:rsid w:val="009368E0"/>
    <w:rsid w:val="00977DA0"/>
    <w:rsid w:val="00993E0B"/>
    <w:rsid w:val="009D0E46"/>
    <w:rsid w:val="009E3E24"/>
    <w:rsid w:val="00A03334"/>
    <w:rsid w:val="00A1415E"/>
    <w:rsid w:val="00A40674"/>
    <w:rsid w:val="00A52307"/>
    <w:rsid w:val="00A62381"/>
    <w:rsid w:val="00A63558"/>
    <w:rsid w:val="00AB6BC8"/>
    <w:rsid w:val="00AC64C7"/>
    <w:rsid w:val="00AC7AA2"/>
    <w:rsid w:val="00AE5082"/>
    <w:rsid w:val="00B05019"/>
    <w:rsid w:val="00B0622E"/>
    <w:rsid w:val="00B33B6B"/>
    <w:rsid w:val="00B64945"/>
    <w:rsid w:val="00B67192"/>
    <w:rsid w:val="00BF0279"/>
    <w:rsid w:val="00BF6B26"/>
    <w:rsid w:val="00BF6B7C"/>
    <w:rsid w:val="00C037CB"/>
    <w:rsid w:val="00C10026"/>
    <w:rsid w:val="00C14647"/>
    <w:rsid w:val="00C243D3"/>
    <w:rsid w:val="00C3033D"/>
    <w:rsid w:val="00C855B4"/>
    <w:rsid w:val="00C91A51"/>
    <w:rsid w:val="00CB3CA3"/>
    <w:rsid w:val="00CE3D4A"/>
    <w:rsid w:val="00D50AE4"/>
    <w:rsid w:val="00D63D00"/>
    <w:rsid w:val="00D8453D"/>
    <w:rsid w:val="00D9464D"/>
    <w:rsid w:val="00DB6356"/>
    <w:rsid w:val="00DE71EC"/>
    <w:rsid w:val="00E16B3A"/>
    <w:rsid w:val="00E2513D"/>
    <w:rsid w:val="00E3338C"/>
    <w:rsid w:val="00E36871"/>
    <w:rsid w:val="00E43C56"/>
    <w:rsid w:val="00E56453"/>
    <w:rsid w:val="00E838DA"/>
    <w:rsid w:val="00EB36FA"/>
    <w:rsid w:val="00ED1AEC"/>
    <w:rsid w:val="00EE2FA3"/>
    <w:rsid w:val="00EF6050"/>
    <w:rsid w:val="00F11DAA"/>
    <w:rsid w:val="00F2211F"/>
    <w:rsid w:val="00F36461"/>
    <w:rsid w:val="00F436CF"/>
    <w:rsid w:val="00F5095F"/>
    <w:rsid w:val="00F53E75"/>
    <w:rsid w:val="00F604B4"/>
    <w:rsid w:val="00F73D8E"/>
    <w:rsid w:val="00FA609E"/>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D95A5"/>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5082"/>
    <w:pPr>
      <w:spacing w:line="254" w:lineRule="auto"/>
    </w:pPr>
    <w:rPr>
      <w:lang w:val="ru-RU"/>
    </w:rPr>
  </w:style>
  <w:style w:type="paragraph" w:styleId="2">
    <w:name w:val="heading 2"/>
    <w:basedOn w:val="a"/>
    <w:next w:val="a"/>
    <w:link w:val="20"/>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AE5082"/>
    <w:rPr>
      <w:rFonts w:ascii="Cambria" w:eastAsia="Times New Roman" w:hAnsi="Cambria" w:cs="Times New Roman"/>
      <w:b/>
      <w:bCs/>
      <w:i/>
      <w:iCs/>
      <w:sz w:val="28"/>
      <w:szCs w:val="28"/>
      <w:lang w:val="ru-RU"/>
    </w:rPr>
  </w:style>
  <w:style w:type="character" w:styleId="a3">
    <w:name w:val="Hyperlink"/>
    <w:basedOn w:val="a0"/>
    <w:uiPriority w:val="99"/>
    <w:unhideWhenUsed/>
    <w:rsid w:val="00AE5082"/>
    <w:rPr>
      <w:color w:val="0563C1"/>
      <w:u w:val="single"/>
    </w:rPr>
  </w:style>
  <w:style w:type="paragraph" w:styleId="a4">
    <w:name w:val="List Paragraph"/>
    <w:basedOn w:val="a"/>
    <w:uiPriority w:val="34"/>
    <w:qFormat/>
    <w:rsid w:val="00AE5082"/>
    <w:pPr>
      <w:spacing w:after="200" w:line="276" w:lineRule="auto"/>
      <w:ind w:left="720"/>
      <w:contextualSpacing/>
    </w:pPr>
    <w:rPr>
      <w:rFonts w:eastAsia="MS Mincho"/>
    </w:rPr>
  </w:style>
  <w:style w:type="character" w:customStyle="1" w:styleId="nwt1">
    <w:name w:val="nwt1"/>
    <w:basedOn w:val="a0"/>
    <w:rsid w:val="00AE5082"/>
  </w:style>
  <w:style w:type="character" w:customStyle="1" w:styleId="bumpedfont15">
    <w:name w:val="bumpedfont15"/>
    <w:basedOn w:val="a0"/>
    <w:rsid w:val="00AE5082"/>
  </w:style>
  <w:style w:type="table" w:styleId="a5">
    <w:name w:val="Table Grid"/>
    <w:basedOn w:val="a1"/>
    <w:uiPriority w:val="5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llowedHyperlink"/>
    <w:basedOn w:val="a0"/>
    <w:uiPriority w:val="99"/>
    <w:semiHidden/>
    <w:unhideWhenUsed/>
    <w:rsid w:val="00993E0B"/>
    <w:rPr>
      <w:color w:val="954F72" w:themeColor="followedHyperlink"/>
      <w:u w:val="single"/>
    </w:rPr>
  </w:style>
  <w:style w:type="paragraph" w:styleId="a7">
    <w:name w:val="Balloon Text"/>
    <w:basedOn w:val="a"/>
    <w:link w:val="a8"/>
    <w:uiPriority w:val="99"/>
    <w:semiHidden/>
    <w:unhideWhenUsed/>
    <w:rsid w:val="00A62381"/>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62381"/>
    <w:rPr>
      <w:rFonts w:ascii="Segoe UI" w:hAnsi="Segoe UI" w:cs="Segoe UI"/>
      <w:sz w:val="18"/>
      <w:szCs w:val="18"/>
      <w:lang w:val="ru-RU"/>
    </w:rPr>
  </w:style>
  <w:style w:type="paragraph" w:styleId="a9">
    <w:name w:val="No Spacing"/>
    <w:uiPriority w:val="1"/>
    <w:qFormat/>
    <w:rsid w:val="007555CA"/>
    <w:pPr>
      <w:spacing w:after="0" w:line="240" w:lineRule="auto"/>
    </w:pPr>
  </w:style>
  <w:style w:type="table" w:customStyle="1" w:styleId="1">
    <w:name w:val="Сетка таблицы1"/>
    <w:basedOn w:val="a1"/>
    <w:next w:val="a5"/>
    <w:uiPriority w:val="59"/>
    <w:rsid w:val="00E16B3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0835890">
      <w:bodyDiv w:val="1"/>
      <w:marLeft w:val="0"/>
      <w:marRight w:val="0"/>
      <w:marTop w:val="0"/>
      <w:marBottom w:val="0"/>
      <w:divBdr>
        <w:top w:val="none" w:sz="0" w:space="0" w:color="auto"/>
        <w:left w:val="none" w:sz="0" w:space="0" w:color="auto"/>
        <w:bottom w:val="none" w:sz="0" w:space="0" w:color="auto"/>
        <w:right w:val="none" w:sz="0" w:space="0" w:color="auto"/>
      </w:divBdr>
    </w:div>
    <w:div w:id="443501744">
      <w:bodyDiv w:val="1"/>
      <w:marLeft w:val="0"/>
      <w:marRight w:val="0"/>
      <w:marTop w:val="0"/>
      <w:marBottom w:val="0"/>
      <w:divBdr>
        <w:top w:val="none" w:sz="0" w:space="0" w:color="auto"/>
        <w:left w:val="none" w:sz="0" w:space="0" w:color="auto"/>
        <w:bottom w:val="none" w:sz="0" w:space="0" w:color="auto"/>
        <w:right w:val="none" w:sz="0" w:space="0" w:color="auto"/>
      </w:divBdr>
    </w:div>
    <w:div w:id="1632593628">
      <w:bodyDiv w:val="1"/>
      <w:marLeft w:val="0"/>
      <w:marRight w:val="0"/>
      <w:marTop w:val="0"/>
      <w:marBottom w:val="0"/>
      <w:divBdr>
        <w:top w:val="none" w:sz="0" w:space="0" w:color="auto"/>
        <w:left w:val="none" w:sz="0" w:space="0" w:color="auto"/>
        <w:bottom w:val="none" w:sz="0" w:space="0" w:color="auto"/>
        <w:right w:val="none" w:sz="0" w:space="0" w:color="auto"/>
      </w:divBdr>
    </w:div>
    <w:div w:id="1829053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asco.az/sirket/satinalmalar/podratcilarin-elektron-muraciet-forma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6</Pages>
  <Words>1712</Words>
  <Characters>9765</Characters>
  <Application>Microsoft Office Word</Application>
  <DocSecurity>0</DocSecurity>
  <Lines>81</Lines>
  <Paragraphs>22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Osman Vəliyev</dc:creator>
  <cp:keywords/>
  <dc:description/>
  <cp:lastModifiedBy>Rahim Abbasov</cp:lastModifiedBy>
  <cp:revision>18</cp:revision>
  <dcterms:created xsi:type="dcterms:W3CDTF">2022-01-05T14:01:00Z</dcterms:created>
  <dcterms:modified xsi:type="dcterms:W3CDTF">2022-06-10T13:22:00Z</dcterms:modified>
</cp:coreProperties>
</file>