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39E9" w14:textId="77777777" w:rsidR="00AC495A" w:rsidRDefault="00AC495A" w:rsidP="00AC495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4F9B3524" w14:textId="2AF367BA" w:rsidR="00971AC1" w:rsidRPr="00E30035" w:rsidRDefault="00AC495A" w:rsidP="00AC495A">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506975B" wp14:editId="08E9359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8940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105293ED" w14:textId="77777777" w:rsidR="00971AC1" w:rsidRPr="00E2513D" w:rsidRDefault="00971AC1" w:rsidP="00971AC1">
      <w:pPr>
        <w:spacing w:after="0" w:line="240" w:lineRule="auto"/>
        <w:jc w:val="center"/>
        <w:rPr>
          <w:rFonts w:ascii="Arial" w:hAnsi="Arial" w:cs="Arial"/>
          <w:b/>
          <w:sz w:val="16"/>
          <w:szCs w:val="16"/>
          <w:lang w:val="az-Latn-AZ" w:eastAsia="ru-RU"/>
        </w:rPr>
      </w:pPr>
    </w:p>
    <w:p w14:paraId="4B01A983" w14:textId="56DF1A5E" w:rsidR="00971AC1" w:rsidRPr="00AC495A" w:rsidRDefault="00AC495A" w:rsidP="00AC495A">
      <w:pPr>
        <w:shd w:val="clear" w:color="auto" w:fill="FFFFFF"/>
        <w:tabs>
          <w:tab w:val="left" w:pos="331"/>
        </w:tabs>
        <w:spacing w:after="0" w:line="240" w:lineRule="auto"/>
        <w:ind w:left="360"/>
        <w:jc w:val="center"/>
        <w:rPr>
          <w:rFonts w:ascii="Arial" w:hAnsi="Arial" w:cs="Arial"/>
          <w:b/>
          <w:bCs/>
          <w:sz w:val="24"/>
          <w:szCs w:val="24"/>
          <w:lang w:val="az-Latn-AZ" w:eastAsia="ru-RU"/>
        </w:rPr>
      </w:pPr>
      <w:r w:rsidRPr="00AC495A">
        <w:rPr>
          <w:rFonts w:ascii="Arial" w:eastAsia="Arial" w:hAnsi="Arial" w:cs="Arial"/>
          <w:b/>
          <w:bCs/>
          <w:sz w:val="24"/>
          <w:szCs w:val="24"/>
          <w:lang w:val="en-US" w:eastAsia="ru-RU"/>
        </w:rPr>
        <w:t>AZERBAIJAN CASPIAN SHIPPING CLOSED JOINT STOCK COMPANY</w:t>
      </w:r>
    </w:p>
    <w:p w14:paraId="19D0EC32" w14:textId="11C60D54" w:rsidR="00971AC1" w:rsidRDefault="00AC495A" w:rsidP="00AC495A">
      <w:pPr>
        <w:pStyle w:val="NoSpacing"/>
        <w:jc w:val="center"/>
        <w:rPr>
          <w:rFonts w:ascii="Arial" w:eastAsia="Arial" w:hAnsi="Arial" w:cs="Arial"/>
          <w:b/>
          <w:bCs/>
          <w:sz w:val="24"/>
          <w:szCs w:val="24"/>
        </w:rPr>
      </w:pPr>
      <w:r w:rsidRPr="00AC495A">
        <w:rPr>
          <w:rFonts w:ascii="Arial" w:eastAsia="Arial" w:hAnsi="Arial" w:cs="Arial"/>
          <w:b/>
          <w:bCs/>
          <w:sz w:val="24"/>
          <w:szCs w:val="24"/>
        </w:rPr>
        <w:t>IS ANNOUN</w:t>
      </w:r>
      <w:r w:rsidRPr="00AC495A">
        <w:rPr>
          <w:rFonts w:ascii="Arial" w:eastAsia="Arial" w:hAnsi="Arial" w:cs="Arial"/>
          <w:b/>
          <w:bCs/>
          <w:sz w:val="24"/>
          <w:szCs w:val="24"/>
        </w:rPr>
        <w:t xml:space="preserve">CING OPEN BIDDING FOR THE PROCUREMENT OF ANNUAL MAINTENANCE SERVICES FOR 6 \ 04 kW, 2 x 1600 kVA </w:t>
      </w:r>
      <w:r w:rsidRPr="00AC495A">
        <w:rPr>
          <w:rFonts w:ascii="Arial" w:eastAsia="Arial" w:hAnsi="Arial" w:cs="Arial"/>
          <w:b/>
          <w:bCs/>
          <w:sz w:val="24"/>
          <w:szCs w:val="24"/>
        </w:rPr>
        <w:t>POWER SUBSTATION, VOLTAGE REGULATOR, UNINTERRUPTABLE POWER SUPPLY, DIESEL GENERATOR UNITS AND FIRE SYSTEMS PROVIDED FOR THE POWER SUPPLY AND ENSURING FIRE SAF</w:t>
      </w:r>
      <w:r w:rsidRPr="00AC495A">
        <w:rPr>
          <w:rFonts w:ascii="Arial" w:eastAsia="Arial" w:hAnsi="Arial" w:cs="Arial"/>
          <w:b/>
          <w:bCs/>
          <w:sz w:val="24"/>
          <w:szCs w:val="24"/>
        </w:rPr>
        <w:t>ETY OF THE NEW ADMINISTRATIVE BUILDING LOCATED AT 2 NEFTCHILAR AVANUE, SABAIL DISTRICT</w:t>
      </w:r>
    </w:p>
    <w:p w14:paraId="1EE351CE" w14:textId="77777777" w:rsidR="00AC495A" w:rsidRPr="00AC495A" w:rsidRDefault="00AC495A" w:rsidP="00AC495A">
      <w:pPr>
        <w:pStyle w:val="NoSpacing"/>
        <w:jc w:val="center"/>
        <w:rPr>
          <w:rFonts w:ascii="Arial" w:hAnsi="Arial" w:cs="Arial"/>
          <w:b/>
          <w:bCs/>
          <w:sz w:val="24"/>
          <w:szCs w:val="24"/>
          <w:lang w:val="az-Latn-AZ" w:eastAsia="ru-RU"/>
        </w:rPr>
      </w:pPr>
    </w:p>
    <w:p w14:paraId="7F01F953" w14:textId="47653AF7" w:rsidR="00971AC1" w:rsidRPr="00AC495A" w:rsidRDefault="00AC495A" w:rsidP="00AC495A">
      <w:pPr>
        <w:spacing w:after="0" w:line="240" w:lineRule="auto"/>
        <w:jc w:val="center"/>
        <w:rPr>
          <w:rFonts w:ascii="Arial" w:hAnsi="Arial" w:cs="Arial"/>
          <w:b/>
          <w:bCs/>
          <w:sz w:val="24"/>
          <w:szCs w:val="24"/>
          <w:lang w:val="az-Latn-AZ" w:eastAsia="ru-RU"/>
        </w:rPr>
      </w:pPr>
      <w:r w:rsidRPr="00AC495A">
        <w:rPr>
          <w:rFonts w:ascii="Arial" w:eastAsia="Arial" w:hAnsi="Arial" w:cs="Arial"/>
          <w:b/>
          <w:bCs/>
          <w:sz w:val="24"/>
          <w:szCs w:val="24"/>
          <w:lang w:val="en-US" w:eastAsia="ru-RU"/>
        </w:rPr>
        <w:t xml:space="preserve">B I D </w:t>
      </w:r>
      <w:proofErr w:type="spellStart"/>
      <w:r w:rsidRPr="00AC495A">
        <w:rPr>
          <w:rFonts w:ascii="Arial" w:eastAsia="Arial" w:hAnsi="Arial" w:cs="Arial"/>
          <w:b/>
          <w:bCs/>
          <w:sz w:val="24"/>
          <w:szCs w:val="24"/>
          <w:lang w:val="en-US" w:eastAsia="ru-RU"/>
        </w:rPr>
        <w:t>D</w:t>
      </w:r>
      <w:proofErr w:type="spellEnd"/>
      <w:r w:rsidRPr="00AC495A">
        <w:rPr>
          <w:rFonts w:ascii="Arial" w:eastAsia="Arial" w:hAnsi="Arial" w:cs="Arial"/>
          <w:b/>
          <w:bCs/>
          <w:sz w:val="24"/>
          <w:szCs w:val="24"/>
          <w:lang w:val="en-US" w:eastAsia="ru-RU"/>
        </w:rPr>
        <w:t xml:space="preserve"> I N G No. AM083/2021</w:t>
      </w:r>
    </w:p>
    <w:p w14:paraId="09C6EA14" w14:textId="77777777" w:rsidR="00971AC1" w:rsidRPr="00E2513D" w:rsidRDefault="00971AC1" w:rsidP="00971AC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B03E6" w:rsidRPr="00AC495A" w14:paraId="0C92A3D6" w14:textId="77777777" w:rsidTr="00971AC1">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2F0EBDBC"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3919F2D" w14:textId="77777777" w:rsidR="00971AC1" w:rsidRPr="00E30035" w:rsidRDefault="00AC495A" w:rsidP="00971AC1">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64945EEE" w14:textId="77777777" w:rsidR="00971AC1" w:rsidRPr="00E30035" w:rsidRDefault="00AC495A" w:rsidP="00971AC1">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14:paraId="2B0ACBA5" w14:textId="77777777" w:rsidR="00971AC1" w:rsidRPr="00E30035" w:rsidRDefault="00AC495A" w:rsidP="00971AC1">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58334418" w14:textId="77777777" w:rsidR="00971AC1" w:rsidRDefault="00AC495A" w:rsidP="00971AC1">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41C82DAD" w14:textId="77777777" w:rsidR="00971AC1" w:rsidRDefault="00AC495A" w:rsidP="00971AC1">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378D2156" w14:textId="77777777" w:rsidR="00971AC1" w:rsidRPr="008D4237" w:rsidRDefault="00AC495A" w:rsidP="00971AC1">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14:paraId="3C44B1C4" w14:textId="77777777" w:rsidR="00971AC1" w:rsidRPr="00EB4E07" w:rsidRDefault="00971AC1" w:rsidP="00971AC1">
            <w:pPr>
              <w:tabs>
                <w:tab w:val="left" w:pos="261"/>
              </w:tabs>
              <w:spacing w:after="0" w:line="240" w:lineRule="auto"/>
              <w:ind w:left="119"/>
              <w:jc w:val="both"/>
              <w:rPr>
                <w:rFonts w:ascii="Arial" w:hAnsi="Arial" w:cs="Arial"/>
                <w:sz w:val="20"/>
                <w:szCs w:val="20"/>
                <w:lang w:val="az-Latn-AZ" w:eastAsia="ru-RU"/>
              </w:rPr>
            </w:pPr>
          </w:p>
          <w:p w14:paraId="326477A8" w14:textId="77777777" w:rsidR="00971AC1" w:rsidRPr="00E30035" w:rsidRDefault="00AC495A" w:rsidP="00971AC1">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w:t>
            </w:r>
            <w:r>
              <w:rPr>
                <w:rFonts w:ascii="Arial" w:eastAsia="Arial" w:hAnsi="Arial" w:cs="Arial"/>
                <w:sz w:val="20"/>
                <w:szCs w:val="20"/>
                <w:lang w:val="en-US" w:eastAsia="ru-RU"/>
              </w:rPr>
              <w:t xml:space="preserve">tamped ) and bank evidence proving payment of participation fee (excluding bidding offer) shall be submitted in English, Russian or in Azerbaijani to the official address of Azerbaijan Caspian Shipping CJSC (hereinafter referred to as "ASCO" or "Procuring </w:t>
            </w:r>
            <w:r>
              <w:rPr>
                <w:rFonts w:ascii="Arial" w:eastAsia="Arial" w:hAnsi="Arial" w:cs="Arial"/>
                <w:sz w:val="20"/>
                <w:szCs w:val="20"/>
                <w:lang w:val="en-US" w:eastAsia="ru-RU"/>
              </w:rPr>
              <w:t xml:space="preserve">Organization") through email address of contact person in charge by </w:t>
            </w:r>
            <w:r w:rsidRPr="00AC495A">
              <w:rPr>
                <w:rFonts w:ascii="Arial" w:eastAsia="Arial" w:hAnsi="Arial" w:cs="Arial"/>
                <w:b/>
                <w:bCs/>
                <w:sz w:val="20"/>
                <w:szCs w:val="20"/>
                <w:lang w:val="en-US" w:eastAsia="ru-RU"/>
              </w:rPr>
              <w:t>17.00 (</w:t>
            </w:r>
            <w:r>
              <w:rPr>
                <w:rFonts w:ascii="Arial" w:eastAsia="Arial" w:hAnsi="Arial" w:cs="Arial"/>
                <w:sz w:val="20"/>
                <w:szCs w:val="20"/>
                <w:lang w:val="en-US" w:eastAsia="ru-RU"/>
              </w:rPr>
              <w:t xml:space="preserve">Baku time) on </w:t>
            </w:r>
            <w:r w:rsidRPr="00AC495A">
              <w:rPr>
                <w:rFonts w:ascii="Arial" w:eastAsia="Arial" w:hAnsi="Arial" w:cs="Arial"/>
                <w:b/>
                <w:bCs/>
                <w:sz w:val="20"/>
                <w:szCs w:val="20"/>
                <w:lang w:val="en-US" w:eastAsia="ru-RU"/>
              </w:rPr>
              <w:t>November 24, 2021</w:t>
            </w:r>
            <w:r>
              <w:rPr>
                <w:rFonts w:ascii="Arial" w:eastAsia="Arial" w:hAnsi="Arial" w:cs="Arial"/>
                <w:sz w:val="20"/>
                <w:szCs w:val="20"/>
                <w:lang w:val="en-US" w:eastAsia="ru-RU"/>
              </w:rPr>
              <w:t xml:space="preserve">. Whereas, other necessary documents shall be submitted as enclosed in the bidding offer envelope.  </w:t>
            </w:r>
          </w:p>
          <w:p w14:paraId="534F3E7F" w14:textId="77777777" w:rsidR="00971AC1" w:rsidRPr="00E30035" w:rsidRDefault="00AC495A" w:rsidP="00971AC1">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221D7F81" w14:textId="77777777" w:rsidR="00971AC1" w:rsidRPr="00F53E75" w:rsidRDefault="00AC495A" w:rsidP="00971AC1">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60B14AE2" w14:textId="77777777" w:rsidR="00971AC1" w:rsidRPr="00E30035" w:rsidRDefault="00971AC1" w:rsidP="00971AC1">
            <w:pPr>
              <w:spacing w:after="0" w:line="240" w:lineRule="auto"/>
              <w:ind w:left="119"/>
              <w:jc w:val="both"/>
              <w:rPr>
                <w:rFonts w:ascii="Arial" w:hAnsi="Arial" w:cs="Arial"/>
                <w:sz w:val="16"/>
                <w:szCs w:val="16"/>
                <w:lang w:val="az-Latn-AZ" w:eastAsia="ru-RU"/>
              </w:rPr>
            </w:pPr>
          </w:p>
        </w:tc>
      </w:tr>
      <w:tr w:rsidR="00BB03E6" w:rsidRPr="00AC495A" w14:paraId="33D9CBA3" w14:textId="77777777" w:rsidTr="00971AC1">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0A3F326"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B3F1AA" w14:textId="77777777" w:rsidR="00971AC1" w:rsidRPr="00E30035" w:rsidRDefault="00AC495A" w:rsidP="00971AC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14:paraId="7E4AE025" w14:textId="77777777" w:rsidR="00971AC1" w:rsidRPr="00E30035" w:rsidRDefault="00AC495A" w:rsidP="00971AC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w:t>
            </w:r>
            <w:r>
              <w:rPr>
                <w:rFonts w:ascii="Arial" w:eastAsia="Arial" w:hAnsi="Arial" w:cs="Arial"/>
                <w:sz w:val="20"/>
                <w:szCs w:val="20"/>
                <w:lang w:val="en-US" w:eastAsia="ru-RU"/>
              </w:rPr>
              <w:t xml:space="preserve">name of the organization holding open bidding and the subject of the bidding) and shall submit the evidence as a proof of payment to ASCO not later than the date stipulated in section one. All participants (bidders), who have fulfilled these requirements, </w:t>
            </w:r>
            <w:r>
              <w:rPr>
                <w:rFonts w:ascii="Arial" w:eastAsia="Arial" w:hAnsi="Arial" w:cs="Arial"/>
                <w:sz w:val="20"/>
                <w:szCs w:val="20"/>
                <w:lang w:val="en-US" w:eastAsia="ru-RU"/>
              </w:rPr>
              <w:t xml:space="preserve">may obtain General Terms and Conditions relating to the procurement subject from contact person in charge by the date envisaged in section IV of this announcement at any time from 08.00 till 17.00 in any business day of the week. </w:t>
            </w:r>
          </w:p>
          <w:p w14:paraId="1985E008" w14:textId="77777777" w:rsidR="00971AC1" w:rsidRPr="00E30035" w:rsidRDefault="00971AC1" w:rsidP="00971AC1">
            <w:pPr>
              <w:tabs>
                <w:tab w:val="left" w:pos="252"/>
                <w:tab w:val="left" w:pos="310"/>
                <w:tab w:val="left" w:pos="402"/>
              </w:tabs>
              <w:spacing w:after="0" w:line="240" w:lineRule="auto"/>
              <w:ind w:left="252"/>
              <w:jc w:val="both"/>
              <w:rPr>
                <w:rFonts w:ascii="Arial" w:hAnsi="Arial" w:cs="Arial"/>
                <w:sz w:val="20"/>
                <w:szCs w:val="20"/>
                <w:lang w:val="az-Latn-AZ" w:eastAsia="ru-RU"/>
              </w:rPr>
            </w:pPr>
          </w:p>
          <w:p w14:paraId="3FF05EA9" w14:textId="77777777" w:rsidR="00971AC1" w:rsidRPr="00E30035" w:rsidRDefault="00AC495A" w:rsidP="00971AC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50 </w:t>
            </w:r>
          </w:p>
          <w:p w14:paraId="036C4560" w14:textId="77777777" w:rsidR="00971AC1" w:rsidRPr="00E30035" w:rsidRDefault="00971AC1" w:rsidP="00971AC1">
            <w:pPr>
              <w:tabs>
                <w:tab w:val="left" w:pos="261"/>
                <w:tab w:val="left" w:pos="402"/>
                <w:tab w:val="left" w:pos="544"/>
              </w:tabs>
              <w:spacing w:after="0" w:line="240" w:lineRule="auto"/>
              <w:ind w:left="261"/>
              <w:jc w:val="both"/>
              <w:rPr>
                <w:rFonts w:ascii="Arial" w:hAnsi="Arial" w:cs="Arial"/>
                <w:sz w:val="20"/>
                <w:szCs w:val="20"/>
                <w:lang w:val="az-Latn-AZ" w:eastAsia="ru-RU"/>
              </w:rPr>
            </w:pPr>
          </w:p>
          <w:p w14:paraId="6BAE2E64" w14:textId="77777777" w:rsidR="00971AC1" w:rsidRPr="00E30035" w:rsidRDefault="00AC495A" w:rsidP="00971AC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lastRenderedPageBreak/>
              <w:t>The participation fee may be paid in AZN or  equivalent amount thereof in U</w:t>
            </w:r>
            <w:r>
              <w:rPr>
                <w:rFonts w:ascii="Arial" w:eastAsia="Arial" w:hAnsi="Arial" w:cs="Arial"/>
                <w:sz w:val="20"/>
                <w:szCs w:val="20"/>
                <w:lang w:val="en-US" w:eastAsia="ru-RU"/>
              </w:rPr>
              <w:t xml:space="preserve">SD or EURO.   </w:t>
            </w:r>
          </w:p>
          <w:p w14:paraId="1436AD37" w14:textId="77777777" w:rsidR="00971AC1" w:rsidRPr="00E30035" w:rsidRDefault="00AC495A" w:rsidP="00971AC1">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BB03E6" w14:paraId="21350C88" w14:textId="77777777" w:rsidTr="00971AC1">
              <w:tc>
                <w:tcPr>
                  <w:tcW w:w="3476" w:type="dxa"/>
                  <w:tcBorders>
                    <w:top w:val="single" w:sz="4" w:space="0" w:color="auto"/>
                    <w:left w:val="single" w:sz="4" w:space="0" w:color="auto"/>
                    <w:bottom w:val="single" w:sz="4" w:space="0" w:color="auto"/>
                    <w:right w:val="single" w:sz="4" w:space="0" w:color="auto"/>
                  </w:tcBorders>
                  <w:hideMark/>
                </w:tcPr>
                <w:p w14:paraId="109FC643" w14:textId="77777777" w:rsidR="00971AC1" w:rsidRPr="00E30035" w:rsidRDefault="00AC495A" w:rsidP="00971AC1">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5C85C36B" w14:textId="77777777" w:rsidR="00971AC1" w:rsidRPr="00E30035" w:rsidRDefault="00AC495A" w:rsidP="00971AC1">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12A6B9DD" w14:textId="77777777" w:rsidR="00971AC1" w:rsidRPr="00E30035" w:rsidRDefault="00AC495A" w:rsidP="00971AC1">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BB03E6" w:rsidRPr="00AC495A" w14:paraId="73CA1AC2" w14:textId="77777777" w:rsidTr="00971AC1">
              <w:tc>
                <w:tcPr>
                  <w:tcW w:w="3476" w:type="dxa"/>
                  <w:tcBorders>
                    <w:top w:val="single" w:sz="4" w:space="0" w:color="auto"/>
                    <w:left w:val="single" w:sz="4" w:space="0" w:color="auto"/>
                    <w:bottom w:val="single" w:sz="4" w:space="0" w:color="auto"/>
                    <w:right w:val="single" w:sz="4" w:space="0" w:color="auto"/>
                  </w:tcBorders>
                  <w:hideMark/>
                </w:tcPr>
                <w:p w14:paraId="0B2E8E8F" w14:textId="77777777" w:rsidR="00971AC1" w:rsidRPr="00E30035" w:rsidRDefault="00AC495A" w:rsidP="00971AC1">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w:t>
                  </w:r>
                  <w:r>
                    <w:rPr>
                      <w:rFonts w:ascii="Arial" w:eastAsia="Arial" w:hAnsi="Arial" w:cs="Arial"/>
                      <w:bCs/>
                      <w:sz w:val="20"/>
                      <w:szCs w:val="20"/>
                      <w:lang w:val="en-US"/>
                    </w:rPr>
                    <w:t xml:space="preserve">The International Bank of Azerbaijan </w:t>
                  </w:r>
                </w:p>
                <w:p w14:paraId="141FAC90" w14:textId="77777777" w:rsidR="00971AC1" w:rsidRPr="00E30035" w:rsidRDefault="00AC495A" w:rsidP="00971AC1">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1E2BD506" w14:textId="77777777" w:rsidR="00971AC1" w:rsidRPr="00E30035" w:rsidRDefault="00AC495A" w:rsidP="00971AC1">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12981050" w14:textId="77777777" w:rsidR="00971AC1" w:rsidRPr="00E30035" w:rsidRDefault="00AC495A" w:rsidP="00971AC1">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6EB68B53" w14:textId="77777777" w:rsidR="00971AC1" w:rsidRPr="00E30035" w:rsidRDefault="00AC495A" w:rsidP="00971AC1">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6C0BED2E" w14:textId="77777777" w:rsidR="00971AC1" w:rsidRPr="00E30035" w:rsidRDefault="00AC495A" w:rsidP="00971AC1">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2096EBA2" w14:textId="77777777" w:rsidR="00971AC1" w:rsidRPr="00E30035" w:rsidRDefault="00AC495A" w:rsidP="00971AC1">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58DA6B4F" w14:textId="77777777" w:rsidR="00971AC1" w:rsidRPr="00AC495A" w:rsidRDefault="00AC495A" w:rsidP="00971AC1">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w:t>
                  </w:r>
                  <w:r>
                    <w:rPr>
                      <w:rFonts w:ascii="Arial" w:eastAsia="Arial" w:hAnsi="Arial" w:cs="Arial"/>
                      <w:bCs/>
                      <w:sz w:val="20"/>
                      <w:szCs w:val="20"/>
                      <w:lang w:val="en-US"/>
                    </w:rPr>
                    <w:t xml:space="preserve"> :</w:t>
                  </w:r>
                  <w:proofErr w:type="gramEnd"/>
                  <w:r>
                    <w:rPr>
                      <w:rFonts w:ascii="Arial" w:eastAsia="Arial" w:hAnsi="Arial" w:cs="Arial"/>
                      <w:bCs/>
                      <w:sz w:val="20"/>
                      <w:szCs w:val="20"/>
                      <w:lang w:val="en-US"/>
                    </w:rPr>
                    <w:t xml:space="preserve"> 1701579951</w:t>
                  </w:r>
                </w:p>
                <w:p w14:paraId="4E539E26" w14:textId="77777777" w:rsidR="00971AC1" w:rsidRPr="00AC495A" w:rsidRDefault="00AC495A" w:rsidP="00971AC1">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8E6F995" w14:textId="77777777" w:rsidR="00971AC1" w:rsidRPr="00E30035" w:rsidRDefault="00AC495A" w:rsidP="00971AC1">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5001CAE7" w14:textId="77777777" w:rsidR="00971AC1" w:rsidRPr="00E30035" w:rsidRDefault="00AC495A" w:rsidP="00971AC1">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6FD1F0D5" w14:textId="77777777" w:rsidR="00971AC1" w:rsidRPr="00E30035" w:rsidRDefault="00AC495A" w:rsidP="00971AC1">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64111150" w14:textId="77777777" w:rsidR="00971AC1" w:rsidRPr="00E30035" w:rsidRDefault="00AC495A" w:rsidP="00971AC1">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7DD226AA" w14:textId="77777777" w:rsidR="00971AC1" w:rsidRPr="00E30035" w:rsidRDefault="00AC495A" w:rsidP="00971AC1">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02224A96" w14:textId="77777777" w:rsidR="00971AC1" w:rsidRPr="00E30035" w:rsidRDefault="00AC495A" w:rsidP="00971AC1">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789415A9" w14:textId="77777777" w:rsidR="00971AC1" w:rsidRPr="00E30035" w:rsidRDefault="00AC495A" w:rsidP="00971AC1">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640FE4F0" w14:textId="77777777" w:rsidR="00971AC1" w:rsidRPr="00AC495A" w:rsidRDefault="00AC495A" w:rsidP="00971AC1">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w:t>
                  </w:r>
                  <w:r>
                    <w:rPr>
                      <w:rFonts w:ascii="Arial" w:eastAsia="Arial" w:hAnsi="Arial" w:cs="Arial"/>
                      <w:sz w:val="20"/>
                      <w:szCs w:val="20"/>
                      <w:lang w:val="en-US"/>
                    </w:rPr>
                    <w:t>1701579951</w:t>
                  </w:r>
                </w:p>
                <w:p w14:paraId="50CEB55C" w14:textId="77777777" w:rsidR="00971AC1" w:rsidRPr="00AC495A" w:rsidRDefault="00AC495A" w:rsidP="00971AC1">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5107306" w14:textId="77777777" w:rsidR="00971AC1" w:rsidRPr="00E30035" w:rsidRDefault="00AC495A" w:rsidP="00971AC1">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w:t>
                  </w:r>
                  <w:r>
                    <w:rPr>
                      <w:rFonts w:ascii="Arial" w:eastAsia="Arial" w:hAnsi="Arial" w:cs="Arial"/>
                      <w:sz w:val="20"/>
                      <w:szCs w:val="20"/>
                      <w:lang w:val="en-US"/>
                    </w:rPr>
                    <w:t>Frankfurt am Main</w:t>
                  </w:r>
                </w:p>
                <w:p w14:paraId="0319768A" w14:textId="77777777" w:rsidR="00971AC1" w:rsidRPr="00E30035" w:rsidRDefault="00AC495A" w:rsidP="00971AC1">
                  <w:pPr>
                    <w:spacing w:line="240" w:lineRule="auto"/>
                    <w:rPr>
                      <w:rFonts w:ascii="Arial" w:hAnsi="Arial" w:cs="Arial"/>
                      <w:sz w:val="20"/>
                      <w:szCs w:val="20"/>
                      <w:lang w:val="en-US"/>
                    </w:rPr>
                  </w:pPr>
                  <w:r>
                    <w:rPr>
                      <w:rFonts w:ascii="Arial" w:eastAsia="Arial" w:hAnsi="Arial" w:cs="Arial"/>
                      <w:sz w:val="20"/>
                      <w:szCs w:val="20"/>
                      <w:lang w:val="en-US"/>
                    </w:rPr>
                    <w:t>SWIFT : COBADEFF</w:t>
                  </w:r>
                </w:p>
                <w:p w14:paraId="02E538F2" w14:textId="77777777" w:rsidR="00971AC1" w:rsidRPr="00E30035" w:rsidRDefault="00AC495A" w:rsidP="00971AC1">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2EC640DC" w14:textId="77777777" w:rsidR="00971AC1" w:rsidRPr="00E30035" w:rsidRDefault="00AC495A" w:rsidP="00971AC1">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06B2F117" w14:textId="77777777" w:rsidR="00971AC1" w:rsidRPr="00E30035" w:rsidRDefault="00AC495A" w:rsidP="00971AC1">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19D7C1E5" w14:textId="77777777" w:rsidR="00971AC1" w:rsidRPr="00E30035" w:rsidRDefault="00AC495A" w:rsidP="00971AC1">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05362D0F" w14:textId="77777777" w:rsidR="00971AC1" w:rsidRPr="00E30035" w:rsidRDefault="00AC495A" w:rsidP="00971AC1">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0A6B5B24" w14:textId="77777777" w:rsidR="00971AC1" w:rsidRPr="00AC495A" w:rsidRDefault="00AC495A" w:rsidP="00971AC1">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w:t>
                  </w:r>
                  <w:r>
                    <w:rPr>
                      <w:rFonts w:ascii="Arial" w:eastAsia="Arial" w:hAnsi="Arial" w:cs="Arial"/>
                      <w:sz w:val="20"/>
                      <w:szCs w:val="20"/>
                      <w:lang w:val="en-US"/>
                    </w:rPr>
                    <w:t>D :</w:t>
                  </w:r>
                  <w:proofErr w:type="gramEnd"/>
                  <w:r>
                    <w:rPr>
                      <w:rFonts w:ascii="Arial" w:eastAsia="Arial" w:hAnsi="Arial" w:cs="Arial"/>
                      <w:sz w:val="20"/>
                      <w:szCs w:val="20"/>
                      <w:lang w:val="en-US"/>
                    </w:rPr>
                    <w:t xml:space="preserve"> 1701579951</w:t>
                  </w:r>
                </w:p>
                <w:p w14:paraId="53941A84" w14:textId="77777777" w:rsidR="00971AC1" w:rsidRPr="00AC495A" w:rsidRDefault="00AC495A" w:rsidP="00971AC1">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2B717864" w14:textId="77777777" w:rsidR="00971AC1" w:rsidRPr="00E30035" w:rsidRDefault="00971AC1" w:rsidP="00971AC1">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B246E2B" w14:textId="77777777" w:rsidR="00971AC1" w:rsidRPr="00E30035" w:rsidRDefault="00AC495A" w:rsidP="00971AC1">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w:t>
            </w:r>
            <w:r>
              <w:rPr>
                <w:rFonts w:ascii="Arial" w:eastAsia="Arial" w:hAnsi="Arial" w:cs="Arial"/>
                <w:b/>
                <w:bCs/>
                <w:sz w:val="20"/>
                <w:szCs w:val="20"/>
                <w:lang w:val="en-US" w:eastAsia="ru-RU"/>
              </w:rPr>
              <w:t>circumstances where the bidding is cancelled by ASCO, participation fee shall in no case be refunded !</w:t>
            </w:r>
          </w:p>
          <w:p w14:paraId="7FA3394A" w14:textId="77777777" w:rsidR="00971AC1" w:rsidRPr="00E30035" w:rsidRDefault="00971AC1" w:rsidP="00971AC1">
            <w:pPr>
              <w:tabs>
                <w:tab w:val="left" w:pos="342"/>
                <w:tab w:val="left" w:pos="402"/>
              </w:tabs>
              <w:spacing w:after="0" w:line="240" w:lineRule="auto"/>
              <w:ind w:left="342"/>
              <w:jc w:val="both"/>
              <w:rPr>
                <w:rFonts w:ascii="Arial" w:hAnsi="Arial" w:cs="Arial"/>
                <w:b/>
                <w:sz w:val="20"/>
                <w:szCs w:val="20"/>
                <w:lang w:val="az-Latn-AZ" w:eastAsia="ru-RU"/>
              </w:rPr>
            </w:pPr>
          </w:p>
        </w:tc>
      </w:tr>
      <w:tr w:rsidR="00BB03E6" w:rsidRPr="00AC495A" w14:paraId="03F8D32A" w14:textId="77777777" w:rsidTr="00971AC1">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565FA84"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4486CAC" w14:textId="77777777" w:rsidR="00971AC1" w:rsidRPr="00B64945" w:rsidRDefault="00AC495A" w:rsidP="00971AC1">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197DF0B5" w14:textId="77777777" w:rsidR="00971AC1" w:rsidRPr="00E30035" w:rsidRDefault="00AC495A" w:rsidP="00971AC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0F880ABA" w14:textId="77777777" w:rsidR="00971AC1" w:rsidRPr="00E30035" w:rsidRDefault="00AC495A" w:rsidP="00971AC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7110332C" w14:textId="77777777" w:rsidR="00971AC1" w:rsidRPr="00E30035" w:rsidRDefault="00AC495A" w:rsidP="00971AC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15880244" w14:textId="77777777" w:rsidR="00971AC1" w:rsidRPr="00E30035" w:rsidRDefault="00AC495A" w:rsidP="00971AC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1DCBB81B" w14:textId="77777777" w:rsidR="00971AC1" w:rsidRPr="00E30035" w:rsidRDefault="00AC495A" w:rsidP="00971AC1">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2B62AFA3" w14:textId="77777777" w:rsidR="00971AC1" w:rsidRPr="00E30035" w:rsidRDefault="00971AC1" w:rsidP="00971AC1">
            <w:pPr>
              <w:autoSpaceDE w:val="0"/>
              <w:autoSpaceDN w:val="0"/>
              <w:adjustRightInd w:val="0"/>
              <w:spacing w:after="0" w:line="240" w:lineRule="auto"/>
              <w:ind w:left="720"/>
              <w:rPr>
                <w:rFonts w:ascii="Arial" w:hAnsi="Arial" w:cs="Arial"/>
                <w:color w:val="FF0000"/>
                <w:sz w:val="24"/>
                <w:szCs w:val="24"/>
                <w:lang w:val="az-Latn-AZ" w:eastAsia="ru-RU"/>
              </w:rPr>
            </w:pPr>
          </w:p>
        </w:tc>
      </w:tr>
      <w:tr w:rsidR="00BB03E6" w:rsidRPr="00AC495A" w14:paraId="7CDB11ED" w14:textId="77777777" w:rsidTr="00971AC1">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BC9A8A7"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5809EE" w14:textId="77777777" w:rsidR="00971AC1" w:rsidRDefault="00AC495A" w:rsidP="00971AC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06819B4C" w14:textId="77777777" w:rsidR="00971AC1" w:rsidRDefault="00AC495A" w:rsidP="00971AC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AC495A">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AC495A">
              <w:rPr>
                <w:rFonts w:ascii="Arial" w:eastAsia="Arial" w:hAnsi="Arial" w:cs="Arial"/>
                <w:b/>
                <w:bCs/>
                <w:sz w:val="20"/>
                <w:szCs w:val="20"/>
                <w:lang w:val="en-US" w:eastAsia="ru-RU"/>
              </w:rPr>
              <w:t>December 1, 2021</w:t>
            </w:r>
            <w:r>
              <w:rPr>
                <w:rFonts w:ascii="Arial" w:eastAsia="Arial" w:hAnsi="Arial" w:cs="Arial"/>
                <w:sz w:val="20"/>
                <w:szCs w:val="20"/>
                <w:lang w:val="en-US" w:eastAsia="ru-RU"/>
              </w:rPr>
              <w:t>.</w:t>
            </w:r>
          </w:p>
          <w:p w14:paraId="352F700E" w14:textId="77777777" w:rsidR="00971AC1" w:rsidRDefault="00971AC1" w:rsidP="00971AC1">
            <w:pPr>
              <w:tabs>
                <w:tab w:val="left" w:pos="261"/>
                <w:tab w:val="left" w:pos="402"/>
              </w:tabs>
              <w:spacing w:after="0" w:line="240" w:lineRule="auto"/>
              <w:ind w:left="261"/>
              <w:jc w:val="both"/>
              <w:rPr>
                <w:rFonts w:ascii="Arial" w:hAnsi="Arial" w:cs="Arial"/>
                <w:sz w:val="20"/>
                <w:szCs w:val="20"/>
                <w:lang w:val="az-Latn-AZ" w:eastAsia="ru-RU"/>
              </w:rPr>
            </w:pPr>
          </w:p>
          <w:p w14:paraId="77EA9174" w14:textId="77777777" w:rsidR="00971AC1" w:rsidRDefault="00AC495A" w:rsidP="00971AC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BB03E6" w:rsidRPr="00AC495A" w14:paraId="497B232F" w14:textId="77777777" w:rsidTr="00971AC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B4BA037"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F4E4635" w14:textId="77777777" w:rsidR="00971AC1" w:rsidRPr="00E30035" w:rsidRDefault="00AC495A" w:rsidP="00971AC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18E82C35" w14:textId="77777777" w:rsidR="00971AC1" w:rsidRDefault="00AC495A" w:rsidP="00971AC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1DF4B5A3" w14:textId="77777777" w:rsidR="00971AC1" w:rsidRDefault="00971AC1" w:rsidP="00971AC1">
            <w:pPr>
              <w:spacing w:after="0" w:line="240" w:lineRule="auto"/>
              <w:ind w:left="412"/>
              <w:jc w:val="both"/>
              <w:rPr>
                <w:rFonts w:ascii="Arial" w:hAnsi="Arial" w:cs="Arial"/>
                <w:sz w:val="20"/>
                <w:szCs w:val="20"/>
                <w:lang w:val="az-Latn-AZ" w:eastAsia="ru-RU"/>
              </w:rPr>
            </w:pPr>
          </w:p>
          <w:p w14:paraId="4FE8F386" w14:textId="77777777" w:rsidR="00971AC1" w:rsidRPr="00E30035" w:rsidRDefault="00AC495A" w:rsidP="00971AC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36D33632" w14:textId="77777777" w:rsidR="00971AC1" w:rsidRPr="00076882" w:rsidRDefault="00AC495A" w:rsidP="00971AC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14:paraId="5FD2DFD3" w14:textId="77777777" w:rsidR="00971AC1" w:rsidRPr="00076882" w:rsidRDefault="00AC495A" w:rsidP="00971AC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w:t>
            </w:r>
            <w:r>
              <w:rPr>
                <w:rFonts w:ascii="Arial" w:eastAsia="Arial" w:hAnsi="Arial" w:cs="Arial"/>
                <w:sz w:val="20"/>
                <w:szCs w:val="20"/>
                <w:lang w:val="en-US" w:eastAsia="ru-RU"/>
              </w:rPr>
              <w:t>rtment of ASCO</w:t>
            </w:r>
          </w:p>
          <w:p w14:paraId="37E17C51" w14:textId="77777777" w:rsidR="00971AC1" w:rsidRPr="00076882" w:rsidRDefault="00AC495A" w:rsidP="00971AC1">
            <w:pPr>
              <w:spacing w:after="0" w:line="240" w:lineRule="auto"/>
              <w:rPr>
                <w:rFonts w:ascii="Arial" w:hAnsi="Arial" w:cs="Arial"/>
                <w:sz w:val="20"/>
                <w:szCs w:val="20"/>
                <w:lang w:val="az-Latn-AZ"/>
              </w:rPr>
            </w:pPr>
            <w:r>
              <w:rPr>
                <w:rFonts w:ascii="Arial" w:eastAsia="Arial" w:hAnsi="Arial" w:cs="Arial"/>
                <w:sz w:val="20"/>
                <w:szCs w:val="20"/>
                <w:lang w:val="en-US"/>
              </w:rPr>
              <w:t>Telephone No. : +99451 229 62 79</w:t>
            </w:r>
          </w:p>
          <w:p w14:paraId="606B0105" w14:textId="77777777" w:rsidR="00971AC1" w:rsidRPr="00076882" w:rsidRDefault="00AC495A" w:rsidP="00971AC1">
            <w:pPr>
              <w:tabs>
                <w:tab w:val="left" w:pos="261"/>
              </w:tabs>
              <w:spacing w:after="0" w:line="240" w:lineRule="auto"/>
              <w:rPr>
                <w:rStyle w:val="Hyperlink"/>
                <w:rFonts w:ascii="Arial" w:hAnsi="Arial" w:cs="Arial"/>
                <w:color w:val="auto"/>
                <w:sz w:val="20"/>
                <w:szCs w:val="20"/>
                <w:lang w:val="az-Latn-AZ"/>
              </w:rPr>
            </w:pPr>
            <w:r>
              <w:rPr>
                <w:rFonts w:ascii="Arial" w:eastAsia="Arial" w:hAnsi="Arial" w:cs="Arial"/>
                <w:sz w:val="20"/>
                <w:szCs w:val="20"/>
                <w:lang w:val="en-US"/>
              </w:rPr>
              <w:t>E-mail: vuqar.calilov@asco.az, tender@asco.az</w:t>
            </w:r>
          </w:p>
          <w:p w14:paraId="0413159B" w14:textId="77777777" w:rsidR="00971AC1" w:rsidRDefault="00971AC1" w:rsidP="00971AC1">
            <w:pPr>
              <w:tabs>
                <w:tab w:val="left" w:pos="261"/>
              </w:tabs>
              <w:spacing w:after="0" w:line="240" w:lineRule="auto"/>
              <w:rPr>
                <w:rFonts w:ascii="Arial" w:hAnsi="Arial" w:cs="Arial"/>
                <w:sz w:val="20"/>
                <w:szCs w:val="20"/>
                <w:lang w:val="az-Latn-AZ"/>
              </w:rPr>
            </w:pPr>
          </w:p>
          <w:p w14:paraId="6B30874A" w14:textId="77777777" w:rsidR="00971AC1" w:rsidRDefault="00AC495A" w:rsidP="00971AC1">
            <w:pPr>
              <w:spacing w:after="0"/>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For technical questions please contact :</w:t>
            </w:r>
          </w:p>
          <w:p w14:paraId="3FC313A0" w14:textId="77777777" w:rsidR="00971AC1" w:rsidRPr="00CE0E31" w:rsidRDefault="00AC495A" w:rsidP="00971AC1">
            <w:pPr>
              <w:spacing w:after="0"/>
              <w:rPr>
                <w:rFonts w:ascii="Arial" w:hAnsi="Arial" w:cs="Arial"/>
                <w:bCs/>
                <w:color w:val="000000" w:themeColor="text1"/>
                <w:sz w:val="20"/>
                <w:szCs w:val="20"/>
                <w:highlight w:val="lightGray"/>
                <w:lang w:val="az-Latn-AZ"/>
              </w:rPr>
            </w:pPr>
            <w:r>
              <w:rPr>
                <w:rFonts w:ascii="Arial" w:eastAsia="Arial" w:hAnsi="Arial" w:cs="Arial"/>
                <w:bCs/>
                <w:color w:val="000000"/>
                <w:sz w:val="20"/>
                <w:szCs w:val="20"/>
                <w:highlight w:val="lightGray"/>
                <w:lang w:val="en-US"/>
              </w:rPr>
              <w:t>Nazim Rasulov</w:t>
            </w:r>
          </w:p>
          <w:p w14:paraId="39D4B0C6" w14:textId="77777777" w:rsidR="00971AC1" w:rsidRPr="00DA5E36" w:rsidRDefault="00AC495A" w:rsidP="00971AC1">
            <w:pPr>
              <w:spacing w:after="0"/>
              <w:rPr>
                <w:rFonts w:ascii="Roboto" w:hAnsi="Roboto"/>
                <w:color w:val="000000" w:themeColor="text1"/>
                <w:spacing w:val="3"/>
                <w:sz w:val="20"/>
                <w:szCs w:val="20"/>
                <w:highlight w:val="lightGray"/>
                <w:shd w:val="clear" w:color="auto" w:fill="FFFFFF"/>
                <w:lang w:val="az-Latn-AZ"/>
              </w:rPr>
            </w:pPr>
            <w:r>
              <w:rPr>
                <w:rFonts w:ascii="Roboto" w:eastAsia="Roboto" w:hAnsi="Roboto" w:cs="Times New Roman"/>
                <w:color w:val="000000"/>
                <w:spacing w:val="3"/>
                <w:sz w:val="20"/>
                <w:szCs w:val="20"/>
                <w:highlight w:val="lightGray"/>
                <w:shd w:val="clear" w:color="auto" w:fill="FFFFFF"/>
                <w:lang w:val="en-US"/>
              </w:rPr>
              <w:t xml:space="preserve">Nazim Rasulov,  Chief specialist on mechanics and power engineering </w:t>
            </w:r>
          </w:p>
          <w:p w14:paraId="2F8E78FE" w14:textId="77777777" w:rsidR="00971AC1" w:rsidRPr="00DA5E36" w:rsidRDefault="00AC495A" w:rsidP="00971AC1">
            <w:pPr>
              <w:spacing w:after="0"/>
              <w:rPr>
                <w:rFonts w:ascii="Arial" w:hAnsi="Arial" w:cs="Arial"/>
                <w:bCs/>
                <w:color w:val="000000" w:themeColor="text1"/>
                <w:sz w:val="20"/>
                <w:szCs w:val="20"/>
                <w:highlight w:val="lightGray"/>
                <w:lang w:val="az-Latn-AZ"/>
              </w:rPr>
            </w:pPr>
            <w:r>
              <w:rPr>
                <w:rFonts w:ascii="Arial" w:eastAsia="Arial" w:hAnsi="Arial" w:cs="Arial"/>
                <w:bCs/>
                <w:color w:val="000000"/>
                <w:sz w:val="20"/>
                <w:szCs w:val="20"/>
                <w:highlight w:val="lightGray"/>
                <w:lang w:val="en-US"/>
              </w:rPr>
              <w:t>Phone number : +99450 220 90 76</w:t>
            </w:r>
          </w:p>
          <w:p w14:paraId="4031CF86" w14:textId="19D0828F" w:rsidR="00AC495A" w:rsidRDefault="00AC495A" w:rsidP="00971AC1">
            <w:pPr>
              <w:spacing w:after="0"/>
              <w:rPr>
                <w:rFonts w:ascii="Arial" w:eastAsia="Arial" w:hAnsi="Arial" w:cs="Arial"/>
                <w:bCs/>
                <w:color w:val="000000"/>
                <w:sz w:val="20"/>
                <w:szCs w:val="20"/>
                <w:highlight w:val="lightGray"/>
                <w:shd w:val="clear" w:color="auto" w:fill="FAFAFA"/>
                <w:lang w:val="en-US"/>
              </w:rPr>
            </w:pPr>
            <w:r>
              <w:rPr>
                <w:rFonts w:ascii="Arial" w:eastAsia="Arial" w:hAnsi="Arial" w:cs="Arial"/>
                <w:bCs/>
                <w:color w:val="000000"/>
                <w:sz w:val="20"/>
                <w:szCs w:val="20"/>
                <w:highlight w:val="lightGray"/>
                <w:shd w:val="clear" w:color="auto" w:fill="FAFAFA"/>
                <w:lang w:val="en-US"/>
              </w:rPr>
              <w:t xml:space="preserve">E-mail:    </w:t>
            </w:r>
            <w:hyperlink r:id="rId6" w:history="1">
              <w:r w:rsidRPr="008A6F78">
                <w:rPr>
                  <w:rStyle w:val="Hyperlink"/>
                  <w:rFonts w:ascii="Arial" w:eastAsia="Arial" w:hAnsi="Arial" w:cs="Arial"/>
                  <w:bCs/>
                  <w:sz w:val="20"/>
                  <w:szCs w:val="20"/>
                  <w:highlight w:val="lightGray"/>
                  <w:shd w:val="clear" w:color="auto" w:fill="FAFAFA"/>
                  <w:lang w:val="en-US"/>
                </w:rPr>
                <w:t>nazim.rasulov@asco.az</w:t>
              </w:r>
            </w:hyperlink>
          </w:p>
          <w:p w14:paraId="16703EDA" w14:textId="77777777" w:rsidR="00971AC1" w:rsidRPr="00DA5E36" w:rsidRDefault="00971AC1" w:rsidP="00971AC1">
            <w:pPr>
              <w:spacing w:after="0"/>
              <w:rPr>
                <w:rStyle w:val="Hyperlink"/>
                <w:rFonts w:ascii="Arial" w:hAnsi="Arial" w:cs="Arial"/>
                <w:bCs/>
                <w:color w:val="000000" w:themeColor="text1"/>
                <w:sz w:val="20"/>
                <w:szCs w:val="20"/>
                <w:shd w:val="clear" w:color="auto" w:fill="FAFAFA"/>
                <w:lang w:val="en-US"/>
              </w:rPr>
            </w:pPr>
          </w:p>
          <w:p w14:paraId="6B27E92A" w14:textId="77777777" w:rsidR="00971AC1" w:rsidRPr="00971AC1" w:rsidRDefault="00AC495A" w:rsidP="00971AC1">
            <w:pPr>
              <w:spacing w:after="0"/>
              <w:rPr>
                <w:rFonts w:ascii="Arial" w:hAnsi="Arial" w:cs="Arial"/>
                <w:b/>
                <w:color w:val="000000"/>
                <w:sz w:val="20"/>
                <w:szCs w:val="20"/>
                <w:highlight w:val="lightGray"/>
                <w:lang w:val="az-Latn-AZ"/>
              </w:rPr>
            </w:pPr>
            <w:r>
              <w:rPr>
                <w:rFonts w:ascii="Arial" w:eastAsia="Arial" w:hAnsi="Arial" w:cs="Arial"/>
                <w:b/>
                <w:bCs/>
                <w:color w:val="000000"/>
                <w:sz w:val="20"/>
                <w:szCs w:val="20"/>
                <w:highlight w:val="lightGray"/>
                <w:lang w:val="en-US"/>
              </w:rPr>
              <w:t xml:space="preserve">For technical </w:t>
            </w:r>
            <w:r>
              <w:rPr>
                <w:rFonts w:ascii="Arial" w:eastAsia="Arial" w:hAnsi="Arial" w:cs="Arial"/>
                <w:b/>
                <w:bCs/>
                <w:color w:val="000000"/>
                <w:sz w:val="20"/>
                <w:szCs w:val="20"/>
                <w:highlight w:val="lightGray"/>
                <w:lang w:val="en-US"/>
              </w:rPr>
              <w:t xml:space="preserve">questions please </w:t>
            </w:r>
            <w:proofErr w:type="gramStart"/>
            <w:r>
              <w:rPr>
                <w:rFonts w:ascii="Arial" w:eastAsia="Arial" w:hAnsi="Arial" w:cs="Arial"/>
                <w:b/>
                <w:bCs/>
                <w:color w:val="000000"/>
                <w:sz w:val="20"/>
                <w:szCs w:val="20"/>
                <w:highlight w:val="lightGray"/>
                <w:lang w:val="en-US"/>
              </w:rPr>
              <w:t>contact :</w:t>
            </w:r>
            <w:proofErr w:type="gramEnd"/>
          </w:p>
          <w:p w14:paraId="3CCEE583" w14:textId="19E58543" w:rsidR="00971AC1" w:rsidRPr="00AC495A" w:rsidRDefault="00AC495A" w:rsidP="00971AC1">
            <w:pPr>
              <w:spacing w:after="0"/>
              <w:rPr>
                <w:rFonts w:ascii="Roboto" w:hAnsi="Roboto"/>
                <w:color w:val="000000" w:themeColor="text1"/>
                <w:spacing w:val="3"/>
                <w:sz w:val="20"/>
                <w:szCs w:val="20"/>
                <w:highlight w:val="lightGray"/>
                <w:shd w:val="clear" w:color="auto" w:fill="FFFFFF"/>
                <w:lang w:val="az-Latn-AZ"/>
              </w:rPr>
            </w:pPr>
            <w:r>
              <w:rPr>
                <w:rFonts w:ascii="Arial" w:eastAsia="Arial" w:hAnsi="Arial" w:cs="Arial"/>
                <w:bCs/>
                <w:color w:val="000000"/>
                <w:sz w:val="20"/>
                <w:szCs w:val="20"/>
                <w:highlight w:val="lightGray"/>
                <w:shd w:val="clear" w:color="auto" w:fill="FAFAFA"/>
                <w:lang w:val="en-US"/>
              </w:rPr>
              <w:t>Elchin Bayramov, Lead Engineer (On Fire Safety) of the Quality, Health, Safety and Environmental Protection Department</w:t>
            </w:r>
          </w:p>
          <w:p w14:paraId="68479EF1" w14:textId="15360FF1" w:rsidR="00971AC1" w:rsidRPr="00CD1F47" w:rsidRDefault="00AC495A" w:rsidP="00971AC1">
            <w:pPr>
              <w:spacing w:after="0"/>
              <w:rPr>
                <w:rFonts w:ascii="Arial" w:hAnsi="Arial" w:cs="Arial"/>
                <w:bCs/>
                <w:color w:val="000000"/>
                <w:sz w:val="20"/>
                <w:szCs w:val="20"/>
                <w:lang w:val="az-Latn-AZ"/>
              </w:rPr>
            </w:pPr>
            <w:r>
              <w:rPr>
                <w:rFonts w:ascii="Arial" w:eastAsia="Arial" w:hAnsi="Arial" w:cs="Arial"/>
                <w:bCs/>
                <w:color w:val="000000"/>
                <w:sz w:val="20"/>
                <w:szCs w:val="20"/>
                <w:lang w:val="en-US"/>
              </w:rPr>
              <w:t>Phone number</w:t>
            </w:r>
            <w:r>
              <w:rPr>
                <w:rFonts w:ascii="Arial" w:eastAsia="Arial" w:hAnsi="Arial" w:cs="Arial"/>
                <w:bCs/>
                <w:color w:val="000000"/>
                <w:sz w:val="20"/>
                <w:szCs w:val="20"/>
                <w:lang w:val="en-US"/>
              </w:rPr>
              <w:t>: +99451 250 82 30</w:t>
            </w:r>
          </w:p>
          <w:p w14:paraId="7F45B054" w14:textId="192BB18E" w:rsidR="00AC495A" w:rsidRDefault="00AC495A" w:rsidP="00971AC1">
            <w:pPr>
              <w:tabs>
                <w:tab w:val="left" w:pos="261"/>
              </w:tabs>
              <w:spacing w:after="0" w:line="240" w:lineRule="auto"/>
              <w:rPr>
                <w:rFonts w:ascii="Arial" w:eastAsia="Arial" w:hAnsi="Arial" w:cs="Arial"/>
                <w:bCs/>
                <w:sz w:val="20"/>
                <w:szCs w:val="20"/>
                <w:highlight w:val="lightGray"/>
                <w:shd w:val="clear" w:color="auto" w:fill="FAFAFA"/>
                <w:lang w:val="en-US"/>
              </w:rPr>
            </w:pPr>
            <w:r>
              <w:rPr>
                <w:rFonts w:ascii="Arial" w:eastAsia="Arial" w:hAnsi="Arial" w:cs="Arial"/>
                <w:bCs/>
                <w:sz w:val="20"/>
                <w:szCs w:val="20"/>
                <w:highlight w:val="lightGray"/>
                <w:shd w:val="clear" w:color="auto" w:fill="FAFAFA"/>
                <w:lang w:val="en-US"/>
              </w:rPr>
              <w:t xml:space="preserve">Email:  </w:t>
            </w:r>
            <w:hyperlink r:id="rId7" w:history="1">
              <w:r w:rsidRPr="008A6F78">
                <w:rPr>
                  <w:rStyle w:val="Hyperlink"/>
                  <w:rFonts w:ascii="Arial" w:eastAsia="Arial" w:hAnsi="Arial" w:cs="Arial"/>
                  <w:bCs/>
                  <w:sz w:val="20"/>
                  <w:szCs w:val="20"/>
                  <w:highlight w:val="lightGray"/>
                  <w:shd w:val="clear" w:color="auto" w:fill="FAFAFA"/>
                  <w:lang w:val="en-US"/>
                </w:rPr>
                <w:t>elchin.bayramov@asco.az</w:t>
              </w:r>
            </w:hyperlink>
          </w:p>
          <w:p w14:paraId="62F7B0EB" w14:textId="77777777" w:rsidR="00971AC1" w:rsidRPr="00971AC1" w:rsidRDefault="00971AC1" w:rsidP="00971AC1">
            <w:pPr>
              <w:spacing w:after="0"/>
              <w:rPr>
                <w:rStyle w:val="Hyperlink"/>
                <w:lang w:val="az-Latn-AZ"/>
              </w:rPr>
            </w:pPr>
          </w:p>
          <w:p w14:paraId="534B2540" w14:textId="77777777" w:rsidR="00971AC1" w:rsidRPr="00E30035" w:rsidRDefault="00AC495A" w:rsidP="00971AC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04E0E816" w14:textId="77777777" w:rsidR="00971AC1" w:rsidRPr="00E30035" w:rsidRDefault="00AC495A" w:rsidP="00971AC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433453AE" w14:textId="77777777" w:rsidR="00971AC1" w:rsidRPr="00E30035" w:rsidRDefault="00AC495A" w:rsidP="00971AC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BB03E6" w:rsidRPr="00AC495A" w14:paraId="558DDC24" w14:textId="77777777" w:rsidTr="00971AC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401AE46"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F8771FF" w14:textId="77777777" w:rsidR="00971AC1" w:rsidRPr="00E30035" w:rsidRDefault="00AC495A" w:rsidP="00971AC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2A2D10D1" w14:textId="77777777" w:rsidR="00971AC1" w:rsidRDefault="00AC495A" w:rsidP="00971AC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AC495A">
              <w:rPr>
                <w:rFonts w:ascii="Arial" w:eastAsia="Arial" w:hAnsi="Arial" w:cs="Arial"/>
                <w:b/>
                <w:bCs/>
                <w:sz w:val="20"/>
                <w:szCs w:val="20"/>
                <w:lang w:val="en-US" w:eastAsia="ru-RU"/>
              </w:rPr>
              <w:t xml:space="preserve">December 2, </w:t>
            </w:r>
            <w:proofErr w:type="gramStart"/>
            <w:r w:rsidRPr="00AC495A">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AC495A">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set forth in section V of the announcement.  </w:t>
            </w:r>
          </w:p>
          <w:p w14:paraId="1DEAD8DA" w14:textId="77777777" w:rsidR="00971AC1" w:rsidRPr="00E30035" w:rsidRDefault="00AC495A" w:rsidP="00971AC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w:t>
            </w:r>
            <w:r>
              <w:rPr>
                <w:rFonts w:ascii="Arial" w:eastAsia="Arial" w:hAnsi="Arial" w:cs="Arial"/>
                <w:sz w:val="20"/>
                <w:szCs w:val="20"/>
                <w:lang w:val="en-US" w:eastAsia="ru-RU"/>
              </w:rPr>
              <w:t>) and the ID card at least half an hour before the commencement of the bidding.</w:t>
            </w:r>
          </w:p>
        </w:tc>
      </w:tr>
      <w:tr w:rsidR="00BB03E6" w:rsidRPr="00AC495A" w14:paraId="75631668" w14:textId="77777777" w:rsidTr="00971AC1">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E432CB7"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21747F1" w14:textId="77777777" w:rsidR="00971AC1" w:rsidRPr="00E30035" w:rsidRDefault="00AC495A" w:rsidP="00971AC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422FABC3" w14:textId="77777777" w:rsidR="00971AC1" w:rsidRDefault="00AC495A" w:rsidP="00971AC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9DD2F0F" w14:textId="77777777" w:rsidR="00971AC1" w:rsidRPr="00E30035" w:rsidRDefault="00AC495A" w:rsidP="00971AC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BB03E6" w:rsidRPr="00AC495A" w14:paraId="63704F81" w14:textId="77777777" w:rsidTr="00971AC1">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55F8A51"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D4A2D0D" w14:textId="77777777" w:rsidR="00971AC1" w:rsidRDefault="00AC495A" w:rsidP="00971AC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Other conditions of the </w:t>
            </w:r>
            <w:r>
              <w:rPr>
                <w:rFonts w:ascii="Arial" w:eastAsia="Arial" w:hAnsi="Arial" w:cs="Arial"/>
                <w:b/>
                <w:bCs/>
                <w:sz w:val="20"/>
                <w:szCs w:val="20"/>
                <w:lang w:val="en-US" w:eastAsia="ru-RU"/>
              </w:rPr>
              <w:t>bidding :</w:t>
            </w:r>
          </w:p>
          <w:p w14:paraId="51AF2DA7" w14:textId="69C78006" w:rsidR="00C56ABD" w:rsidRDefault="00AC495A" w:rsidP="00AC495A">
            <w:pPr>
              <w:spacing w:before="120" w:after="120" w:line="240" w:lineRule="auto"/>
              <w:ind w:left="119"/>
              <w:jc w:val="center"/>
              <w:rPr>
                <w:rFonts w:ascii="Arial" w:hAnsi="Arial" w:cs="Arial"/>
                <w:b/>
                <w:sz w:val="20"/>
                <w:szCs w:val="20"/>
                <w:lang w:val="az-Latn-AZ" w:eastAsia="ru-RU"/>
              </w:rPr>
            </w:pPr>
            <w:r>
              <w:rPr>
                <w:rFonts w:ascii="Arial" w:eastAsia="Arial" w:hAnsi="Arial" w:cs="Arial"/>
                <w:b/>
                <w:bCs/>
                <w:sz w:val="20"/>
                <w:szCs w:val="20"/>
                <w:lang w:val="en-US" w:eastAsia="ru-RU"/>
              </w:rPr>
              <w:t>LOT-1</w:t>
            </w:r>
          </w:p>
          <w:p w14:paraId="48774918" w14:textId="77777777" w:rsidR="00971AC1" w:rsidRPr="00971AC1" w:rsidRDefault="00AC495A" w:rsidP="00971AC1">
            <w:pPr>
              <w:jc w:val="both"/>
              <w:rPr>
                <w:rFonts w:ascii="Arial" w:hAnsi="Arial" w:cs="Arial"/>
                <w:sz w:val="20"/>
                <w:szCs w:val="20"/>
                <w:lang w:val="az-Latn-AZ"/>
              </w:rPr>
            </w:pPr>
            <w:r>
              <w:rPr>
                <w:rFonts w:ascii="Arial" w:eastAsia="Arial" w:hAnsi="Arial" w:cs="Arial"/>
                <w:sz w:val="20"/>
                <w:szCs w:val="20"/>
                <w:lang w:val="en-US"/>
              </w:rPr>
              <w:t xml:space="preserve">Technical </w:t>
            </w:r>
            <w:r>
              <w:rPr>
                <w:rFonts w:ascii="Arial" w:eastAsia="Arial" w:hAnsi="Arial" w:cs="Arial"/>
                <w:sz w:val="20"/>
                <w:szCs w:val="20"/>
                <w:lang w:val="en-US"/>
              </w:rPr>
              <w:t>requirements for annual maintenance works intended to ensure power supply of the new administrative building of Azerbaijan Caspian Shipping CJSC located at 2 Neftchilar avenue, Sabail district :</w:t>
            </w:r>
          </w:p>
          <w:p w14:paraId="233BE700" w14:textId="77777777" w:rsidR="00971AC1" w:rsidRPr="00971AC1" w:rsidRDefault="00AC495A" w:rsidP="00971AC1">
            <w:pPr>
              <w:pStyle w:val="ListParagraph"/>
              <w:numPr>
                <w:ilvl w:val="0"/>
                <w:numId w:val="7"/>
              </w:numPr>
              <w:spacing w:after="0" w:line="240" w:lineRule="auto"/>
              <w:jc w:val="both"/>
              <w:rPr>
                <w:rFonts w:ascii="Arial" w:hAnsi="Arial" w:cs="Arial"/>
                <w:sz w:val="20"/>
                <w:szCs w:val="20"/>
                <w:lang w:val="az-Latn-AZ"/>
              </w:rPr>
            </w:pPr>
            <w:r>
              <w:rPr>
                <w:rFonts w:ascii="Arial" w:eastAsia="Arial" w:hAnsi="Arial" w:cs="Arial"/>
                <w:sz w:val="20"/>
                <w:szCs w:val="20"/>
                <w:lang w:val="en-US"/>
              </w:rPr>
              <w:t>Information on specific licenses, experience, repair site and specialist databases shall be provided by the participating entity to carry out these works.</w:t>
            </w:r>
          </w:p>
          <w:p w14:paraId="4C19B734" w14:textId="77777777" w:rsidR="00971AC1" w:rsidRPr="00971AC1" w:rsidRDefault="00AC495A" w:rsidP="00971AC1">
            <w:pPr>
              <w:pStyle w:val="ListParagraph"/>
              <w:numPr>
                <w:ilvl w:val="0"/>
                <w:numId w:val="7"/>
              </w:numPr>
              <w:spacing w:after="0" w:line="240" w:lineRule="auto"/>
              <w:jc w:val="both"/>
              <w:rPr>
                <w:rFonts w:ascii="Arial" w:hAnsi="Arial" w:cs="Arial"/>
                <w:sz w:val="20"/>
                <w:szCs w:val="20"/>
                <w:lang w:val="az-Latn-AZ"/>
              </w:rPr>
            </w:pPr>
            <w:r>
              <w:rPr>
                <w:rFonts w:ascii="Arial" w:eastAsia="Arial" w:hAnsi="Arial" w:cs="Arial"/>
                <w:sz w:val="20"/>
                <w:szCs w:val="20"/>
                <w:lang w:val="en-US"/>
              </w:rPr>
              <w:t>Particip</w:t>
            </w:r>
            <w:r>
              <w:rPr>
                <w:rFonts w:ascii="Arial" w:eastAsia="Arial" w:hAnsi="Arial" w:cs="Arial"/>
                <w:sz w:val="20"/>
                <w:szCs w:val="20"/>
                <w:lang w:val="en-US"/>
              </w:rPr>
              <w:t>ation in the bidding by involving subcontractors is not acceptable.</w:t>
            </w:r>
          </w:p>
          <w:p w14:paraId="11961551" w14:textId="18FC11B8" w:rsidR="00971AC1" w:rsidRPr="00AC495A" w:rsidRDefault="00AC495A" w:rsidP="00971AC1">
            <w:pPr>
              <w:pStyle w:val="ListParagraph"/>
              <w:numPr>
                <w:ilvl w:val="0"/>
                <w:numId w:val="7"/>
              </w:numPr>
              <w:spacing w:after="0" w:line="240" w:lineRule="auto"/>
              <w:jc w:val="both"/>
              <w:rPr>
                <w:rFonts w:ascii="Arial" w:hAnsi="Arial" w:cs="Arial"/>
                <w:sz w:val="20"/>
                <w:szCs w:val="20"/>
                <w:lang w:val="az-Latn-AZ"/>
              </w:rPr>
            </w:pPr>
            <w:r>
              <w:rPr>
                <w:rFonts w:ascii="Arial" w:eastAsia="Arial" w:hAnsi="Arial" w:cs="Arial"/>
                <w:sz w:val="20"/>
                <w:szCs w:val="20"/>
                <w:lang w:val="en-US"/>
              </w:rPr>
              <w:t>In situ inspections shall be performed in respect of the power and automation devices and equipment and systems</w:t>
            </w:r>
            <w:r>
              <w:rPr>
                <w:rFonts w:ascii="Arial" w:eastAsia="Arial" w:hAnsi="Arial" w:cs="Arial"/>
                <w:sz w:val="20"/>
                <w:szCs w:val="20"/>
                <w:lang w:val="en-US"/>
              </w:rPr>
              <w:t xml:space="preserve"> thereof</w:t>
            </w:r>
            <w:r>
              <w:rPr>
                <w:rFonts w:ascii="Arial" w:eastAsia="Arial" w:hAnsi="Arial" w:cs="Arial"/>
                <w:sz w:val="20"/>
                <w:szCs w:val="20"/>
                <w:lang w:val="en-US"/>
              </w:rPr>
              <w:t xml:space="preserve"> to </w:t>
            </w:r>
            <w:r w:rsidRPr="00AC495A">
              <w:rPr>
                <w:rFonts w:ascii="Arial" w:eastAsia="Arial" w:hAnsi="Arial" w:cs="Arial"/>
                <w:sz w:val="20"/>
                <w:szCs w:val="20"/>
                <w:lang w:val="en-US"/>
              </w:rPr>
              <w:t>evaluate the works.</w:t>
            </w:r>
          </w:p>
          <w:p w14:paraId="45BC8C95" w14:textId="5A04D1E8" w:rsidR="00971AC1" w:rsidRPr="00AC495A" w:rsidRDefault="00AC495A" w:rsidP="00971AC1">
            <w:pPr>
              <w:pStyle w:val="ListParagraph"/>
              <w:numPr>
                <w:ilvl w:val="0"/>
                <w:numId w:val="7"/>
              </w:numPr>
              <w:spacing w:after="0" w:line="240" w:lineRule="auto"/>
              <w:jc w:val="both"/>
              <w:rPr>
                <w:rFonts w:ascii="Arial" w:hAnsi="Arial" w:cs="Arial"/>
                <w:sz w:val="20"/>
                <w:szCs w:val="20"/>
                <w:lang w:val="az-Latn-AZ"/>
              </w:rPr>
            </w:pPr>
            <w:r w:rsidRPr="00AC495A">
              <w:rPr>
                <w:rFonts w:ascii="Arial" w:eastAsia="Arial" w:hAnsi="Arial" w:cs="Arial"/>
                <w:sz w:val="20"/>
                <w:szCs w:val="20"/>
                <w:lang w:val="en-US"/>
              </w:rPr>
              <w:t xml:space="preserve">When calculating the cost of the services, </w:t>
            </w:r>
            <w:r w:rsidRPr="00AC495A">
              <w:rPr>
                <w:rFonts w:ascii="Arial" w:eastAsia="Arial" w:hAnsi="Arial" w:cs="Arial"/>
                <w:sz w:val="20"/>
                <w:szCs w:val="20"/>
                <w:lang w:val="en-US"/>
              </w:rPr>
              <w:t xml:space="preserve">it is necessary to </w:t>
            </w:r>
            <w:proofErr w:type="gramStart"/>
            <w:r w:rsidRPr="00AC495A">
              <w:rPr>
                <w:rFonts w:ascii="Arial" w:eastAsia="Arial" w:hAnsi="Arial" w:cs="Arial"/>
                <w:sz w:val="20"/>
                <w:szCs w:val="20"/>
                <w:lang w:val="en-US"/>
              </w:rPr>
              <w:t>take into account</w:t>
            </w:r>
            <w:proofErr w:type="gramEnd"/>
            <w:r w:rsidRPr="00AC495A">
              <w:rPr>
                <w:rFonts w:ascii="Arial" w:eastAsia="Arial" w:hAnsi="Arial" w:cs="Arial"/>
                <w:sz w:val="20"/>
                <w:szCs w:val="20"/>
                <w:lang w:val="en-US"/>
              </w:rPr>
              <w:t xml:space="preserve"> that the works will be fully completed once during the contemplat</w:t>
            </w:r>
            <w:r w:rsidRPr="00AC495A">
              <w:rPr>
                <w:rFonts w:ascii="Arial" w:eastAsia="Arial" w:hAnsi="Arial" w:cs="Arial"/>
                <w:sz w:val="20"/>
                <w:szCs w:val="20"/>
                <w:lang w:val="en-US"/>
              </w:rPr>
              <w:t xml:space="preserve">ed period and the services shall include elimination consequences of emergency and shut down in </w:t>
            </w:r>
            <w:r w:rsidRPr="00AC495A">
              <w:rPr>
                <w:rFonts w:ascii="Arial" w:eastAsia="Arial" w:hAnsi="Arial" w:cs="Arial"/>
                <w:sz w:val="20"/>
                <w:szCs w:val="20"/>
                <w:lang w:val="en-US"/>
              </w:rPr>
              <w:t>energy and automation devices and equipment of the building and systems thereof du</w:t>
            </w:r>
            <w:r w:rsidRPr="00AC495A">
              <w:rPr>
                <w:rFonts w:ascii="Arial" w:eastAsia="Arial" w:hAnsi="Arial" w:cs="Arial"/>
                <w:sz w:val="20"/>
                <w:szCs w:val="20"/>
                <w:lang w:val="en-US"/>
              </w:rPr>
              <w:t>ring</w:t>
            </w:r>
            <w:r w:rsidRPr="00AC495A">
              <w:rPr>
                <w:rFonts w:ascii="Arial" w:eastAsia="Arial" w:hAnsi="Arial" w:cs="Arial"/>
                <w:sz w:val="20"/>
                <w:szCs w:val="20"/>
                <w:lang w:val="en-US"/>
              </w:rPr>
              <w:t xml:space="preserve"> a day. </w:t>
            </w:r>
          </w:p>
          <w:p w14:paraId="6D6A06E5" w14:textId="77777777" w:rsidR="00971AC1" w:rsidRPr="00971AC1" w:rsidRDefault="00AC495A" w:rsidP="00971AC1">
            <w:pPr>
              <w:pStyle w:val="ListParagraph"/>
              <w:numPr>
                <w:ilvl w:val="0"/>
                <w:numId w:val="7"/>
              </w:numPr>
              <w:spacing w:after="0" w:line="240" w:lineRule="auto"/>
              <w:jc w:val="both"/>
              <w:rPr>
                <w:rFonts w:ascii="Arial" w:hAnsi="Arial" w:cs="Arial"/>
                <w:sz w:val="20"/>
                <w:szCs w:val="20"/>
                <w:lang w:val="az-Latn-AZ"/>
              </w:rPr>
            </w:pPr>
            <w:r w:rsidRPr="00AC495A">
              <w:rPr>
                <w:rFonts w:ascii="Arial" w:eastAsia="Arial" w:hAnsi="Arial" w:cs="Arial"/>
                <w:sz w:val="20"/>
                <w:szCs w:val="20"/>
                <w:lang w:val="en-US"/>
              </w:rPr>
              <w:t>In case of necessity to purchase spare parts, the technical specifications</w:t>
            </w:r>
            <w:r>
              <w:rPr>
                <w:rFonts w:ascii="Arial" w:eastAsia="Arial" w:hAnsi="Arial" w:cs="Arial"/>
                <w:sz w:val="20"/>
                <w:szCs w:val="20"/>
                <w:lang w:val="en-US"/>
              </w:rPr>
              <w:t xml:space="preserve"> of the goods s</w:t>
            </w:r>
            <w:r>
              <w:rPr>
                <w:rFonts w:ascii="Arial" w:eastAsia="Arial" w:hAnsi="Arial" w:cs="Arial"/>
                <w:sz w:val="20"/>
                <w:szCs w:val="20"/>
                <w:lang w:val="en-US"/>
              </w:rPr>
              <w:t>hall be communicated to the Customer. The Parts shall be installed by the Executor upon receipt by the Customer and shall not be paid for.</w:t>
            </w:r>
          </w:p>
          <w:p w14:paraId="17976612" w14:textId="77777777" w:rsidR="00971AC1" w:rsidRPr="00971AC1" w:rsidRDefault="00AC495A" w:rsidP="00971AC1">
            <w:pPr>
              <w:pStyle w:val="ListParagraph"/>
              <w:numPr>
                <w:ilvl w:val="0"/>
                <w:numId w:val="7"/>
              </w:numPr>
              <w:spacing w:after="0" w:line="240" w:lineRule="auto"/>
              <w:jc w:val="both"/>
              <w:rPr>
                <w:rFonts w:ascii="Arial" w:hAnsi="Arial" w:cs="Arial"/>
                <w:sz w:val="20"/>
                <w:szCs w:val="20"/>
                <w:lang w:val="az-Latn-AZ"/>
              </w:rPr>
            </w:pPr>
            <w:r>
              <w:rPr>
                <w:rFonts w:ascii="Arial" w:eastAsia="Arial" w:hAnsi="Arial" w:cs="Arial"/>
                <w:sz w:val="20"/>
                <w:szCs w:val="20"/>
                <w:lang w:val="en-US"/>
              </w:rPr>
              <w:lastRenderedPageBreak/>
              <w:t>The work provided for in the master repa</w:t>
            </w:r>
            <w:r>
              <w:rPr>
                <w:rFonts w:ascii="Arial" w:eastAsia="Arial" w:hAnsi="Arial" w:cs="Arial"/>
                <w:sz w:val="20"/>
                <w:szCs w:val="20"/>
                <w:lang w:val="en-US"/>
              </w:rPr>
              <w:t>ir schedule shall necessarily be performed once a month as per the schedule during contemplated period.</w:t>
            </w:r>
          </w:p>
          <w:p w14:paraId="26338327" w14:textId="77777777" w:rsidR="00971AC1" w:rsidRPr="00971AC1" w:rsidRDefault="00AC495A" w:rsidP="00971AC1">
            <w:pPr>
              <w:pStyle w:val="ListParagraph"/>
              <w:numPr>
                <w:ilvl w:val="0"/>
                <w:numId w:val="7"/>
              </w:numPr>
              <w:spacing w:after="0" w:line="240" w:lineRule="auto"/>
              <w:jc w:val="both"/>
              <w:rPr>
                <w:rFonts w:ascii="Arial" w:hAnsi="Arial" w:cs="Arial"/>
                <w:sz w:val="20"/>
                <w:szCs w:val="20"/>
                <w:lang w:val="az-Latn-AZ"/>
              </w:rPr>
            </w:pPr>
            <w:r>
              <w:rPr>
                <w:rFonts w:ascii="Arial" w:eastAsia="Arial" w:hAnsi="Arial" w:cs="Arial"/>
                <w:bCs/>
                <w:sz w:val="20"/>
                <w:szCs w:val="20"/>
                <w:lang w:val="en-US"/>
              </w:rPr>
              <w:t>Technical repair works due to the technical failure in the energy and autom</w:t>
            </w:r>
            <w:r>
              <w:rPr>
                <w:rFonts w:ascii="Arial" w:eastAsia="Arial" w:hAnsi="Arial" w:cs="Arial"/>
                <w:bCs/>
                <w:sz w:val="20"/>
                <w:szCs w:val="20"/>
                <w:lang w:val="en-US"/>
              </w:rPr>
              <w:t xml:space="preserve">ation devices and equipment of the building including, systems thereof  shall, at the Customer`s written electronic request, be performed promptly and within working and non-working hours during a month. </w:t>
            </w:r>
          </w:p>
          <w:p w14:paraId="213B3501" w14:textId="77777777" w:rsidR="00971AC1" w:rsidRPr="00971AC1" w:rsidRDefault="00AC495A" w:rsidP="00971AC1">
            <w:pPr>
              <w:pStyle w:val="ListParagraph"/>
              <w:numPr>
                <w:ilvl w:val="0"/>
                <w:numId w:val="7"/>
              </w:numPr>
              <w:spacing w:after="0" w:line="240" w:lineRule="auto"/>
              <w:jc w:val="both"/>
              <w:rPr>
                <w:rFonts w:ascii="Arial" w:hAnsi="Arial" w:cs="Arial"/>
                <w:sz w:val="20"/>
                <w:szCs w:val="20"/>
                <w:lang w:val="az-Latn-AZ"/>
              </w:rPr>
            </w:pPr>
            <w:r>
              <w:rPr>
                <w:rFonts w:ascii="Arial" w:eastAsia="Arial" w:hAnsi="Arial" w:cs="Arial"/>
                <w:sz w:val="20"/>
                <w:szCs w:val="20"/>
                <w:lang w:val="en-US"/>
              </w:rPr>
              <w:t xml:space="preserve">Maintenance warranty shall be provided for all repair works performed. </w:t>
            </w:r>
          </w:p>
          <w:p w14:paraId="776D25ED" w14:textId="77777777" w:rsidR="00971AC1" w:rsidRDefault="00AC495A" w:rsidP="00971AC1">
            <w:pPr>
              <w:pStyle w:val="ListParagraph"/>
              <w:spacing w:after="160" w:line="259" w:lineRule="auto"/>
              <w:rPr>
                <w:rFonts w:ascii="Arial" w:hAnsi="Arial" w:cs="Arial"/>
                <w:sz w:val="20"/>
                <w:szCs w:val="20"/>
                <w:lang w:val="az-Latn-AZ"/>
              </w:rPr>
            </w:pPr>
            <w:r>
              <w:rPr>
                <w:rFonts w:ascii="Arial" w:eastAsia="Arial" w:hAnsi="Arial" w:cs="Arial"/>
                <w:sz w:val="20"/>
                <w:szCs w:val="20"/>
                <w:lang w:val="en-US"/>
              </w:rPr>
              <w:t xml:space="preserve">Occupational and Health Safety as well as fire and environmental safety requirements shall strictly be followed  in the course of performance of the works. </w:t>
            </w:r>
          </w:p>
          <w:p w14:paraId="3154E8A3" w14:textId="77777777" w:rsidR="00C56ABD" w:rsidRDefault="00AC495A" w:rsidP="00971AC1">
            <w:pPr>
              <w:pStyle w:val="ListParagraph"/>
              <w:spacing w:after="160" w:line="259" w:lineRule="auto"/>
              <w:rPr>
                <w:rFonts w:ascii="Arial" w:hAnsi="Arial" w:cs="Arial"/>
                <w:sz w:val="20"/>
                <w:szCs w:val="20"/>
                <w:lang w:val="az-Latn-AZ"/>
              </w:rPr>
            </w:pPr>
            <w:r>
              <w:rPr>
                <w:rFonts w:ascii="Arial" w:hAnsi="Arial" w:cs="Arial"/>
                <w:sz w:val="20"/>
                <w:szCs w:val="20"/>
                <w:lang w:val="az-Latn-AZ"/>
              </w:rPr>
              <w:t xml:space="preserve">  </w:t>
            </w:r>
          </w:p>
          <w:p w14:paraId="216D92A7" w14:textId="3945A628" w:rsidR="00971AC1" w:rsidRPr="00971AC1" w:rsidRDefault="00AC495A" w:rsidP="00AC495A">
            <w:pPr>
              <w:pStyle w:val="ListParagraph"/>
              <w:spacing w:after="160" w:line="259" w:lineRule="auto"/>
              <w:jc w:val="center"/>
              <w:rPr>
                <w:rFonts w:ascii="Arial" w:hAnsi="Arial" w:cs="Arial"/>
                <w:b/>
                <w:sz w:val="20"/>
                <w:szCs w:val="20"/>
                <w:lang w:val="az-Latn-AZ" w:eastAsia="ru-RU"/>
              </w:rPr>
            </w:pPr>
            <w:r>
              <w:rPr>
                <w:rFonts w:ascii="Arial" w:eastAsia="Arial" w:hAnsi="Arial" w:cs="Arial"/>
                <w:b/>
                <w:bCs/>
                <w:sz w:val="20"/>
                <w:szCs w:val="20"/>
                <w:lang w:val="en-US"/>
              </w:rPr>
              <w:t>LOT-2</w:t>
            </w:r>
          </w:p>
          <w:p w14:paraId="039FD78E" w14:textId="77777777" w:rsidR="00971AC1" w:rsidRPr="00971AC1" w:rsidRDefault="00AC495A" w:rsidP="00971AC1">
            <w:pPr>
              <w:jc w:val="both"/>
              <w:rPr>
                <w:rFonts w:ascii="Arial" w:hAnsi="Arial" w:cs="Arial"/>
                <w:sz w:val="20"/>
                <w:szCs w:val="20"/>
                <w:lang w:val="az-Latn-AZ"/>
              </w:rPr>
            </w:pPr>
            <w:r>
              <w:rPr>
                <w:rFonts w:ascii="Arial" w:eastAsia="Arial" w:hAnsi="Arial" w:cs="Arial"/>
                <w:sz w:val="20"/>
                <w:szCs w:val="20"/>
                <w:lang w:val="en-US"/>
              </w:rPr>
              <w:t>Technical requirements for annual maintenance works intended to ensure fire safety of the new administrative building of Azerbaijan Caspian Shipping CJSC located at 2 Neftchilar avenue, Sabail district :</w:t>
            </w:r>
          </w:p>
          <w:p w14:paraId="261D0F9F" w14:textId="77777777" w:rsidR="00971AC1" w:rsidRPr="00971AC1" w:rsidRDefault="00AC495A" w:rsidP="00971AC1">
            <w:pPr>
              <w:pStyle w:val="ListParagraph"/>
              <w:numPr>
                <w:ilvl w:val="0"/>
                <w:numId w:val="7"/>
              </w:numPr>
              <w:spacing w:after="0" w:line="240" w:lineRule="auto"/>
              <w:jc w:val="both"/>
              <w:rPr>
                <w:rFonts w:ascii="Arial" w:hAnsi="Arial" w:cs="Arial"/>
                <w:sz w:val="20"/>
                <w:szCs w:val="20"/>
                <w:lang w:val="az-Latn-AZ"/>
              </w:rPr>
            </w:pPr>
            <w:r>
              <w:rPr>
                <w:rFonts w:ascii="Arial" w:eastAsia="Arial" w:hAnsi="Arial" w:cs="Arial"/>
                <w:sz w:val="20"/>
                <w:szCs w:val="20"/>
                <w:lang w:val="en-US"/>
              </w:rPr>
              <w:t>Information on specific licenses, experience, repair site and specialist databases shall be provided by the participating entity to carry out these works.</w:t>
            </w:r>
          </w:p>
          <w:p w14:paraId="43ED009B" w14:textId="77777777" w:rsidR="00971AC1" w:rsidRPr="00971AC1" w:rsidRDefault="00AC495A" w:rsidP="00971AC1">
            <w:pPr>
              <w:pStyle w:val="ListParagraph"/>
              <w:numPr>
                <w:ilvl w:val="0"/>
                <w:numId w:val="7"/>
              </w:numPr>
              <w:spacing w:after="0" w:line="240" w:lineRule="auto"/>
              <w:jc w:val="both"/>
              <w:rPr>
                <w:rFonts w:ascii="Arial" w:hAnsi="Arial" w:cs="Arial"/>
                <w:sz w:val="20"/>
                <w:szCs w:val="20"/>
                <w:lang w:val="az-Latn-AZ"/>
              </w:rPr>
            </w:pPr>
            <w:r>
              <w:rPr>
                <w:rFonts w:ascii="Arial" w:eastAsia="Arial" w:hAnsi="Arial" w:cs="Arial"/>
                <w:sz w:val="20"/>
                <w:szCs w:val="20"/>
                <w:lang w:val="en-US"/>
              </w:rPr>
              <w:t>Participation in the bidding by involving subcontractors is not acceptable.</w:t>
            </w:r>
          </w:p>
          <w:p w14:paraId="763D1CD6" w14:textId="77777777" w:rsidR="00971AC1" w:rsidRPr="00AC495A" w:rsidRDefault="00AC495A" w:rsidP="00971AC1">
            <w:pPr>
              <w:pStyle w:val="ListParagraph"/>
              <w:numPr>
                <w:ilvl w:val="0"/>
                <w:numId w:val="7"/>
              </w:numPr>
              <w:spacing w:after="0" w:line="240" w:lineRule="auto"/>
              <w:jc w:val="both"/>
              <w:rPr>
                <w:rFonts w:ascii="Arial" w:hAnsi="Arial" w:cs="Arial"/>
                <w:sz w:val="20"/>
                <w:szCs w:val="20"/>
                <w:lang w:val="az-Latn-AZ"/>
              </w:rPr>
            </w:pPr>
            <w:r>
              <w:rPr>
                <w:rFonts w:ascii="Arial" w:eastAsia="Arial" w:hAnsi="Arial" w:cs="Arial"/>
                <w:sz w:val="20"/>
                <w:szCs w:val="20"/>
                <w:lang w:val="en-US"/>
              </w:rPr>
              <w:t xml:space="preserve">In situ inspections shall be performed in respect of the fire, sound alarm devices and equipment </w:t>
            </w:r>
            <w:r>
              <w:rPr>
                <w:rFonts w:ascii="Arial" w:eastAsia="Arial" w:hAnsi="Arial" w:cs="Arial"/>
                <w:sz w:val="20"/>
                <w:szCs w:val="20"/>
                <w:lang w:val="en-US"/>
              </w:rPr>
              <w:t xml:space="preserve">and systems </w:t>
            </w:r>
            <w:proofErr w:type="gramStart"/>
            <w:r>
              <w:rPr>
                <w:rFonts w:ascii="Arial" w:eastAsia="Arial" w:hAnsi="Arial" w:cs="Arial"/>
                <w:sz w:val="20"/>
                <w:szCs w:val="20"/>
                <w:lang w:val="en-US"/>
              </w:rPr>
              <w:t>thereof  to</w:t>
            </w:r>
            <w:proofErr w:type="gramEnd"/>
            <w:r>
              <w:rPr>
                <w:rFonts w:ascii="Arial" w:eastAsia="Arial" w:hAnsi="Arial" w:cs="Arial"/>
                <w:sz w:val="20"/>
                <w:szCs w:val="20"/>
                <w:lang w:val="en-US"/>
              </w:rPr>
              <w:t xml:space="preserve"> evaluate the </w:t>
            </w:r>
            <w:r w:rsidRPr="00AC495A">
              <w:rPr>
                <w:rFonts w:ascii="Arial" w:eastAsia="Arial" w:hAnsi="Arial" w:cs="Arial"/>
                <w:sz w:val="20"/>
                <w:szCs w:val="20"/>
                <w:lang w:val="en-US"/>
              </w:rPr>
              <w:t>works.</w:t>
            </w:r>
          </w:p>
          <w:p w14:paraId="2188387A" w14:textId="77777777" w:rsidR="00971AC1" w:rsidRPr="00AC495A" w:rsidRDefault="00AC495A" w:rsidP="00971AC1">
            <w:pPr>
              <w:pStyle w:val="ListParagraph"/>
              <w:numPr>
                <w:ilvl w:val="0"/>
                <w:numId w:val="7"/>
              </w:numPr>
              <w:spacing w:after="0" w:line="240" w:lineRule="auto"/>
              <w:jc w:val="both"/>
              <w:rPr>
                <w:rFonts w:ascii="Arial" w:hAnsi="Arial" w:cs="Arial"/>
                <w:sz w:val="20"/>
                <w:szCs w:val="20"/>
                <w:lang w:val="az-Latn-AZ"/>
              </w:rPr>
            </w:pPr>
            <w:r w:rsidRPr="00AC495A">
              <w:rPr>
                <w:rFonts w:ascii="Arial" w:eastAsia="Arial" w:hAnsi="Arial" w:cs="Arial"/>
                <w:sz w:val="20"/>
                <w:szCs w:val="20"/>
                <w:lang w:val="en-US"/>
              </w:rPr>
              <w:t xml:space="preserve">When calculating the cost of the </w:t>
            </w:r>
            <w:proofErr w:type="gramStart"/>
            <w:r w:rsidRPr="00AC495A">
              <w:rPr>
                <w:rFonts w:ascii="Arial" w:eastAsia="Arial" w:hAnsi="Arial" w:cs="Arial"/>
                <w:sz w:val="20"/>
                <w:szCs w:val="20"/>
                <w:lang w:val="en-US"/>
              </w:rPr>
              <w:t>services,  it</w:t>
            </w:r>
            <w:proofErr w:type="gramEnd"/>
            <w:r w:rsidRPr="00AC495A">
              <w:rPr>
                <w:rFonts w:ascii="Arial" w:eastAsia="Arial" w:hAnsi="Arial" w:cs="Arial"/>
                <w:sz w:val="20"/>
                <w:szCs w:val="20"/>
                <w:lang w:val="en-US"/>
              </w:rPr>
              <w:t xml:space="preserve"> is necessary to take into account that the works will be fully completed once during the</w:t>
            </w:r>
            <w:r w:rsidRPr="00AC495A">
              <w:rPr>
                <w:rFonts w:ascii="Arial" w:eastAsia="Arial" w:hAnsi="Arial" w:cs="Arial"/>
                <w:sz w:val="20"/>
                <w:szCs w:val="20"/>
                <w:lang w:val="en-US"/>
              </w:rPr>
              <w:t xml:space="preserve"> contemplated period and the services shall include elimination consequences of emergency and shut down of </w:t>
            </w:r>
            <w:r w:rsidRPr="00AC495A">
              <w:rPr>
                <w:rFonts w:ascii="Arial" w:eastAsia="Arial" w:hAnsi="Arial" w:cs="Arial"/>
                <w:sz w:val="20"/>
                <w:szCs w:val="20"/>
                <w:lang w:val="en-US"/>
              </w:rPr>
              <w:t>fire sound alarm devices and equipment of the building and systems there</w:t>
            </w:r>
            <w:r w:rsidRPr="00AC495A">
              <w:rPr>
                <w:rFonts w:ascii="Arial" w:eastAsia="Arial" w:hAnsi="Arial" w:cs="Arial"/>
                <w:sz w:val="20"/>
                <w:szCs w:val="20"/>
                <w:lang w:val="en-US"/>
              </w:rPr>
              <w:t>of during</w:t>
            </w:r>
            <w:r w:rsidRPr="00AC495A">
              <w:rPr>
                <w:rFonts w:ascii="Arial" w:eastAsia="Arial" w:hAnsi="Arial" w:cs="Arial"/>
                <w:sz w:val="20"/>
                <w:szCs w:val="20"/>
                <w:lang w:val="en-US"/>
              </w:rPr>
              <w:t xml:space="preserve"> a day. </w:t>
            </w:r>
          </w:p>
          <w:p w14:paraId="01EB682E" w14:textId="77777777" w:rsidR="00971AC1" w:rsidRPr="00AC495A" w:rsidRDefault="00AC495A" w:rsidP="00971AC1">
            <w:pPr>
              <w:pStyle w:val="ListParagraph"/>
              <w:numPr>
                <w:ilvl w:val="0"/>
                <w:numId w:val="7"/>
              </w:numPr>
              <w:spacing w:after="0" w:line="240" w:lineRule="auto"/>
              <w:jc w:val="both"/>
              <w:rPr>
                <w:rFonts w:ascii="Arial" w:hAnsi="Arial" w:cs="Arial"/>
                <w:sz w:val="20"/>
                <w:szCs w:val="20"/>
                <w:lang w:val="az-Latn-AZ"/>
              </w:rPr>
            </w:pPr>
            <w:r w:rsidRPr="00AC495A">
              <w:rPr>
                <w:rFonts w:ascii="Arial" w:eastAsia="Arial" w:hAnsi="Arial" w:cs="Arial"/>
                <w:sz w:val="20"/>
                <w:szCs w:val="20"/>
                <w:lang w:val="en-US"/>
              </w:rPr>
              <w:t>In case of necessity to purchase spare parts, the technical specifications of the go</w:t>
            </w:r>
            <w:r w:rsidRPr="00AC495A">
              <w:rPr>
                <w:rFonts w:ascii="Arial" w:eastAsia="Arial" w:hAnsi="Arial" w:cs="Arial"/>
                <w:sz w:val="20"/>
                <w:szCs w:val="20"/>
                <w:lang w:val="en-US"/>
              </w:rPr>
              <w:t>ods shall be communicated to the Customer. The Parts shall be installed by the Executor upon receipt by the Customer and shall not be paid for.</w:t>
            </w:r>
          </w:p>
          <w:p w14:paraId="3F08679B" w14:textId="77777777" w:rsidR="00971AC1" w:rsidRPr="00971AC1" w:rsidRDefault="00AC495A" w:rsidP="00971AC1">
            <w:pPr>
              <w:pStyle w:val="ListParagraph"/>
              <w:numPr>
                <w:ilvl w:val="0"/>
                <w:numId w:val="7"/>
              </w:numPr>
              <w:spacing w:after="0" w:line="240" w:lineRule="auto"/>
              <w:jc w:val="both"/>
              <w:rPr>
                <w:rFonts w:ascii="Arial" w:hAnsi="Arial" w:cs="Arial"/>
                <w:sz w:val="20"/>
                <w:szCs w:val="20"/>
                <w:lang w:val="az-Latn-AZ"/>
              </w:rPr>
            </w:pPr>
            <w:r w:rsidRPr="00AC495A">
              <w:rPr>
                <w:rFonts w:ascii="Arial" w:eastAsia="Arial" w:hAnsi="Arial" w:cs="Arial"/>
                <w:sz w:val="20"/>
                <w:szCs w:val="20"/>
                <w:lang w:val="en-US"/>
              </w:rPr>
              <w:t>The work provided for in the master</w:t>
            </w:r>
            <w:r w:rsidRPr="00AC495A">
              <w:rPr>
                <w:rFonts w:ascii="Arial" w:eastAsia="Arial" w:hAnsi="Arial" w:cs="Arial"/>
                <w:sz w:val="20"/>
                <w:szCs w:val="20"/>
                <w:lang w:val="en-US"/>
              </w:rPr>
              <w:t xml:space="preserve"> repair</w:t>
            </w:r>
            <w:r>
              <w:rPr>
                <w:rFonts w:ascii="Arial" w:eastAsia="Arial" w:hAnsi="Arial" w:cs="Arial"/>
                <w:sz w:val="20"/>
                <w:szCs w:val="20"/>
                <w:lang w:val="en-US"/>
              </w:rPr>
              <w:t xml:space="preserve"> schedule shall necessarily be performed once a month as per the schedule during contemplated period.</w:t>
            </w:r>
          </w:p>
          <w:p w14:paraId="407B764F" w14:textId="77777777" w:rsidR="00971AC1" w:rsidRPr="00971AC1" w:rsidRDefault="00AC495A" w:rsidP="00971AC1">
            <w:pPr>
              <w:pStyle w:val="ListParagraph"/>
              <w:numPr>
                <w:ilvl w:val="0"/>
                <w:numId w:val="7"/>
              </w:numPr>
              <w:spacing w:after="0" w:line="240" w:lineRule="auto"/>
              <w:jc w:val="both"/>
              <w:rPr>
                <w:rFonts w:ascii="Arial" w:hAnsi="Arial" w:cs="Arial"/>
                <w:sz w:val="20"/>
                <w:szCs w:val="20"/>
                <w:lang w:val="az-Latn-AZ"/>
              </w:rPr>
            </w:pPr>
            <w:r>
              <w:rPr>
                <w:rFonts w:ascii="Arial" w:eastAsia="Arial" w:hAnsi="Arial" w:cs="Arial"/>
                <w:bCs/>
                <w:sz w:val="20"/>
                <w:szCs w:val="20"/>
                <w:lang w:val="en-US"/>
              </w:rPr>
              <w:t>Technical repair works due to the technical failure in the fire, sound</w:t>
            </w:r>
            <w:r>
              <w:rPr>
                <w:rFonts w:ascii="Arial" w:eastAsia="Arial" w:hAnsi="Arial" w:cs="Arial"/>
                <w:bCs/>
                <w:sz w:val="20"/>
                <w:szCs w:val="20"/>
                <w:lang w:val="en-US"/>
              </w:rPr>
              <w:t xml:space="preserve"> alarm devices and equipment of the building including, systems thereof  shall, at the Customer`s written electronic request, be performed promptly and within working and non-working hours during a month. </w:t>
            </w:r>
          </w:p>
          <w:p w14:paraId="5B768CBD" w14:textId="77777777" w:rsidR="00971AC1" w:rsidRPr="00971AC1" w:rsidRDefault="00AC495A" w:rsidP="00971AC1">
            <w:pPr>
              <w:pStyle w:val="ListParagraph"/>
              <w:numPr>
                <w:ilvl w:val="0"/>
                <w:numId w:val="7"/>
              </w:numPr>
              <w:spacing w:after="0" w:line="240" w:lineRule="auto"/>
              <w:jc w:val="both"/>
              <w:rPr>
                <w:rFonts w:ascii="Arial" w:hAnsi="Arial" w:cs="Arial"/>
                <w:sz w:val="20"/>
                <w:szCs w:val="20"/>
                <w:lang w:val="az-Latn-AZ"/>
              </w:rPr>
            </w:pPr>
            <w:r>
              <w:rPr>
                <w:rFonts w:ascii="Arial" w:eastAsia="Arial" w:hAnsi="Arial" w:cs="Arial"/>
                <w:sz w:val="20"/>
                <w:szCs w:val="20"/>
                <w:lang w:val="en-US"/>
              </w:rPr>
              <w:t xml:space="preserve">Maintenance warranty shall be provided for all repair works performed. </w:t>
            </w:r>
          </w:p>
          <w:p w14:paraId="6E0218E8" w14:textId="77777777" w:rsidR="00971AC1" w:rsidRPr="00971AC1" w:rsidRDefault="00AC495A" w:rsidP="00971AC1">
            <w:pPr>
              <w:pStyle w:val="ListParagraph"/>
              <w:numPr>
                <w:ilvl w:val="0"/>
                <w:numId w:val="7"/>
              </w:numPr>
              <w:spacing w:after="0" w:line="240" w:lineRule="auto"/>
              <w:jc w:val="both"/>
              <w:rPr>
                <w:rFonts w:ascii="Arial" w:hAnsi="Arial" w:cs="Arial"/>
                <w:sz w:val="20"/>
                <w:szCs w:val="20"/>
                <w:lang w:val="az-Latn-AZ"/>
              </w:rPr>
            </w:pPr>
            <w:r>
              <w:rPr>
                <w:rFonts w:ascii="Arial" w:eastAsia="Arial" w:hAnsi="Arial" w:cs="Arial"/>
                <w:sz w:val="20"/>
                <w:szCs w:val="20"/>
                <w:lang w:val="en-US"/>
              </w:rPr>
              <w:t>Occupational and Health Safety as well as fire and environmental safety requirem</w:t>
            </w:r>
            <w:r>
              <w:rPr>
                <w:rFonts w:ascii="Arial" w:eastAsia="Arial" w:hAnsi="Arial" w:cs="Arial"/>
                <w:sz w:val="20"/>
                <w:szCs w:val="20"/>
                <w:lang w:val="en-US"/>
              </w:rPr>
              <w:t xml:space="preserve">ents shall strictly be followed  in the course of performance of the works. </w:t>
            </w:r>
          </w:p>
          <w:p w14:paraId="61826BD9" w14:textId="77777777" w:rsidR="00971AC1" w:rsidRPr="00E30035" w:rsidRDefault="00971AC1" w:rsidP="00971AC1">
            <w:pPr>
              <w:pStyle w:val="ListParagraph"/>
              <w:spacing w:after="160" w:line="259" w:lineRule="auto"/>
              <w:rPr>
                <w:rFonts w:ascii="Arial" w:hAnsi="Arial" w:cs="Arial"/>
                <w:b/>
                <w:sz w:val="20"/>
                <w:szCs w:val="20"/>
                <w:lang w:val="az-Latn-AZ" w:eastAsia="ru-RU"/>
              </w:rPr>
            </w:pPr>
          </w:p>
        </w:tc>
      </w:tr>
    </w:tbl>
    <w:p w14:paraId="66A6E260" w14:textId="77777777" w:rsidR="00971AC1" w:rsidRDefault="00971AC1" w:rsidP="00971AC1">
      <w:pPr>
        <w:spacing w:after="0" w:line="360" w:lineRule="auto"/>
        <w:jc w:val="center"/>
        <w:rPr>
          <w:rFonts w:ascii="Arial" w:hAnsi="Arial" w:cs="Arial"/>
          <w:b/>
          <w:sz w:val="24"/>
          <w:szCs w:val="24"/>
          <w:lang w:val="az-Latn-AZ"/>
        </w:rPr>
      </w:pPr>
    </w:p>
    <w:p w14:paraId="2B4766E6" w14:textId="77777777" w:rsidR="00971AC1" w:rsidRDefault="00971AC1" w:rsidP="00971AC1">
      <w:pPr>
        <w:spacing w:after="0" w:line="360" w:lineRule="auto"/>
        <w:jc w:val="center"/>
        <w:rPr>
          <w:rFonts w:ascii="Arial" w:hAnsi="Arial" w:cs="Arial"/>
          <w:b/>
          <w:sz w:val="24"/>
          <w:szCs w:val="24"/>
          <w:lang w:val="az-Latn-AZ"/>
        </w:rPr>
      </w:pPr>
    </w:p>
    <w:p w14:paraId="6D436037" w14:textId="77777777" w:rsidR="00971AC1" w:rsidRDefault="00971AC1" w:rsidP="00971AC1">
      <w:pPr>
        <w:spacing w:after="0" w:line="360" w:lineRule="auto"/>
        <w:jc w:val="center"/>
        <w:rPr>
          <w:rFonts w:ascii="Arial" w:hAnsi="Arial" w:cs="Arial"/>
          <w:b/>
          <w:sz w:val="24"/>
          <w:szCs w:val="24"/>
          <w:lang w:val="az-Latn-AZ"/>
        </w:rPr>
      </w:pPr>
    </w:p>
    <w:p w14:paraId="4CCF15F1" w14:textId="77777777" w:rsidR="00971AC1" w:rsidRDefault="00971AC1" w:rsidP="00971AC1">
      <w:pPr>
        <w:spacing w:after="0" w:line="360" w:lineRule="auto"/>
        <w:jc w:val="center"/>
        <w:rPr>
          <w:rFonts w:ascii="Arial" w:hAnsi="Arial" w:cs="Arial"/>
          <w:b/>
          <w:sz w:val="24"/>
          <w:szCs w:val="24"/>
          <w:lang w:val="az-Latn-AZ"/>
        </w:rPr>
      </w:pPr>
    </w:p>
    <w:p w14:paraId="3F89910C" w14:textId="77777777" w:rsidR="00C56ABD" w:rsidRDefault="00C56ABD" w:rsidP="00971AC1">
      <w:pPr>
        <w:spacing w:after="0" w:line="360" w:lineRule="auto"/>
        <w:jc w:val="center"/>
        <w:rPr>
          <w:rFonts w:ascii="Arial" w:hAnsi="Arial" w:cs="Arial"/>
          <w:b/>
          <w:sz w:val="24"/>
          <w:szCs w:val="24"/>
          <w:lang w:val="az-Latn-AZ"/>
        </w:rPr>
      </w:pPr>
    </w:p>
    <w:p w14:paraId="1B8E52AD" w14:textId="77777777" w:rsidR="00C56ABD" w:rsidRDefault="00C56ABD" w:rsidP="00971AC1">
      <w:pPr>
        <w:spacing w:after="0" w:line="360" w:lineRule="auto"/>
        <w:jc w:val="center"/>
        <w:rPr>
          <w:rFonts w:ascii="Arial" w:hAnsi="Arial" w:cs="Arial"/>
          <w:b/>
          <w:sz w:val="24"/>
          <w:szCs w:val="24"/>
          <w:lang w:val="az-Latn-AZ"/>
        </w:rPr>
      </w:pPr>
    </w:p>
    <w:p w14:paraId="3E067E1B" w14:textId="77777777" w:rsidR="00C56ABD" w:rsidRDefault="00C56ABD" w:rsidP="00971AC1">
      <w:pPr>
        <w:spacing w:after="0" w:line="360" w:lineRule="auto"/>
        <w:jc w:val="center"/>
        <w:rPr>
          <w:rFonts w:ascii="Arial" w:hAnsi="Arial" w:cs="Arial"/>
          <w:b/>
          <w:sz w:val="24"/>
          <w:szCs w:val="24"/>
          <w:lang w:val="az-Latn-AZ"/>
        </w:rPr>
      </w:pPr>
    </w:p>
    <w:p w14:paraId="1A20A1AF" w14:textId="77777777" w:rsidR="00C56ABD" w:rsidRDefault="00C56ABD" w:rsidP="00971AC1">
      <w:pPr>
        <w:spacing w:after="0" w:line="360" w:lineRule="auto"/>
        <w:jc w:val="center"/>
        <w:rPr>
          <w:rFonts w:ascii="Arial" w:hAnsi="Arial" w:cs="Arial"/>
          <w:b/>
          <w:sz w:val="24"/>
          <w:szCs w:val="24"/>
          <w:lang w:val="az-Latn-AZ"/>
        </w:rPr>
      </w:pPr>
    </w:p>
    <w:p w14:paraId="70E7822D" w14:textId="77777777" w:rsidR="00C56ABD" w:rsidRDefault="00C56ABD" w:rsidP="00971AC1">
      <w:pPr>
        <w:spacing w:after="0" w:line="360" w:lineRule="auto"/>
        <w:jc w:val="center"/>
        <w:rPr>
          <w:rFonts w:ascii="Arial" w:hAnsi="Arial" w:cs="Arial"/>
          <w:b/>
          <w:sz w:val="24"/>
          <w:szCs w:val="24"/>
          <w:lang w:val="az-Latn-AZ"/>
        </w:rPr>
      </w:pPr>
    </w:p>
    <w:p w14:paraId="7C79DCC0" w14:textId="77777777" w:rsidR="00C56ABD" w:rsidRDefault="00C56ABD" w:rsidP="00971AC1">
      <w:pPr>
        <w:spacing w:after="0" w:line="360" w:lineRule="auto"/>
        <w:jc w:val="center"/>
        <w:rPr>
          <w:rFonts w:ascii="Arial" w:hAnsi="Arial" w:cs="Arial"/>
          <w:b/>
          <w:sz w:val="24"/>
          <w:szCs w:val="24"/>
          <w:lang w:val="az-Latn-AZ"/>
        </w:rPr>
      </w:pPr>
    </w:p>
    <w:p w14:paraId="6A169ADF" w14:textId="77777777" w:rsidR="00C56ABD" w:rsidRDefault="00C56ABD" w:rsidP="00971AC1">
      <w:pPr>
        <w:spacing w:after="0" w:line="360" w:lineRule="auto"/>
        <w:jc w:val="center"/>
        <w:rPr>
          <w:rFonts w:ascii="Arial" w:hAnsi="Arial" w:cs="Arial"/>
          <w:b/>
          <w:sz w:val="24"/>
          <w:szCs w:val="24"/>
          <w:lang w:val="az-Latn-AZ"/>
        </w:rPr>
      </w:pPr>
    </w:p>
    <w:p w14:paraId="00BE03D8" w14:textId="77777777" w:rsidR="00971AC1" w:rsidRDefault="00AC495A" w:rsidP="00971AC1">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14A62341" w14:textId="77777777" w:rsidR="00971AC1" w:rsidRDefault="00AC495A" w:rsidP="00971AC1">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44A3276A" w14:textId="77777777" w:rsidR="00971AC1" w:rsidRDefault="00AC495A" w:rsidP="00971AC1">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422BF8B1" w14:textId="77777777" w:rsidR="00971AC1" w:rsidRDefault="00971AC1" w:rsidP="00971AC1">
      <w:pPr>
        <w:spacing w:after="0" w:line="360" w:lineRule="auto"/>
        <w:rPr>
          <w:rFonts w:ascii="Arial" w:hAnsi="Arial" w:cs="Arial"/>
          <w:b/>
          <w:sz w:val="24"/>
          <w:szCs w:val="24"/>
          <w:lang w:val="az-Latn-AZ"/>
        </w:rPr>
      </w:pPr>
    </w:p>
    <w:p w14:paraId="2BF0851B" w14:textId="77777777" w:rsidR="00971AC1" w:rsidRDefault="00AC495A" w:rsidP="00971AC1">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452F1860" w14:textId="77777777" w:rsidR="00971AC1" w:rsidRDefault="00AC495A" w:rsidP="00971AC1">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14:paraId="3AC7043A" w14:textId="77777777" w:rsidR="00971AC1" w:rsidRDefault="00971AC1" w:rsidP="00971AC1">
      <w:pPr>
        <w:spacing w:after="0" w:line="240" w:lineRule="auto"/>
        <w:rPr>
          <w:rFonts w:ascii="Arial" w:hAnsi="Arial" w:cs="Arial"/>
          <w:bCs/>
          <w:i/>
          <w:sz w:val="24"/>
          <w:szCs w:val="24"/>
          <w:lang w:val="az-Latn-AZ" w:eastAsia="ru-RU"/>
        </w:rPr>
      </w:pPr>
    </w:p>
    <w:p w14:paraId="7FF9E761" w14:textId="77777777" w:rsidR="00971AC1" w:rsidRDefault="00AC495A" w:rsidP="00971AC1">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312E6AED" w14:textId="77777777" w:rsidR="00971AC1" w:rsidRDefault="00AC495A" w:rsidP="00971AC1">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5CC8D525" w14:textId="77777777" w:rsidR="00971AC1" w:rsidRDefault="00971AC1" w:rsidP="00971AC1">
      <w:pPr>
        <w:spacing w:after="0" w:line="240" w:lineRule="auto"/>
        <w:jc w:val="both"/>
        <w:rPr>
          <w:rFonts w:ascii="Arial" w:hAnsi="Arial" w:cs="Arial"/>
          <w:bCs/>
          <w:sz w:val="24"/>
          <w:szCs w:val="24"/>
          <w:lang w:val="az-Latn-AZ" w:eastAsia="ru-RU"/>
        </w:rPr>
      </w:pPr>
    </w:p>
    <w:p w14:paraId="1FA5DE7C" w14:textId="77777777" w:rsidR="00971AC1" w:rsidRDefault="00AC495A" w:rsidP="00971AC1">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ASCO in </w:t>
      </w:r>
      <w:r>
        <w:rPr>
          <w:rFonts w:ascii="Arial" w:eastAsia="Arial" w:hAnsi="Arial" w:cs="Arial"/>
          <w:sz w:val="24"/>
          <w:szCs w:val="24"/>
          <w:lang w:val="en-US"/>
        </w:rPr>
        <w:t>respect of procurement of "__________________" .</w:t>
      </w:r>
    </w:p>
    <w:p w14:paraId="3955000E" w14:textId="77777777" w:rsidR="00971AC1" w:rsidRDefault="00AC495A" w:rsidP="00971AC1">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w:t>
      </w:r>
      <w:r>
        <w:rPr>
          <w:rFonts w:ascii="Arial" w:eastAsia="Arial" w:hAnsi="Arial" w:cs="Arial"/>
          <w:sz w:val="24"/>
          <w:szCs w:val="24"/>
          <w:lang w:val="en-US"/>
        </w:rPr>
        <w:t xml:space="preserve">activities or any other circumstance that may impede participation of [ to state full name of the participant ]  in the stated bidding. </w:t>
      </w:r>
    </w:p>
    <w:p w14:paraId="0CEFFE18" w14:textId="77777777" w:rsidR="00971AC1" w:rsidRDefault="00AC495A" w:rsidP="00971AC1">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w:t>
      </w:r>
      <w:r>
        <w:rPr>
          <w:rFonts w:ascii="Arial" w:eastAsia="Arial" w:hAnsi="Arial" w:cs="Arial"/>
          <w:sz w:val="24"/>
          <w:szCs w:val="24"/>
          <w:lang w:val="en-US"/>
        </w:rPr>
        <w:t>ll name of the participant ] is not an affiliate of ASCO.</w:t>
      </w:r>
    </w:p>
    <w:p w14:paraId="6DF38C7F" w14:textId="77777777" w:rsidR="00971AC1" w:rsidRDefault="00AC495A" w:rsidP="00971AC1">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relation to the documents sub</w:t>
      </w:r>
      <w:r>
        <w:rPr>
          <w:rFonts w:ascii="Arial" w:eastAsia="Arial" w:hAnsi="Arial" w:cs="Arial"/>
          <w:sz w:val="24"/>
          <w:szCs w:val="24"/>
          <w:lang w:val="en-US"/>
        </w:rPr>
        <w:t xml:space="preserve">mitted and other issues : </w:t>
      </w:r>
    </w:p>
    <w:p w14:paraId="3361E3AA" w14:textId="77777777" w:rsidR="00971AC1" w:rsidRDefault="00971AC1" w:rsidP="00971AC1">
      <w:pPr>
        <w:spacing w:after="0"/>
        <w:jc w:val="both"/>
        <w:rPr>
          <w:rFonts w:ascii="Arial" w:hAnsi="Arial" w:cs="Arial"/>
          <w:sz w:val="24"/>
          <w:szCs w:val="24"/>
          <w:lang w:val="az-Latn-AZ"/>
        </w:rPr>
      </w:pPr>
    </w:p>
    <w:p w14:paraId="4D67D097" w14:textId="77777777" w:rsidR="00971AC1" w:rsidRDefault="00AC495A" w:rsidP="00971AC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AC495A">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22BA16E9" w14:textId="3623E2F7" w:rsidR="00971AC1" w:rsidRDefault="00AC495A" w:rsidP="00971AC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AC495A">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p>
    <w:p w14:paraId="580DAB41" w14:textId="19C6E54A" w:rsidR="00971AC1" w:rsidRPr="00923D30" w:rsidRDefault="00AC495A" w:rsidP="00971AC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AC495A">
        <w:rPr>
          <w:rFonts w:ascii="Arial" w:eastAsia="Arial" w:hAnsi="Arial" w:cs="Arial"/>
          <w:sz w:val="16"/>
          <w:szCs w:val="16"/>
          <w:lang w:val="en-US" w:eastAsia="ru-RU"/>
        </w:rPr>
        <w:t>. . . . . . . . . . . . . . . . . . . . . . .</w:t>
      </w:r>
    </w:p>
    <w:p w14:paraId="1F6FC8D0" w14:textId="6CA4CB2F" w:rsidR="00971AC1" w:rsidRDefault="00AC495A" w:rsidP="00971AC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AC495A">
        <w:rPr>
          <w:rFonts w:ascii="Arial" w:eastAsia="Arial" w:hAnsi="Arial" w:cs="Arial"/>
          <w:sz w:val="16"/>
          <w:szCs w:val="16"/>
          <w:lang w:val="en-US" w:eastAsia="ru-RU"/>
        </w:rPr>
        <w:t xml:space="preserve">. . . . . . . . . . . . . . . . . . </w:t>
      </w:r>
      <w:proofErr w:type="gramStart"/>
      <w:r w:rsidRPr="00AC495A">
        <w:rPr>
          <w:rFonts w:ascii="Arial" w:eastAsia="Arial" w:hAnsi="Arial" w:cs="Arial"/>
          <w:sz w:val="16"/>
          <w:szCs w:val="16"/>
          <w:lang w:val="en-US" w:eastAsia="ru-RU"/>
        </w:rPr>
        <w:t>. . . .</w:t>
      </w:r>
      <w:proofErr w:type="gramEnd"/>
      <w:r w:rsidRPr="00AC495A">
        <w:rPr>
          <w:rFonts w:ascii="Arial" w:eastAsia="Arial" w:hAnsi="Arial" w:cs="Arial"/>
          <w:sz w:val="16"/>
          <w:szCs w:val="16"/>
          <w:lang w:val="en-US" w:eastAsia="ru-RU"/>
        </w:rPr>
        <w:t xml:space="preserve"> .</w:t>
      </w:r>
    </w:p>
    <w:p w14:paraId="1E779221" w14:textId="77777777" w:rsidR="00971AC1" w:rsidRDefault="00971AC1" w:rsidP="00971AC1">
      <w:pPr>
        <w:spacing w:after="0" w:line="360" w:lineRule="auto"/>
        <w:rPr>
          <w:rFonts w:ascii="Arial" w:hAnsi="Arial" w:cs="Arial"/>
          <w:b/>
          <w:sz w:val="24"/>
          <w:szCs w:val="24"/>
          <w:lang w:val="az-Latn-AZ"/>
        </w:rPr>
      </w:pPr>
    </w:p>
    <w:p w14:paraId="6C2DC929" w14:textId="77777777" w:rsidR="00971AC1" w:rsidRDefault="00AC495A" w:rsidP="00971AC1">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338B2D8B" w14:textId="77777777" w:rsidR="00971AC1" w:rsidRDefault="00AC495A" w:rsidP="00971AC1">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w:t>
      </w:r>
      <w:r>
        <w:rPr>
          <w:rFonts w:ascii="Arial" w:eastAsia="Arial" w:hAnsi="Arial" w:cs="Arial"/>
          <w:sz w:val="24"/>
          <w:szCs w:val="24"/>
          <w:lang w:val="en-US"/>
        </w:rPr>
        <w:t xml:space="preserve">  a proof of payment of participation fee  – __ page(s).</w:t>
      </w:r>
    </w:p>
    <w:p w14:paraId="7D5F0CE0" w14:textId="77777777" w:rsidR="00971AC1" w:rsidRDefault="00971AC1" w:rsidP="00971AC1">
      <w:pPr>
        <w:spacing w:after="0" w:line="240" w:lineRule="auto"/>
        <w:contextualSpacing/>
        <w:rPr>
          <w:rFonts w:ascii="Arial" w:hAnsi="Arial" w:cs="Arial"/>
          <w:i/>
          <w:sz w:val="24"/>
          <w:szCs w:val="24"/>
          <w:lang w:val="az-Latn-AZ"/>
        </w:rPr>
      </w:pPr>
    </w:p>
    <w:p w14:paraId="427DF658" w14:textId="77777777" w:rsidR="00971AC1" w:rsidRDefault="00971AC1" w:rsidP="00971AC1">
      <w:pPr>
        <w:spacing w:after="0" w:line="240" w:lineRule="auto"/>
        <w:contextualSpacing/>
        <w:rPr>
          <w:rFonts w:ascii="Arial" w:hAnsi="Arial" w:cs="Arial"/>
          <w:i/>
          <w:sz w:val="24"/>
          <w:szCs w:val="24"/>
          <w:lang w:val="az-Latn-AZ"/>
        </w:rPr>
      </w:pPr>
    </w:p>
    <w:p w14:paraId="7560694E" w14:textId="77777777" w:rsidR="00971AC1" w:rsidRDefault="00AC495A" w:rsidP="00971AC1">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EB4BF4A" w14:textId="77777777" w:rsidR="00971AC1" w:rsidRDefault="00AC495A" w:rsidP="00971AC1">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w:t>
      </w:r>
      <w:r>
        <w:rPr>
          <w:rFonts w:ascii="Arial" w:eastAsia="Arial" w:hAnsi="Arial" w:cs="Arial"/>
          <w:sz w:val="24"/>
          <w:szCs w:val="24"/>
          <w:lang w:val="en-US" w:eastAsia="ru-RU"/>
        </w:rPr>
        <w:t>authorized person)                                                                                                        (signature of the authorized person)</w:t>
      </w:r>
    </w:p>
    <w:p w14:paraId="471B275D" w14:textId="77777777" w:rsidR="00971AC1" w:rsidRDefault="00AC495A" w:rsidP="00971AC1">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____________________</w:t>
      </w:r>
      <w:r>
        <w:rPr>
          <w:rFonts w:ascii="Arial" w:hAnsi="Arial" w:cs="Arial"/>
          <w:sz w:val="24"/>
          <w:szCs w:val="24"/>
          <w:lang w:val="az-Latn-AZ" w:eastAsia="ru-RU"/>
        </w:rPr>
        <w:t xml:space="preserve">_____________                                                  </w:t>
      </w:r>
    </w:p>
    <w:p w14:paraId="77C1FE70" w14:textId="77777777" w:rsidR="00971AC1" w:rsidRDefault="00AC495A" w:rsidP="00971AC1">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684AFEDA" w14:textId="77777777" w:rsidR="00971AC1" w:rsidRDefault="00AC495A" w:rsidP="00971AC1">
      <w:pPr>
        <w:rPr>
          <w:rFonts w:ascii="Arial" w:hAnsi="Arial" w:cs="Arial"/>
          <w:sz w:val="24"/>
          <w:szCs w:val="24"/>
          <w:lang w:val="az-Latn-AZ" w:eastAsia="ru-RU"/>
        </w:rPr>
      </w:pPr>
      <w:r>
        <w:rPr>
          <w:rFonts w:ascii="Arial" w:hAnsi="Arial" w:cs="Arial"/>
          <w:sz w:val="24"/>
          <w:szCs w:val="24"/>
          <w:lang w:val="az-Latn-AZ" w:eastAsia="ru-RU"/>
        </w:rPr>
        <w:t xml:space="preserve">                                                                          </w:t>
      </w:r>
    </w:p>
    <w:p w14:paraId="201FEE41" w14:textId="77777777" w:rsidR="00971AC1" w:rsidRPr="00923D30" w:rsidRDefault="00AC495A" w:rsidP="00971AC1">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0403ED2A" w14:textId="77777777" w:rsidR="00971AC1" w:rsidRDefault="00971AC1" w:rsidP="00971AC1">
      <w:pPr>
        <w:rPr>
          <w:rFonts w:ascii="Arial" w:hAnsi="Arial" w:cs="Arial"/>
          <w:b/>
          <w:sz w:val="12"/>
          <w:szCs w:val="24"/>
          <w:lang w:val="az-Latn-AZ" w:eastAsia="ru-RU"/>
        </w:rPr>
      </w:pPr>
    </w:p>
    <w:p w14:paraId="25AE048E" w14:textId="77777777" w:rsidR="00971AC1" w:rsidRDefault="00971AC1" w:rsidP="00971AC1">
      <w:pPr>
        <w:rPr>
          <w:rFonts w:ascii="Arial" w:hAnsi="Arial" w:cs="Arial"/>
          <w:b/>
          <w:sz w:val="12"/>
          <w:szCs w:val="24"/>
          <w:lang w:val="az-Latn-AZ" w:eastAsia="ru-RU"/>
        </w:rPr>
      </w:pPr>
    </w:p>
    <w:p w14:paraId="1FF17A14" w14:textId="77777777" w:rsidR="00971AC1" w:rsidRDefault="00971AC1" w:rsidP="00971AC1">
      <w:pPr>
        <w:rPr>
          <w:rFonts w:ascii="Arial" w:hAnsi="Arial" w:cs="Arial"/>
          <w:b/>
          <w:sz w:val="12"/>
          <w:szCs w:val="24"/>
          <w:lang w:val="az-Latn-AZ" w:eastAsia="ru-RU"/>
        </w:rPr>
      </w:pPr>
    </w:p>
    <w:p w14:paraId="0DE5177A" w14:textId="77777777" w:rsidR="00971AC1" w:rsidRDefault="00AC495A" w:rsidP="00971AC1">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sz w:val="24"/>
          <w:szCs w:val="24"/>
          <w:lang w:val="en-US"/>
        </w:rPr>
        <w:t xml:space="preserve">         </w:t>
      </w:r>
      <w:r>
        <w:rPr>
          <w:rFonts w:ascii="Arial" w:eastAsia="Arial" w:hAnsi="Arial" w:cs="Arial"/>
          <w:b/>
          <w:bCs/>
          <w:sz w:val="24"/>
          <w:szCs w:val="24"/>
          <w:lang w:val="en-US"/>
        </w:rPr>
        <w:t>LIST OF SERVICES:</w:t>
      </w:r>
    </w:p>
    <w:tbl>
      <w:tblPr>
        <w:tblW w:w="11030" w:type="dxa"/>
        <w:tblInd w:w="-431" w:type="dxa"/>
        <w:tblLook w:val="04A0" w:firstRow="1" w:lastRow="0" w:firstColumn="1" w:lastColumn="0" w:noHBand="0" w:noVBand="1"/>
      </w:tblPr>
      <w:tblGrid>
        <w:gridCol w:w="710"/>
        <w:gridCol w:w="5566"/>
        <w:gridCol w:w="2160"/>
        <w:gridCol w:w="1028"/>
        <w:gridCol w:w="1206"/>
        <w:gridCol w:w="6"/>
        <w:gridCol w:w="348"/>
        <w:gridCol w:w="6"/>
      </w:tblGrid>
      <w:tr w:rsidR="00BB03E6" w14:paraId="107B1602" w14:textId="77777777" w:rsidTr="00AC495A">
        <w:trPr>
          <w:gridAfter w:val="2"/>
          <w:wAfter w:w="354" w:type="dxa"/>
          <w:trHeight w:val="960"/>
        </w:trPr>
        <w:tc>
          <w:tcPr>
            <w:tcW w:w="10676" w:type="dxa"/>
            <w:gridSpan w:val="6"/>
            <w:tcBorders>
              <w:top w:val="single" w:sz="4" w:space="0" w:color="auto"/>
              <w:left w:val="single" w:sz="4" w:space="0" w:color="auto"/>
              <w:bottom w:val="single" w:sz="4" w:space="0" w:color="auto"/>
              <w:right w:val="single" w:sz="4" w:space="0" w:color="auto"/>
            </w:tcBorders>
            <w:shd w:val="clear" w:color="000000" w:fill="00B0F0"/>
            <w:noWrap/>
            <w:vAlign w:val="center"/>
          </w:tcPr>
          <w:p w14:paraId="28C25E5E" w14:textId="77777777" w:rsidR="00293B0C" w:rsidRPr="00020152" w:rsidRDefault="00AC495A" w:rsidP="00293B0C">
            <w:pPr>
              <w:spacing w:after="0" w:line="240" w:lineRule="auto"/>
              <w:jc w:val="center"/>
              <w:rPr>
                <w:rFonts w:ascii="Arial" w:eastAsia="Times New Roman" w:hAnsi="Arial" w:cs="Arial"/>
                <w:b/>
                <w:bCs/>
                <w:color w:val="000000"/>
                <w:sz w:val="36"/>
                <w:szCs w:val="36"/>
              </w:rPr>
            </w:pPr>
            <w:r>
              <w:rPr>
                <w:rFonts w:ascii="Arial" w:eastAsia="Arial" w:hAnsi="Arial" w:cs="Arial"/>
                <w:b/>
                <w:bCs/>
                <w:color w:val="000000"/>
                <w:sz w:val="36"/>
                <w:szCs w:val="36"/>
                <w:lang w:val="en-US"/>
              </w:rPr>
              <w:t>LOT-1</w:t>
            </w:r>
          </w:p>
          <w:p w14:paraId="43AAF4B8" w14:textId="77777777" w:rsidR="00293B0C" w:rsidRPr="00020152" w:rsidRDefault="00AC495A" w:rsidP="00293B0C">
            <w:pPr>
              <w:spacing w:after="0" w:line="240" w:lineRule="auto"/>
              <w:jc w:val="center"/>
              <w:rPr>
                <w:rFonts w:ascii="Arial" w:eastAsia="Times New Roman" w:hAnsi="Arial" w:cs="Arial"/>
                <w:b/>
                <w:bCs/>
                <w:color w:val="000000"/>
                <w:sz w:val="36"/>
                <w:szCs w:val="36"/>
              </w:rPr>
            </w:pPr>
            <w:r>
              <w:rPr>
                <w:rFonts w:ascii="Arial" w:eastAsia="Arial" w:hAnsi="Arial" w:cs="Arial"/>
                <w:b/>
                <w:bCs/>
                <w:color w:val="000000"/>
                <w:sz w:val="36"/>
                <w:szCs w:val="36"/>
                <w:lang w:val="en-US"/>
              </w:rPr>
              <w:t>Electrical works</w:t>
            </w:r>
          </w:p>
        </w:tc>
      </w:tr>
      <w:tr w:rsidR="00BB03E6" w:rsidRPr="00AC495A" w14:paraId="0712244E" w14:textId="77777777" w:rsidTr="00AC495A">
        <w:trPr>
          <w:gridAfter w:val="3"/>
          <w:wAfter w:w="360" w:type="dxa"/>
          <w:trHeight w:val="686"/>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D07F210" w14:textId="77777777" w:rsidR="00293B0C" w:rsidRPr="00020152" w:rsidRDefault="00AC495A" w:rsidP="00293B0C">
            <w:pPr>
              <w:spacing w:after="0" w:line="240" w:lineRule="auto"/>
              <w:rPr>
                <w:rFonts w:ascii="Arial" w:eastAsia="Times New Roman" w:hAnsi="Arial" w:cs="Arial"/>
                <w:b/>
                <w:bCs/>
                <w:color w:val="000000"/>
              </w:rPr>
            </w:pPr>
            <w:r>
              <w:rPr>
                <w:rFonts w:ascii="Arial" w:eastAsia="Arial" w:hAnsi="Arial" w:cs="Arial"/>
                <w:b/>
                <w:bCs/>
                <w:color w:val="000000"/>
                <w:lang w:val="en-US"/>
              </w:rPr>
              <w:t>Item No.</w:t>
            </w:r>
          </w:p>
        </w:tc>
        <w:tc>
          <w:tcPr>
            <w:tcW w:w="5566" w:type="dxa"/>
            <w:tcBorders>
              <w:top w:val="single" w:sz="4" w:space="0" w:color="auto"/>
              <w:left w:val="nil"/>
              <w:bottom w:val="single" w:sz="4" w:space="0" w:color="auto"/>
              <w:right w:val="single" w:sz="4" w:space="0" w:color="auto"/>
            </w:tcBorders>
            <w:shd w:val="clear" w:color="000000" w:fill="00B0F0"/>
            <w:noWrap/>
            <w:vAlign w:val="center"/>
            <w:hideMark/>
          </w:tcPr>
          <w:p w14:paraId="14DE3784" w14:textId="77777777"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Works to be performed in respect of 1600 kVA 6 \ 0.4 kW transformer substation</w:t>
            </w:r>
          </w:p>
        </w:tc>
        <w:tc>
          <w:tcPr>
            <w:tcW w:w="2160" w:type="dxa"/>
            <w:tcBorders>
              <w:top w:val="single" w:sz="4" w:space="0" w:color="auto"/>
              <w:left w:val="nil"/>
              <w:bottom w:val="single" w:sz="4" w:space="0" w:color="auto"/>
              <w:right w:val="single" w:sz="4" w:space="0" w:color="auto"/>
            </w:tcBorders>
            <w:shd w:val="clear" w:color="000000" w:fill="00B0F0"/>
            <w:vAlign w:val="center"/>
            <w:hideMark/>
          </w:tcPr>
          <w:p w14:paraId="2C04856B"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Measurement unit</w:t>
            </w:r>
          </w:p>
        </w:tc>
        <w:tc>
          <w:tcPr>
            <w:tcW w:w="1028" w:type="dxa"/>
            <w:tcBorders>
              <w:top w:val="single" w:sz="4" w:space="0" w:color="auto"/>
              <w:left w:val="nil"/>
              <w:bottom w:val="single" w:sz="4" w:space="0" w:color="auto"/>
              <w:right w:val="single" w:sz="4" w:space="0" w:color="auto"/>
            </w:tcBorders>
            <w:shd w:val="clear" w:color="000000" w:fill="00B0F0"/>
            <w:vAlign w:val="center"/>
            <w:hideMark/>
          </w:tcPr>
          <w:p w14:paraId="447F11C5"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Quantity</w:t>
            </w:r>
          </w:p>
        </w:tc>
        <w:tc>
          <w:tcPr>
            <w:tcW w:w="1206" w:type="dxa"/>
            <w:tcBorders>
              <w:top w:val="single" w:sz="4" w:space="0" w:color="auto"/>
              <w:left w:val="nil"/>
              <w:bottom w:val="single" w:sz="4" w:space="0" w:color="auto"/>
              <w:right w:val="single" w:sz="4" w:space="0" w:color="auto"/>
            </w:tcBorders>
            <w:shd w:val="clear" w:color="000000" w:fill="00B0F0"/>
            <w:vAlign w:val="center"/>
            <w:hideMark/>
          </w:tcPr>
          <w:p w14:paraId="59D9795F" w14:textId="77777777"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 xml:space="preserve">Number of </w:t>
            </w:r>
            <w:proofErr w:type="gramStart"/>
            <w:r w:rsidRPr="00AC495A">
              <w:rPr>
                <w:rFonts w:ascii="Arial" w:eastAsia="Arial" w:hAnsi="Arial" w:cs="Arial"/>
                <w:b/>
                <w:bCs/>
                <w:color w:val="000000"/>
                <w:sz w:val="20"/>
                <w:szCs w:val="20"/>
                <w:lang w:val="en-US"/>
              </w:rPr>
              <w:t>work</w:t>
            </w:r>
            <w:proofErr w:type="gramEnd"/>
            <w:r w:rsidRPr="00AC495A">
              <w:rPr>
                <w:rFonts w:ascii="Arial" w:eastAsia="Arial" w:hAnsi="Arial" w:cs="Arial"/>
                <w:b/>
                <w:bCs/>
                <w:color w:val="000000"/>
                <w:sz w:val="20"/>
                <w:szCs w:val="20"/>
                <w:lang w:val="en-US"/>
              </w:rPr>
              <w:t xml:space="preserve"> performed during a year</w:t>
            </w:r>
          </w:p>
        </w:tc>
      </w:tr>
      <w:tr w:rsidR="00BB03E6" w14:paraId="3D8F3778" w14:textId="77777777" w:rsidTr="00AC495A">
        <w:trPr>
          <w:gridAfter w:val="3"/>
          <w:wAfter w:w="360" w:type="dxa"/>
          <w:trHeight w:val="99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7824D" w14:textId="77777777" w:rsidR="00293B0C" w:rsidRPr="00020152" w:rsidRDefault="00AC495A" w:rsidP="00293B0C">
            <w:pPr>
              <w:spacing w:after="0" w:line="240" w:lineRule="auto"/>
              <w:jc w:val="center"/>
              <w:rPr>
                <w:rFonts w:ascii="Arial" w:eastAsia="Times New Roman" w:hAnsi="Arial" w:cs="Arial"/>
                <w:color w:val="000000"/>
              </w:rPr>
            </w:pPr>
            <w:r>
              <w:rPr>
                <w:rFonts w:ascii="Arial" w:eastAsia="Arial" w:hAnsi="Arial" w:cs="Arial"/>
                <w:color w:val="000000"/>
                <w:lang w:val="en-US"/>
              </w:rPr>
              <w:t>1</w:t>
            </w:r>
          </w:p>
        </w:tc>
        <w:tc>
          <w:tcPr>
            <w:tcW w:w="5566" w:type="dxa"/>
            <w:tcBorders>
              <w:top w:val="single" w:sz="4" w:space="0" w:color="auto"/>
              <w:left w:val="nil"/>
              <w:bottom w:val="single" w:sz="4" w:space="0" w:color="auto"/>
              <w:right w:val="single" w:sz="4" w:space="0" w:color="auto"/>
            </w:tcBorders>
            <w:shd w:val="clear" w:color="auto" w:fill="auto"/>
            <w:vAlign w:val="bottom"/>
            <w:hideMark/>
          </w:tcPr>
          <w:p w14:paraId="611EA621"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Determining ohmic resistance, checking transformation coefficient, testing for high voltage, tightening of bolt joints and elimination of other </w:t>
            </w:r>
            <w:r w:rsidRPr="00AC495A">
              <w:rPr>
                <w:rFonts w:ascii="Arial" w:eastAsia="Arial" w:hAnsi="Arial" w:cs="Arial"/>
                <w:color w:val="000000"/>
                <w:sz w:val="20"/>
                <w:szCs w:val="20"/>
                <w:lang w:val="en-US"/>
              </w:rPr>
              <w:t xml:space="preserve">detected defects </w:t>
            </w:r>
            <w:proofErr w:type="gramStart"/>
            <w:r w:rsidRPr="00AC495A">
              <w:rPr>
                <w:rFonts w:ascii="Arial" w:eastAsia="Arial" w:hAnsi="Arial" w:cs="Arial"/>
                <w:color w:val="000000"/>
                <w:sz w:val="20"/>
                <w:szCs w:val="20"/>
                <w:lang w:val="en-US"/>
              </w:rPr>
              <w:t>of  1600</w:t>
            </w:r>
            <w:proofErr w:type="gramEnd"/>
            <w:r w:rsidRPr="00AC495A">
              <w:rPr>
                <w:rFonts w:ascii="Arial" w:eastAsia="Arial" w:hAnsi="Arial" w:cs="Arial"/>
                <w:color w:val="000000"/>
                <w:sz w:val="20"/>
                <w:szCs w:val="20"/>
                <w:lang w:val="en-US"/>
              </w:rPr>
              <w:t xml:space="preserve"> kVA 6 \ 0.4 kW transformer.</w:t>
            </w:r>
          </w:p>
        </w:tc>
        <w:tc>
          <w:tcPr>
            <w:tcW w:w="2160" w:type="dxa"/>
            <w:tcBorders>
              <w:top w:val="single" w:sz="4" w:space="0" w:color="auto"/>
              <w:left w:val="nil"/>
              <w:bottom w:val="single" w:sz="4" w:space="0" w:color="auto"/>
              <w:right w:val="nil"/>
            </w:tcBorders>
            <w:shd w:val="clear" w:color="auto" w:fill="auto"/>
            <w:noWrap/>
            <w:vAlign w:val="center"/>
            <w:hideMark/>
          </w:tcPr>
          <w:p w14:paraId="6FD817E0"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8EF0D"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2</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797972B" w14:textId="77777777" w:rsidR="00293B0C" w:rsidRPr="00AC495A" w:rsidRDefault="00AC495A" w:rsidP="00AC495A">
            <w:pPr>
              <w:spacing w:after="0" w:line="240" w:lineRule="auto"/>
              <w:ind w:right="170"/>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2</w:t>
            </w:r>
          </w:p>
        </w:tc>
      </w:tr>
      <w:tr w:rsidR="00BB03E6" w:rsidRPr="00AC495A" w14:paraId="24C20CE8" w14:textId="77777777" w:rsidTr="00AC495A">
        <w:trPr>
          <w:gridAfter w:val="3"/>
          <w:wAfter w:w="360" w:type="dxa"/>
          <w:trHeight w:val="503"/>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A4FD12F" w14:textId="77777777" w:rsidR="00293B0C" w:rsidRPr="00020152" w:rsidRDefault="00AC495A" w:rsidP="00293B0C">
            <w:pPr>
              <w:spacing w:after="0" w:line="240" w:lineRule="auto"/>
              <w:rPr>
                <w:rFonts w:ascii="Arial" w:eastAsia="Times New Roman" w:hAnsi="Arial" w:cs="Arial"/>
                <w:b/>
                <w:bCs/>
                <w:color w:val="000000"/>
              </w:rPr>
            </w:pPr>
            <w:r>
              <w:rPr>
                <w:rFonts w:ascii="Arial" w:eastAsia="Arial" w:hAnsi="Arial" w:cs="Arial"/>
                <w:b/>
                <w:bCs/>
                <w:color w:val="000000"/>
                <w:lang w:val="en-US"/>
              </w:rPr>
              <w:t>Item No.</w:t>
            </w:r>
          </w:p>
        </w:tc>
        <w:tc>
          <w:tcPr>
            <w:tcW w:w="5566" w:type="dxa"/>
            <w:tcBorders>
              <w:top w:val="single" w:sz="4" w:space="0" w:color="auto"/>
              <w:left w:val="nil"/>
              <w:bottom w:val="single" w:sz="4" w:space="0" w:color="auto"/>
              <w:right w:val="single" w:sz="4" w:space="0" w:color="auto"/>
            </w:tcBorders>
            <w:shd w:val="clear" w:color="000000" w:fill="00B0F0"/>
            <w:noWrap/>
            <w:vAlign w:val="center"/>
            <w:hideMark/>
          </w:tcPr>
          <w:p w14:paraId="2318C2B4" w14:textId="77777777"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 xml:space="preserve">Works to be performed on 6 kV high voltage </w:t>
            </w:r>
            <w:r w:rsidRPr="00AC495A">
              <w:rPr>
                <w:rFonts w:ascii="Arial" w:eastAsia="Arial" w:hAnsi="Arial" w:cs="Arial"/>
                <w:b/>
                <w:bCs/>
                <w:color w:val="000000"/>
                <w:sz w:val="20"/>
                <w:szCs w:val="20"/>
                <w:lang w:val="en-US"/>
              </w:rPr>
              <w:t>sockets (jacks)</w:t>
            </w:r>
          </w:p>
        </w:tc>
        <w:tc>
          <w:tcPr>
            <w:tcW w:w="2160" w:type="dxa"/>
            <w:tcBorders>
              <w:top w:val="single" w:sz="4" w:space="0" w:color="auto"/>
              <w:left w:val="nil"/>
              <w:bottom w:val="single" w:sz="4" w:space="0" w:color="auto"/>
              <w:right w:val="single" w:sz="4" w:space="0" w:color="auto"/>
            </w:tcBorders>
            <w:shd w:val="clear" w:color="000000" w:fill="00B0F0"/>
            <w:vAlign w:val="center"/>
            <w:hideMark/>
          </w:tcPr>
          <w:p w14:paraId="07F249F0"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Measurement unit</w:t>
            </w:r>
          </w:p>
        </w:tc>
        <w:tc>
          <w:tcPr>
            <w:tcW w:w="1028" w:type="dxa"/>
            <w:tcBorders>
              <w:top w:val="single" w:sz="4" w:space="0" w:color="auto"/>
              <w:left w:val="nil"/>
              <w:bottom w:val="single" w:sz="4" w:space="0" w:color="auto"/>
              <w:right w:val="single" w:sz="4" w:space="0" w:color="auto"/>
            </w:tcBorders>
            <w:shd w:val="clear" w:color="000000" w:fill="00B0F0"/>
            <w:vAlign w:val="center"/>
            <w:hideMark/>
          </w:tcPr>
          <w:p w14:paraId="750B27CB"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Quantity</w:t>
            </w:r>
          </w:p>
        </w:tc>
        <w:tc>
          <w:tcPr>
            <w:tcW w:w="1206" w:type="dxa"/>
            <w:tcBorders>
              <w:top w:val="single" w:sz="4" w:space="0" w:color="auto"/>
              <w:left w:val="nil"/>
              <w:bottom w:val="single" w:sz="4" w:space="0" w:color="auto"/>
              <w:right w:val="single" w:sz="4" w:space="0" w:color="auto"/>
            </w:tcBorders>
            <w:shd w:val="clear" w:color="000000" w:fill="00B0F0"/>
            <w:vAlign w:val="center"/>
            <w:hideMark/>
          </w:tcPr>
          <w:p w14:paraId="48028C02" w14:textId="77777777"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 xml:space="preserve">Number of </w:t>
            </w:r>
            <w:proofErr w:type="gramStart"/>
            <w:r w:rsidRPr="00AC495A">
              <w:rPr>
                <w:rFonts w:ascii="Arial" w:eastAsia="Arial" w:hAnsi="Arial" w:cs="Arial"/>
                <w:b/>
                <w:bCs/>
                <w:color w:val="000000"/>
                <w:sz w:val="20"/>
                <w:szCs w:val="20"/>
                <w:lang w:val="en-US"/>
              </w:rPr>
              <w:t>work</w:t>
            </w:r>
            <w:proofErr w:type="gramEnd"/>
            <w:r w:rsidRPr="00AC495A">
              <w:rPr>
                <w:rFonts w:ascii="Arial" w:eastAsia="Arial" w:hAnsi="Arial" w:cs="Arial"/>
                <w:b/>
                <w:bCs/>
                <w:color w:val="000000"/>
                <w:sz w:val="20"/>
                <w:szCs w:val="20"/>
                <w:lang w:val="en-US"/>
              </w:rPr>
              <w:t xml:space="preserve"> performed during a year</w:t>
            </w:r>
          </w:p>
        </w:tc>
      </w:tr>
      <w:tr w:rsidR="00BB03E6" w14:paraId="1F5FADB9" w14:textId="77777777" w:rsidTr="00AC495A">
        <w:trPr>
          <w:gridAfter w:val="3"/>
          <w:wAfter w:w="360" w:type="dxa"/>
          <w:trHeight w:val="509"/>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5F480" w14:textId="77777777" w:rsidR="00293B0C" w:rsidRPr="00020152" w:rsidRDefault="00AC495A" w:rsidP="00293B0C">
            <w:pPr>
              <w:spacing w:after="0" w:line="240" w:lineRule="auto"/>
              <w:jc w:val="center"/>
              <w:rPr>
                <w:rFonts w:ascii="Arial" w:eastAsia="Times New Roman" w:hAnsi="Arial" w:cs="Arial"/>
                <w:color w:val="000000"/>
              </w:rPr>
            </w:pPr>
            <w:r>
              <w:rPr>
                <w:rFonts w:ascii="Arial" w:eastAsia="Arial" w:hAnsi="Arial" w:cs="Arial"/>
                <w:color w:val="000000"/>
                <w:lang w:val="en-US"/>
              </w:rPr>
              <w:t>2</w:t>
            </w:r>
          </w:p>
        </w:tc>
        <w:tc>
          <w:tcPr>
            <w:tcW w:w="55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F31B2A3" w14:textId="4AFFB551"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Works to be performed on 6 kV high voltage jacks: checking the transition resistance of sulphur hexafluoride switches, determining current-versus-voltage characteristic of current transformers within the jacks (sockets), checking the tran</w:t>
            </w:r>
            <w:r w:rsidRPr="00AC495A">
              <w:rPr>
                <w:rFonts w:ascii="Arial" w:eastAsia="Arial" w:hAnsi="Arial" w:cs="Arial"/>
                <w:color w:val="000000"/>
                <w:sz w:val="20"/>
                <w:szCs w:val="20"/>
                <w:lang w:val="en-US"/>
              </w:rPr>
              <w:t>sformation coefficient of the voltage transformer, checking relay protection and ensuring selectivity,  high voltage testing of jacks, checking all mechanical, electrical and electronic devices located in a room with 6kV high-voltage jacks, cleaning dust a</w:t>
            </w:r>
            <w:r w:rsidRPr="00AC495A">
              <w:rPr>
                <w:rFonts w:ascii="Arial" w:eastAsia="Arial" w:hAnsi="Arial" w:cs="Arial"/>
                <w:color w:val="000000"/>
                <w:sz w:val="20"/>
                <w:szCs w:val="20"/>
                <w:lang w:val="en-US"/>
              </w:rPr>
              <w:t>nd dirt, tightening bolt connections and eliminating other detected defects.</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ECC6A"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4D6FF"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12</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8E254"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r>
      <w:tr w:rsidR="00BB03E6" w14:paraId="08F42FBC" w14:textId="77777777" w:rsidTr="00AC495A">
        <w:trPr>
          <w:gridAfter w:val="1"/>
          <w:wAfter w:w="6" w:type="dxa"/>
          <w:trHeight w:val="1856"/>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349859C4" w14:textId="77777777" w:rsidR="00293B0C" w:rsidRPr="00020152" w:rsidRDefault="00293B0C" w:rsidP="00293B0C">
            <w:pPr>
              <w:spacing w:after="0" w:line="240" w:lineRule="auto"/>
              <w:rPr>
                <w:rFonts w:ascii="Arial" w:eastAsia="Times New Roman" w:hAnsi="Arial" w:cs="Arial"/>
                <w:color w:val="000000"/>
              </w:rPr>
            </w:pPr>
          </w:p>
        </w:tc>
        <w:tc>
          <w:tcPr>
            <w:tcW w:w="5566" w:type="dxa"/>
            <w:vMerge/>
            <w:tcBorders>
              <w:top w:val="single" w:sz="4" w:space="0" w:color="auto"/>
              <w:left w:val="single" w:sz="4" w:space="0" w:color="auto"/>
              <w:bottom w:val="single" w:sz="4" w:space="0" w:color="auto"/>
              <w:right w:val="single" w:sz="4" w:space="0" w:color="auto"/>
            </w:tcBorders>
            <w:vAlign w:val="center"/>
            <w:hideMark/>
          </w:tcPr>
          <w:p w14:paraId="53B87996"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671D50F9"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6AB8465B"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14:paraId="3A701276"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tcBorders>
              <w:top w:val="nil"/>
              <w:left w:val="nil"/>
              <w:bottom w:val="nil"/>
              <w:right w:val="nil"/>
            </w:tcBorders>
            <w:shd w:val="clear" w:color="auto" w:fill="auto"/>
            <w:noWrap/>
            <w:vAlign w:val="bottom"/>
            <w:hideMark/>
          </w:tcPr>
          <w:p w14:paraId="788106F0" w14:textId="77777777" w:rsidR="00293B0C" w:rsidRPr="00020152" w:rsidRDefault="00293B0C" w:rsidP="00293B0C">
            <w:pPr>
              <w:spacing w:after="0" w:line="240" w:lineRule="auto"/>
              <w:jc w:val="center"/>
              <w:rPr>
                <w:rFonts w:ascii="Arial" w:eastAsia="Times New Roman" w:hAnsi="Arial" w:cs="Arial"/>
                <w:color w:val="000000"/>
              </w:rPr>
            </w:pPr>
          </w:p>
        </w:tc>
      </w:tr>
      <w:tr w:rsidR="00BB03E6" w:rsidRPr="00AC495A" w14:paraId="7198C5CD" w14:textId="77777777" w:rsidTr="00AC495A">
        <w:trPr>
          <w:gridAfter w:val="1"/>
          <w:wAfter w:w="6" w:type="dxa"/>
          <w:trHeight w:val="792"/>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1AD7ED3B" w14:textId="77777777" w:rsidR="00293B0C" w:rsidRPr="00020152" w:rsidRDefault="00AC495A" w:rsidP="00293B0C">
            <w:pPr>
              <w:spacing w:after="0" w:line="240" w:lineRule="auto"/>
              <w:rPr>
                <w:rFonts w:ascii="Arial" w:eastAsia="Times New Roman" w:hAnsi="Arial" w:cs="Arial"/>
                <w:b/>
                <w:bCs/>
                <w:color w:val="000000"/>
                <w:sz w:val="20"/>
                <w:szCs w:val="20"/>
              </w:rPr>
            </w:pPr>
            <w:r>
              <w:rPr>
                <w:rFonts w:ascii="Arial" w:eastAsia="Arial" w:hAnsi="Arial" w:cs="Arial"/>
                <w:b/>
                <w:bCs/>
                <w:color w:val="000000"/>
                <w:sz w:val="20"/>
                <w:szCs w:val="20"/>
                <w:lang w:val="en-US"/>
              </w:rPr>
              <w:t>Item No.</w:t>
            </w:r>
          </w:p>
        </w:tc>
        <w:tc>
          <w:tcPr>
            <w:tcW w:w="5566"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8B4B12B" w14:textId="77777777"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Works to be performed on 380V power panels</w:t>
            </w:r>
          </w:p>
        </w:tc>
        <w:tc>
          <w:tcPr>
            <w:tcW w:w="216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6FDBC6C"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Measurement unit</w:t>
            </w:r>
          </w:p>
        </w:tc>
        <w:tc>
          <w:tcPr>
            <w:tcW w:w="102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F327A76"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Quantity</w:t>
            </w:r>
          </w:p>
        </w:tc>
        <w:tc>
          <w:tcPr>
            <w:tcW w:w="1206"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E90EB31" w14:textId="77777777"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 xml:space="preserve">Number of </w:t>
            </w:r>
            <w:proofErr w:type="gramStart"/>
            <w:r w:rsidRPr="00AC495A">
              <w:rPr>
                <w:rFonts w:ascii="Arial" w:eastAsia="Arial" w:hAnsi="Arial" w:cs="Arial"/>
                <w:b/>
                <w:bCs/>
                <w:color w:val="000000"/>
                <w:sz w:val="20"/>
                <w:szCs w:val="20"/>
                <w:lang w:val="en-US"/>
              </w:rPr>
              <w:t>work</w:t>
            </w:r>
            <w:proofErr w:type="gramEnd"/>
            <w:r w:rsidRPr="00AC495A">
              <w:rPr>
                <w:rFonts w:ascii="Arial" w:eastAsia="Arial" w:hAnsi="Arial" w:cs="Arial"/>
                <w:b/>
                <w:bCs/>
                <w:color w:val="000000"/>
                <w:sz w:val="20"/>
                <w:szCs w:val="20"/>
                <w:lang w:val="en-US"/>
              </w:rPr>
              <w:t xml:space="preserve"> performed during a year</w:t>
            </w:r>
          </w:p>
        </w:tc>
        <w:tc>
          <w:tcPr>
            <w:tcW w:w="354" w:type="dxa"/>
            <w:gridSpan w:val="2"/>
            <w:vAlign w:val="center"/>
            <w:hideMark/>
          </w:tcPr>
          <w:p w14:paraId="289B870D" w14:textId="77777777" w:rsidR="00293B0C" w:rsidRPr="00AC495A" w:rsidRDefault="00293B0C" w:rsidP="00293B0C">
            <w:pPr>
              <w:spacing w:after="0" w:line="240" w:lineRule="auto"/>
              <w:rPr>
                <w:rFonts w:ascii="Arial" w:eastAsia="Times New Roman" w:hAnsi="Arial" w:cs="Arial"/>
                <w:sz w:val="20"/>
                <w:szCs w:val="20"/>
                <w:lang w:val="en-US"/>
              </w:rPr>
            </w:pPr>
          </w:p>
        </w:tc>
      </w:tr>
      <w:tr w:rsidR="00BB03E6" w14:paraId="78E27859" w14:textId="77777777" w:rsidTr="00AC495A">
        <w:trPr>
          <w:gridAfter w:val="1"/>
          <w:wAfter w:w="6" w:type="dxa"/>
          <w:trHeight w:val="140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93FA3" w14:textId="77777777" w:rsidR="00293B0C" w:rsidRPr="00020152" w:rsidRDefault="00AC495A" w:rsidP="00293B0C">
            <w:pPr>
              <w:spacing w:after="0" w:line="240" w:lineRule="auto"/>
              <w:jc w:val="center"/>
              <w:rPr>
                <w:rFonts w:ascii="Arial" w:eastAsia="Times New Roman" w:hAnsi="Arial" w:cs="Arial"/>
                <w:color w:val="000000"/>
                <w:sz w:val="28"/>
                <w:szCs w:val="28"/>
              </w:rPr>
            </w:pPr>
            <w:r>
              <w:rPr>
                <w:rFonts w:ascii="Arial" w:eastAsia="Arial" w:hAnsi="Arial" w:cs="Arial"/>
                <w:color w:val="000000"/>
                <w:sz w:val="28"/>
                <w:szCs w:val="28"/>
                <w:lang w:val="en-US"/>
              </w:rPr>
              <w:t>3</w:t>
            </w: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B14EC"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Inspection of all 380V electrical panels with various power within the administrative building, including tightening of bolt connections, checking transition resistance of automatic switches, checking the automation system, inspection of compensation devic</w:t>
            </w:r>
            <w:r w:rsidRPr="00AC495A">
              <w:rPr>
                <w:rFonts w:ascii="Arial" w:eastAsia="Arial" w:hAnsi="Arial" w:cs="Arial"/>
                <w:color w:val="000000"/>
                <w:sz w:val="20"/>
                <w:szCs w:val="20"/>
                <w:lang w:val="en-US"/>
              </w:rPr>
              <w:t>es, voltmeters, ampermeters, and elimination of defects revealed.</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E913A"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642B2"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42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9A4B1"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3</w:t>
            </w:r>
          </w:p>
        </w:tc>
        <w:tc>
          <w:tcPr>
            <w:tcW w:w="354" w:type="dxa"/>
            <w:gridSpan w:val="2"/>
            <w:vAlign w:val="center"/>
            <w:hideMark/>
          </w:tcPr>
          <w:p w14:paraId="45200812" w14:textId="77777777" w:rsidR="00293B0C" w:rsidRPr="00020152" w:rsidRDefault="00293B0C" w:rsidP="00293B0C">
            <w:pPr>
              <w:spacing w:after="0" w:line="240" w:lineRule="auto"/>
              <w:rPr>
                <w:rFonts w:ascii="Arial" w:eastAsia="Times New Roman" w:hAnsi="Arial" w:cs="Arial"/>
                <w:sz w:val="20"/>
                <w:szCs w:val="20"/>
              </w:rPr>
            </w:pPr>
          </w:p>
        </w:tc>
      </w:tr>
      <w:tr w:rsidR="00BB03E6" w14:paraId="392B589A" w14:textId="77777777" w:rsidTr="00AC495A">
        <w:trPr>
          <w:gridAfter w:val="1"/>
          <w:wAfter w:w="6" w:type="dxa"/>
          <w:trHeight w:val="51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32FD80F"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Item no.</w:t>
            </w:r>
          </w:p>
        </w:tc>
        <w:tc>
          <w:tcPr>
            <w:tcW w:w="5566"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D807650"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Information on panels</w:t>
            </w:r>
          </w:p>
        </w:tc>
        <w:tc>
          <w:tcPr>
            <w:tcW w:w="216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447C41D"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Measurement unit</w:t>
            </w:r>
          </w:p>
        </w:tc>
        <w:tc>
          <w:tcPr>
            <w:tcW w:w="102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03B597D"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Quantity</w:t>
            </w:r>
          </w:p>
        </w:tc>
        <w:tc>
          <w:tcPr>
            <w:tcW w:w="1206"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FE4D8CA"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 xml:space="preserve">N o t </w:t>
            </w:r>
            <w:proofErr w:type="gramStart"/>
            <w:r w:rsidRPr="00AC495A">
              <w:rPr>
                <w:rFonts w:ascii="Arial" w:eastAsia="Arial" w:hAnsi="Arial" w:cs="Arial"/>
                <w:color w:val="000000"/>
                <w:sz w:val="20"/>
                <w:szCs w:val="20"/>
                <w:lang w:val="en-US"/>
              </w:rPr>
              <w:t>e :</w:t>
            </w:r>
            <w:proofErr w:type="gramEnd"/>
          </w:p>
        </w:tc>
        <w:tc>
          <w:tcPr>
            <w:tcW w:w="354" w:type="dxa"/>
            <w:gridSpan w:val="2"/>
            <w:vAlign w:val="center"/>
            <w:hideMark/>
          </w:tcPr>
          <w:p w14:paraId="195DA90F" w14:textId="77777777" w:rsidR="00293B0C" w:rsidRPr="00020152" w:rsidRDefault="00293B0C" w:rsidP="00293B0C">
            <w:pPr>
              <w:spacing w:after="0" w:line="240" w:lineRule="auto"/>
              <w:rPr>
                <w:rFonts w:ascii="Arial" w:eastAsia="Times New Roman" w:hAnsi="Arial" w:cs="Arial"/>
                <w:sz w:val="20"/>
                <w:szCs w:val="20"/>
              </w:rPr>
            </w:pPr>
          </w:p>
        </w:tc>
      </w:tr>
      <w:tr w:rsidR="00BB03E6" w14:paraId="7D201373"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2CF9B"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3.1</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347F9"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Electric Panels (IP54 on the floor) Basement Y\S 0.4kV</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CED0F"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F0482"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8</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CC194"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565B06C8" w14:textId="77777777" w:rsidR="00293B0C" w:rsidRPr="00020152" w:rsidRDefault="00293B0C" w:rsidP="00293B0C">
            <w:pPr>
              <w:spacing w:after="0" w:line="240" w:lineRule="auto"/>
              <w:rPr>
                <w:rFonts w:ascii="Arial" w:eastAsia="Times New Roman" w:hAnsi="Arial" w:cs="Arial"/>
                <w:sz w:val="20"/>
                <w:szCs w:val="20"/>
              </w:rPr>
            </w:pPr>
          </w:p>
        </w:tc>
      </w:tr>
      <w:tr w:rsidR="00BB03E6" w14:paraId="0B1B9147"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71917"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3.2</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A5A01"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TBPQ - switchboard 2500A (IP54 on the floor) Basement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B9940"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311A0"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81E1C"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04780319" w14:textId="77777777" w:rsidR="00293B0C" w:rsidRPr="00020152" w:rsidRDefault="00293B0C" w:rsidP="00293B0C">
            <w:pPr>
              <w:spacing w:after="0" w:line="240" w:lineRule="auto"/>
              <w:rPr>
                <w:rFonts w:ascii="Arial" w:eastAsia="Times New Roman" w:hAnsi="Arial" w:cs="Arial"/>
                <w:sz w:val="20"/>
                <w:szCs w:val="20"/>
              </w:rPr>
            </w:pPr>
          </w:p>
        </w:tc>
      </w:tr>
      <w:tr w:rsidR="00BB03E6" w14:paraId="0100FE00"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1174D"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3.3</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7BBE4"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450 kVA power factor correction unit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FE846"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ECC73"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63DE7"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11F1B6DD" w14:textId="77777777" w:rsidR="00293B0C" w:rsidRPr="00020152" w:rsidRDefault="00293B0C" w:rsidP="00293B0C">
            <w:pPr>
              <w:spacing w:after="0" w:line="240" w:lineRule="auto"/>
              <w:rPr>
                <w:rFonts w:ascii="Arial" w:eastAsia="Times New Roman" w:hAnsi="Arial" w:cs="Arial"/>
                <w:sz w:val="20"/>
                <w:szCs w:val="20"/>
              </w:rPr>
            </w:pPr>
          </w:p>
        </w:tc>
      </w:tr>
      <w:tr w:rsidR="00BB03E6" w14:paraId="42EE57D5"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D04F1"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3.4</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35B35"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BPQ - main switchboard (IP54 on the floor) Basement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ED46F"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8961E"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3D709"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588D61D0" w14:textId="77777777" w:rsidR="00293B0C" w:rsidRPr="00020152" w:rsidRDefault="00293B0C" w:rsidP="00293B0C">
            <w:pPr>
              <w:spacing w:after="0" w:line="240" w:lineRule="auto"/>
              <w:rPr>
                <w:rFonts w:ascii="Arial" w:eastAsia="Times New Roman" w:hAnsi="Arial" w:cs="Arial"/>
                <w:sz w:val="20"/>
                <w:szCs w:val="20"/>
              </w:rPr>
            </w:pPr>
          </w:p>
        </w:tc>
      </w:tr>
      <w:tr w:rsidR="00BB03E6" w14:paraId="6BFC98EF"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C561A"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3.5</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0077A"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UBPQ - main switchboard (IP54 on the floor) Basement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B999B"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09152"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3D199"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5FBCE07A" w14:textId="77777777" w:rsidR="00293B0C" w:rsidRPr="00020152" w:rsidRDefault="00293B0C" w:rsidP="00293B0C">
            <w:pPr>
              <w:spacing w:after="0" w:line="240" w:lineRule="auto"/>
              <w:rPr>
                <w:rFonts w:ascii="Arial" w:eastAsia="Times New Roman" w:hAnsi="Arial" w:cs="Arial"/>
                <w:sz w:val="20"/>
                <w:szCs w:val="20"/>
              </w:rPr>
            </w:pPr>
          </w:p>
        </w:tc>
      </w:tr>
      <w:tr w:rsidR="00BB03E6" w14:paraId="7ABB6034"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40940"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3.6</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3C2F9" w14:textId="4EDBB9D8"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YQ - Fire pumps switchboard (IP54 on the wall)</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BCBC8"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5A520"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CA4ED"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626FEBF1" w14:textId="77777777" w:rsidR="00293B0C" w:rsidRPr="00020152" w:rsidRDefault="00293B0C" w:rsidP="00293B0C">
            <w:pPr>
              <w:spacing w:after="0" w:line="240" w:lineRule="auto"/>
              <w:rPr>
                <w:rFonts w:ascii="Arial" w:eastAsia="Times New Roman" w:hAnsi="Arial" w:cs="Arial"/>
                <w:sz w:val="20"/>
                <w:szCs w:val="20"/>
              </w:rPr>
            </w:pPr>
          </w:p>
        </w:tc>
      </w:tr>
      <w:tr w:rsidR="00BB03E6" w14:paraId="1AFECE78"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69B10"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3.7</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76524"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Z2PQ - switchbo</w:t>
            </w:r>
            <w:r w:rsidRPr="00AC495A">
              <w:rPr>
                <w:rFonts w:ascii="Arial" w:eastAsia="Arial" w:hAnsi="Arial" w:cs="Arial"/>
                <w:color w:val="000000"/>
                <w:sz w:val="20"/>
                <w:szCs w:val="20"/>
                <w:lang w:val="en-US"/>
              </w:rPr>
              <w:t>ard (IP54 on the wall) - 2 Basement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FF5FD"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CBD08"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CB8BE"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5A982CE2" w14:textId="77777777" w:rsidR="00293B0C" w:rsidRPr="00020152" w:rsidRDefault="00293B0C" w:rsidP="00293B0C">
            <w:pPr>
              <w:spacing w:after="0" w:line="240" w:lineRule="auto"/>
              <w:rPr>
                <w:rFonts w:ascii="Arial" w:eastAsia="Times New Roman" w:hAnsi="Arial" w:cs="Arial"/>
                <w:sz w:val="20"/>
                <w:szCs w:val="20"/>
              </w:rPr>
            </w:pPr>
          </w:p>
        </w:tc>
      </w:tr>
      <w:tr w:rsidR="00BB03E6" w14:paraId="07896DF5"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38871"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lastRenderedPageBreak/>
              <w:t>3.8</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62F65"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Z1PQ - switchboard (IP54 on the wall) - 1 Basement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4EF17"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4FE13"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40C00"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7BCD2175" w14:textId="77777777" w:rsidR="00293B0C" w:rsidRPr="00020152" w:rsidRDefault="00293B0C" w:rsidP="00293B0C">
            <w:pPr>
              <w:spacing w:after="0" w:line="240" w:lineRule="auto"/>
              <w:rPr>
                <w:rFonts w:ascii="Arial" w:eastAsia="Times New Roman" w:hAnsi="Arial" w:cs="Arial"/>
                <w:sz w:val="20"/>
                <w:szCs w:val="20"/>
              </w:rPr>
            </w:pPr>
          </w:p>
        </w:tc>
      </w:tr>
      <w:tr w:rsidR="00BB03E6" w14:paraId="43BE3FCF"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C0B93"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3.9</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4C964"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PQ1- </w:t>
            </w:r>
            <w:r w:rsidRPr="00AC495A">
              <w:rPr>
                <w:rFonts w:ascii="Arial" w:eastAsia="Arial" w:hAnsi="Arial" w:cs="Arial"/>
                <w:color w:val="000000"/>
                <w:sz w:val="20"/>
                <w:szCs w:val="20"/>
                <w:lang w:val="en-US"/>
              </w:rPr>
              <w:t xml:space="preserve">switchboard (IP54 on the </w:t>
            </w:r>
            <w:proofErr w:type="gramStart"/>
            <w:r w:rsidRPr="00AC495A">
              <w:rPr>
                <w:rFonts w:ascii="Arial" w:eastAsia="Arial" w:hAnsi="Arial" w:cs="Arial"/>
                <w:color w:val="000000"/>
                <w:sz w:val="20"/>
                <w:szCs w:val="20"/>
                <w:lang w:val="en-US"/>
              </w:rPr>
              <w:t>wall)  Ground</w:t>
            </w:r>
            <w:proofErr w:type="gramEnd"/>
            <w:r w:rsidRPr="00AC495A">
              <w:rPr>
                <w:rFonts w:ascii="Arial" w:eastAsia="Arial" w:hAnsi="Arial" w:cs="Arial"/>
                <w:color w:val="000000"/>
                <w:sz w:val="20"/>
                <w:szCs w:val="20"/>
                <w:lang w:val="en-US"/>
              </w:rPr>
              <w:t xml:space="preserve"> floor</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EC3A3"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43AE6"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47EF8"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0007BBDA" w14:textId="77777777" w:rsidR="00293B0C" w:rsidRPr="00020152" w:rsidRDefault="00293B0C" w:rsidP="00293B0C">
            <w:pPr>
              <w:spacing w:after="0" w:line="240" w:lineRule="auto"/>
              <w:rPr>
                <w:rFonts w:ascii="Arial" w:eastAsia="Times New Roman" w:hAnsi="Arial" w:cs="Arial"/>
                <w:sz w:val="20"/>
                <w:szCs w:val="20"/>
              </w:rPr>
            </w:pPr>
          </w:p>
        </w:tc>
      </w:tr>
      <w:tr w:rsidR="00BB03E6" w14:paraId="4C25E973"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2C914"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3.10</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90CC9"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MP </w:t>
            </w:r>
            <w:proofErr w:type="gramStart"/>
            <w:r w:rsidRPr="00AC495A">
              <w:rPr>
                <w:rFonts w:ascii="Arial" w:eastAsia="Arial" w:hAnsi="Arial" w:cs="Arial"/>
                <w:color w:val="000000"/>
                <w:sz w:val="20"/>
                <w:szCs w:val="20"/>
                <w:lang w:val="en-US"/>
              </w:rPr>
              <w:t>-  switchboard</w:t>
            </w:r>
            <w:proofErr w:type="gramEnd"/>
            <w:r w:rsidRPr="00AC495A">
              <w:rPr>
                <w:rFonts w:ascii="Arial" w:eastAsia="Arial" w:hAnsi="Arial" w:cs="Arial"/>
                <w:color w:val="000000"/>
                <w:sz w:val="20"/>
                <w:szCs w:val="20"/>
                <w:lang w:val="en-US"/>
              </w:rPr>
              <w:t xml:space="preserve"> (IP54 on the wall)  Ground floor</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C5310"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B50B3"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3AC3C"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1DD33F08" w14:textId="77777777" w:rsidR="00293B0C" w:rsidRPr="00020152" w:rsidRDefault="00293B0C" w:rsidP="00293B0C">
            <w:pPr>
              <w:spacing w:after="0" w:line="240" w:lineRule="auto"/>
              <w:rPr>
                <w:rFonts w:ascii="Arial" w:eastAsia="Times New Roman" w:hAnsi="Arial" w:cs="Arial"/>
                <w:sz w:val="20"/>
                <w:szCs w:val="20"/>
              </w:rPr>
            </w:pPr>
          </w:p>
        </w:tc>
      </w:tr>
      <w:tr w:rsidR="00BB03E6" w14:paraId="11AA756D"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9CEEC"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3.11</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40E07"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PQ2- switchboard (IP54 on </w:t>
            </w:r>
            <w:r w:rsidRPr="00AC495A">
              <w:rPr>
                <w:rFonts w:ascii="Arial" w:eastAsia="Arial" w:hAnsi="Arial" w:cs="Arial"/>
                <w:color w:val="000000"/>
                <w:sz w:val="20"/>
                <w:szCs w:val="20"/>
                <w:lang w:val="en-US"/>
              </w:rPr>
              <w:t xml:space="preserve">the </w:t>
            </w:r>
            <w:proofErr w:type="gramStart"/>
            <w:r w:rsidRPr="00AC495A">
              <w:rPr>
                <w:rFonts w:ascii="Arial" w:eastAsia="Arial" w:hAnsi="Arial" w:cs="Arial"/>
                <w:color w:val="000000"/>
                <w:sz w:val="20"/>
                <w:szCs w:val="20"/>
                <w:lang w:val="en-US"/>
              </w:rPr>
              <w:t>wall)  Second</w:t>
            </w:r>
            <w:proofErr w:type="gramEnd"/>
            <w:r w:rsidRPr="00AC495A">
              <w:rPr>
                <w:rFonts w:ascii="Arial" w:eastAsia="Arial" w:hAnsi="Arial" w:cs="Arial"/>
                <w:color w:val="000000"/>
                <w:sz w:val="20"/>
                <w:szCs w:val="20"/>
                <w:lang w:val="en-US"/>
              </w:rPr>
              <w:t xml:space="preserve"> floor</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AD14C"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C37A3"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F38C3"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4DC174CB" w14:textId="77777777" w:rsidR="00293B0C" w:rsidRPr="00020152" w:rsidRDefault="00293B0C" w:rsidP="00293B0C">
            <w:pPr>
              <w:spacing w:after="0" w:line="240" w:lineRule="auto"/>
              <w:rPr>
                <w:rFonts w:ascii="Arial" w:eastAsia="Times New Roman" w:hAnsi="Arial" w:cs="Arial"/>
                <w:sz w:val="20"/>
                <w:szCs w:val="20"/>
              </w:rPr>
            </w:pPr>
          </w:p>
        </w:tc>
      </w:tr>
      <w:tr w:rsidR="00BB03E6" w14:paraId="082CDA91"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79CBB"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3.12</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48C5F"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SUPQ - switchboard (IP54 on the </w:t>
            </w:r>
            <w:proofErr w:type="gramStart"/>
            <w:r w:rsidRPr="00AC495A">
              <w:rPr>
                <w:rFonts w:ascii="Arial" w:eastAsia="Arial" w:hAnsi="Arial" w:cs="Arial"/>
                <w:color w:val="000000"/>
                <w:sz w:val="20"/>
                <w:szCs w:val="20"/>
                <w:lang w:val="en-US"/>
              </w:rPr>
              <w:t>wall)  Second</w:t>
            </w:r>
            <w:proofErr w:type="gramEnd"/>
            <w:r w:rsidRPr="00AC495A">
              <w:rPr>
                <w:rFonts w:ascii="Arial" w:eastAsia="Arial" w:hAnsi="Arial" w:cs="Arial"/>
                <w:color w:val="000000"/>
                <w:sz w:val="20"/>
                <w:szCs w:val="20"/>
                <w:lang w:val="en-US"/>
              </w:rPr>
              <w:t xml:space="preserve"> floor Server</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9FB91"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4C876"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B2816"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34FDD04D" w14:textId="77777777" w:rsidR="00293B0C" w:rsidRPr="00020152" w:rsidRDefault="00293B0C" w:rsidP="00293B0C">
            <w:pPr>
              <w:spacing w:after="0" w:line="240" w:lineRule="auto"/>
              <w:rPr>
                <w:rFonts w:ascii="Arial" w:eastAsia="Times New Roman" w:hAnsi="Arial" w:cs="Arial"/>
                <w:sz w:val="20"/>
                <w:szCs w:val="20"/>
              </w:rPr>
            </w:pPr>
          </w:p>
        </w:tc>
      </w:tr>
      <w:tr w:rsidR="00BB03E6" w14:paraId="29C78E2A"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98FD1"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3.13</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F2609"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PQ3- switchboa</w:t>
            </w:r>
            <w:r w:rsidRPr="00AC495A">
              <w:rPr>
                <w:rFonts w:ascii="Arial" w:eastAsia="Arial" w:hAnsi="Arial" w:cs="Arial"/>
                <w:color w:val="000000"/>
                <w:sz w:val="20"/>
                <w:szCs w:val="20"/>
                <w:lang w:val="en-US"/>
              </w:rPr>
              <w:t xml:space="preserve">rd (IP54 on the </w:t>
            </w:r>
            <w:proofErr w:type="gramStart"/>
            <w:r w:rsidRPr="00AC495A">
              <w:rPr>
                <w:rFonts w:ascii="Arial" w:eastAsia="Arial" w:hAnsi="Arial" w:cs="Arial"/>
                <w:color w:val="000000"/>
                <w:sz w:val="20"/>
                <w:szCs w:val="20"/>
                <w:lang w:val="en-US"/>
              </w:rPr>
              <w:t>wall)  Third</w:t>
            </w:r>
            <w:proofErr w:type="gramEnd"/>
            <w:r w:rsidRPr="00AC495A">
              <w:rPr>
                <w:rFonts w:ascii="Arial" w:eastAsia="Arial" w:hAnsi="Arial" w:cs="Arial"/>
                <w:color w:val="000000"/>
                <w:sz w:val="20"/>
                <w:szCs w:val="20"/>
                <w:lang w:val="en-US"/>
              </w:rPr>
              <w:t xml:space="preserve"> floor</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2EA54"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4882A"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85940"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6314A33F" w14:textId="77777777" w:rsidR="00293B0C" w:rsidRPr="00020152" w:rsidRDefault="00293B0C" w:rsidP="00293B0C">
            <w:pPr>
              <w:spacing w:after="0" w:line="240" w:lineRule="auto"/>
              <w:rPr>
                <w:rFonts w:ascii="Arial" w:eastAsia="Times New Roman" w:hAnsi="Arial" w:cs="Arial"/>
                <w:sz w:val="20"/>
                <w:szCs w:val="20"/>
              </w:rPr>
            </w:pPr>
          </w:p>
        </w:tc>
      </w:tr>
      <w:tr w:rsidR="00BB03E6" w14:paraId="2B8058E6"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5B8C6"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3.14</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E63C3"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PQ4- switchboard (IP54 on the </w:t>
            </w:r>
            <w:proofErr w:type="gramStart"/>
            <w:r w:rsidRPr="00AC495A">
              <w:rPr>
                <w:rFonts w:ascii="Arial" w:eastAsia="Arial" w:hAnsi="Arial" w:cs="Arial"/>
                <w:color w:val="000000"/>
                <w:sz w:val="20"/>
                <w:szCs w:val="20"/>
                <w:lang w:val="en-US"/>
              </w:rPr>
              <w:t>wall)  Fourth</w:t>
            </w:r>
            <w:proofErr w:type="gramEnd"/>
            <w:r w:rsidRPr="00AC495A">
              <w:rPr>
                <w:rFonts w:ascii="Arial" w:eastAsia="Arial" w:hAnsi="Arial" w:cs="Arial"/>
                <w:color w:val="000000"/>
                <w:sz w:val="20"/>
                <w:szCs w:val="20"/>
                <w:lang w:val="en-US"/>
              </w:rPr>
              <w:t xml:space="preserve"> floor</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615E4"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2B4CD"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F08AB"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46CC6D0D" w14:textId="77777777" w:rsidR="00293B0C" w:rsidRPr="00020152" w:rsidRDefault="00293B0C" w:rsidP="00293B0C">
            <w:pPr>
              <w:spacing w:after="0" w:line="240" w:lineRule="auto"/>
              <w:rPr>
                <w:rFonts w:ascii="Arial" w:eastAsia="Times New Roman" w:hAnsi="Arial" w:cs="Arial"/>
                <w:sz w:val="20"/>
                <w:szCs w:val="20"/>
              </w:rPr>
            </w:pPr>
          </w:p>
        </w:tc>
      </w:tr>
      <w:tr w:rsidR="00BB03E6" w14:paraId="5576CA36"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F4CD6"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3.15</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3B36B"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PQ5- switchboard (IP54 on the </w:t>
            </w:r>
            <w:proofErr w:type="gramStart"/>
            <w:r w:rsidRPr="00AC495A">
              <w:rPr>
                <w:rFonts w:ascii="Arial" w:eastAsia="Arial" w:hAnsi="Arial" w:cs="Arial"/>
                <w:color w:val="000000"/>
                <w:sz w:val="20"/>
                <w:szCs w:val="20"/>
                <w:lang w:val="en-US"/>
              </w:rPr>
              <w:t>wall)  Fifth</w:t>
            </w:r>
            <w:proofErr w:type="gramEnd"/>
            <w:r w:rsidRPr="00AC495A">
              <w:rPr>
                <w:rFonts w:ascii="Arial" w:eastAsia="Arial" w:hAnsi="Arial" w:cs="Arial"/>
                <w:color w:val="000000"/>
                <w:sz w:val="20"/>
                <w:szCs w:val="20"/>
                <w:lang w:val="en-US"/>
              </w:rPr>
              <w:t xml:space="preserve"> floor</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6C525"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5FBE6"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D9021"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00FF1936" w14:textId="77777777" w:rsidR="00293B0C" w:rsidRPr="00020152" w:rsidRDefault="00293B0C" w:rsidP="00293B0C">
            <w:pPr>
              <w:spacing w:after="0" w:line="240" w:lineRule="auto"/>
              <w:rPr>
                <w:rFonts w:ascii="Arial" w:eastAsia="Times New Roman" w:hAnsi="Arial" w:cs="Arial"/>
                <w:sz w:val="20"/>
                <w:szCs w:val="20"/>
              </w:rPr>
            </w:pPr>
          </w:p>
        </w:tc>
      </w:tr>
      <w:tr w:rsidR="00BB03E6" w14:paraId="1714B684"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87028"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3.16</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37B1C" w14:textId="5E757001"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PQ6- switchboard (IP54 on the </w:t>
            </w:r>
            <w:proofErr w:type="gramStart"/>
            <w:r w:rsidRPr="00AC495A">
              <w:rPr>
                <w:rFonts w:ascii="Arial" w:eastAsia="Arial" w:hAnsi="Arial" w:cs="Arial"/>
                <w:color w:val="000000"/>
                <w:sz w:val="20"/>
                <w:szCs w:val="20"/>
                <w:lang w:val="en-US"/>
              </w:rPr>
              <w:t>wall)  Attic</w:t>
            </w:r>
            <w:proofErr w:type="gramEnd"/>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6AD12"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A8BD1"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2A992"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396FF4F2" w14:textId="77777777" w:rsidR="00293B0C" w:rsidRPr="00020152" w:rsidRDefault="00293B0C" w:rsidP="00293B0C">
            <w:pPr>
              <w:spacing w:after="0" w:line="240" w:lineRule="auto"/>
              <w:rPr>
                <w:rFonts w:ascii="Arial" w:eastAsia="Times New Roman" w:hAnsi="Arial" w:cs="Arial"/>
                <w:sz w:val="20"/>
                <w:szCs w:val="20"/>
              </w:rPr>
            </w:pPr>
          </w:p>
        </w:tc>
      </w:tr>
      <w:tr w:rsidR="00BB03E6" w14:paraId="7B57EF2D"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AAE30"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3.17</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1ECE"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UPQ1- switchboard (IP54 on the </w:t>
            </w:r>
            <w:proofErr w:type="gramStart"/>
            <w:r w:rsidRPr="00AC495A">
              <w:rPr>
                <w:rFonts w:ascii="Arial" w:eastAsia="Arial" w:hAnsi="Arial" w:cs="Arial"/>
                <w:color w:val="000000"/>
                <w:sz w:val="20"/>
                <w:szCs w:val="20"/>
                <w:lang w:val="en-US"/>
              </w:rPr>
              <w:t>wall)  Ground</w:t>
            </w:r>
            <w:proofErr w:type="gramEnd"/>
            <w:r w:rsidRPr="00AC495A">
              <w:rPr>
                <w:rFonts w:ascii="Arial" w:eastAsia="Arial" w:hAnsi="Arial" w:cs="Arial"/>
                <w:color w:val="000000"/>
                <w:sz w:val="20"/>
                <w:szCs w:val="20"/>
                <w:lang w:val="en-US"/>
              </w:rPr>
              <w:t xml:space="preserve"> floor</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FCDF4"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CF311"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59C75"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7DF000B4" w14:textId="77777777" w:rsidR="00293B0C" w:rsidRPr="00020152" w:rsidRDefault="00293B0C" w:rsidP="00293B0C">
            <w:pPr>
              <w:spacing w:after="0" w:line="240" w:lineRule="auto"/>
              <w:rPr>
                <w:rFonts w:ascii="Arial" w:eastAsia="Times New Roman" w:hAnsi="Arial" w:cs="Arial"/>
                <w:sz w:val="20"/>
                <w:szCs w:val="20"/>
              </w:rPr>
            </w:pPr>
          </w:p>
        </w:tc>
      </w:tr>
      <w:tr w:rsidR="00BB03E6" w14:paraId="52FE150A"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F7FDD"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3.18</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93E7D"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UPQ2- switchboard (IP54 on the </w:t>
            </w:r>
            <w:proofErr w:type="gramStart"/>
            <w:r w:rsidRPr="00AC495A">
              <w:rPr>
                <w:rFonts w:ascii="Arial" w:eastAsia="Arial" w:hAnsi="Arial" w:cs="Arial"/>
                <w:color w:val="000000"/>
                <w:sz w:val="20"/>
                <w:szCs w:val="20"/>
                <w:lang w:val="en-US"/>
              </w:rPr>
              <w:t>wall)  Second</w:t>
            </w:r>
            <w:proofErr w:type="gramEnd"/>
            <w:r w:rsidRPr="00AC495A">
              <w:rPr>
                <w:rFonts w:ascii="Arial" w:eastAsia="Arial" w:hAnsi="Arial" w:cs="Arial"/>
                <w:color w:val="000000"/>
                <w:sz w:val="20"/>
                <w:szCs w:val="20"/>
                <w:lang w:val="en-US"/>
              </w:rPr>
              <w:t xml:space="preserve"> floor</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F2F55"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79556"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8ECB2"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221D2416" w14:textId="77777777" w:rsidR="00293B0C" w:rsidRPr="00020152" w:rsidRDefault="00293B0C" w:rsidP="00293B0C">
            <w:pPr>
              <w:spacing w:after="0" w:line="240" w:lineRule="auto"/>
              <w:rPr>
                <w:rFonts w:ascii="Arial" w:eastAsia="Times New Roman" w:hAnsi="Arial" w:cs="Arial"/>
                <w:sz w:val="20"/>
                <w:szCs w:val="20"/>
              </w:rPr>
            </w:pPr>
          </w:p>
        </w:tc>
      </w:tr>
      <w:tr w:rsidR="00BB03E6" w14:paraId="3DA0FC93"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A118C"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3.19</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01DCB"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UPQ3- switchboard (IP54 on the </w:t>
            </w:r>
            <w:proofErr w:type="gramStart"/>
            <w:r w:rsidRPr="00AC495A">
              <w:rPr>
                <w:rFonts w:ascii="Arial" w:eastAsia="Arial" w:hAnsi="Arial" w:cs="Arial"/>
                <w:color w:val="000000"/>
                <w:sz w:val="20"/>
                <w:szCs w:val="20"/>
                <w:lang w:val="en-US"/>
              </w:rPr>
              <w:t>wall)  Third</w:t>
            </w:r>
            <w:proofErr w:type="gramEnd"/>
            <w:r w:rsidRPr="00AC495A">
              <w:rPr>
                <w:rFonts w:ascii="Arial" w:eastAsia="Arial" w:hAnsi="Arial" w:cs="Arial"/>
                <w:color w:val="000000"/>
                <w:sz w:val="20"/>
                <w:szCs w:val="20"/>
                <w:lang w:val="en-US"/>
              </w:rPr>
              <w:t xml:space="preserve"> floor</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3F15A"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EE63C"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34BC9"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015F3C82" w14:textId="77777777" w:rsidR="00293B0C" w:rsidRPr="00020152" w:rsidRDefault="00293B0C" w:rsidP="00293B0C">
            <w:pPr>
              <w:spacing w:after="0" w:line="240" w:lineRule="auto"/>
              <w:rPr>
                <w:rFonts w:ascii="Arial" w:eastAsia="Times New Roman" w:hAnsi="Arial" w:cs="Arial"/>
                <w:sz w:val="20"/>
                <w:szCs w:val="20"/>
              </w:rPr>
            </w:pPr>
          </w:p>
        </w:tc>
      </w:tr>
      <w:tr w:rsidR="00BB03E6" w14:paraId="5D2829EF"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679D4"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3.20</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CAAEE"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UPQ4 - switchboard (IP54 on the </w:t>
            </w:r>
            <w:proofErr w:type="gramStart"/>
            <w:r w:rsidRPr="00AC495A">
              <w:rPr>
                <w:rFonts w:ascii="Arial" w:eastAsia="Arial" w:hAnsi="Arial" w:cs="Arial"/>
                <w:color w:val="000000"/>
                <w:sz w:val="20"/>
                <w:szCs w:val="20"/>
                <w:lang w:val="en-US"/>
              </w:rPr>
              <w:t>wall)  Fourth</w:t>
            </w:r>
            <w:proofErr w:type="gramEnd"/>
            <w:r w:rsidRPr="00AC495A">
              <w:rPr>
                <w:rFonts w:ascii="Arial" w:eastAsia="Arial" w:hAnsi="Arial" w:cs="Arial"/>
                <w:color w:val="000000"/>
                <w:sz w:val="20"/>
                <w:szCs w:val="20"/>
                <w:lang w:val="en-US"/>
              </w:rPr>
              <w:t xml:space="preserve"> floor</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66266"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9B925"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0B554"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26E93F25" w14:textId="77777777" w:rsidR="00293B0C" w:rsidRPr="00020152" w:rsidRDefault="00293B0C" w:rsidP="00293B0C">
            <w:pPr>
              <w:spacing w:after="0" w:line="240" w:lineRule="auto"/>
              <w:rPr>
                <w:rFonts w:ascii="Arial" w:eastAsia="Times New Roman" w:hAnsi="Arial" w:cs="Arial"/>
                <w:sz w:val="20"/>
                <w:szCs w:val="20"/>
              </w:rPr>
            </w:pPr>
          </w:p>
        </w:tc>
      </w:tr>
      <w:tr w:rsidR="00BB03E6" w14:paraId="58BFC174"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D9834"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3.21</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4EFB0"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UPQ5- switchboard (IP54 on the </w:t>
            </w:r>
            <w:proofErr w:type="gramStart"/>
            <w:r w:rsidRPr="00AC495A">
              <w:rPr>
                <w:rFonts w:ascii="Arial" w:eastAsia="Arial" w:hAnsi="Arial" w:cs="Arial"/>
                <w:color w:val="000000"/>
                <w:sz w:val="20"/>
                <w:szCs w:val="20"/>
                <w:lang w:val="en-US"/>
              </w:rPr>
              <w:t>wall)  Fifth</w:t>
            </w:r>
            <w:proofErr w:type="gramEnd"/>
            <w:r w:rsidRPr="00AC495A">
              <w:rPr>
                <w:rFonts w:ascii="Arial" w:eastAsia="Arial" w:hAnsi="Arial" w:cs="Arial"/>
                <w:color w:val="000000"/>
                <w:sz w:val="20"/>
                <w:szCs w:val="20"/>
                <w:lang w:val="en-US"/>
              </w:rPr>
              <w:t xml:space="preserve"> floor</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C02E2"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79109"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3E68E"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351098B9" w14:textId="77777777" w:rsidR="00293B0C" w:rsidRPr="00020152" w:rsidRDefault="00293B0C" w:rsidP="00293B0C">
            <w:pPr>
              <w:spacing w:after="0" w:line="240" w:lineRule="auto"/>
              <w:rPr>
                <w:rFonts w:ascii="Arial" w:eastAsia="Times New Roman" w:hAnsi="Arial" w:cs="Arial"/>
                <w:sz w:val="20"/>
                <w:szCs w:val="20"/>
              </w:rPr>
            </w:pPr>
          </w:p>
        </w:tc>
      </w:tr>
      <w:tr w:rsidR="00BB03E6" w14:paraId="3B83D2FA"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D6D96"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3.22</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1E34B" w14:textId="5A56BCB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UPQ6- switchboard (IP54 on the </w:t>
            </w:r>
            <w:proofErr w:type="gramStart"/>
            <w:r w:rsidRPr="00AC495A">
              <w:rPr>
                <w:rFonts w:ascii="Arial" w:eastAsia="Arial" w:hAnsi="Arial" w:cs="Arial"/>
                <w:color w:val="000000"/>
                <w:sz w:val="20"/>
                <w:szCs w:val="20"/>
                <w:lang w:val="en-US"/>
              </w:rPr>
              <w:t>wall)  Attic</w:t>
            </w:r>
            <w:proofErr w:type="gramEnd"/>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978E2"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F3843"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E4B17"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2E6388CC" w14:textId="77777777" w:rsidR="00293B0C" w:rsidRPr="00020152" w:rsidRDefault="00293B0C" w:rsidP="00293B0C">
            <w:pPr>
              <w:spacing w:after="0" w:line="240" w:lineRule="auto"/>
              <w:rPr>
                <w:rFonts w:ascii="Arial" w:eastAsia="Times New Roman" w:hAnsi="Arial" w:cs="Arial"/>
                <w:sz w:val="20"/>
                <w:szCs w:val="20"/>
              </w:rPr>
            </w:pPr>
          </w:p>
        </w:tc>
      </w:tr>
      <w:tr w:rsidR="00BB03E6" w14:paraId="7EDCC556"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184A1"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3.23</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9FD17" w14:textId="4C9296F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UPQ7- switchboard (IP54 on the wall) Attic</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F24B5"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02D4A"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63B2F"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191968F9" w14:textId="77777777" w:rsidR="00293B0C" w:rsidRPr="00020152" w:rsidRDefault="00293B0C" w:rsidP="00293B0C">
            <w:pPr>
              <w:spacing w:after="0" w:line="240" w:lineRule="auto"/>
              <w:rPr>
                <w:rFonts w:ascii="Arial" w:eastAsia="Times New Roman" w:hAnsi="Arial" w:cs="Arial"/>
                <w:sz w:val="20"/>
                <w:szCs w:val="20"/>
              </w:rPr>
            </w:pPr>
          </w:p>
        </w:tc>
      </w:tr>
      <w:tr w:rsidR="00BB03E6" w14:paraId="4A15489D"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B6CE0"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3.24</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CB84C"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VMCC - switchboard (IP54 on the floor) - 2 Basement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71D3D"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9A0FF"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24FF2"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1DB1D3C1" w14:textId="77777777" w:rsidR="00293B0C" w:rsidRPr="00020152" w:rsidRDefault="00293B0C" w:rsidP="00293B0C">
            <w:pPr>
              <w:spacing w:after="0" w:line="240" w:lineRule="auto"/>
              <w:rPr>
                <w:rFonts w:ascii="Arial" w:eastAsia="Times New Roman" w:hAnsi="Arial" w:cs="Arial"/>
                <w:sz w:val="20"/>
                <w:szCs w:val="20"/>
              </w:rPr>
            </w:pPr>
          </w:p>
        </w:tc>
      </w:tr>
      <w:tr w:rsidR="00BB03E6" w14:paraId="6A5D9637"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F7D09"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3.25</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C9F7A"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MMC1 - switchboard (IP54 on the wall) - 2 Basement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F0A07"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06804"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32126"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1B2B620F" w14:textId="77777777" w:rsidR="00293B0C" w:rsidRPr="00020152" w:rsidRDefault="00293B0C" w:rsidP="00293B0C">
            <w:pPr>
              <w:spacing w:after="0" w:line="240" w:lineRule="auto"/>
              <w:rPr>
                <w:rFonts w:ascii="Arial" w:eastAsia="Times New Roman" w:hAnsi="Arial" w:cs="Arial"/>
                <w:sz w:val="20"/>
                <w:szCs w:val="20"/>
              </w:rPr>
            </w:pPr>
          </w:p>
        </w:tc>
      </w:tr>
      <w:tr w:rsidR="00BB03E6" w14:paraId="3931A250"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8A1BC"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3.26</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17667"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MMC2 - switchboard (IP54 on the wall) - 2 Basement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7FD5F"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008F2"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3E0D1"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42A46E8B" w14:textId="77777777" w:rsidR="00293B0C" w:rsidRPr="00020152" w:rsidRDefault="00293B0C" w:rsidP="00293B0C">
            <w:pPr>
              <w:spacing w:after="0" w:line="240" w:lineRule="auto"/>
              <w:rPr>
                <w:rFonts w:ascii="Arial" w:eastAsia="Times New Roman" w:hAnsi="Arial" w:cs="Arial"/>
                <w:sz w:val="20"/>
                <w:szCs w:val="20"/>
              </w:rPr>
            </w:pPr>
          </w:p>
        </w:tc>
      </w:tr>
      <w:tr w:rsidR="00BB03E6" w14:paraId="6311F589"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CAC68"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3.27</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EE75A"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MMC3 - switchb</w:t>
            </w:r>
            <w:r w:rsidRPr="00AC495A">
              <w:rPr>
                <w:rFonts w:ascii="Arial" w:eastAsia="Arial" w:hAnsi="Arial" w:cs="Arial"/>
                <w:color w:val="000000"/>
                <w:sz w:val="20"/>
                <w:szCs w:val="20"/>
                <w:lang w:val="en-US"/>
              </w:rPr>
              <w:t>oard (IP54 on the wall) - 2 Basement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E2BCE"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35BF2"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3226"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04AFB07A" w14:textId="77777777" w:rsidR="00293B0C" w:rsidRPr="00020152" w:rsidRDefault="00293B0C" w:rsidP="00293B0C">
            <w:pPr>
              <w:spacing w:after="0" w:line="240" w:lineRule="auto"/>
              <w:rPr>
                <w:rFonts w:ascii="Arial" w:eastAsia="Times New Roman" w:hAnsi="Arial" w:cs="Arial"/>
                <w:sz w:val="20"/>
                <w:szCs w:val="20"/>
              </w:rPr>
            </w:pPr>
          </w:p>
        </w:tc>
      </w:tr>
      <w:tr w:rsidR="00BB03E6" w14:paraId="32224925"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571F8"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3.28</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211D5"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MMC4 - switchboard (IP54 on the wall) - 1 Basement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2F0F1"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24238"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30AB4"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79AE633E" w14:textId="77777777" w:rsidR="00293B0C" w:rsidRPr="00020152" w:rsidRDefault="00293B0C" w:rsidP="00293B0C">
            <w:pPr>
              <w:spacing w:after="0" w:line="240" w:lineRule="auto"/>
              <w:rPr>
                <w:rFonts w:ascii="Arial" w:eastAsia="Times New Roman" w:hAnsi="Arial" w:cs="Arial"/>
                <w:sz w:val="20"/>
                <w:szCs w:val="20"/>
              </w:rPr>
            </w:pPr>
          </w:p>
        </w:tc>
      </w:tr>
      <w:tr w:rsidR="00BB03E6" w14:paraId="2D44373B"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CE196"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3.29</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72CD4"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MMC5 - </w:t>
            </w:r>
            <w:r w:rsidRPr="00AC495A">
              <w:rPr>
                <w:rFonts w:ascii="Arial" w:eastAsia="Arial" w:hAnsi="Arial" w:cs="Arial"/>
                <w:color w:val="000000"/>
                <w:sz w:val="20"/>
                <w:szCs w:val="20"/>
                <w:lang w:val="en-US"/>
              </w:rPr>
              <w:t>switchboard (IP54 on the wall) - 1 Basement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FAC17"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9B77C"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0F4AC"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6E076896" w14:textId="77777777" w:rsidR="00293B0C" w:rsidRPr="00020152" w:rsidRDefault="00293B0C" w:rsidP="00293B0C">
            <w:pPr>
              <w:spacing w:after="0" w:line="240" w:lineRule="auto"/>
              <w:rPr>
                <w:rFonts w:ascii="Arial" w:eastAsia="Times New Roman" w:hAnsi="Arial" w:cs="Arial"/>
                <w:sz w:val="20"/>
                <w:szCs w:val="20"/>
              </w:rPr>
            </w:pPr>
          </w:p>
        </w:tc>
      </w:tr>
      <w:tr w:rsidR="00BB03E6" w14:paraId="15EC9AF4"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AC46"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3.30</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8CB1B" w14:textId="2EB65D72"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MCC6 - switchboard (IP54 on the wall) Boiler room</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47DD6"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C48F7"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81DD9"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0D8DD9E3" w14:textId="77777777" w:rsidR="00293B0C" w:rsidRPr="00020152" w:rsidRDefault="00293B0C" w:rsidP="00293B0C">
            <w:pPr>
              <w:spacing w:after="0" w:line="240" w:lineRule="auto"/>
              <w:rPr>
                <w:rFonts w:ascii="Arial" w:eastAsia="Times New Roman" w:hAnsi="Arial" w:cs="Arial"/>
                <w:sz w:val="20"/>
                <w:szCs w:val="20"/>
              </w:rPr>
            </w:pPr>
          </w:p>
        </w:tc>
      </w:tr>
      <w:tr w:rsidR="00BB03E6" w14:paraId="68564093"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1530A"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3.31</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B7CA7"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MCC7 - switchboard (IP54 on </w:t>
            </w:r>
            <w:r w:rsidRPr="00AC495A">
              <w:rPr>
                <w:rFonts w:ascii="Arial" w:eastAsia="Arial" w:hAnsi="Arial" w:cs="Arial"/>
                <w:color w:val="000000"/>
                <w:sz w:val="20"/>
                <w:szCs w:val="20"/>
                <w:lang w:val="en-US"/>
              </w:rPr>
              <w:t>the wall) Roof</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9DA39"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5A874"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C4BC6"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2FD3B868" w14:textId="77777777" w:rsidR="00293B0C" w:rsidRPr="00020152" w:rsidRDefault="00293B0C" w:rsidP="00293B0C">
            <w:pPr>
              <w:spacing w:after="0" w:line="240" w:lineRule="auto"/>
              <w:rPr>
                <w:rFonts w:ascii="Arial" w:eastAsia="Times New Roman" w:hAnsi="Arial" w:cs="Arial"/>
                <w:sz w:val="20"/>
                <w:szCs w:val="20"/>
              </w:rPr>
            </w:pPr>
          </w:p>
        </w:tc>
      </w:tr>
      <w:tr w:rsidR="00BB03E6" w14:paraId="5F13ADF5"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83C97"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3.32</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949FF"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MCC7.1 - switchboard (IP54 on the wall) Roof</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866A6"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6ABD2"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A8180"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3026E45E" w14:textId="77777777" w:rsidR="00293B0C" w:rsidRPr="00020152" w:rsidRDefault="00293B0C" w:rsidP="00293B0C">
            <w:pPr>
              <w:spacing w:after="0" w:line="240" w:lineRule="auto"/>
              <w:rPr>
                <w:rFonts w:ascii="Arial" w:eastAsia="Times New Roman" w:hAnsi="Arial" w:cs="Arial"/>
                <w:sz w:val="20"/>
                <w:szCs w:val="20"/>
              </w:rPr>
            </w:pPr>
          </w:p>
        </w:tc>
      </w:tr>
      <w:tr w:rsidR="00BB03E6" w14:paraId="0F89BCC5"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5789B" w14:textId="77777777" w:rsidR="00293B0C" w:rsidRPr="00020152" w:rsidRDefault="00AC495A" w:rsidP="00293B0C">
            <w:pPr>
              <w:spacing w:after="0" w:line="240" w:lineRule="auto"/>
              <w:rPr>
                <w:rFonts w:ascii="Arial" w:eastAsia="Times New Roman" w:hAnsi="Arial" w:cs="Arial"/>
                <w:color w:val="000000"/>
                <w:sz w:val="20"/>
                <w:szCs w:val="20"/>
              </w:rPr>
            </w:pPr>
            <w:r>
              <w:rPr>
                <w:rFonts w:ascii="Arial" w:eastAsia="Arial" w:hAnsi="Arial" w:cs="Arial"/>
                <w:color w:val="000000"/>
                <w:sz w:val="20"/>
                <w:szCs w:val="20"/>
                <w:lang w:val="en-US"/>
              </w:rPr>
              <w:t>3.33</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09BAB"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MMC8 - switchboard (IP54 on the wall) - 1 Basement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09BEE"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AC4C3"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B5BBC" w14:textId="77777777" w:rsidR="00293B0C" w:rsidRPr="00AC495A" w:rsidRDefault="00293B0C" w:rsidP="00AC495A">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189B0E8C" w14:textId="77777777" w:rsidR="00293B0C" w:rsidRPr="00020152" w:rsidRDefault="00293B0C" w:rsidP="00293B0C">
            <w:pPr>
              <w:spacing w:after="0" w:line="240" w:lineRule="auto"/>
              <w:rPr>
                <w:rFonts w:ascii="Arial" w:eastAsia="Times New Roman" w:hAnsi="Arial" w:cs="Arial"/>
                <w:sz w:val="20"/>
                <w:szCs w:val="20"/>
              </w:rPr>
            </w:pPr>
          </w:p>
        </w:tc>
      </w:tr>
      <w:tr w:rsidR="00BB03E6" w:rsidRPr="00AC495A" w14:paraId="77A49939" w14:textId="77777777" w:rsidTr="00AC495A">
        <w:trPr>
          <w:gridAfter w:val="1"/>
          <w:wAfter w:w="6" w:type="dxa"/>
          <w:trHeight w:val="76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21B95FA" w14:textId="77777777" w:rsidR="00293B0C" w:rsidRPr="00020152" w:rsidRDefault="00AC495A" w:rsidP="00293B0C">
            <w:pPr>
              <w:spacing w:after="0" w:line="240" w:lineRule="auto"/>
              <w:jc w:val="center"/>
              <w:rPr>
                <w:rFonts w:ascii="Arial" w:eastAsia="Times New Roman" w:hAnsi="Arial" w:cs="Arial"/>
                <w:b/>
                <w:bCs/>
                <w:color w:val="000000"/>
              </w:rPr>
            </w:pPr>
            <w:r>
              <w:rPr>
                <w:rFonts w:ascii="Arial" w:eastAsia="Arial" w:hAnsi="Arial" w:cs="Arial"/>
                <w:b/>
                <w:bCs/>
                <w:color w:val="000000"/>
                <w:lang w:val="en-US"/>
              </w:rPr>
              <w:t>Item No.</w:t>
            </w:r>
          </w:p>
        </w:tc>
        <w:tc>
          <w:tcPr>
            <w:tcW w:w="5566"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7556B70" w14:textId="252B9E7B"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Works to be performed for emergency and facade lighting</w:t>
            </w:r>
          </w:p>
        </w:tc>
        <w:tc>
          <w:tcPr>
            <w:tcW w:w="216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3079CCD"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Measurement unit</w:t>
            </w:r>
          </w:p>
        </w:tc>
        <w:tc>
          <w:tcPr>
            <w:tcW w:w="102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6173AA3"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Quantity</w:t>
            </w:r>
          </w:p>
        </w:tc>
        <w:tc>
          <w:tcPr>
            <w:tcW w:w="1206"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24317B13" w14:textId="77777777"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 xml:space="preserve">Number of </w:t>
            </w:r>
            <w:proofErr w:type="gramStart"/>
            <w:r w:rsidRPr="00AC495A">
              <w:rPr>
                <w:rFonts w:ascii="Arial" w:eastAsia="Arial" w:hAnsi="Arial" w:cs="Arial"/>
                <w:b/>
                <w:bCs/>
                <w:color w:val="000000"/>
                <w:sz w:val="20"/>
                <w:szCs w:val="20"/>
                <w:lang w:val="en-US"/>
              </w:rPr>
              <w:t>work</w:t>
            </w:r>
            <w:proofErr w:type="gramEnd"/>
            <w:r w:rsidRPr="00AC495A">
              <w:rPr>
                <w:rFonts w:ascii="Arial" w:eastAsia="Arial" w:hAnsi="Arial" w:cs="Arial"/>
                <w:b/>
                <w:bCs/>
                <w:color w:val="000000"/>
                <w:sz w:val="20"/>
                <w:szCs w:val="20"/>
                <w:lang w:val="en-US"/>
              </w:rPr>
              <w:t xml:space="preserve"> performed during a year</w:t>
            </w:r>
          </w:p>
        </w:tc>
        <w:tc>
          <w:tcPr>
            <w:tcW w:w="354" w:type="dxa"/>
            <w:gridSpan w:val="2"/>
            <w:vAlign w:val="center"/>
            <w:hideMark/>
          </w:tcPr>
          <w:p w14:paraId="194B450C" w14:textId="77777777" w:rsidR="00293B0C" w:rsidRPr="00AC495A" w:rsidRDefault="00293B0C" w:rsidP="00293B0C">
            <w:pPr>
              <w:spacing w:after="0" w:line="240" w:lineRule="auto"/>
              <w:rPr>
                <w:rFonts w:ascii="Arial" w:eastAsia="Times New Roman" w:hAnsi="Arial" w:cs="Arial"/>
                <w:sz w:val="20"/>
                <w:szCs w:val="20"/>
                <w:lang w:val="en-US"/>
              </w:rPr>
            </w:pPr>
          </w:p>
        </w:tc>
      </w:tr>
      <w:tr w:rsidR="00BB03E6" w14:paraId="04663530" w14:textId="77777777" w:rsidTr="00AC495A">
        <w:trPr>
          <w:gridAfter w:val="1"/>
          <w:wAfter w:w="6" w:type="dxa"/>
          <w:trHeight w:val="108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724EF" w14:textId="77777777" w:rsidR="00293B0C" w:rsidRPr="00020152" w:rsidRDefault="00AC495A" w:rsidP="00293B0C">
            <w:pPr>
              <w:spacing w:after="0" w:line="240" w:lineRule="auto"/>
              <w:jc w:val="center"/>
              <w:rPr>
                <w:rFonts w:ascii="Arial" w:eastAsia="Times New Roman" w:hAnsi="Arial" w:cs="Arial"/>
                <w:color w:val="000000"/>
              </w:rPr>
            </w:pPr>
            <w:r>
              <w:rPr>
                <w:rFonts w:ascii="Arial" w:eastAsia="Arial" w:hAnsi="Arial" w:cs="Arial"/>
                <w:color w:val="000000"/>
                <w:lang w:val="en-US"/>
              </w:rPr>
              <w:t>4</w:t>
            </w:r>
          </w:p>
        </w:tc>
        <w:tc>
          <w:tcPr>
            <w:tcW w:w="55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7096CD" w14:textId="77777777" w:rsidR="00293B0C" w:rsidRPr="00AC495A" w:rsidRDefault="00AC495A" w:rsidP="00AC495A">
            <w:pPr>
              <w:spacing w:after="0" w:line="240" w:lineRule="auto"/>
              <w:jc w:val="center"/>
              <w:rPr>
                <w:rFonts w:ascii="Arial" w:eastAsia="Times New Roman" w:hAnsi="Arial" w:cs="Arial"/>
                <w:sz w:val="20"/>
                <w:szCs w:val="20"/>
                <w:lang w:val="en-US"/>
              </w:rPr>
            </w:pPr>
            <w:r w:rsidRPr="00AC495A">
              <w:rPr>
                <w:rFonts w:ascii="Arial" w:eastAsia="Arial" w:hAnsi="Arial" w:cs="Arial"/>
                <w:sz w:val="20"/>
                <w:szCs w:val="20"/>
                <w:lang w:val="en-US"/>
              </w:rPr>
              <w:t>Testing internal emergency and facade lights, testing batteries of emergency lighting and guiding posts, cleaning dust and dirt, tightening bolt connections and eliminating other</w:t>
            </w:r>
            <w:r w:rsidRPr="00AC495A">
              <w:rPr>
                <w:rFonts w:ascii="Arial" w:eastAsia="Arial" w:hAnsi="Arial" w:cs="Arial"/>
                <w:sz w:val="20"/>
                <w:szCs w:val="20"/>
                <w:lang w:val="en-US"/>
              </w:rPr>
              <w:t xml:space="preserve"> detected defects.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6163C"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set</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FBFFB"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4E542"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354" w:type="dxa"/>
            <w:gridSpan w:val="2"/>
            <w:vAlign w:val="center"/>
            <w:hideMark/>
          </w:tcPr>
          <w:p w14:paraId="262C1674" w14:textId="77777777" w:rsidR="00293B0C" w:rsidRPr="00020152" w:rsidRDefault="00293B0C" w:rsidP="00293B0C">
            <w:pPr>
              <w:spacing w:after="0" w:line="240" w:lineRule="auto"/>
              <w:rPr>
                <w:rFonts w:ascii="Arial" w:eastAsia="Times New Roman" w:hAnsi="Arial" w:cs="Arial"/>
                <w:sz w:val="20"/>
                <w:szCs w:val="20"/>
              </w:rPr>
            </w:pPr>
          </w:p>
        </w:tc>
      </w:tr>
      <w:tr w:rsidR="00BB03E6" w:rsidRPr="00AC495A" w14:paraId="2ED1E8A9" w14:textId="77777777" w:rsidTr="00AC495A">
        <w:trPr>
          <w:gridAfter w:val="1"/>
          <w:wAfter w:w="6" w:type="dxa"/>
          <w:trHeight w:val="96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0132C21" w14:textId="77777777" w:rsidR="00293B0C" w:rsidRPr="00020152" w:rsidRDefault="00AC495A" w:rsidP="00293B0C">
            <w:pPr>
              <w:spacing w:after="0" w:line="240" w:lineRule="auto"/>
              <w:rPr>
                <w:rFonts w:ascii="Arial" w:eastAsia="Times New Roman" w:hAnsi="Arial" w:cs="Arial"/>
                <w:b/>
                <w:bCs/>
                <w:color w:val="000000"/>
              </w:rPr>
            </w:pPr>
            <w:r>
              <w:rPr>
                <w:rFonts w:ascii="Arial" w:eastAsia="Arial" w:hAnsi="Arial" w:cs="Arial"/>
                <w:b/>
                <w:bCs/>
                <w:color w:val="000000"/>
                <w:lang w:val="en-US"/>
              </w:rPr>
              <w:t>Item No.</w:t>
            </w:r>
          </w:p>
        </w:tc>
        <w:tc>
          <w:tcPr>
            <w:tcW w:w="5566" w:type="dxa"/>
            <w:tcBorders>
              <w:top w:val="single" w:sz="4" w:space="0" w:color="auto"/>
              <w:left w:val="nil"/>
              <w:bottom w:val="single" w:sz="4" w:space="0" w:color="auto"/>
              <w:right w:val="single" w:sz="4" w:space="0" w:color="auto"/>
            </w:tcBorders>
            <w:shd w:val="clear" w:color="000000" w:fill="00B0F0"/>
            <w:vAlign w:val="center"/>
            <w:hideMark/>
          </w:tcPr>
          <w:p w14:paraId="5A90E8F2" w14:textId="77777777"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 xml:space="preserve">Works to be performed in respect of cables and cable pipes within internal power </w:t>
            </w:r>
            <w:r w:rsidRPr="00AC495A">
              <w:rPr>
                <w:rFonts w:ascii="Arial" w:eastAsia="Arial" w:hAnsi="Arial" w:cs="Arial"/>
                <w:b/>
                <w:bCs/>
                <w:color w:val="000000"/>
                <w:sz w:val="20"/>
                <w:szCs w:val="20"/>
                <w:lang w:val="en-US"/>
              </w:rPr>
              <w:t>supply network</w:t>
            </w:r>
          </w:p>
        </w:tc>
        <w:tc>
          <w:tcPr>
            <w:tcW w:w="2160" w:type="dxa"/>
            <w:tcBorders>
              <w:top w:val="single" w:sz="4" w:space="0" w:color="auto"/>
              <w:left w:val="nil"/>
              <w:bottom w:val="single" w:sz="4" w:space="0" w:color="auto"/>
              <w:right w:val="single" w:sz="4" w:space="0" w:color="auto"/>
            </w:tcBorders>
            <w:shd w:val="clear" w:color="000000" w:fill="00B0F0"/>
            <w:vAlign w:val="center"/>
            <w:hideMark/>
          </w:tcPr>
          <w:p w14:paraId="04456888"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Measurement unit</w:t>
            </w:r>
          </w:p>
        </w:tc>
        <w:tc>
          <w:tcPr>
            <w:tcW w:w="1028" w:type="dxa"/>
            <w:tcBorders>
              <w:top w:val="single" w:sz="4" w:space="0" w:color="auto"/>
              <w:left w:val="nil"/>
              <w:bottom w:val="single" w:sz="4" w:space="0" w:color="auto"/>
              <w:right w:val="single" w:sz="4" w:space="0" w:color="auto"/>
            </w:tcBorders>
            <w:shd w:val="clear" w:color="000000" w:fill="00B0F0"/>
            <w:vAlign w:val="center"/>
            <w:hideMark/>
          </w:tcPr>
          <w:p w14:paraId="75C7C9FF"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Quantity</w:t>
            </w:r>
          </w:p>
        </w:tc>
        <w:tc>
          <w:tcPr>
            <w:tcW w:w="1206" w:type="dxa"/>
            <w:tcBorders>
              <w:top w:val="single" w:sz="4" w:space="0" w:color="auto"/>
              <w:left w:val="nil"/>
              <w:bottom w:val="single" w:sz="4" w:space="0" w:color="auto"/>
              <w:right w:val="single" w:sz="4" w:space="0" w:color="auto"/>
            </w:tcBorders>
            <w:shd w:val="clear" w:color="000000" w:fill="00B0F0"/>
            <w:vAlign w:val="center"/>
            <w:hideMark/>
          </w:tcPr>
          <w:p w14:paraId="0C9D3C5E" w14:textId="77777777"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 xml:space="preserve">Number of </w:t>
            </w:r>
            <w:proofErr w:type="gramStart"/>
            <w:r w:rsidRPr="00AC495A">
              <w:rPr>
                <w:rFonts w:ascii="Arial" w:eastAsia="Arial" w:hAnsi="Arial" w:cs="Arial"/>
                <w:b/>
                <w:bCs/>
                <w:color w:val="000000"/>
                <w:sz w:val="20"/>
                <w:szCs w:val="20"/>
                <w:lang w:val="en-US"/>
              </w:rPr>
              <w:t>work</w:t>
            </w:r>
            <w:proofErr w:type="gramEnd"/>
            <w:r w:rsidRPr="00AC495A">
              <w:rPr>
                <w:rFonts w:ascii="Arial" w:eastAsia="Arial" w:hAnsi="Arial" w:cs="Arial"/>
                <w:b/>
                <w:bCs/>
                <w:color w:val="000000"/>
                <w:sz w:val="20"/>
                <w:szCs w:val="20"/>
                <w:lang w:val="en-US"/>
              </w:rPr>
              <w:t xml:space="preserve"> performed during a year</w:t>
            </w:r>
          </w:p>
        </w:tc>
        <w:tc>
          <w:tcPr>
            <w:tcW w:w="354" w:type="dxa"/>
            <w:gridSpan w:val="2"/>
            <w:vAlign w:val="center"/>
            <w:hideMark/>
          </w:tcPr>
          <w:p w14:paraId="07219807" w14:textId="77777777" w:rsidR="00293B0C" w:rsidRPr="00AC495A" w:rsidRDefault="00293B0C" w:rsidP="00293B0C">
            <w:pPr>
              <w:spacing w:after="0" w:line="240" w:lineRule="auto"/>
              <w:rPr>
                <w:rFonts w:ascii="Arial" w:eastAsia="Times New Roman" w:hAnsi="Arial" w:cs="Arial"/>
                <w:sz w:val="20"/>
                <w:szCs w:val="20"/>
                <w:lang w:val="en-US"/>
              </w:rPr>
            </w:pPr>
          </w:p>
        </w:tc>
      </w:tr>
      <w:tr w:rsidR="00BB03E6" w14:paraId="33F1F33F" w14:textId="77777777" w:rsidTr="00AC495A">
        <w:trPr>
          <w:gridAfter w:val="1"/>
          <w:wAfter w:w="6" w:type="dxa"/>
          <w:trHeight w:val="183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76400" w14:textId="77777777" w:rsidR="00293B0C" w:rsidRPr="00020152" w:rsidRDefault="00AC495A" w:rsidP="00293B0C">
            <w:pPr>
              <w:spacing w:after="0" w:line="240" w:lineRule="auto"/>
              <w:jc w:val="center"/>
              <w:rPr>
                <w:rFonts w:ascii="Arial" w:eastAsia="Times New Roman" w:hAnsi="Arial" w:cs="Arial"/>
                <w:color w:val="000000"/>
              </w:rPr>
            </w:pPr>
            <w:r>
              <w:rPr>
                <w:rFonts w:ascii="Arial" w:eastAsia="Arial" w:hAnsi="Arial" w:cs="Arial"/>
                <w:color w:val="000000"/>
                <w:lang w:val="en-US"/>
              </w:rPr>
              <w:lastRenderedPageBreak/>
              <w:t>5</w:t>
            </w:r>
          </w:p>
        </w:tc>
        <w:tc>
          <w:tcPr>
            <w:tcW w:w="55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42E36" w14:textId="156B93C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Verifying the entire system, checking cable channels, replacing damaged channels with new ones, tightening cable channel covers, controlling straight and spiral pipes and cable compressing in curves, stabilizing if there is any compressed segment, checking</w:t>
            </w:r>
            <w:r w:rsidRPr="00AC495A">
              <w:rPr>
                <w:rFonts w:ascii="Arial" w:eastAsia="Arial" w:hAnsi="Arial" w:cs="Arial"/>
                <w:color w:val="000000"/>
                <w:sz w:val="20"/>
                <w:szCs w:val="20"/>
                <w:lang w:val="en-US"/>
              </w:rPr>
              <w:t xml:space="preserve"> insulation resistance of cables, conducting visual inspection of cable terminals, cleaning dust and dirt, tightening bolt connections and eliminating other detected defects within internal power supply network.</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DC221"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D5737"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set</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789AF"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354" w:type="dxa"/>
            <w:gridSpan w:val="2"/>
            <w:vAlign w:val="center"/>
            <w:hideMark/>
          </w:tcPr>
          <w:p w14:paraId="0D19DAF7" w14:textId="77777777" w:rsidR="00293B0C" w:rsidRPr="00020152" w:rsidRDefault="00293B0C" w:rsidP="00293B0C">
            <w:pPr>
              <w:spacing w:after="0" w:line="240" w:lineRule="auto"/>
              <w:rPr>
                <w:rFonts w:ascii="Arial" w:eastAsia="Times New Roman" w:hAnsi="Arial" w:cs="Arial"/>
                <w:sz w:val="20"/>
                <w:szCs w:val="20"/>
              </w:rPr>
            </w:pPr>
          </w:p>
        </w:tc>
      </w:tr>
      <w:tr w:rsidR="00BB03E6" w:rsidRPr="00AC495A" w14:paraId="2C0CCDEE" w14:textId="77777777" w:rsidTr="00AC495A">
        <w:trPr>
          <w:gridAfter w:val="1"/>
          <w:wAfter w:w="6" w:type="dxa"/>
          <w:trHeight w:val="785"/>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40D9698" w14:textId="77777777" w:rsidR="00293B0C" w:rsidRPr="00020152" w:rsidRDefault="00AC495A" w:rsidP="00293B0C">
            <w:pPr>
              <w:spacing w:after="0" w:line="240" w:lineRule="auto"/>
              <w:jc w:val="center"/>
              <w:rPr>
                <w:rFonts w:ascii="Arial" w:eastAsia="Times New Roman" w:hAnsi="Arial" w:cs="Arial"/>
                <w:b/>
                <w:bCs/>
                <w:color w:val="000000"/>
              </w:rPr>
            </w:pPr>
            <w:r>
              <w:rPr>
                <w:rFonts w:ascii="Arial" w:eastAsia="Arial" w:hAnsi="Arial" w:cs="Arial"/>
                <w:b/>
                <w:bCs/>
                <w:color w:val="000000"/>
                <w:lang w:val="en-US"/>
              </w:rPr>
              <w:t>Item No.</w:t>
            </w:r>
          </w:p>
        </w:tc>
        <w:tc>
          <w:tcPr>
            <w:tcW w:w="5566"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85735D5" w14:textId="77777777"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Works o be performed in respect of grounding and lightning conductors</w:t>
            </w:r>
          </w:p>
        </w:tc>
        <w:tc>
          <w:tcPr>
            <w:tcW w:w="216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4B92CCE"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Measurement unit</w:t>
            </w:r>
          </w:p>
        </w:tc>
        <w:tc>
          <w:tcPr>
            <w:tcW w:w="102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EF8C191"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Quantity</w:t>
            </w:r>
          </w:p>
        </w:tc>
        <w:tc>
          <w:tcPr>
            <w:tcW w:w="1206"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8268C46" w14:textId="77777777"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 xml:space="preserve">Number of </w:t>
            </w:r>
            <w:proofErr w:type="gramStart"/>
            <w:r w:rsidRPr="00AC495A">
              <w:rPr>
                <w:rFonts w:ascii="Arial" w:eastAsia="Arial" w:hAnsi="Arial" w:cs="Arial"/>
                <w:b/>
                <w:bCs/>
                <w:color w:val="000000"/>
                <w:sz w:val="20"/>
                <w:szCs w:val="20"/>
                <w:lang w:val="en-US"/>
              </w:rPr>
              <w:t>work</w:t>
            </w:r>
            <w:proofErr w:type="gramEnd"/>
            <w:r w:rsidRPr="00AC495A">
              <w:rPr>
                <w:rFonts w:ascii="Arial" w:eastAsia="Arial" w:hAnsi="Arial" w:cs="Arial"/>
                <w:b/>
                <w:bCs/>
                <w:color w:val="000000"/>
                <w:sz w:val="20"/>
                <w:szCs w:val="20"/>
                <w:lang w:val="en-US"/>
              </w:rPr>
              <w:t xml:space="preserve"> performed during a year</w:t>
            </w:r>
          </w:p>
        </w:tc>
        <w:tc>
          <w:tcPr>
            <w:tcW w:w="354" w:type="dxa"/>
            <w:gridSpan w:val="2"/>
            <w:vAlign w:val="center"/>
            <w:hideMark/>
          </w:tcPr>
          <w:p w14:paraId="79E046E6" w14:textId="77777777" w:rsidR="00293B0C" w:rsidRPr="00AC495A" w:rsidRDefault="00293B0C" w:rsidP="00293B0C">
            <w:pPr>
              <w:spacing w:after="0" w:line="240" w:lineRule="auto"/>
              <w:rPr>
                <w:rFonts w:ascii="Arial" w:eastAsia="Times New Roman" w:hAnsi="Arial" w:cs="Arial"/>
                <w:sz w:val="20"/>
                <w:szCs w:val="20"/>
                <w:lang w:val="en-US"/>
              </w:rPr>
            </w:pPr>
          </w:p>
        </w:tc>
      </w:tr>
      <w:tr w:rsidR="00BB03E6" w14:paraId="1706052E" w14:textId="77777777" w:rsidTr="00AC495A">
        <w:trPr>
          <w:gridAfter w:val="1"/>
          <w:wAfter w:w="6" w:type="dxa"/>
          <w:trHeight w:val="18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4FE5A" w14:textId="77777777" w:rsidR="00293B0C" w:rsidRPr="00020152" w:rsidRDefault="00AC495A" w:rsidP="00293B0C">
            <w:pPr>
              <w:spacing w:after="0" w:line="240" w:lineRule="auto"/>
              <w:jc w:val="center"/>
              <w:rPr>
                <w:rFonts w:ascii="Arial" w:eastAsia="Times New Roman" w:hAnsi="Arial" w:cs="Arial"/>
                <w:color w:val="000000"/>
              </w:rPr>
            </w:pPr>
            <w:r>
              <w:rPr>
                <w:rFonts w:ascii="Arial" w:eastAsia="Arial" w:hAnsi="Arial" w:cs="Arial"/>
                <w:color w:val="000000"/>
                <w:lang w:val="en-US"/>
              </w:rPr>
              <w:t>6</w:t>
            </w: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E82D6"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Conducting visual inspection of the entire grounding system, checking all connection points, tightening of bolt </w:t>
            </w:r>
            <w:r w:rsidRPr="00AC495A">
              <w:rPr>
                <w:rFonts w:ascii="Arial" w:eastAsia="Arial" w:hAnsi="Arial" w:cs="Arial"/>
                <w:color w:val="000000"/>
                <w:sz w:val="20"/>
                <w:szCs w:val="20"/>
                <w:lang w:val="en-US"/>
              </w:rPr>
              <w:t>connections, cleaning of dust and dirt, inspection of grounding contours, checking the conditions of grounding of equipment and devices which are grounded, conducting visual inspection of lightning conductor and measurement of grounding resistance, tighten</w:t>
            </w:r>
            <w:r w:rsidRPr="00AC495A">
              <w:rPr>
                <w:rFonts w:ascii="Arial" w:eastAsia="Arial" w:hAnsi="Arial" w:cs="Arial"/>
                <w:color w:val="000000"/>
                <w:sz w:val="20"/>
                <w:szCs w:val="20"/>
                <w:lang w:val="en-US"/>
              </w:rPr>
              <w:t xml:space="preserve">ing bolt </w:t>
            </w:r>
            <w:proofErr w:type="gramStart"/>
            <w:r w:rsidRPr="00AC495A">
              <w:rPr>
                <w:rFonts w:ascii="Arial" w:eastAsia="Arial" w:hAnsi="Arial" w:cs="Arial"/>
                <w:color w:val="000000"/>
                <w:sz w:val="20"/>
                <w:szCs w:val="20"/>
                <w:lang w:val="en-US"/>
              </w:rPr>
              <w:t>connections</w:t>
            </w:r>
            <w:proofErr w:type="gramEnd"/>
            <w:r w:rsidRPr="00AC495A">
              <w:rPr>
                <w:rFonts w:ascii="Arial" w:eastAsia="Arial" w:hAnsi="Arial" w:cs="Arial"/>
                <w:color w:val="000000"/>
                <w:sz w:val="20"/>
                <w:szCs w:val="20"/>
                <w:lang w:val="en-US"/>
              </w:rPr>
              <w:t xml:space="preserve"> and eliminating other defects detected.</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E11CE"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set</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DCFF2"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F5507"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354" w:type="dxa"/>
            <w:gridSpan w:val="2"/>
            <w:vAlign w:val="center"/>
            <w:hideMark/>
          </w:tcPr>
          <w:p w14:paraId="0C9DA66B" w14:textId="77777777" w:rsidR="00293B0C" w:rsidRPr="00020152" w:rsidRDefault="00293B0C" w:rsidP="00293B0C">
            <w:pPr>
              <w:spacing w:after="0" w:line="240" w:lineRule="auto"/>
              <w:rPr>
                <w:rFonts w:ascii="Arial" w:eastAsia="Times New Roman" w:hAnsi="Arial" w:cs="Arial"/>
                <w:sz w:val="20"/>
                <w:szCs w:val="20"/>
              </w:rPr>
            </w:pPr>
          </w:p>
        </w:tc>
      </w:tr>
      <w:tr w:rsidR="00BB03E6" w:rsidRPr="00AC495A" w14:paraId="4CE6E203" w14:textId="77777777" w:rsidTr="00AC495A">
        <w:trPr>
          <w:gridAfter w:val="1"/>
          <w:wAfter w:w="6" w:type="dxa"/>
          <w:trHeight w:val="736"/>
        </w:trPr>
        <w:tc>
          <w:tcPr>
            <w:tcW w:w="71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D0172ED" w14:textId="77777777" w:rsidR="00293B0C" w:rsidRPr="00020152" w:rsidRDefault="00AC495A" w:rsidP="00293B0C">
            <w:pPr>
              <w:spacing w:after="0" w:line="240" w:lineRule="auto"/>
              <w:rPr>
                <w:rFonts w:ascii="Arial" w:eastAsia="Times New Roman" w:hAnsi="Arial" w:cs="Arial"/>
                <w:b/>
                <w:bCs/>
                <w:color w:val="000000"/>
              </w:rPr>
            </w:pPr>
            <w:r>
              <w:rPr>
                <w:rFonts w:ascii="Arial" w:eastAsia="Arial" w:hAnsi="Arial" w:cs="Arial"/>
                <w:b/>
                <w:bCs/>
                <w:color w:val="000000"/>
                <w:lang w:val="en-US"/>
              </w:rPr>
              <w:t>Item No.</w:t>
            </w:r>
          </w:p>
        </w:tc>
        <w:tc>
          <w:tcPr>
            <w:tcW w:w="5566" w:type="dxa"/>
            <w:tcBorders>
              <w:top w:val="single" w:sz="4" w:space="0" w:color="auto"/>
              <w:left w:val="nil"/>
              <w:bottom w:val="single" w:sz="4" w:space="0" w:color="auto"/>
              <w:right w:val="single" w:sz="4" w:space="0" w:color="auto"/>
            </w:tcBorders>
            <w:shd w:val="clear" w:color="000000" w:fill="00B0F0"/>
            <w:noWrap/>
            <w:vAlign w:val="center"/>
            <w:hideMark/>
          </w:tcPr>
          <w:p w14:paraId="1BA2D74D" w14:textId="77777777"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 xml:space="preserve">Works to be performed on 1100 kVA diesel </w:t>
            </w:r>
            <w:r w:rsidRPr="00AC495A">
              <w:rPr>
                <w:rFonts w:ascii="Arial" w:eastAsia="Arial" w:hAnsi="Arial" w:cs="Arial"/>
                <w:b/>
                <w:bCs/>
                <w:color w:val="000000"/>
                <w:sz w:val="20"/>
                <w:szCs w:val="20"/>
                <w:lang w:val="en-US"/>
              </w:rPr>
              <w:t>generator</w:t>
            </w:r>
          </w:p>
        </w:tc>
        <w:tc>
          <w:tcPr>
            <w:tcW w:w="2160" w:type="dxa"/>
            <w:tcBorders>
              <w:top w:val="single" w:sz="4" w:space="0" w:color="auto"/>
              <w:left w:val="nil"/>
              <w:bottom w:val="single" w:sz="4" w:space="0" w:color="auto"/>
              <w:right w:val="single" w:sz="4" w:space="0" w:color="auto"/>
            </w:tcBorders>
            <w:shd w:val="clear" w:color="000000" w:fill="00B0F0"/>
            <w:vAlign w:val="center"/>
            <w:hideMark/>
          </w:tcPr>
          <w:p w14:paraId="512A5959"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Measurement unit</w:t>
            </w:r>
          </w:p>
        </w:tc>
        <w:tc>
          <w:tcPr>
            <w:tcW w:w="1028" w:type="dxa"/>
            <w:tcBorders>
              <w:top w:val="single" w:sz="4" w:space="0" w:color="auto"/>
              <w:left w:val="nil"/>
              <w:bottom w:val="single" w:sz="4" w:space="0" w:color="auto"/>
              <w:right w:val="single" w:sz="4" w:space="0" w:color="auto"/>
            </w:tcBorders>
            <w:shd w:val="clear" w:color="000000" w:fill="00B0F0"/>
            <w:noWrap/>
            <w:vAlign w:val="center"/>
            <w:hideMark/>
          </w:tcPr>
          <w:p w14:paraId="60B283E5"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Quantity</w:t>
            </w:r>
          </w:p>
        </w:tc>
        <w:tc>
          <w:tcPr>
            <w:tcW w:w="1206" w:type="dxa"/>
            <w:tcBorders>
              <w:top w:val="single" w:sz="4" w:space="0" w:color="auto"/>
              <w:left w:val="nil"/>
              <w:bottom w:val="single" w:sz="4" w:space="0" w:color="auto"/>
              <w:right w:val="single" w:sz="4" w:space="0" w:color="auto"/>
            </w:tcBorders>
            <w:shd w:val="clear" w:color="000000" w:fill="00B0F0"/>
            <w:vAlign w:val="center"/>
            <w:hideMark/>
          </w:tcPr>
          <w:p w14:paraId="3B7ADCDB" w14:textId="77777777"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 xml:space="preserve">Number of </w:t>
            </w:r>
            <w:proofErr w:type="gramStart"/>
            <w:r w:rsidRPr="00AC495A">
              <w:rPr>
                <w:rFonts w:ascii="Arial" w:eastAsia="Arial" w:hAnsi="Arial" w:cs="Arial"/>
                <w:b/>
                <w:bCs/>
                <w:color w:val="000000"/>
                <w:sz w:val="20"/>
                <w:szCs w:val="20"/>
                <w:lang w:val="en-US"/>
              </w:rPr>
              <w:t>work</w:t>
            </w:r>
            <w:proofErr w:type="gramEnd"/>
            <w:r w:rsidRPr="00AC495A">
              <w:rPr>
                <w:rFonts w:ascii="Arial" w:eastAsia="Arial" w:hAnsi="Arial" w:cs="Arial"/>
                <w:b/>
                <w:bCs/>
                <w:color w:val="000000"/>
                <w:sz w:val="20"/>
                <w:szCs w:val="20"/>
                <w:lang w:val="en-US"/>
              </w:rPr>
              <w:t xml:space="preserve"> performed during a year</w:t>
            </w:r>
          </w:p>
        </w:tc>
        <w:tc>
          <w:tcPr>
            <w:tcW w:w="354" w:type="dxa"/>
            <w:gridSpan w:val="2"/>
            <w:vAlign w:val="center"/>
            <w:hideMark/>
          </w:tcPr>
          <w:p w14:paraId="73779047" w14:textId="77777777" w:rsidR="00293B0C" w:rsidRPr="00AC495A" w:rsidRDefault="00293B0C" w:rsidP="00293B0C">
            <w:pPr>
              <w:spacing w:after="0" w:line="240" w:lineRule="auto"/>
              <w:rPr>
                <w:rFonts w:ascii="Arial" w:eastAsia="Times New Roman" w:hAnsi="Arial" w:cs="Arial"/>
                <w:sz w:val="20"/>
                <w:szCs w:val="20"/>
                <w:lang w:val="en-US"/>
              </w:rPr>
            </w:pPr>
          </w:p>
        </w:tc>
      </w:tr>
      <w:tr w:rsidR="00BB03E6" w14:paraId="611084EF" w14:textId="77777777" w:rsidTr="00AC495A">
        <w:trPr>
          <w:gridAfter w:val="1"/>
          <w:wAfter w:w="6" w:type="dxa"/>
          <w:trHeight w:val="17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96E6C" w14:textId="77777777" w:rsidR="00293B0C" w:rsidRPr="00020152" w:rsidRDefault="00AC495A" w:rsidP="00293B0C">
            <w:pPr>
              <w:spacing w:after="0" w:line="240" w:lineRule="auto"/>
              <w:jc w:val="center"/>
              <w:rPr>
                <w:rFonts w:ascii="Arial" w:eastAsia="Times New Roman" w:hAnsi="Arial" w:cs="Arial"/>
                <w:color w:val="000000"/>
              </w:rPr>
            </w:pPr>
            <w:r>
              <w:rPr>
                <w:rFonts w:ascii="Arial" w:eastAsia="Arial" w:hAnsi="Arial" w:cs="Arial"/>
                <w:color w:val="000000"/>
                <w:lang w:val="en-US"/>
              </w:rPr>
              <w:t>7</w:t>
            </w:r>
          </w:p>
        </w:tc>
        <w:tc>
          <w:tcPr>
            <w:tcW w:w="5566" w:type="dxa"/>
            <w:tcBorders>
              <w:top w:val="single" w:sz="4" w:space="0" w:color="auto"/>
              <w:left w:val="nil"/>
              <w:bottom w:val="single" w:sz="4" w:space="0" w:color="auto"/>
              <w:right w:val="single" w:sz="4" w:space="0" w:color="auto"/>
            </w:tcBorders>
            <w:shd w:val="clear" w:color="auto" w:fill="auto"/>
            <w:vAlign w:val="center"/>
            <w:hideMark/>
          </w:tcPr>
          <w:p w14:paraId="5D8DFD33"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Checking temperature of the generator </w:t>
            </w:r>
            <w:r w:rsidRPr="00AC495A">
              <w:rPr>
                <w:rFonts w:ascii="Arial" w:eastAsia="Arial" w:hAnsi="Arial" w:cs="Arial"/>
                <w:color w:val="000000"/>
                <w:sz w:val="20"/>
                <w:szCs w:val="20"/>
                <w:lang w:val="en-US"/>
              </w:rPr>
              <w:t xml:space="preserve">engine block, checking the vibration </w:t>
            </w:r>
            <w:proofErr w:type="gramStart"/>
            <w:r w:rsidRPr="00AC495A">
              <w:rPr>
                <w:rFonts w:ascii="Arial" w:eastAsia="Arial" w:hAnsi="Arial" w:cs="Arial"/>
                <w:color w:val="000000"/>
                <w:sz w:val="20"/>
                <w:szCs w:val="20"/>
                <w:lang w:val="en-US"/>
              </w:rPr>
              <w:t>at the moment</w:t>
            </w:r>
            <w:proofErr w:type="gramEnd"/>
            <w:r w:rsidRPr="00AC495A">
              <w:rPr>
                <w:rFonts w:ascii="Arial" w:eastAsia="Arial" w:hAnsi="Arial" w:cs="Arial"/>
                <w:color w:val="000000"/>
                <w:sz w:val="20"/>
                <w:szCs w:val="20"/>
                <w:lang w:val="en-US"/>
              </w:rPr>
              <w:t xml:space="preserve"> of operation, replacing the oil and oil filter of the diesel engine, replacing the air filter, replacing fuel filters, repllacing antifreeze, inspecting the engine's belts, testing the SCBS and checking al</w:t>
            </w:r>
            <w:r w:rsidRPr="00AC495A">
              <w:rPr>
                <w:rFonts w:ascii="Arial" w:eastAsia="Arial" w:hAnsi="Arial" w:cs="Arial"/>
                <w:color w:val="000000"/>
                <w:sz w:val="20"/>
                <w:szCs w:val="20"/>
                <w:lang w:val="en-US"/>
              </w:rPr>
              <w:t>l mechanical, electric and electronic parts and eliminating detected defects.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2B3770CF"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08EF8287"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76F39E6"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354" w:type="dxa"/>
            <w:gridSpan w:val="2"/>
            <w:vAlign w:val="center"/>
            <w:hideMark/>
          </w:tcPr>
          <w:p w14:paraId="310D29FC" w14:textId="77777777" w:rsidR="00293B0C" w:rsidRPr="00020152" w:rsidRDefault="00293B0C" w:rsidP="00293B0C">
            <w:pPr>
              <w:spacing w:after="0" w:line="240" w:lineRule="auto"/>
              <w:rPr>
                <w:rFonts w:ascii="Arial" w:eastAsia="Times New Roman" w:hAnsi="Arial" w:cs="Arial"/>
                <w:sz w:val="20"/>
                <w:szCs w:val="20"/>
              </w:rPr>
            </w:pPr>
          </w:p>
        </w:tc>
      </w:tr>
      <w:tr w:rsidR="00BB03E6" w:rsidRPr="00AC495A" w14:paraId="6D1C63E9" w14:textId="77777777" w:rsidTr="00AC495A">
        <w:trPr>
          <w:gridAfter w:val="1"/>
          <w:wAfter w:w="6" w:type="dxa"/>
          <w:trHeight w:val="617"/>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1C89D3D" w14:textId="77777777" w:rsidR="00293B0C" w:rsidRPr="00020152" w:rsidRDefault="00AC495A" w:rsidP="00293B0C">
            <w:pPr>
              <w:spacing w:after="0" w:line="240" w:lineRule="auto"/>
              <w:rPr>
                <w:rFonts w:ascii="Arial" w:eastAsia="Times New Roman" w:hAnsi="Arial" w:cs="Arial"/>
                <w:b/>
                <w:bCs/>
                <w:color w:val="000000"/>
              </w:rPr>
            </w:pPr>
            <w:r>
              <w:rPr>
                <w:rFonts w:ascii="Arial" w:eastAsia="Arial" w:hAnsi="Arial" w:cs="Arial"/>
                <w:b/>
                <w:bCs/>
                <w:color w:val="000000"/>
                <w:lang w:val="en-US"/>
              </w:rPr>
              <w:t>Item No.</w:t>
            </w:r>
          </w:p>
        </w:tc>
        <w:tc>
          <w:tcPr>
            <w:tcW w:w="5566" w:type="dxa"/>
            <w:tcBorders>
              <w:top w:val="single" w:sz="4" w:space="0" w:color="auto"/>
              <w:left w:val="nil"/>
              <w:bottom w:val="single" w:sz="4" w:space="0" w:color="auto"/>
              <w:right w:val="single" w:sz="4" w:space="0" w:color="auto"/>
            </w:tcBorders>
            <w:shd w:val="clear" w:color="000000" w:fill="00B0F0"/>
            <w:noWrap/>
            <w:vAlign w:val="center"/>
            <w:hideMark/>
          </w:tcPr>
          <w:p w14:paraId="184513E4" w14:textId="5B10EA85"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Works to be performed in respect of 1200 kVA 380 V voltage regulator</w:t>
            </w:r>
          </w:p>
        </w:tc>
        <w:tc>
          <w:tcPr>
            <w:tcW w:w="2160" w:type="dxa"/>
            <w:tcBorders>
              <w:top w:val="single" w:sz="4" w:space="0" w:color="auto"/>
              <w:left w:val="nil"/>
              <w:bottom w:val="single" w:sz="4" w:space="0" w:color="auto"/>
              <w:right w:val="single" w:sz="4" w:space="0" w:color="auto"/>
            </w:tcBorders>
            <w:shd w:val="clear" w:color="000000" w:fill="00B0F0"/>
            <w:vAlign w:val="center"/>
            <w:hideMark/>
          </w:tcPr>
          <w:p w14:paraId="2D18C66E"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Measurement unit</w:t>
            </w:r>
          </w:p>
        </w:tc>
        <w:tc>
          <w:tcPr>
            <w:tcW w:w="1028" w:type="dxa"/>
            <w:tcBorders>
              <w:top w:val="single" w:sz="4" w:space="0" w:color="auto"/>
              <w:left w:val="nil"/>
              <w:bottom w:val="single" w:sz="4" w:space="0" w:color="auto"/>
              <w:right w:val="single" w:sz="4" w:space="0" w:color="auto"/>
            </w:tcBorders>
            <w:shd w:val="clear" w:color="000000" w:fill="00B0F0"/>
            <w:noWrap/>
            <w:vAlign w:val="center"/>
            <w:hideMark/>
          </w:tcPr>
          <w:p w14:paraId="2A813112"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Quantity</w:t>
            </w:r>
          </w:p>
        </w:tc>
        <w:tc>
          <w:tcPr>
            <w:tcW w:w="1206" w:type="dxa"/>
            <w:tcBorders>
              <w:top w:val="single" w:sz="4" w:space="0" w:color="auto"/>
              <w:left w:val="nil"/>
              <w:bottom w:val="single" w:sz="4" w:space="0" w:color="auto"/>
              <w:right w:val="single" w:sz="4" w:space="0" w:color="auto"/>
            </w:tcBorders>
            <w:shd w:val="clear" w:color="000000" w:fill="00B0F0"/>
            <w:vAlign w:val="center"/>
            <w:hideMark/>
          </w:tcPr>
          <w:p w14:paraId="3944417A" w14:textId="77777777"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 xml:space="preserve">Number of </w:t>
            </w:r>
            <w:proofErr w:type="gramStart"/>
            <w:r w:rsidRPr="00AC495A">
              <w:rPr>
                <w:rFonts w:ascii="Arial" w:eastAsia="Arial" w:hAnsi="Arial" w:cs="Arial"/>
                <w:b/>
                <w:bCs/>
                <w:color w:val="000000"/>
                <w:sz w:val="20"/>
                <w:szCs w:val="20"/>
                <w:lang w:val="en-US"/>
              </w:rPr>
              <w:t>work</w:t>
            </w:r>
            <w:proofErr w:type="gramEnd"/>
            <w:r w:rsidRPr="00AC495A">
              <w:rPr>
                <w:rFonts w:ascii="Arial" w:eastAsia="Arial" w:hAnsi="Arial" w:cs="Arial"/>
                <w:b/>
                <w:bCs/>
                <w:color w:val="000000"/>
                <w:sz w:val="20"/>
                <w:szCs w:val="20"/>
                <w:lang w:val="en-US"/>
              </w:rPr>
              <w:t xml:space="preserve"> performed during a year</w:t>
            </w:r>
          </w:p>
        </w:tc>
        <w:tc>
          <w:tcPr>
            <w:tcW w:w="354" w:type="dxa"/>
            <w:gridSpan w:val="2"/>
            <w:vAlign w:val="center"/>
            <w:hideMark/>
          </w:tcPr>
          <w:p w14:paraId="0A90B92B" w14:textId="77777777" w:rsidR="00293B0C" w:rsidRPr="00AC495A" w:rsidRDefault="00293B0C" w:rsidP="00293B0C">
            <w:pPr>
              <w:spacing w:after="0" w:line="240" w:lineRule="auto"/>
              <w:rPr>
                <w:rFonts w:ascii="Arial" w:eastAsia="Times New Roman" w:hAnsi="Arial" w:cs="Arial"/>
                <w:sz w:val="20"/>
                <w:szCs w:val="20"/>
                <w:lang w:val="en-US"/>
              </w:rPr>
            </w:pPr>
          </w:p>
        </w:tc>
      </w:tr>
      <w:tr w:rsidR="00BB03E6" w14:paraId="529DDFA8" w14:textId="77777777" w:rsidTr="00AC495A">
        <w:trPr>
          <w:gridAfter w:val="1"/>
          <w:wAfter w:w="6" w:type="dxa"/>
          <w:trHeight w:val="171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D1CF" w14:textId="77777777" w:rsidR="00293B0C" w:rsidRPr="00020152" w:rsidRDefault="00AC495A" w:rsidP="00293B0C">
            <w:pPr>
              <w:spacing w:after="0" w:line="240" w:lineRule="auto"/>
              <w:jc w:val="center"/>
              <w:rPr>
                <w:rFonts w:ascii="Arial" w:eastAsia="Times New Roman" w:hAnsi="Arial" w:cs="Arial"/>
                <w:color w:val="000000"/>
              </w:rPr>
            </w:pPr>
            <w:r>
              <w:rPr>
                <w:rFonts w:ascii="Arial" w:eastAsia="Arial" w:hAnsi="Arial" w:cs="Arial"/>
                <w:color w:val="000000"/>
                <w:lang w:val="en-US"/>
              </w:rPr>
              <w:t>8</w:t>
            </w:r>
          </w:p>
        </w:tc>
        <w:tc>
          <w:tcPr>
            <w:tcW w:w="5566" w:type="dxa"/>
            <w:tcBorders>
              <w:top w:val="single" w:sz="4" w:space="0" w:color="auto"/>
              <w:left w:val="nil"/>
              <w:bottom w:val="single" w:sz="4" w:space="0" w:color="auto"/>
              <w:right w:val="single" w:sz="4" w:space="0" w:color="auto"/>
            </w:tcBorders>
            <w:shd w:val="clear" w:color="auto" w:fill="auto"/>
            <w:vAlign w:val="center"/>
            <w:hideMark/>
          </w:tcPr>
          <w:p w14:paraId="134AEF42" w14:textId="77777777" w:rsidR="00293B0C" w:rsidRPr="00AC495A" w:rsidRDefault="00AC495A" w:rsidP="00AC495A">
            <w:pPr>
              <w:spacing w:after="0" w:line="240" w:lineRule="auto"/>
              <w:jc w:val="center"/>
              <w:rPr>
                <w:rFonts w:ascii="Arial" w:eastAsia="Times New Roman" w:hAnsi="Arial" w:cs="Arial"/>
                <w:sz w:val="20"/>
                <w:szCs w:val="20"/>
                <w:lang w:val="en-US"/>
              </w:rPr>
            </w:pPr>
            <w:r w:rsidRPr="00AC495A">
              <w:rPr>
                <w:rFonts w:ascii="Arial" w:eastAsia="Arial" w:hAnsi="Arial" w:cs="Arial"/>
                <w:sz w:val="20"/>
                <w:szCs w:val="20"/>
                <w:lang w:val="en-US"/>
              </w:rPr>
              <w:t>Checking input and output voltage of the voltage regulator, checking cables and connection accessories, processing and positioning of iolite switches, conducting cylinder and sha</w:t>
            </w:r>
            <w:r w:rsidRPr="00AC495A">
              <w:rPr>
                <w:rFonts w:ascii="Arial" w:eastAsia="Arial" w:hAnsi="Arial" w:cs="Arial"/>
                <w:sz w:val="20"/>
                <w:szCs w:val="20"/>
                <w:lang w:val="en-US"/>
              </w:rPr>
              <w:t xml:space="preserve">ft spinning test, cleaning dust of the internal and external components of the voltage regulator, tightening bolt connections, cleaning up dirt and dust, checking all mechanical, </w:t>
            </w:r>
            <w:proofErr w:type="gramStart"/>
            <w:r w:rsidRPr="00AC495A">
              <w:rPr>
                <w:rFonts w:ascii="Arial" w:eastAsia="Arial" w:hAnsi="Arial" w:cs="Arial"/>
                <w:sz w:val="20"/>
                <w:szCs w:val="20"/>
                <w:lang w:val="en-US"/>
              </w:rPr>
              <w:t>electric</w:t>
            </w:r>
            <w:proofErr w:type="gramEnd"/>
            <w:r w:rsidRPr="00AC495A">
              <w:rPr>
                <w:rFonts w:ascii="Arial" w:eastAsia="Arial" w:hAnsi="Arial" w:cs="Arial"/>
                <w:sz w:val="20"/>
                <w:szCs w:val="20"/>
                <w:lang w:val="en-US"/>
              </w:rPr>
              <w:t xml:space="preserve"> and electronic parts and eliminating other detected defects.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3CC97099"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set</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16F16B36"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6AAB0FC"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3</w:t>
            </w:r>
          </w:p>
        </w:tc>
        <w:tc>
          <w:tcPr>
            <w:tcW w:w="354" w:type="dxa"/>
            <w:gridSpan w:val="2"/>
            <w:vAlign w:val="center"/>
            <w:hideMark/>
          </w:tcPr>
          <w:p w14:paraId="1D54A07F" w14:textId="77777777" w:rsidR="00293B0C" w:rsidRPr="00020152" w:rsidRDefault="00293B0C" w:rsidP="00293B0C">
            <w:pPr>
              <w:spacing w:after="0" w:line="240" w:lineRule="auto"/>
              <w:rPr>
                <w:rFonts w:ascii="Arial" w:eastAsia="Times New Roman" w:hAnsi="Arial" w:cs="Arial"/>
                <w:sz w:val="20"/>
                <w:szCs w:val="20"/>
              </w:rPr>
            </w:pPr>
          </w:p>
        </w:tc>
      </w:tr>
      <w:tr w:rsidR="00BB03E6" w:rsidRPr="00AC495A" w14:paraId="27157E48" w14:textId="77777777" w:rsidTr="00AC495A">
        <w:trPr>
          <w:gridAfter w:val="1"/>
          <w:wAfter w:w="6" w:type="dxa"/>
          <w:trHeight w:val="75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0D9A20BA" w14:textId="77777777" w:rsidR="00293B0C" w:rsidRPr="00020152" w:rsidRDefault="00AC495A" w:rsidP="00293B0C">
            <w:pPr>
              <w:spacing w:after="0" w:line="240" w:lineRule="auto"/>
              <w:jc w:val="center"/>
              <w:rPr>
                <w:rFonts w:ascii="Arial" w:eastAsia="Times New Roman" w:hAnsi="Arial" w:cs="Arial"/>
                <w:b/>
                <w:bCs/>
                <w:color w:val="000000"/>
              </w:rPr>
            </w:pPr>
            <w:r>
              <w:rPr>
                <w:rFonts w:ascii="Arial" w:eastAsia="Arial" w:hAnsi="Arial" w:cs="Arial"/>
                <w:b/>
                <w:bCs/>
                <w:color w:val="000000"/>
                <w:lang w:val="en-US"/>
              </w:rPr>
              <w:t>Item No.</w:t>
            </w:r>
          </w:p>
        </w:tc>
        <w:tc>
          <w:tcPr>
            <w:tcW w:w="5566" w:type="dxa"/>
            <w:tcBorders>
              <w:top w:val="single" w:sz="4" w:space="0" w:color="auto"/>
              <w:left w:val="nil"/>
              <w:bottom w:val="single" w:sz="4" w:space="0" w:color="auto"/>
              <w:right w:val="single" w:sz="4" w:space="0" w:color="auto"/>
            </w:tcBorders>
            <w:shd w:val="clear" w:color="000000" w:fill="00B0F0"/>
            <w:noWrap/>
            <w:vAlign w:val="center"/>
            <w:hideMark/>
          </w:tcPr>
          <w:p w14:paraId="6CE63A3D" w14:textId="77777777"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 xml:space="preserve">Works to be performed in respect of 200kVA 380 / 380V </w:t>
            </w:r>
            <w:r w:rsidRPr="00AC495A">
              <w:rPr>
                <w:rFonts w:ascii="Arial" w:eastAsia="Arial" w:hAnsi="Arial" w:cs="Arial"/>
                <w:b/>
                <w:bCs/>
                <w:color w:val="000000"/>
                <w:sz w:val="20"/>
                <w:szCs w:val="20"/>
                <w:lang w:val="en-US"/>
              </w:rPr>
              <w:br/>
              <w:t xml:space="preserve"> and 50 kVA 380/380V UPS units</w:t>
            </w:r>
          </w:p>
        </w:tc>
        <w:tc>
          <w:tcPr>
            <w:tcW w:w="2160" w:type="dxa"/>
            <w:tcBorders>
              <w:top w:val="single" w:sz="4" w:space="0" w:color="auto"/>
              <w:left w:val="nil"/>
              <w:bottom w:val="single" w:sz="4" w:space="0" w:color="auto"/>
              <w:right w:val="single" w:sz="4" w:space="0" w:color="auto"/>
            </w:tcBorders>
            <w:shd w:val="clear" w:color="000000" w:fill="00B0F0"/>
            <w:vAlign w:val="center"/>
            <w:hideMark/>
          </w:tcPr>
          <w:p w14:paraId="5755189D"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Measurement unit</w:t>
            </w:r>
          </w:p>
        </w:tc>
        <w:tc>
          <w:tcPr>
            <w:tcW w:w="1028" w:type="dxa"/>
            <w:tcBorders>
              <w:top w:val="single" w:sz="4" w:space="0" w:color="auto"/>
              <w:left w:val="nil"/>
              <w:bottom w:val="single" w:sz="4" w:space="0" w:color="auto"/>
              <w:right w:val="single" w:sz="4" w:space="0" w:color="auto"/>
            </w:tcBorders>
            <w:shd w:val="clear" w:color="000000" w:fill="00B0F0"/>
            <w:noWrap/>
            <w:vAlign w:val="center"/>
            <w:hideMark/>
          </w:tcPr>
          <w:p w14:paraId="769E32F2"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Quantity</w:t>
            </w:r>
          </w:p>
        </w:tc>
        <w:tc>
          <w:tcPr>
            <w:tcW w:w="1206" w:type="dxa"/>
            <w:tcBorders>
              <w:top w:val="single" w:sz="4" w:space="0" w:color="auto"/>
              <w:left w:val="nil"/>
              <w:bottom w:val="single" w:sz="4" w:space="0" w:color="auto"/>
              <w:right w:val="single" w:sz="4" w:space="0" w:color="auto"/>
            </w:tcBorders>
            <w:shd w:val="clear" w:color="000000" w:fill="00B0F0"/>
            <w:vAlign w:val="center"/>
            <w:hideMark/>
          </w:tcPr>
          <w:p w14:paraId="2E156E0B" w14:textId="77777777"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 xml:space="preserve">Number of </w:t>
            </w:r>
            <w:proofErr w:type="gramStart"/>
            <w:r w:rsidRPr="00AC495A">
              <w:rPr>
                <w:rFonts w:ascii="Arial" w:eastAsia="Arial" w:hAnsi="Arial" w:cs="Arial"/>
                <w:b/>
                <w:bCs/>
                <w:color w:val="000000"/>
                <w:sz w:val="20"/>
                <w:szCs w:val="20"/>
                <w:lang w:val="en-US"/>
              </w:rPr>
              <w:t>work</w:t>
            </w:r>
            <w:proofErr w:type="gramEnd"/>
            <w:r w:rsidRPr="00AC495A">
              <w:rPr>
                <w:rFonts w:ascii="Arial" w:eastAsia="Arial" w:hAnsi="Arial" w:cs="Arial"/>
                <w:b/>
                <w:bCs/>
                <w:color w:val="000000"/>
                <w:sz w:val="20"/>
                <w:szCs w:val="20"/>
                <w:lang w:val="en-US"/>
              </w:rPr>
              <w:t xml:space="preserve"> performed during a year</w:t>
            </w:r>
          </w:p>
        </w:tc>
        <w:tc>
          <w:tcPr>
            <w:tcW w:w="354" w:type="dxa"/>
            <w:gridSpan w:val="2"/>
            <w:vAlign w:val="center"/>
            <w:hideMark/>
          </w:tcPr>
          <w:p w14:paraId="072B66DA" w14:textId="77777777" w:rsidR="00293B0C" w:rsidRPr="00AC495A" w:rsidRDefault="00293B0C" w:rsidP="00293B0C">
            <w:pPr>
              <w:spacing w:after="0" w:line="240" w:lineRule="auto"/>
              <w:rPr>
                <w:rFonts w:ascii="Arial" w:eastAsia="Times New Roman" w:hAnsi="Arial" w:cs="Arial"/>
                <w:sz w:val="20"/>
                <w:szCs w:val="20"/>
                <w:lang w:val="en-US"/>
              </w:rPr>
            </w:pPr>
          </w:p>
        </w:tc>
      </w:tr>
      <w:tr w:rsidR="00BB03E6" w14:paraId="21564EC5" w14:textId="77777777" w:rsidTr="00AC495A">
        <w:trPr>
          <w:gridAfter w:val="1"/>
          <w:wAfter w:w="6" w:type="dxa"/>
          <w:trHeight w:val="15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A55C3" w14:textId="77777777" w:rsidR="00293B0C" w:rsidRPr="00020152" w:rsidRDefault="00AC495A" w:rsidP="00293B0C">
            <w:pPr>
              <w:spacing w:after="0" w:line="240" w:lineRule="auto"/>
              <w:jc w:val="center"/>
              <w:rPr>
                <w:rFonts w:ascii="Arial" w:eastAsia="Times New Roman" w:hAnsi="Arial" w:cs="Arial"/>
                <w:color w:val="000000"/>
              </w:rPr>
            </w:pPr>
            <w:r>
              <w:rPr>
                <w:rFonts w:ascii="Arial" w:eastAsia="Arial" w:hAnsi="Arial" w:cs="Arial"/>
                <w:color w:val="000000"/>
                <w:lang w:val="en-US"/>
              </w:rPr>
              <w:lastRenderedPageBreak/>
              <w:t>9</w:t>
            </w:r>
          </w:p>
        </w:tc>
        <w:tc>
          <w:tcPr>
            <w:tcW w:w="5566" w:type="dxa"/>
            <w:tcBorders>
              <w:top w:val="single" w:sz="4" w:space="0" w:color="auto"/>
              <w:left w:val="nil"/>
              <w:bottom w:val="single" w:sz="4" w:space="0" w:color="auto"/>
              <w:right w:val="single" w:sz="4" w:space="0" w:color="auto"/>
            </w:tcBorders>
            <w:shd w:val="clear" w:color="auto" w:fill="auto"/>
            <w:vAlign w:val="bottom"/>
            <w:hideMark/>
          </w:tcPr>
          <w:p w14:paraId="01D9103B" w14:textId="77777777"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Checking UPS input and output voltage, cleaning internal and external parts of UPS, testing batteries and checking contacts, </w:t>
            </w:r>
            <w:proofErr w:type="gramStart"/>
            <w:r w:rsidRPr="00AC495A">
              <w:rPr>
                <w:rFonts w:ascii="Arial" w:eastAsia="Arial" w:hAnsi="Arial" w:cs="Arial"/>
                <w:color w:val="000000"/>
                <w:sz w:val="20"/>
                <w:szCs w:val="20"/>
                <w:lang w:val="en-US"/>
              </w:rPr>
              <w:t>performing  circuit</w:t>
            </w:r>
            <w:proofErr w:type="gramEnd"/>
            <w:r w:rsidRPr="00AC495A">
              <w:rPr>
                <w:rFonts w:ascii="Arial" w:eastAsia="Arial" w:hAnsi="Arial" w:cs="Arial"/>
                <w:color w:val="000000"/>
                <w:sz w:val="20"/>
                <w:szCs w:val="20"/>
                <w:lang w:val="en-US"/>
              </w:rPr>
              <w:t xml:space="preserve"> testing of control panels, tighte</w:t>
            </w:r>
            <w:r w:rsidRPr="00AC495A">
              <w:rPr>
                <w:rFonts w:ascii="Arial" w:eastAsia="Arial" w:hAnsi="Arial" w:cs="Arial"/>
                <w:color w:val="000000"/>
                <w:sz w:val="20"/>
                <w:szCs w:val="20"/>
                <w:lang w:val="en-US"/>
              </w:rPr>
              <w:t>ning bolt connections, cleaning dust and dirt, checking all mechanical, power and electronic parts and eliminating detected defects.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7F505A9B"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48B0EED6"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2</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6C76255"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3</w:t>
            </w:r>
          </w:p>
        </w:tc>
        <w:tc>
          <w:tcPr>
            <w:tcW w:w="354" w:type="dxa"/>
            <w:gridSpan w:val="2"/>
            <w:vAlign w:val="center"/>
            <w:hideMark/>
          </w:tcPr>
          <w:p w14:paraId="6A142181" w14:textId="77777777" w:rsidR="00293B0C" w:rsidRPr="00020152" w:rsidRDefault="00293B0C" w:rsidP="00293B0C">
            <w:pPr>
              <w:spacing w:after="0" w:line="240" w:lineRule="auto"/>
              <w:rPr>
                <w:rFonts w:ascii="Arial" w:eastAsia="Times New Roman" w:hAnsi="Arial" w:cs="Arial"/>
                <w:sz w:val="20"/>
                <w:szCs w:val="20"/>
              </w:rPr>
            </w:pPr>
          </w:p>
        </w:tc>
      </w:tr>
      <w:tr w:rsidR="00BB03E6" w:rsidRPr="00AC495A" w14:paraId="14266F30" w14:textId="77777777" w:rsidTr="00AC495A">
        <w:trPr>
          <w:gridAfter w:val="1"/>
          <w:wAfter w:w="6" w:type="dxa"/>
          <w:trHeight w:val="96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0718AD8B" w14:textId="77777777" w:rsidR="00293B0C" w:rsidRPr="00020152" w:rsidRDefault="00AC495A" w:rsidP="00293B0C">
            <w:pPr>
              <w:spacing w:after="0" w:line="240" w:lineRule="auto"/>
              <w:jc w:val="center"/>
              <w:rPr>
                <w:rFonts w:ascii="Arial" w:eastAsia="Times New Roman" w:hAnsi="Arial" w:cs="Arial"/>
                <w:b/>
                <w:bCs/>
                <w:color w:val="000000"/>
              </w:rPr>
            </w:pPr>
            <w:r>
              <w:rPr>
                <w:rFonts w:ascii="Arial" w:eastAsia="Arial" w:hAnsi="Arial" w:cs="Arial"/>
                <w:b/>
                <w:bCs/>
                <w:color w:val="000000"/>
                <w:lang w:val="en-US"/>
              </w:rPr>
              <w:t>Item No.</w:t>
            </w:r>
          </w:p>
        </w:tc>
        <w:tc>
          <w:tcPr>
            <w:tcW w:w="5566" w:type="dxa"/>
            <w:tcBorders>
              <w:top w:val="single" w:sz="4" w:space="0" w:color="auto"/>
              <w:left w:val="nil"/>
              <w:bottom w:val="single" w:sz="4" w:space="0" w:color="auto"/>
              <w:right w:val="single" w:sz="4" w:space="0" w:color="auto"/>
            </w:tcBorders>
            <w:shd w:val="clear" w:color="000000" w:fill="00B0F0"/>
            <w:noWrap/>
            <w:vAlign w:val="center"/>
            <w:hideMark/>
          </w:tcPr>
          <w:p w14:paraId="58C65608" w14:textId="77777777"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Work to be performed in respect of boiler room automation system</w:t>
            </w:r>
          </w:p>
        </w:tc>
        <w:tc>
          <w:tcPr>
            <w:tcW w:w="2160" w:type="dxa"/>
            <w:tcBorders>
              <w:top w:val="single" w:sz="4" w:space="0" w:color="auto"/>
              <w:left w:val="nil"/>
              <w:bottom w:val="single" w:sz="4" w:space="0" w:color="auto"/>
              <w:right w:val="single" w:sz="4" w:space="0" w:color="auto"/>
            </w:tcBorders>
            <w:shd w:val="clear" w:color="000000" w:fill="00B0F0"/>
            <w:vAlign w:val="center"/>
            <w:hideMark/>
          </w:tcPr>
          <w:p w14:paraId="4BDF5503"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Measurement unit</w:t>
            </w:r>
          </w:p>
        </w:tc>
        <w:tc>
          <w:tcPr>
            <w:tcW w:w="1028" w:type="dxa"/>
            <w:tcBorders>
              <w:top w:val="single" w:sz="4" w:space="0" w:color="auto"/>
              <w:left w:val="nil"/>
              <w:bottom w:val="single" w:sz="4" w:space="0" w:color="auto"/>
              <w:right w:val="single" w:sz="4" w:space="0" w:color="auto"/>
            </w:tcBorders>
            <w:shd w:val="clear" w:color="000000" w:fill="00B0F0"/>
            <w:vAlign w:val="center"/>
            <w:hideMark/>
          </w:tcPr>
          <w:p w14:paraId="51CD2157" w14:textId="77777777" w:rsidR="00293B0C" w:rsidRPr="00AC495A" w:rsidRDefault="00AC495A" w:rsidP="00AC495A">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Quantity</w:t>
            </w:r>
          </w:p>
        </w:tc>
        <w:tc>
          <w:tcPr>
            <w:tcW w:w="1206" w:type="dxa"/>
            <w:tcBorders>
              <w:top w:val="single" w:sz="4" w:space="0" w:color="auto"/>
              <w:left w:val="nil"/>
              <w:bottom w:val="single" w:sz="4" w:space="0" w:color="auto"/>
              <w:right w:val="single" w:sz="4" w:space="0" w:color="auto"/>
            </w:tcBorders>
            <w:shd w:val="clear" w:color="000000" w:fill="00B0F0"/>
            <w:vAlign w:val="center"/>
            <w:hideMark/>
          </w:tcPr>
          <w:p w14:paraId="4584EADC" w14:textId="77777777" w:rsidR="00293B0C" w:rsidRPr="00AC495A" w:rsidRDefault="00AC495A" w:rsidP="00AC495A">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 xml:space="preserve">Number of </w:t>
            </w:r>
            <w:proofErr w:type="gramStart"/>
            <w:r w:rsidRPr="00AC495A">
              <w:rPr>
                <w:rFonts w:ascii="Arial" w:eastAsia="Arial" w:hAnsi="Arial" w:cs="Arial"/>
                <w:b/>
                <w:bCs/>
                <w:color w:val="000000"/>
                <w:sz w:val="20"/>
                <w:szCs w:val="20"/>
                <w:lang w:val="en-US"/>
              </w:rPr>
              <w:t>work</w:t>
            </w:r>
            <w:proofErr w:type="gramEnd"/>
            <w:r w:rsidRPr="00AC495A">
              <w:rPr>
                <w:rFonts w:ascii="Arial" w:eastAsia="Arial" w:hAnsi="Arial" w:cs="Arial"/>
                <w:b/>
                <w:bCs/>
                <w:color w:val="000000"/>
                <w:sz w:val="20"/>
                <w:szCs w:val="20"/>
                <w:lang w:val="en-US"/>
              </w:rPr>
              <w:t xml:space="preserve"> performed during a year</w:t>
            </w:r>
          </w:p>
        </w:tc>
        <w:tc>
          <w:tcPr>
            <w:tcW w:w="354" w:type="dxa"/>
            <w:gridSpan w:val="2"/>
            <w:vAlign w:val="center"/>
            <w:hideMark/>
          </w:tcPr>
          <w:p w14:paraId="1732D51D" w14:textId="77777777" w:rsidR="00293B0C" w:rsidRPr="00AC495A" w:rsidRDefault="00293B0C" w:rsidP="00293B0C">
            <w:pPr>
              <w:spacing w:after="0" w:line="240" w:lineRule="auto"/>
              <w:rPr>
                <w:rFonts w:ascii="Arial" w:eastAsia="Times New Roman" w:hAnsi="Arial" w:cs="Arial"/>
                <w:sz w:val="20"/>
                <w:szCs w:val="20"/>
                <w:lang w:val="en-US"/>
              </w:rPr>
            </w:pPr>
          </w:p>
        </w:tc>
      </w:tr>
      <w:tr w:rsidR="00BB03E6" w14:paraId="5A01A26C" w14:textId="77777777" w:rsidTr="00AC495A">
        <w:trPr>
          <w:gridAfter w:val="1"/>
          <w:wAfter w:w="6" w:type="dxa"/>
          <w:trHeight w:val="128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43A03" w14:textId="77777777" w:rsidR="00293B0C" w:rsidRPr="00020152" w:rsidRDefault="00AC495A" w:rsidP="00293B0C">
            <w:pPr>
              <w:spacing w:after="0" w:line="240" w:lineRule="auto"/>
              <w:jc w:val="center"/>
              <w:rPr>
                <w:rFonts w:ascii="Arial" w:eastAsia="Times New Roman" w:hAnsi="Arial" w:cs="Arial"/>
                <w:color w:val="000000"/>
              </w:rPr>
            </w:pPr>
            <w:r>
              <w:rPr>
                <w:rFonts w:ascii="Arial" w:eastAsia="Arial" w:hAnsi="Arial" w:cs="Arial"/>
                <w:color w:val="000000"/>
                <w:lang w:val="en-US"/>
              </w:rPr>
              <w:t>10</w:t>
            </w:r>
          </w:p>
        </w:tc>
        <w:tc>
          <w:tcPr>
            <w:tcW w:w="55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B25A0E" w14:textId="3301D71E" w:rsidR="00293B0C" w:rsidRPr="00AC495A" w:rsidRDefault="00AC495A" w:rsidP="00AC495A">
            <w:pPr>
              <w:spacing w:after="0" w:line="240" w:lineRule="auto"/>
              <w:jc w:val="center"/>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Conduct operation test of the automation system of the boiler </w:t>
            </w:r>
            <w:proofErr w:type="gramStart"/>
            <w:r w:rsidRPr="00AC495A">
              <w:rPr>
                <w:rFonts w:ascii="Arial" w:eastAsia="Arial" w:hAnsi="Arial" w:cs="Arial"/>
                <w:color w:val="000000"/>
                <w:sz w:val="20"/>
                <w:szCs w:val="20"/>
                <w:lang w:val="en-US"/>
              </w:rPr>
              <w:t>room,  testing</w:t>
            </w:r>
            <w:proofErr w:type="gramEnd"/>
            <w:r w:rsidRPr="00AC495A">
              <w:rPr>
                <w:rFonts w:ascii="Arial" w:eastAsia="Arial" w:hAnsi="Arial" w:cs="Arial"/>
                <w:color w:val="000000"/>
                <w:sz w:val="20"/>
                <w:szCs w:val="20"/>
                <w:lang w:val="en-US"/>
              </w:rPr>
              <w:t xml:space="preserve"> monitor module devices, verifying all mechanic, electric and electronic devices, </w:t>
            </w:r>
            <w:r w:rsidRPr="00AC495A">
              <w:rPr>
                <w:rFonts w:ascii="Arial" w:eastAsia="Arial" w:hAnsi="Arial" w:cs="Arial"/>
                <w:color w:val="000000"/>
                <w:sz w:val="20"/>
                <w:szCs w:val="20"/>
                <w:lang w:val="en-US"/>
              </w:rPr>
              <w:t>cleaning dust and dirt, tightening bolt connections, and eliminating other detected defects.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5CA8B"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set</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7E8D9"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CA912"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354" w:type="dxa"/>
            <w:gridSpan w:val="2"/>
            <w:vAlign w:val="center"/>
            <w:hideMark/>
          </w:tcPr>
          <w:p w14:paraId="540EE204" w14:textId="77777777" w:rsidR="00293B0C" w:rsidRPr="00020152" w:rsidRDefault="00293B0C" w:rsidP="00293B0C">
            <w:pPr>
              <w:spacing w:after="0" w:line="240" w:lineRule="auto"/>
              <w:rPr>
                <w:rFonts w:ascii="Arial" w:eastAsia="Times New Roman" w:hAnsi="Arial" w:cs="Arial"/>
                <w:sz w:val="20"/>
                <w:szCs w:val="20"/>
              </w:rPr>
            </w:pPr>
          </w:p>
        </w:tc>
      </w:tr>
      <w:tr w:rsidR="00BB03E6" w:rsidRPr="00AC495A" w14:paraId="4CE0624E" w14:textId="77777777" w:rsidTr="00AC495A">
        <w:trPr>
          <w:trHeight w:val="885"/>
        </w:trPr>
        <w:tc>
          <w:tcPr>
            <w:tcW w:w="10676" w:type="dxa"/>
            <w:gridSpan w:val="6"/>
            <w:tcBorders>
              <w:top w:val="single" w:sz="4" w:space="0" w:color="auto"/>
              <w:left w:val="single" w:sz="4" w:space="0" w:color="auto"/>
              <w:bottom w:val="single" w:sz="4" w:space="0" w:color="auto"/>
              <w:right w:val="single" w:sz="4" w:space="0" w:color="auto"/>
            </w:tcBorders>
            <w:shd w:val="clear" w:color="000000" w:fill="00B0F0"/>
            <w:noWrap/>
            <w:vAlign w:val="center"/>
          </w:tcPr>
          <w:p w14:paraId="0BC0E374" w14:textId="77777777" w:rsidR="00293B0C" w:rsidRPr="00AC495A" w:rsidRDefault="00293B0C" w:rsidP="00293B0C">
            <w:pPr>
              <w:spacing w:after="0" w:line="240" w:lineRule="auto"/>
              <w:jc w:val="center"/>
              <w:rPr>
                <w:rFonts w:ascii="Arial" w:eastAsia="Times New Roman" w:hAnsi="Arial" w:cs="Arial"/>
                <w:b/>
                <w:bCs/>
                <w:color w:val="000000"/>
                <w:sz w:val="40"/>
                <w:szCs w:val="40"/>
                <w:lang w:val="en-US"/>
              </w:rPr>
            </w:pPr>
          </w:p>
          <w:p w14:paraId="01E280EF" w14:textId="77777777" w:rsidR="00293B0C" w:rsidRPr="00AC495A" w:rsidRDefault="00293B0C" w:rsidP="00293B0C">
            <w:pPr>
              <w:spacing w:after="0" w:line="240" w:lineRule="auto"/>
              <w:jc w:val="center"/>
              <w:rPr>
                <w:rFonts w:ascii="Arial" w:eastAsia="Times New Roman" w:hAnsi="Arial" w:cs="Arial"/>
                <w:b/>
                <w:bCs/>
                <w:color w:val="000000"/>
                <w:sz w:val="40"/>
                <w:szCs w:val="40"/>
                <w:lang w:val="en-US"/>
              </w:rPr>
            </w:pPr>
          </w:p>
          <w:p w14:paraId="6978EF3E" w14:textId="77777777" w:rsidR="00293B0C" w:rsidRPr="00AC495A" w:rsidRDefault="00293B0C" w:rsidP="00293B0C">
            <w:pPr>
              <w:spacing w:after="0" w:line="240" w:lineRule="auto"/>
              <w:jc w:val="center"/>
              <w:rPr>
                <w:rFonts w:ascii="Arial" w:eastAsia="Times New Roman" w:hAnsi="Arial" w:cs="Arial"/>
                <w:b/>
                <w:bCs/>
                <w:color w:val="000000"/>
                <w:sz w:val="40"/>
                <w:szCs w:val="40"/>
                <w:lang w:val="en-US"/>
              </w:rPr>
            </w:pPr>
          </w:p>
          <w:p w14:paraId="5F7F13FC" w14:textId="77777777" w:rsidR="00293B0C" w:rsidRPr="00AC495A" w:rsidRDefault="00AC495A" w:rsidP="00AC495A">
            <w:pPr>
              <w:spacing w:after="0" w:line="240" w:lineRule="auto"/>
              <w:jc w:val="center"/>
              <w:rPr>
                <w:rFonts w:ascii="Arial" w:eastAsia="Times New Roman" w:hAnsi="Arial" w:cs="Arial"/>
                <w:b/>
                <w:bCs/>
                <w:color w:val="000000"/>
                <w:sz w:val="40"/>
                <w:szCs w:val="40"/>
                <w:lang w:val="en-US"/>
              </w:rPr>
            </w:pPr>
            <w:r>
              <w:rPr>
                <w:rFonts w:ascii="Arial" w:eastAsia="Arial" w:hAnsi="Arial" w:cs="Arial"/>
                <w:b/>
                <w:bCs/>
                <w:color w:val="000000"/>
                <w:sz w:val="40"/>
                <w:szCs w:val="40"/>
                <w:lang w:val="en-US"/>
              </w:rPr>
              <w:t>LOT-2</w:t>
            </w:r>
          </w:p>
          <w:p w14:paraId="292EA20F" w14:textId="68A67BD4" w:rsidR="00293B0C" w:rsidRPr="00AC495A" w:rsidRDefault="00AC495A" w:rsidP="00AC495A">
            <w:pPr>
              <w:spacing w:after="0" w:line="240" w:lineRule="auto"/>
              <w:jc w:val="center"/>
              <w:rPr>
                <w:rFonts w:ascii="Arial" w:eastAsia="Times New Roman" w:hAnsi="Arial" w:cs="Arial"/>
                <w:b/>
                <w:bCs/>
                <w:color w:val="000000"/>
                <w:sz w:val="32"/>
                <w:szCs w:val="32"/>
                <w:lang w:val="en-US"/>
              </w:rPr>
            </w:pPr>
            <w:r>
              <w:rPr>
                <w:rFonts w:ascii="Arial" w:eastAsia="Arial" w:hAnsi="Arial" w:cs="Arial"/>
                <w:b/>
                <w:bCs/>
                <w:color w:val="000000"/>
                <w:sz w:val="32"/>
                <w:szCs w:val="32"/>
                <w:lang w:val="en-US"/>
              </w:rPr>
              <w:t xml:space="preserve">Fire, </w:t>
            </w:r>
            <w:proofErr w:type="gramStart"/>
            <w:r>
              <w:rPr>
                <w:rFonts w:ascii="Arial" w:eastAsia="Arial" w:hAnsi="Arial" w:cs="Arial"/>
                <w:b/>
                <w:bCs/>
                <w:color w:val="000000"/>
                <w:sz w:val="32"/>
                <w:szCs w:val="32"/>
                <w:lang w:val="en-US"/>
              </w:rPr>
              <w:t>alarm</w:t>
            </w:r>
            <w:proofErr w:type="gramEnd"/>
            <w:r>
              <w:rPr>
                <w:rFonts w:ascii="Arial" w:eastAsia="Arial" w:hAnsi="Arial" w:cs="Arial"/>
                <w:b/>
                <w:bCs/>
                <w:color w:val="000000"/>
                <w:sz w:val="32"/>
                <w:szCs w:val="32"/>
                <w:lang w:val="en-US"/>
              </w:rPr>
              <w:t xml:space="preserve"> and smoke ventilation works.</w:t>
            </w:r>
          </w:p>
        </w:tc>
        <w:tc>
          <w:tcPr>
            <w:tcW w:w="354" w:type="dxa"/>
            <w:gridSpan w:val="2"/>
            <w:vAlign w:val="center"/>
          </w:tcPr>
          <w:p w14:paraId="7D0BE86C" w14:textId="77777777" w:rsidR="00293B0C" w:rsidRPr="00AC495A" w:rsidRDefault="00293B0C" w:rsidP="00293B0C">
            <w:pPr>
              <w:spacing w:after="0" w:line="240" w:lineRule="auto"/>
              <w:rPr>
                <w:rFonts w:ascii="Arial" w:eastAsia="Times New Roman" w:hAnsi="Arial" w:cs="Arial"/>
                <w:sz w:val="32"/>
                <w:szCs w:val="32"/>
                <w:lang w:val="en-US"/>
              </w:rPr>
            </w:pPr>
          </w:p>
        </w:tc>
      </w:tr>
      <w:tr w:rsidR="00BB03E6" w:rsidRPr="00AC495A" w14:paraId="6105CD6E" w14:textId="77777777" w:rsidTr="00AC495A">
        <w:trPr>
          <w:gridAfter w:val="1"/>
          <w:wAfter w:w="6" w:type="dxa"/>
          <w:trHeight w:val="772"/>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72839E7" w14:textId="77777777" w:rsidR="00293B0C" w:rsidRPr="00AC495A" w:rsidRDefault="00AC495A" w:rsidP="00293B0C">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Item No.</w:t>
            </w:r>
          </w:p>
        </w:tc>
        <w:tc>
          <w:tcPr>
            <w:tcW w:w="5566" w:type="dxa"/>
            <w:tcBorders>
              <w:top w:val="single" w:sz="4" w:space="0" w:color="auto"/>
              <w:left w:val="nil"/>
              <w:bottom w:val="single" w:sz="4" w:space="0" w:color="auto"/>
              <w:right w:val="single" w:sz="4" w:space="0" w:color="auto"/>
            </w:tcBorders>
            <w:shd w:val="clear" w:color="000000" w:fill="00B0F0"/>
            <w:noWrap/>
            <w:vAlign w:val="center"/>
            <w:hideMark/>
          </w:tcPr>
          <w:p w14:paraId="3D423E84" w14:textId="77777777" w:rsidR="00293B0C" w:rsidRPr="00AC495A" w:rsidRDefault="00AC495A" w:rsidP="00293B0C">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 xml:space="preserve">Works to be performed in respect of fire and </w:t>
            </w:r>
            <w:r w:rsidRPr="00AC495A">
              <w:rPr>
                <w:rFonts w:ascii="Arial" w:eastAsia="Arial" w:hAnsi="Arial" w:cs="Arial"/>
                <w:b/>
                <w:bCs/>
                <w:color w:val="000000"/>
                <w:sz w:val="20"/>
                <w:szCs w:val="20"/>
                <w:lang w:val="en-US"/>
              </w:rPr>
              <w:t>sound alarm systems</w:t>
            </w:r>
          </w:p>
        </w:tc>
        <w:tc>
          <w:tcPr>
            <w:tcW w:w="2160" w:type="dxa"/>
            <w:tcBorders>
              <w:top w:val="single" w:sz="4" w:space="0" w:color="auto"/>
              <w:left w:val="nil"/>
              <w:bottom w:val="single" w:sz="4" w:space="0" w:color="auto"/>
              <w:right w:val="single" w:sz="4" w:space="0" w:color="auto"/>
            </w:tcBorders>
            <w:shd w:val="clear" w:color="000000" w:fill="00B0F0"/>
            <w:vAlign w:val="center"/>
            <w:hideMark/>
          </w:tcPr>
          <w:p w14:paraId="31652180" w14:textId="77777777" w:rsidR="00293B0C" w:rsidRPr="00AC495A" w:rsidRDefault="00AC495A" w:rsidP="00293B0C">
            <w:pPr>
              <w:spacing w:after="0" w:line="240" w:lineRule="auto"/>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Measurement unit</w:t>
            </w:r>
          </w:p>
        </w:tc>
        <w:tc>
          <w:tcPr>
            <w:tcW w:w="1028" w:type="dxa"/>
            <w:tcBorders>
              <w:top w:val="single" w:sz="4" w:space="0" w:color="auto"/>
              <w:left w:val="nil"/>
              <w:bottom w:val="single" w:sz="4" w:space="0" w:color="auto"/>
              <w:right w:val="single" w:sz="4" w:space="0" w:color="auto"/>
            </w:tcBorders>
            <w:shd w:val="clear" w:color="000000" w:fill="00B0F0"/>
            <w:vAlign w:val="center"/>
            <w:hideMark/>
          </w:tcPr>
          <w:p w14:paraId="0FC2F349" w14:textId="77777777" w:rsidR="00293B0C" w:rsidRPr="00AC495A" w:rsidRDefault="00AC495A" w:rsidP="00293B0C">
            <w:pPr>
              <w:spacing w:after="0" w:line="240" w:lineRule="auto"/>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Quantity</w:t>
            </w:r>
          </w:p>
        </w:tc>
        <w:tc>
          <w:tcPr>
            <w:tcW w:w="1206" w:type="dxa"/>
            <w:tcBorders>
              <w:top w:val="single" w:sz="4" w:space="0" w:color="auto"/>
              <w:left w:val="nil"/>
              <w:bottom w:val="single" w:sz="4" w:space="0" w:color="auto"/>
              <w:right w:val="single" w:sz="4" w:space="0" w:color="auto"/>
            </w:tcBorders>
            <w:shd w:val="clear" w:color="000000" w:fill="00B0F0"/>
            <w:vAlign w:val="center"/>
            <w:hideMark/>
          </w:tcPr>
          <w:p w14:paraId="44FBEB72" w14:textId="77777777" w:rsidR="00293B0C" w:rsidRPr="00AC495A" w:rsidRDefault="00AC495A" w:rsidP="00293B0C">
            <w:pPr>
              <w:spacing w:after="0" w:line="240" w:lineRule="auto"/>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 xml:space="preserve">Number of </w:t>
            </w:r>
            <w:proofErr w:type="gramStart"/>
            <w:r w:rsidRPr="00AC495A">
              <w:rPr>
                <w:rFonts w:ascii="Arial" w:eastAsia="Arial" w:hAnsi="Arial" w:cs="Arial"/>
                <w:b/>
                <w:bCs/>
                <w:color w:val="000000"/>
                <w:sz w:val="20"/>
                <w:szCs w:val="20"/>
                <w:lang w:val="en-US"/>
              </w:rPr>
              <w:t>work</w:t>
            </w:r>
            <w:proofErr w:type="gramEnd"/>
            <w:r w:rsidRPr="00AC495A">
              <w:rPr>
                <w:rFonts w:ascii="Arial" w:eastAsia="Arial" w:hAnsi="Arial" w:cs="Arial"/>
                <w:b/>
                <w:bCs/>
                <w:color w:val="000000"/>
                <w:sz w:val="20"/>
                <w:szCs w:val="20"/>
                <w:lang w:val="en-US"/>
              </w:rPr>
              <w:t xml:space="preserve"> performed during a year</w:t>
            </w:r>
          </w:p>
        </w:tc>
        <w:tc>
          <w:tcPr>
            <w:tcW w:w="354" w:type="dxa"/>
            <w:gridSpan w:val="2"/>
            <w:vAlign w:val="center"/>
            <w:hideMark/>
          </w:tcPr>
          <w:p w14:paraId="0F844989" w14:textId="77777777" w:rsidR="00293B0C" w:rsidRPr="00AC495A" w:rsidRDefault="00293B0C" w:rsidP="00293B0C">
            <w:pPr>
              <w:spacing w:after="0" w:line="240" w:lineRule="auto"/>
              <w:rPr>
                <w:rFonts w:ascii="Arial" w:eastAsia="Times New Roman" w:hAnsi="Arial" w:cs="Arial"/>
                <w:sz w:val="20"/>
                <w:szCs w:val="20"/>
                <w:lang w:val="en-US"/>
              </w:rPr>
            </w:pPr>
          </w:p>
        </w:tc>
      </w:tr>
      <w:tr w:rsidR="00BB03E6" w14:paraId="6703460A" w14:textId="77777777" w:rsidTr="00AC495A">
        <w:trPr>
          <w:gridAfter w:val="1"/>
          <w:wAfter w:w="6" w:type="dxa"/>
          <w:trHeight w:val="240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6EBCC"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5566" w:type="dxa"/>
            <w:tcBorders>
              <w:top w:val="single" w:sz="4" w:space="0" w:color="auto"/>
              <w:left w:val="nil"/>
              <w:bottom w:val="single" w:sz="4" w:space="0" w:color="auto"/>
              <w:right w:val="single" w:sz="4" w:space="0" w:color="auto"/>
            </w:tcBorders>
            <w:shd w:val="clear" w:color="auto" w:fill="auto"/>
            <w:vAlign w:val="center"/>
            <w:hideMark/>
          </w:tcPr>
          <w:p w14:paraId="3CB0CE19" w14:textId="77777777" w:rsidR="00293B0C" w:rsidRPr="00AC495A" w:rsidRDefault="00AC495A" w:rsidP="00293B0C">
            <w:pPr>
              <w:spacing w:after="0" w:line="240" w:lineRule="auto"/>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Verifying the starting and connection of system computers, testing and checking proper operation of all equipment in each zone, checking proper battery charging and and output vo</w:t>
            </w:r>
            <w:r w:rsidRPr="00AC495A">
              <w:rPr>
                <w:rFonts w:ascii="Arial" w:eastAsia="Arial" w:hAnsi="Arial" w:cs="Arial"/>
                <w:color w:val="000000"/>
                <w:sz w:val="20"/>
                <w:szCs w:val="20"/>
                <w:lang w:val="en-US"/>
              </w:rPr>
              <w:t xml:space="preserve">ltage, verifying that all speakers are in operation condition and testing all smoke detectors. Testing all heat detectors. Labelling of all tested devices and preparing a report of the service provided. Inspection of all mechanical, </w:t>
            </w:r>
            <w:proofErr w:type="gramStart"/>
            <w:r w:rsidRPr="00AC495A">
              <w:rPr>
                <w:rFonts w:ascii="Arial" w:eastAsia="Arial" w:hAnsi="Arial" w:cs="Arial"/>
                <w:color w:val="000000"/>
                <w:sz w:val="20"/>
                <w:szCs w:val="20"/>
                <w:lang w:val="en-US"/>
              </w:rPr>
              <w:t>electrical</w:t>
            </w:r>
            <w:proofErr w:type="gramEnd"/>
            <w:r w:rsidRPr="00AC495A">
              <w:rPr>
                <w:rFonts w:ascii="Arial" w:eastAsia="Arial" w:hAnsi="Arial" w:cs="Arial"/>
                <w:color w:val="000000"/>
                <w:sz w:val="20"/>
                <w:szCs w:val="20"/>
                <w:lang w:val="en-US"/>
              </w:rPr>
              <w:t xml:space="preserve"> and electron</w:t>
            </w:r>
            <w:r w:rsidRPr="00AC495A">
              <w:rPr>
                <w:rFonts w:ascii="Arial" w:eastAsia="Arial" w:hAnsi="Arial" w:cs="Arial"/>
                <w:color w:val="000000"/>
                <w:sz w:val="20"/>
                <w:szCs w:val="20"/>
                <w:lang w:val="en-US"/>
              </w:rPr>
              <w:t>ic devices, elimination of detected defects.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F5884"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set</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4453AC13"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8FD32DC"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354" w:type="dxa"/>
            <w:gridSpan w:val="2"/>
            <w:vAlign w:val="center"/>
            <w:hideMark/>
          </w:tcPr>
          <w:p w14:paraId="04951996" w14:textId="77777777" w:rsidR="00293B0C" w:rsidRPr="00020152" w:rsidRDefault="00293B0C" w:rsidP="00293B0C">
            <w:pPr>
              <w:spacing w:after="0" w:line="240" w:lineRule="auto"/>
              <w:rPr>
                <w:rFonts w:ascii="Arial" w:eastAsia="Times New Roman" w:hAnsi="Arial" w:cs="Arial"/>
                <w:sz w:val="20"/>
                <w:szCs w:val="20"/>
              </w:rPr>
            </w:pPr>
          </w:p>
        </w:tc>
      </w:tr>
      <w:tr w:rsidR="00BB03E6" w14:paraId="0861E59A" w14:textId="77777777" w:rsidTr="00AC495A">
        <w:trPr>
          <w:gridAfter w:val="1"/>
          <w:wAfter w:w="6" w:type="dxa"/>
          <w:trHeight w:val="48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03A2D078"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Item no.</w:t>
            </w:r>
          </w:p>
        </w:tc>
        <w:tc>
          <w:tcPr>
            <w:tcW w:w="5566"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8242F1D" w14:textId="77777777" w:rsidR="00293B0C" w:rsidRPr="00AC495A" w:rsidRDefault="00AC495A" w:rsidP="00293B0C">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Information on the fire alarm system equipment</w:t>
            </w:r>
          </w:p>
        </w:tc>
        <w:tc>
          <w:tcPr>
            <w:tcW w:w="216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F3022C2"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Measurement unit</w:t>
            </w:r>
          </w:p>
        </w:tc>
        <w:tc>
          <w:tcPr>
            <w:tcW w:w="102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4B2414C"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Quantity</w:t>
            </w:r>
          </w:p>
        </w:tc>
        <w:tc>
          <w:tcPr>
            <w:tcW w:w="1206"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57FCBC3"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 xml:space="preserve">N o t </w:t>
            </w:r>
            <w:proofErr w:type="gramStart"/>
            <w:r w:rsidRPr="00AC495A">
              <w:rPr>
                <w:rFonts w:ascii="Arial" w:eastAsia="Arial" w:hAnsi="Arial" w:cs="Arial"/>
                <w:color w:val="000000"/>
                <w:sz w:val="20"/>
                <w:szCs w:val="20"/>
                <w:lang w:val="en-US"/>
              </w:rPr>
              <w:t>e :</w:t>
            </w:r>
            <w:proofErr w:type="gramEnd"/>
            <w:r w:rsidRPr="00AC495A">
              <w:rPr>
                <w:rFonts w:ascii="Arial" w:eastAsia="Arial" w:hAnsi="Arial" w:cs="Arial"/>
                <w:color w:val="000000"/>
                <w:sz w:val="20"/>
                <w:szCs w:val="20"/>
                <w:lang w:val="en-US"/>
              </w:rPr>
              <w:t xml:space="preserve"> </w:t>
            </w:r>
          </w:p>
        </w:tc>
        <w:tc>
          <w:tcPr>
            <w:tcW w:w="354" w:type="dxa"/>
            <w:gridSpan w:val="2"/>
            <w:vAlign w:val="center"/>
            <w:hideMark/>
          </w:tcPr>
          <w:p w14:paraId="02B8D8CD" w14:textId="77777777" w:rsidR="00293B0C" w:rsidRPr="00020152" w:rsidRDefault="00293B0C" w:rsidP="00293B0C">
            <w:pPr>
              <w:spacing w:after="0" w:line="240" w:lineRule="auto"/>
              <w:rPr>
                <w:rFonts w:ascii="Arial" w:eastAsia="Times New Roman" w:hAnsi="Arial" w:cs="Arial"/>
                <w:sz w:val="20"/>
                <w:szCs w:val="20"/>
              </w:rPr>
            </w:pPr>
          </w:p>
        </w:tc>
      </w:tr>
      <w:tr w:rsidR="00BB03E6" w14:paraId="63387095"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1F01C"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1.1</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51E40" w14:textId="77777777" w:rsidR="00293B0C" w:rsidRPr="00AC495A" w:rsidRDefault="00AC495A" w:rsidP="00293B0C">
            <w:pPr>
              <w:spacing w:after="0" w:line="240" w:lineRule="auto"/>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Fire detection and monitoring device (8 LOOP) ZITON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68822"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13A6B"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B124F"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Times New Roman" w:hAnsi="Arial" w:cs="Arial"/>
                <w:color w:val="000000"/>
                <w:sz w:val="20"/>
                <w:szCs w:val="20"/>
              </w:rPr>
              <w:t> </w:t>
            </w:r>
          </w:p>
        </w:tc>
        <w:tc>
          <w:tcPr>
            <w:tcW w:w="354" w:type="dxa"/>
            <w:gridSpan w:val="2"/>
            <w:vAlign w:val="center"/>
            <w:hideMark/>
          </w:tcPr>
          <w:p w14:paraId="453A28B5" w14:textId="77777777" w:rsidR="00293B0C" w:rsidRPr="00020152" w:rsidRDefault="00293B0C" w:rsidP="00293B0C">
            <w:pPr>
              <w:spacing w:after="0" w:line="240" w:lineRule="auto"/>
              <w:rPr>
                <w:rFonts w:ascii="Arial" w:eastAsia="Times New Roman" w:hAnsi="Arial" w:cs="Arial"/>
                <w:sz w:val="20"/>
                <w:szCs w:val="20"/>
              </w:rPr>
            </w:pPr>
          </w:p>
        </w:tc>
      </w:tr>
      <w:tr w:rsidR="00BB03E6" w14:paraId="02AA6156"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3F340"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1.2</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7A009" w14:textId="77777777" w:rsidR="00293B0C" w:rsidRPr="00AC495A" w:rsidRDefault="00AC495A" w:rsidP="00293B0C">
            <w:pPr>
              <w:spacing w:after="0" w:line="240" w:lineRule="auto"/>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Replicating fire detection and monitoring device ZITON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3658A"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B4B08"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A3AF6"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Times New Roman" w:hAnsi="Arial" w:cs="Arial"/>
                <w:color w:val="000000"/>
                <w:sz w:val="20"/>
                <w:szCs w:val="20"/>
              </w:rPr>
              <w:t> </w:t>
            </w:r>
          </w:p>
        </w:tc>
        <w:tc>
          <w:tcPr>
            <w:tcW w:w="354" w:type="dxa"/>
            <w:gridSpan w:val="2"/>
            <w:vAlign w:val="center"/>
            <w:hideMark/>
          </w:tcPr>
          <w:p w14:paraId="1634CD08" w14:textId="77777777" w:rsidR="00293B0C" w:rsidRPr="00020152" w:rsidRDefault="00293B0C" w:rsidP="00293B0C">
            <w:pPr>
              <w:spacing w:after="0" w:line="240" w:lineRule="auto"/>
              <w:rPr>
                <w:rFonts w:ascii="Arial" w:eastAsia="Times New Roman" w:hAnsi="Arial" w:cs="Arial"/>
                <w:sz w:val="20"/>
                <w:szCs w:val="20"/>
              </w:rPr>
            </w:pPr>
          </w:p>
        </w:tc>
      </w:tr>
      <w:tr w:rsidR="00BB03E6" w14:paraId="1E1F64EF"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4C0E9"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1.3</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98BFA"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Battery 12v 7Ah</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BE4CB"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4F3AC"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4E29A"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Times New Roman" w:hAnsi="Arial" w:cs="Arial"/>
                <w:color w:val="000000"/>
                <w:sz w:val="20"/>
                <w:szCs w:val="20"/>
              </w:rPr>
              <w:t> </w:t>
            </w:r>
          </w:p>
        </w:tc>
        <w:tc>
          <w:tcPr>
            <w:tcW w:w="354" w:type="dxa"/>
            <w:gridSpan w:val="2"/>
            <w:vAlign w:val="center"/>
            <w:hideMark/>
          </w:tcPr>
          <w:p w14:paraId="64C614F8" w14:textId="77777777" w:rsidR="00293B0C" w:rsidRPr="00020152" w:rsidRDefault="00293B0C" w:rsidP="00293B0C">
            <w:pPr>
              <w:spacing w:after="0" w:line="240" w:lineRule="auto"/>
              <w:rPr>
                <w:rFonts w:ascii="Arial" w:eastAsia="Times New Roman" w:hAnsi="Arial" w:cs="Arial"/>
                <w:sz w:val="20"/>
                <w:szCs w:val="20"/>
              </w:rPr>
            </w:pPr>
          </w:p>
        </w:tc>
      </w:tr>
      <w:tr w:rsidR="00BB03E6" w14:paraId="30E63E41"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FDB73"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1.4</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28E37" w14:textId="77777777" w:rsidR="00293B0C" w:rsidRPr="00AC495A" w:rsidRDefault="00AC495A" w:rsidP="00293B0C">
            <w:pPr>
              <w:spacing w:after="0" w:line="240" w:lineRule="auto"/>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Addressable electrooptical smoke type fire alarm device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699BD"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4C59F"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1008</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E360F"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Times New Roman" w:hAnsi="Arial" w:cs="Arial"/>
                <w:color w:val="000000"/>
                <w:sz w:val="20"/>
                <w:szCs w:val="20"/>
              </w:rPr>
              <w:t> </w:t>
            </w:r>
          </w:p>
        </w:tc>
        <w:tc>
          <w:tcPr>
            <w:tcW w:w="354" w:type="dxa"/>
            <w:gridSpan w:val="2"/>
            <w:vAlign w:val="center"/>
            <w:hideMark/>
          </w:tcPr>
          <w:p w14:paraId="6ADCBA5C" w14:textId="77777777" w:rsidR="00293B0C" w:rsidRPr="00020152" w:rsidRDefault="00293B0C" w:rsidP="00293B0C">
            <w:pPr>
              <w:spacing w:after="0" w:line="240" w:lineRule="auto"/>
              <w:rPr>
                <w:rFonts w:ascii="Arial" w:eastAsia="Times New Roman" w:hAnsi="Arial" w:cs="Arial"/>
                <w:sz w:val="20"/>
                <w:szCs w:val="20"/>
              </w:rPr>
            </w:pPr>
          </w:p>
        </w:tc>
      </w:tr>
      <w:tr w:rsidR="00BB03E6" w14:paraId="717C5807"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F0D92"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1.5</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8583A" w14:textId="77777777" w:rsidR="00293B0C" w:rsidRPr="00AC495A" w:rsidRDefault="00AC495A" w:rsidP="00293B0C">
            <w:pPr>
              <w:spacing w:after="0" w:line="240" w:lineRule="auto"/>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Addressable heat fire alarm device ZITON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DA022"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503F4"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38</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58C0B"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Times New Roman" w:hAnsi="Arial" w:cs="Arial"/>
                <w:color w:val="000000"/>
                <w:sz w:val="20"/>
                <w:szCs w:val="20"/>
              </w:rPr>
              <w:t> </w:t>
            </w:r>
          </w:p>
        </w:tc>
        <w:tc>
          <w:tcPr>
            <w:tcW w:w="354" w:type="dxa"/>
            <w:gridSpan w:val="2"/>
            <w:vAlign w:val="center"/>
            <w:hideMark/>
          </w:tcPr>
          <w:p w14:paraId="75CA6B1E" w14:textId="77777777" w:rsidR="00293B0C" w:rsidRPr="00020152" w:rsidRDefault="00293B0C" w:rsidP="00293B0C">
            <w:pPr>
              <w:spacing w:after="0" w:line="240" w:lineRule="auto"/>
              <w:rPr>
                <w:rFonts w:ascii="Arial" w:eastAsia="Times New Roman" w:hAnsi="Arial" w:cs="Arial"/>
                <w:sz w:val="20"/>
                <w:szCs w:val="20"/>
              </w:rPr>
            </w:pPr>
          </w:p>
        </w:tc>
      </w:tr>
      <w:tr w:rsidR="00BB03E6" w14:paraId="3FC7F80F"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A07BE"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1.6</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7DFF7" w14:textId="77777777" w:rsidR="00293B0C" w:rsidRPr="00AC495A" w:rsidRDefault="00AC495A" w:rsidP="00293B0C">
            <w:pPr>
              <w:spacing w:after="0" w:line="240" w:lineRule="auto"/>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Combined fire alarm device ZITON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7B556"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47D54"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37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8FE97"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Times New Roman" w:hAnsi="Arial" w:cs="Arial"/>
                <w:color w:val="000000"/>
                <w:sz w:val="20"/>
                <w:szCs w:val="20"/>
              </w:rPr>
              <w:t> </w:t>
            </w:r>
          </w:p>
        </w:tc>
        <w:tc>
          <w:tcPr>
            <w:tcW w:w="354" w:type="dxa"/>
            <w:gridSpan w:val="2"/>
            <w:vAlign w:val="center"/>
            <w:hideMark/>
          </w:tcPr>
          <w:p w14:paraId="0ECBE975" w14:textId="77777777" w:rsidR="00293B0C" w:rsidRPr="00020152" w:rsidRDefault="00293B0C" w:rsidP="00293B0C">
            <w:pPr>
              <w:spacing w:after="0" w:line="240" w:lineRule="auto"/>
              <w:rPr>
                <w:rFonts w:ascii="Arial" w:eastAsia="Times New Roman" w:hAnsi="Arial" w:cs="Arial"/>
                <w:sz w:val="20"/>
                <w:szCs w:val="20"/>
              </w:rPr>
            </w:pPr>
          </w:p>
        </w:tc>
      </w:tr>
      <w:tr w:rsidR="00BB03E6" w14:paraId="49BFFAAE"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42705"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1.7</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9E745"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Led indicator</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A3707"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DF623"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150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87A73"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Times New Roman" w:hAnsi="Arial" w:cs="Arial"/>
                <w:color w:val="000000"/>
                <w:sz w:val="20"/>
                <w:szCs w:val="20"/>
              </w:rPr>
              <w:t> </w:t>
            </w:r>
          </w:p>
        </w:tc>
        <w:tc>
          <w:tcPr>
            <w:tcW w:w="354" w:type="dxa"/>
            <w:gridSpan w:val="2"/>
            <w:vAlign w:val="center"/>
            <w:hideMark/>
          </w:tcPr>
          <w:p w14:paraId="4BCE7088" w14:textId="77777777" w:rsidR="00293B0C" w:rsidRPr="00020152" w:rsidRDefault="00293B0C" w:rsidP="00293B0C">
            <w:pPr>
              <w:spacing w:after="0" w:line="240" w:lineRule="auto"/>
              <w:rPr>
                <w:rFonts w:ascii="Arial" w:eastAsia="Times New Roman" w:hAnsi="Arial" w:cs="Arial"/>
                <w:sz w:val="20"/>
                <w:szCs w:val="20"/>
              </w:rPr>
            </w:pPr>
          </w:p>
        </w:tc>
      </w:tr>
      <w:tr w:rsidR="00BB03E6" w14:paraId="3D6410BC"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0C6EA"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1.8</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BF9D0"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Fire detector base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B959A"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70425"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r w:rsidRPr="00AC495A">
              <w:rPr>
                <w:rFonts w:ascii="Arial" w:eastAsia="Arial" w:hAnsi="Arial" w:cs="Arial"/>
                <w:color w:val="000000"/>
                <w:sz w:val="20"/>
                <w:szCs w:val="20"/>
                <w:lang w:val="en-US"/>
              </w:rPr>
              <w:t>094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6D90E"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Times New Roman" w:hAnsi="Arial" w:cs="Arial"/>
                <w:color w:val="000000"/>
                <w:sz w:val="20"/>
                <w:szCs w:val="20"/>
              </w:rPr>
              <w:t> </w:t>
            </w:r>
          </w:p>
        </w:tc>
        <w:tc>
          <w:tcPr>
            <w:tcW w:w="354" w:type="dxa"/>
            <w:gridSpan w:val="2"/>
            <w:vAlign w:val="center"/>
            <w:hideMark/>
          </w:tcPr>
          <w:p w14:paraId="4521D137" w14:textId="77777777" w:rsidR="00293B0C" w:rsidRPr="00020152" w:rsidRDefault="00293B0C" w:rsidP="00293B0C">
            <w:pPr>
              <w:spacing w:after="0" w:line="240" w:lineRule="auto"/>
              <w:rPr>
                <w:rFonts w:ascii="Arial" w:eastAsia="Times New Roman" w:hAnsi="Arial" w:cs="Arial"/>
                <w:sz w:val="20"/>
                <w:szCs w:val="20"/>
              </w:rPr>
            </w:pPr>
          </w:p>
        </w:tc>
      </w:tr>
      <w:tr w:rsidR="00BB03E6" w14:paraId="6A5DC767"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2C966"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lastRenderedPageBreak/>
              <w:t>1.9</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52460"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 xml:space="preserve">CH4 (methane) gas alarm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133F2"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27FD0"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E318B"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Times New Roman" w:hAnsi="Arial" w:cs="Arial"/>
                <w:color w:val="000000"/>
                <w:sz w:val="20"/>
                <w:szCs w:val="20"/>
              </w:rPr>
              <w:t> </w:t>
            </w:r>
          </w:p>
        </w:tc>
        <w:tc>
          <w:tcPr>
            <w:tcW w:w="354" w:type="dxa"/>
            <w:gridSpan w:val="2"/>
            <w:vAlign w:val="center"/>
            <w:hideMark/>
          </w:tcPr>
          <w:p w14:paraId="397F7950" w14:textId="77777777" w:rsidR="00293B0C" w:rsidRPr="00020152" w:rsidRDefault="00293B0C" w:rsidP="00293B0C">
            <w:pPr>
              <w:spacing w:after="0" w:line="240" w:lineRule="auto"/>
              <w:rPr>
                <w:rFonts w:ascii="Arial" w:eastAsia="Times New Roman" w:hAnsi="Arial" w:cs="Arial"/>
                <w:sz w:val="20"/>
                <w:szCs w:val="20"/>
              </w:rPr>
            </w:pPr>
          </w:p>
        </w:tc>
      </w:tr>
      <w:tr w:rsidR="00BB03E6" w14:paraId="6061A90B"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7B65A"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1.10</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B5ECE"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Addressable manual fire alarm</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0E2F2"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F3D26"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56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9AF78"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Times New Roman" w:hAnsi="Arial" w:cs="Arial"/>
                <w:color w:val="000000"/>
                <w:sz w:val="20"/>
                <w:szCs w:val="20"/>
              </w:rPr>
              <w:t> </w:t>
            </w:r>
          </w:p>
        </w:tc>
        <w:tc>
          <w:tcPr>
            <w:tcW w:w="354" w:type="dxa"/>
            <w:gridSpan w:val="2"/>
            <w:vAlign w:val="center"/>
            <w:hideMark/>
          </w:tcPr>
          <w:p w14:paraId="6ECD9889" w14:textId="77777777" w:rsidR="00293B0C" w:rsidRPr="00020152" w:rsidRDefault="00293B0C" w:rsidP="00293B0C">
            <w:pPr>
              <w:spacing w:after="0" w:line="240" w:lineRule="auto"/>
              <w:rPr>
                <w:rFonts w:ascii="Arial" w:eastAsia="Times New Roman" w:hAnsi="Arial" w:cs="Arial"/>
                <w:sz w:val="20"/>
                <w:szCs w:val="20"/>
              </w:rPr>
            </w:pPr>
          </w:p>
        </w:tc>
      </w:tr>
      <w:tr w:rsidR="00BB03E6" w14:paraId="7D9D8B9B"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EECC8"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1.11</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E69B4" w14:textId="77777777" w:rsidR="00293B0C" w:rsidRPr="00AC495A" w:rsidRDefault="00AC495A" w:rsidP="00293B0C">
            <w:pPr>
              <w:spacing w:after="0" w:line="240" w:lineRule="auto"/>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Light and sound alert fire alarm</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A0F4E"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A195A"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56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B4879"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Times New Roman" w:hAnsi="Arial" w:cs="Arial"/>
                <w:color w:val="000000"/>
                <w:sz w:val="20"/>
                <w:szCs w:val="20"/>
              </w:rPr>
              <w:t> </w:t>
            </w:r>
          </w:p>
        </w:tc>
        <w:tc>
          <w:tcPr>
            <w:tcW w:w="354" w:type="dxa"/>
            <w:gridSpan w:val="2"/>
            <w:vAlign w:val="center"/>
            <w:hideMark/>
          </w:tcPr>
          <w:p w14:paraId="4197F4F7" w14:textId="77777777" w:rsidR="00293B0C" w:rsidRPr="00020152" w:rsidRDefault="00293B0C" w:rsidP="00293B0C">
            <w:pPr>
              <w:spacing w:after="0" w:line="240" w:lineRule="auto"/>
              <w:rPr>
                <w:rFonts w:ascii="Arial" w:eastAsia="Times New Roman" w:hAnsi="Arial" w:cs="Arial"/>
                <w:sz w:val="20"/>
                <w:szCs w:val="20"/>
              </w:rPr>
            </w:pPr>
          </w:p>
        </w:tc>
      </w:tr>
      <w:tr w:rsidR="00BB03E6" w14:paraId="3EA5007C"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1BE62"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1.12</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7FDA"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Control module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2CEA0"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907D"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54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CE65F"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Times New Roman" w:hAnsi="Arial" w:cs="Arial"/>
                <w:color w:val="000000"/>
                <w:sz w:val="20"/>
                <w:szCs w:val="20"/>
              </w:rPr>
              <w:t> </w:t>
            </w:r>
          </w:p>
        </w:tc>
        <w:tc>
          <w:tcPr>
            <w:tcW w:w="354" w:type="dxa"/>
            <w:gridSpan w:val="2"/>
            <w:vAlign w:val="center"/>
            <w:hideMark/>
          </w:tcPr>
          <w:p w14:paraId="5BBEB7FB" w14:textId="77777777" w:rsidR="00293B0C" w:rsidRPr="00020152" w:rsidRDefault="00293B0C" w:rsidP="00293B0C">
            <w:pPr>
              <w:spacing w:after="0" w:line="240" w:lineRule="auto"/>
              <w:rPr>
                <w:rFonts w:ascii="Arial" w:eastAsia="Times New Roman" w:hAnsi="Arial" w:cs="Arial"/>
                <w:sz w:val="20"/>
                <w:szCs w:val="20"/>
              </w:rPr>
            </w:pPr>
          </w:p>
        </w:tc>
      </w:tr>
      <w:tr w:rsidR="00BB03E6" w14:paraId="73FC1FED"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068E4"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1.13</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4D67C"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 xml:space="preserve">Addressable control module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51CDA"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0ADCF"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8DD81"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Times New Roman" w:hAnsi="Arial" w:cs="Arial"/>
                <w:color w:val="000000"/>
                <w:sz w:val="20"/>
                <w:szCs w:val="20"/>
              </w:rPr>
              <w:t> </w:t>
            </w:r>
          </w:p>
        </w:tc>
        <w:tc>
          <w:tcPr>
            <w:tcW w:w="354" w:type="dxa"/>
            <w:gridSpan w:val="2"/>
            <w:vAlign w:val="center"/>
            <w:hideMark/>
          </w:tcPr>
          <w:p w14:paraId="1E5668B8" w14:textId="77777777" w:rsidR="00293B0C" w:rsidRPr="00020152" w:rsidRDefault="00293B0C" w:rsidP="00293B0C">
            <w:pPr>
              <w:spacing w:after="0" w:line="240" w:lineRule="auto"/>
              <w:rPr>
                <w:rFonts w:ascii="Arial" w:eastAsia="Times New Roman" w:hAnsi="Arial" w:cs="Arial"/>
                <w:sz w:val="20"/>
                <w:szCs w:val="20"/>
              </w:rPr>
            </w:pPr>
          </w:p>
        </w:tc>
      </w:tr>
      <w:tr w:rsidR="00BB03E6" w14:paraId="4009B640"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1B312"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1.14</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F89A4"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Short circuit isolator module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012B9"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B1B3F"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29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135A3"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Times New Roman" w:hAnsi="Arial" w:cs="Arial"/>
                <w:color w:val="000000"/>
                <w:sz w:val="20"/>
                <w:szCs w:val="20"/>
              </w:rPr>
              <w:t> </w:t>
            </w:r>
          </w:p>
        </w:tc>
        <w:tc>
          <w:tcPr>
            <w:tcW w:w="354" w:type="dxa"/>
            <w:gridSpan w:val="2"/>
            <w:vAlign w:val="center"/>
            <w:hideMark/>
          </w:tcPr>
          <w:p w14:paraId="18138609" w14:textId="77777777" w:rsidR="00293B0C" w:rsidRPr="00020152" w:rsidRDefault="00293B0C" w:rsidP="00293B0C">
            <w:pPr>
              <w:spacing w:after="0" w:line="240" w:lineRule="auto"/>
              <w:rPr>
                <w:rFonts w:ascii="Arial" w:eastAsia="Times New Roman" w:hAnsi="Arial" w:cs="Arial"/>
                <w:sz w:val="20"/>
                <w:szCs w:val="20"/>
              </w:rPr>
            </w:pPr>
          </w:p>
        </w:tc>
      </w:tr>
      <w:tr w:rsidR="00BB03E6" w14:paraId="7A30E8AF"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18AD1"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1.15</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75E67" w14:textId="77777777" w:rsidR="00293B0C" w:rsidRPr="00AC495A" w:rsidRDefault="00AC495A" w:rsidP="00293B0C">
            <w:pPr>
              <w:spacing w:after="0" w:line="240" w:lineRule="auto"/>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CO (carbon monoxide) control device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D4D2A"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6237D"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6D71"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Times New Roman" w:hAnsi="Arial" w:cs="Arial"/>
                <w:color w:val="000000"/>
                <w:sz w:val="20"/>
                <w:szCs w:val="20"/>
              </w:rPr>
              <w:t> </w:t>
            </w:r>
          </w:p>
        </w:tc>
        <w:tc>
          <w:tcPr>
            <w:tcW w:w="354" w:type="dxa"/>
            <w:gridSpan w:val="2"/>
            <w:vAlign w:val="center"/>
            <w:hideMark/>
          </w:tcPr>
          <w:p w14:paraId="34DF6BA2" w14:textId="77777777" w:rsidR="00293B0C" w:rsidRPr="00020152" w:rsidRDefault="00293B0C" w:rsidP="00293B0C">
            <w:pPr>
              <w:spacing w:after="0" w:line="240" w:lineRule="auto"/>
              <w:rPr>
                <w:rFonts w:ascii="Arial" w:eastAsia="Times New Roman" w:hAnsi="Arial" w:cs="Arial"/>
                <w:sz w:val="20"/>
                <w:szCs w:val="20"/>
              </w:rPr>
            </w:pPr>
          </w:p>
        </w:tc>
      </w:tr>
      <w:tr w:rsidR="00BB03E6" w14:paraId="7B950995"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B82AD"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1.16</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0FF7C" w14:textId="77777777" w:rsidR="00293B0C" w:rsidRPr="00AC495A" w:rsidRDefault="00AC495A" w:rsidP="00293B0C">
            <w:pPr>
              <w:spacing w:after="0" w:line="240" w:lineRule="auto"/>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CO (carbon monoxide) gas alarm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633AE"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968F5"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30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C7B88"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Times New Roman" w:hAnsi="Arial" w:cs="Arial"/>
                <w:color w:val="000000"/>
                <w:sz w:val="20"/>
                <w:szCs w:val="20"/>
              </w:rPr>
              <w:t> </w:t>
            </w:r>
          </w:p>
        </w:tc>
        <w:tc>
          <w:tcPr>
            <w:tcW w:w="354" w:type="dxa"/>
            <w:gridSpan w:val="2"/>
            <w:vAlign w:val="center"/>
            <w:hideMark/>
          </w:tcPr>
          <w:p w14:paraId="169C0C6A" w14:textId="77777777" w:rsidR="00293B0C" w:rsidRPr="00020152" w:rsidRDefault="00293B0C" w:rsidP="00293B0C">
            <w:pPr>
              <w:spacing w:after="0" w:line="240" w:lineRule="auto"/>
              <w:rPr>
                <w:rFonts w:ascii="Arial" w:eastAsia="Times New Roman" w:hAnsi="Arial" w:cs="Arial"/>
                <w:sz w:val="20"/>
                <w:szCs w:val="20"/>
              </w:rPr>
            </w:pPr>
          </w:p>
        </w:tc>
      </w:tr>
      <w:tr w:rsidR="00BB03E6" w14:paraId="60CB3EA7"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D997C"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1.17</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5E35D"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Graphic software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06543" w14:textId="77777777" w:rsidR="00293B0C" w:rsidRPr="00AC495A" w:rsidRDefault="00AC495A" w:rsidP="00AC495A">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set</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9AC8E"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DAF1C"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Times New Roman" w:hAnsi="Arial" w:cs="Arial"/>
                <w:color w:val="000000"/>
                <w:sz w:val="20"/>
                <w:szCs w:val="20"/>
              </w:rPr>
              <w:t> </w:t>
            </w:r>
          </w:p>
        </w:tc>
        <w:tc>
          <w:tcPr>
            <w:tcW w:w="354" w:type="dxa"/>
            <w:gridSpan w:val="2"/>
            <w:vAlign w:val="center"/>
            <w:hideMark/>
          </w:tcPr>
          <w:p w14:paraId="431391C0" w14:textId="77777777" w:rsidR="00293B0C" w:rsidRPr="00020152" w:rsidRDefault="00293B0C" w:rsidP="00293B0C">
            <w:pPr>
              <w:spacing w:after="0" w:line="240" w:lineRule="auto"/>
              <w:rPr>
                <w:rFonts w:ascii="Arial" w:eastAsia="Times New Roman" w:hAnsi="Arial" w:cs="Arial"/>
                <w:sz w:val="20"/>
                <w:szCs w:val="20"/>
              </w:rPr>
            </w:pPr>
          </w:p>
        </w:tc>
      </w:tr>
      <w:tr w:rsidR="00BB03E6" w14:paraId="7EFD4276" w14:textId="77777777" w:rsidTr="00AC495A">
        <w:trPr>
          <w:gridAfter w:val="1"/>
          <w:wAfter w:w="6" w:type="dxa"/>
          <w:trHeight w:val="48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02F6694"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Item no.</w:t>
            </w:r>
          </w:p>
        </w:tc>
        <w:tc>
          <w:tcPr>
            <w:tcW w:w="5566"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57F3AC4" w14:textId="77777777" w:rsidR="00293B0C" w:rsidRPr="00AC495A" w:rsidRDefault="00AC495A" w:rsidP="00293B0C">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Cs/>
                <w:color w:val="000000"/>
                <w:sz w:val="20"/>
                <w:szCs w:val="20"/>
                <w:lang w:val="en-US"/>
              </w:rPr>
              <w:t>Information on sound alert fire alarm system equipment</w:t>
            </w:r>
          </w:p>
        </w:tc>
        <w:tc>
          <w:tcPr>
            <w:tcW w:w="216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CFE6CE9"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Measurement unit</w:t>
            </w:r>
          </w:p>
        </w:tc>
        <w:tc>
          <w:tcPr>
            <w:tcW w:w="102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27A4FC37"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Quantity</w:t>
            </w:r>
          </w:p>
        </w:tc>
        <w:tc>
          <w:tcPr>
            <w:tcW w:w="1206"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F6C8E16"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 xml:space="preserve">N o t </w:t>
            </w:r>
            <w:proofErr w:type="gramStart"/>
            <w:r w:rsidRPr="00AC495A">
              <w:rPr>
                <w:rFonts w:ascii="Arial" w:eastAsia="Arial" w:hAnsi="Arial" w:cs="Arial"/>
                <w:color w:val="000000"/>
                <w:sz w:val="20"/>
                <w:szCs w:val="20"/>
                <w:lang w:val="en-US"/>
              </w:rPr>
              <w:t>e :</w:t>
            </w:r>
            <w:proofErr w:type="gramEnd"/>
            <w:r w:rsidRPr="00AC495A">
              <w:rPr>
                <w:rFonts w:ascii="Arial" w:eastAsia="Arial" w:hAnsi="Arial" w:cs="Arial"/>
                <w:color w:val="000000"/>
                <w:sz w:val="20"/>
                <w:szCs w:val="20"/>
                <w:lang w:val="en-US"/>
              </w:rPr>
              <w:t xml:space="preserve"> </w:t>
            </w:r>
          </w:p>
        </w:tc>
        <w:tc>
          <w:tcPr>
            <w:tcW w:w="354" w:type="dxa"/>
            <w:gridSpan w:val="2"/>
            <w:vAlign w:val="center"/>
            <w:hideMark/>
          </w:tcPr>
          <w:p w14:paraId="0293E678" w14:textId="77777777" w:rsidR="00293B0C" w:rsidRPr="00020152" w:rsidRDefault="00293B0C" w:rsidP="00293B0C">
            <w:pPr>
              <w:spacing w:after="0" w:line="240" w:lineRule="auto"/>
              <w:rPr>
                <w:rFonts w:ascii="Arial" w:eastAsia="Times New Roman" w:hAnsi="Arial" w:cs="Arial"/>
                <w:sz w:val="20"/>
                <w:szCs w:val="20"/>
              </w:rPr>
            </w:pPr>
          </w:p>
        </w:tc>
      </w:tr>
      <w:tr w:rsidR="00BB03E6" w14:paraId="0CFFDF88"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BA3E7"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1.18</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BA936" w14:textId="77777777" w:rsidR="00293B0C" w:rsidRPr="00AC495A" w:rsidRDefault="00AC495A" w:rsidP="00293B0C">
            <w:pPr>
              <w:spacing w:after="0" w:line="240" w:lineRule="auto"/>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Loudspeaker 3-6W (ceiling) alarm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763B8"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9614A"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334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60662" w14:textId="77777777" w:rsidR="00293B0C" w:rsidRPr="00AC495A" w:rsidRDefault="00293B0C" w:rsidP="00293B0C">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7DDFC7C6" w14:textId="77777777" w:rsidR="00293B0C" w:rsidRPr="00020152" w:rsidRDefault="00293B0C" w:rsidP="00293B0C">
            <w:pPr>
              <w:spacing w:after="0" w:line="240" w:lineRule="auto"/>
              <w:rPr>
                <w:rFonts w:ascii="Arial" w:eastAsia="Times New Roman" w:hAnsi="Arial" w:cs="Arial"/>
                <w:sz w:val="20"/>
                <w:szCs w:val="20"/>
              </w:rPr>
            </w:pPr>
          </w:p>
        </w:tc>
      </w:tr>
      <w:tr w:rsidR="00BB03E6" w14:paraId="0EE92A6C"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F2DC3"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1.19</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B6502" w14:textId="77777777" w:rsidR="00293B0C" w:rsidRPr="00AC495A" w:rsidRDefault="00AC495A" w:rsidP="00293B0C">
            <w:pPr>
              <w:spacing w:after="0" w:line="240" w:lineRule="auto"/>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Loudspeaker 3-6W (wall mounted) alarm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EF64"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2BE39"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33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863F3" w14:textId="77777777" w:rsidR="00293B0C" w:rsidRPr="00AC495A" w:rsidRDefault="00293B0C" w:rsidP="00293B0C">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73BF59E9" w14:textId="77777777" w:rsidR="00293B0C" w:rsidRPr="00020152" w:rsidRDefault="00293B0C" w:rsidP="00293B0C">
            <w:pPr>
              <w:spacing w:after="0" w:line="240" w:lineRule="auto"/>
              <w:rPr>
                <w:rFonts w:ascii="Arial" w:eastAsia="Times New Roman" w:hAnsi="Arial" w:cs="Arial"/>
                <w:sz w:val="20"/>
                <w:szCs w:val="20"/>
              </w:rPr>
            </w:pPr>
          </w:p>
        </w:tc>
      </w:tr>
      <w:tr w:rsidR="00BB03E6" w14:paraId="5E244D0E"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D1E91"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1.20</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A7664" w14:textId="77777777" w:rsidR="00293B0C" w:rsidRPr="00AC495A" w:rsidRDefault="00AC495A" w:rsidP="00293B0C">
            <w:pPr>
              <w:spacing w:after="0" w:line="240" w:lineRule="auto"/>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CD / MP3 / </w:t>
            </w:r>
            <w:proofErr w:type="gramStart"/>
            <w:r w:rsidRPr="00AC495A">
              <w:rPr>
                <w:rFonts w:ascii="Arial" w:eastAsia="Arial" w:hAnsi="Arial" w:cs="Arial"/>
                <w:color w:val="000000"/>
                <w:sz w:val="20"/>
                <w:szCs w:val="20"/>
                <w:lang w:val="en-US"/>
              </w:rPr>
              <w:t>FM  playback</w:t>
            </w:r>
            <w:proofErr w:type="gramEnd"/>
            <w:r w:rsidRPr="00AC495A">
              <w:rPr>
                <w:rFonts w:ascii="Arial" w:eastAsia="Arial" w:hAnsi="Arial" w:cs="Arial"/>
                <w:color w:val="000000"/>
                <w:sz w:val="20"/>
                <w:szCs w:val="20"/>
                <w:lang w:val="en-US"/>
              </w:rPr>
              <w:t xml:space="preserve"> device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CD2BC"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D729B"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264E6" w14:textId="77777777" w:rsidR="00293B0C" w:rsidRPr="00AC495A" w:rsidRDefault="00293B0C" w:rsidP="00293B0C">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71B5950F" w14:textId="77777777" w:rsidR="00293B0C" w:rsidRPr="00020152" w:rsidRDefault="00293B0C" w:rsidP="00293B0C">
            <w:pPr>
              <w:spacing w:after="0" w:line="240" w:lineRule="auto"/>
              <w:rPr>
                <w:rFonts w:ascii="Arial" w:eastAsia="Times New Roman" w:hAnsi="Arial" w:cs="Arial"/>
                <w:sz w:val="20"/>
                <w:szCs w:val="20"/>
              </w:rPr>
            </w:pPr>
          </w:p>
        </w:tc>
      </w:tr>
      <w:tr w:rsidR="00BB03E6" w14:paraId="3046E0CB"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D0A32"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1.21</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D0085"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 xml:space="preserve">Power dsitributor 24 V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9DEC9"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49126"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12742" w14:textId="77777777" w:rsidR="00293B0C" w:rsidRPr="00AC495A" w:rsidRDefault="00293B0C" w:rsidP="00293B0C">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212C019E" w14:textId="77777777" w:rsidR="00293B0C" w:rsidRPr="00020152" w:rsidRDefault="00293B0C" w:rsidP="00293B0C">
            <w:pPr>
              <w:spacing w:after="0" w:line="240" w:lineRule="auto"/>
              <w:rPr>
                <w:rFonts w:ascii="Arial" w:eastAsia="Times New Roman" w:hAnsi="Arial" w:cs="Arial"/>
                <w:sz w:val="20"/>
                <w:szCs w:val="20"/>
              </w:rPr>
            </w:pPr>
          </w:p>
        </w:tc>
      </w:tr>
      <w:tr w:rsidR="00BB03E6" w14:paraId="16DEA6F3"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A8FC8"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1.22</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AC2CC" w14:textId="77777777" w:rsidR="00293B0C" w:rsidRPr="00AC495A" w:rsidRDefault="00AC495A" w:rsidP="00293B0C">
            <w:pPr>
              <w:spacing w:after="0" w:line="240" w:lineRule="auto"/>
              <w:rPr>
                <w:rFonts w:ascii="Arial" w:eastAsia="Times New Roman" w:hAnsi="Arial" w:cs="Arial"/>
                <w:color w:val="000000"/>
                <w:sz w:val="20"/>
                <w:szCs w:val="20"/>
              </w:rPr>
            </w:pPr>
            <w:proofErr w:type="gramStart"/>
            <w:r w:rsidRPr="00AC495A">
              <w:rPr>
                <w:rFonts w:ascii="Arial" w:eastAsia="Arial" w:hAnsi="Arial" w:cs="Arial"/>
                <w:color w:val="000000"/>
                <w:sz w:val="20"/>
                <w:szCs w:val="20"/>
                <w:lang w:val="en-US"/>
              </w:rPr>
              <w:t>10 way</w:t>
            </w:r>
            <w:proofErr w:type="gramEnd"/>
            <w:r w:rsidRPr="00AC495A">
              <w:rPr>
                <w:rFonts w:ascii="Arial" w:eastAsia="Arial" w:hAnsi="Arial" w:cs="Arial"/>
                <w:color w:val="000000"/>
                <w:sz w:val="20"/>
                <w:szCs w:val="20"/>
                <w:lang w:val="en-US"/>
              </w:rPr>
              <w:t xml:space="preserve"> selector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FEF78"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27C86"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007C8" w14:textId="77777777" w:rsidR="00293B0C" w:rsidRPr="00AC495A" w:rsidRDefault="00293B0C" w:rsidP="00293B0C">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0E275B1A" w14:textId="77777777" w:rsidR="00293B0C" w:rsidRPr="00020152" w:rsidRDefault="00293B0C" w:rsidP="00293B0C">
            <w:pPr>
              <w:spacing w:after="0" w:line="240" w:lineRule="auto"/>
              <w:rPr>
                <w:rFonts w:ascii="Arial" w:eastAsia="Times New Roman" w:hAnsi="Arial" w:cs="Arial"/>
                <w:sz w:val="20"/>
                <w:szCs w:val="20"/>
              </w:rPr>
            </w:pPr>
          </w:p>
        </w:tc>
      </w:tr>
      <w:tr w:rsidR="00BB03E6" w14:paraId="6586500A"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77C16"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1.23</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04097"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Power control unit 480 W</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AD094"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06AA6"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8</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83493" w14:textId="77777777" w:rsidR="00293B0C" w:rsidRPr="00AC495A" w:rsidRDefault="00293B0C" w:rsidP="00293B0C">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4BD5D62D" w14:textId="77777777" w:rsidR="00293B0C" w:rsidRPr="00020152" w:rsidRDefault="00293B0C" w:rsidP="00293B0C">
            <w:pPr>
              <w:spacing w:after="0" w:line="240" w:lineRule="auto"/>
              <w:rPr>
                <w:rFonts w:ascii="Arial" w:eastAsia="Times New Roman" w:hAnsi="Arial" w:cs="Arial"/>
                <w:sz w:val="20"/>
                <w:szCs w:val="20"/>
              </w:rPr>
            </w:pPr>
          </w:p>
        </w:tc>
      </w:tr>
      <w:tr w:rsidR="00BB03E6" w14:paraId="68516A2F"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98BB6"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1.24</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1BD87"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 xml:space="preserve">Amplifier reserve unit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0B9FD"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BDF7F"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9FB03" w14:textId="77777777" w:rsidR="00293B0C" w:rsidRPr="00AC495A" w:rsidRDefault="00293B0C" w:rsidP="00293B0C">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598F44DB" w14:textId="77777777" w:rsidR="00293B0C" w:rsidRPr="00020152" w:rsidRDefault="00293B0C" w:rsidP="00293B0C">
            <w:pPr>
              <w:spacing w:after="0" w:line="240" w:lineRule="auto"/>
              <w:rPr>
                <w:rFonts w:ascii="Arial" w:eastAsia="Times New Roman" w:hAnsi="Arial" w:cs="Arial"/>
                <w:sz w:val="20"/>
                <w:szCs w:val="20"/>
              </w:rPr>
            </w:pPr>
          </w:p>
        </w:tc>
      </w:tr>
      <w:tr w:rsidR="00BB03E6" w14:paraId="46E47F71"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38B1B"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1.25</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C5238" w14:textId="77777777" w:rsidR="00293B0C" w:rsidRPr="00AC495A" w:rsidRDefault="00AC495A" w:rsidP="00293B0C">
            <w:pPr>
              <w:spacing w:after="0" w:line="240" w:lineRule="auto"/>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Volume control and program selector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AE5CB"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E601B"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9D0F7" w14:textId="77777777" w:rsidR="00293B0C" w:rsidRPr="00AC495A" w:rsidRDefault="00293B0C" w:rsidP="00293B0C">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0CF24F9A" w14:textId="77777777" w:rsidR="00293B0C" w:rsidRPr="00020152" w:rsidRDefault="00293B0C" w:rsidP="00293B0C">
            <w:pPr>
              <w:spacing w:after="0" w:line="240" w:lineRule="auto"/>
              <w:rPr>
                <w:rFonts w:ascii="Arial" w:eastAsia="Times New Roman" w:hAnsi="Arial" w:cs="Arial"/>
                <w:sz w:val="20"/>
                <w:szCs w:val="20"/>
              </w:rPr>
            </w:pPr>
          </w:p>
        </w:tc>
      </w:tr>
      <w:tr w:rsidR="00BB03E6" w14:paraId="56DC1E51"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9EA3E"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1.26</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C1E57" w14:textId="77777777" w:rsidR="00293B0C" w:rsidRPr="00AC495A" w:rsidRDefault="00AC495A" w:rsidP="00293B0C">
            <w:pPr>
              <w:spacing w:after="0" w:line="240" w:lineRule="auto"/>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Emergency panel equipped with talk module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4FD4C"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612AB"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6FD97" w14:textId="77777777" w:rsidR="00293B0C" w:rsidRPr="00AC495A" w:rsidRDefault="00293B0C" w:rsidP="00293B0C">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0A6B7109" w14:textId="77777777" w:rsidR="00293B0C" w:rsidRPr="00020152" w:rsidRDefault="00293B0C" w:rsidP="00293B0C">
            <w:pPr>
              <w:spacing w:after="0" w:line="240" w:lineRule="auto"/>
              <w:rPr>
                <w:rFonts w:ascii="Arial" w:eastAsia="Times New Roman" w:hAnsi="Arial" w:cs="Arial"/>
                <w:sz w:val="20"/>
                <w:szCs w:val="20"/>
              </w:rPr>
            </w:pPr>
          </w:p>
        </w:tc>
      </w:tr>
      <w:tr w:rsidR="00BB03E6" w14:paraId="3F2C6F62" w14:textId="77777777" w:rsidTr="00AC495A">
        <w:trPr>
          <w:gridAfter w:val="1"/>
          <w:wAfter w:w="6"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3DE2B"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1.27</w:t>
            </w:r>
          </w:p>
        </w:tc>
        <w:tc>
          <w:tcPr>
            <w:tcW w:w="5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F022B" w14:textId="77777777" w:rsidR="00293B0C" w:rsidRPr="00AC495A" w:rsidRDefault="00AC495A" w:rsidP="00293B0C">
            <w:pPr>
              <w:spacing w:after="0" w:line="240" w:lineRule="auto"/>
              <w:rPr>
                <w:rFonts w:ascii="Arial" w:eastAsia="Times New Roman" w:hAnsi="Arial" w:cs="Arial"/>
                <w:color w:val="000000"/>
                <w:sz w:val="20"/>
                <w:szCs w:val="20"/>
              </w:rPr>
            </w:pPr>
            <w:r w:rsidRPr="00AC495A">
              <w:rPr>
                <w:rFonts w:ascii="Arial" w:eastAsia="Arial" w:hAnsi="Arial" w:cs="Arial"/>
                <w:color w:val="000000"/>
                <w:sz w:val="20"/>
                <w:szCs w:val="20"/>
                <w:lang w:val="en-US"/>
              </w:rPr>
              <w:t>Microphone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310B2"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47E24"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80020" w14:textId="77777777" w:rsidR="00293B0C" w:rsidRPr="00AC495A" w:rsidRDefault="00293B0C" w:rsidP="00293B0C">
            <w:pPr>
              <w:spacing w:after="0" w:line="240" w:lineRule="auto"/>
              <w:jc w:val="center"/>
              <w:rPr>
                <w:rFonts w:ascii="Arial" w:eastAsia="Times New Roman" w:hAnsi="Arial" w:cs="Arial"/>
                <w:color w:val="000000"/>
                <w:sz w:val="20"/>
                <w:szCs w:val="20"/>
              </w:rPr>
            </w:pPr>
          </w:p>
        </w:tc>
        <w:tc>
          <w:tcPr>
            <w:tcW w:w="354" w:type="dxa"/>
            <w:gridSpan w:val="2"/>
            <w:vAlign w:val="center"/>
            <w:hideMark/>
          </w:tcPr>
          <w:p w14:paraId="64698551" w14:textId="77777777" w:rsidR="00293B0C" w:rsidRPr="00020152" w:rsidRDefault="00293B0C" w:rsidP="00293B0C">
            <w:pPr>
              <w:spacing w:after="0" w:line="240" w:lineRule="auto"/>
              <w:rPr>
                <w:rFonts w:ascii="Arial" w:eastAsia="Times New Roman" w:hAnsi="Arial" w:cs="Arial"/>
                <w:sz w:val="20"/>
                <w:szCs w:val="20"/>
              </w:rPr>
            </w:pPr>
          </w:p>
        </w:tc>
      </w:tr>
      <w:tr w:rsidR="00BB03E6" w:rsidRPr="00AC495A" w14:paraId="53CA24FF" w14:textId="77777777" w:rsidTr="00AC495A">
        <w:trPr>
          <w:gridAfter w:val="1"/>
          <w:wAfter w:w="6" w:type="dxa"/>
          <w:trHeight w:val="682"/>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6B9DF37" w14:textId="77777777" w:rsidR="00293B0C" w:rsidRPr="00AC495A" w:rsidRDefault="00AC495A" w:rsidP="00293B0C">
            <w:pPr>
              <w:spacing w:after="0" w:line="240" w:lineRule="auto"/>
              <w:jc w:val="center"/>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Item No.</w:t>
            </w:r>
          </w:p>
        </w:tc>
        <w:tc>
          <w:tcPr>
            <w:tcW w:w="5566" w:type="dxa"/>
            <w:tcBorders>
              <w:top w:val="single" w:sz="4" w:space="0" w:color="auto"/>
              <w:left w:val="nil"/>
              <w:bottom w:val="single" w:sz="4" w:space="0" w:color="auto"/>
              <w:right w:val="single" w:sz="4" w:space="0" w:color="auto"/>
            </w:tcBorders>
            <w:shd w:val="clear" w:color="000000" w:fill="00B0F0"/>
            <w:noWrap/>
            <w:vAlign w:val="center"/>
            <w:hideMark/>
          </w:tcPr>
          <w:p w14:paraId="43B507F0" w14:textId="77777777" w:rsidR="00293B0C" w:rsidRPr="00AC495A" w:rsidRDefault="00AC495A" w:rsidP="00293B0C">
            <w:pPr>
              <w:spacing w:after="0" w:line="240" w:lineRule="auto"/>
              <w:jc w:val="center"/>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Works to be performed in respect of smoke ventilation systems</w:t>
            </w:r>
          </w:p>
        </w:tc>
        <w:tc>
          <w:tcPr>
            <w:tcW w:w="2160" w:type="dxa"/>
            <w:tcBorders>
              <w:top w:val="single" w:sz="4" w:space="0" w:color="auto"/>
              <w:left w:val="nil"/>
              <w:bottom w:val="single" w:sz="4" w:space="0" w:color="auto"/>
              <w:right w:val="single" w:sz="4" w:space="0" w:color="auto"/>
            </w:tcBorders>
            <w:shd w:val="clear" w:color="000000" w:fill="00B0F0"/>
            <w:vAlign w:val="center"/>
            <w:hideMark/>
          </w:tcPr>
          <w:p w14:paraId="12FE5C8E" w14:textId="77777777" w:rsidR="00293B0C" w:rsidRPr="00AC495A" w:rsidRDefault="00AC495A" w:rsidP="00293B0C">
            <w:pPr>
              <w:spacing w:after="0" w:line="240" w:lineRule="auto"/>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Measurement unit</w:t>
            </w:r>
          </w:p>
        </w:tc>
        <w:tc>
          <w:tcPr>
            <w:tcW w:w="1028" w:type="dxa"/>
            <w:tcBorders>
              <w:top w:val="single" w:sz="4" w:space="0" w:color="auto"/>
              <w:left w:val="nil"/>
              <w:bottom w:val="single" w:sz="4" w:space="0" w:color="auto"/>
              <w:right w:val="single" w:sz="4" w:space="0" w:color="auto"/>
            </w:tcBorders>
            <w:shd w:val="clear" w:color="000000" w:fill="00B0F0"/>
            <w:vAlign w:val="center"/>
            <w:hideMark/>
          </w:tcPr>
          <w:p w14:paraId="4331694F" w14:textId="77777777" w:rsidR="00293B0C" w:rsidRPr="00AC495A" w:rsidRDefault="00AC495A" w:rsidP="00293B0C">
            <w:pPr>
              <w:spacing w:after="0" w:line="240" w:lineRule="auto"/>
              <w:rPr>
                <w:rFonts w:ascii="Arial" w:eastAsia="Times New Roman" w:hAnsi="Arial" w:cs="Arial"/>
                <w:b/>
                <w:bCs/>
                <w:color w:val="000000"/>
                <w:sz w:val="20"/>
                <w:szCs w:val="20"/>
              </w:rPr>
            </w:pPr>
            <w:r w:rsidRPr="00AC495A">
              <w:rPr>
                <w:rFonts w:ascii="Arial" w:eastAsia="Arial" w:hAnsi="Arial" w:cs="Arial"/>
                <w:b/>
                <w:bCs/>
                <w:color w:val="000000"/>
                <w:sz w:val="20"/>
                <w:szCs w:val="20"/>
                <w:lang w:val="en-US"/>
              </w:rPr>
              <w:t>Quantity</w:t>
            </w:r>
          </w:p>
        </w:tc>
        <w:tc>
          <w:tcPr>
            <w:tcW w:w="1206" w:type="dxa"/>
            <w:tcBorders>
              <w:top w:val="single" w:sz="4" w:space="0" w:color="auto"/>
              <w:left w:val="nil"/>
              <w:bottom w:val="single" w:sz="4" w:space="0" w:color="auto"/>
              <w:right w:val="single" w:sz="4" w:space="0" w:color="auto"/>
            </w:tcBorders>
            <w:shd w:val="clear" w:color="000000" w:fill="00B0F0"/>
            <w:vAlign w:val="center"/>
            <w:hideMark/>
          </w:tcPr>
          <w:p w14:paraId="59A1DE9A" w14:textId="77777777" w:rsidR="00293B0C" w:rsidRPr="00AC495A" w:rsidRDefault="00AC495A" w:rsidP="00293B0C">
            <w:pPr>
              <w:spacing w:after="0" w:line="240" w:lineRule="auto"/>
              <w:rPr>
                <w:rFonts w:ascii="Arial" w:eastAsia="Times New Roman" w:hAnsi="Arial" w:cs="Arial"/>
                <w:b/>
                <w:bCs/>
                <w:color w:val="000000"/>
                <w:sz w:val="20"/>
                <w:szCs w:val="20"/>
                <w:lang w:val="en-US"/>
              </w:rPr>
            </w:pPr>
            <w:r w:rsidRPr="00AC495A">
              <w:rPr>
                <w:rFonts w:ascii="Arial" w:eastAsia="Arial" w:hAnsi="Arial" w:cs="Arial"/>
                <w:b/>
                <w:bCs/>
                <w:color w:val="000000"/>
                <w:sz w:val="20"/>
                <w:szCs w:val="20"/>
                <w:lang w:val="en-US"/>
              </w:rPr>
              <w:t xml:space="preserve">Number of </w:t>
            </w:r>
            <w:proofErr w:type="gramStart"/>
            <w:r w:rsidRPr="00AC495A">
              <w:rPr>
                <w:rFonts w:ascii="Arial" w:eastAsia="Arial" w:hAnsi="Arial" w:cs="Arial"/>
                <w:b/>
                <w:bCs/>
                <w:color w:val="000000"/>
                <w:sz w:val="20"/>
                <w:szCs w:val="20"/>
                <w:lang w:val="en-US"/>
              </w:rPr>
              <w:t>work</w:t>
            </w:r>
            <w:proofErr w:type="gramEnd"/>
            <w:r w:rsidRPr="00AC495A">
              <w:rPr>
                <w:rFonts w:ascii="Arial" w:eastAsia="Arial" w:hAnsi="Arial" w:cs="Arial"/>
                <w:b/>
                <w:bCs/>
                <w:color w:val="000000"/>
                <w:sz w:val="20"/>
                <w:szCs w:val="20"/>
                <w:lang w:val="en-US"/>
              </w:rPr>
              <w:t xml:space="preserve"> performed during a year</w:t>
            </w:r>
          </w:p>
        </w:tc>
        <w:tc>
          <w:tcPr>
            <w:tcW w:w="354" w:type="dxa"/>
            <w:gridSpan w:val="2"/>
            <w:vAlign w:val="center"/>
            <w:hideMark/>
          </w:tcPr>
          <w:p w14:paraId="31E5B128" w14:textId="77777777" w:rsidR="00293B0C" w:rsidRPr="00AC495A" w:rsidRDefault="00293B0C" w:rsidP="00293B0C">
            <w:pPr>
              <w:spacing w:after="0" w:line="240" w:lineRule="auto"/>
              <w:rPr>
                <w:rFonts w:ascii="Arial" w:eastAsia="Times New Roman" w:hAnsi="Arial" w:cs="Arial"/>
                <w:sz w:val="20"/>
                <w:szCs w:val="20"/>
                <w:lang w:val="en-US"/>
              </w:rPr>
            </w:pPr>
          </w:p>
        </w:tc>
      </w:tr>
      <w:tr w:rsidR="00BB03E6" w14:paraId="0D913E9B" w14:textId="77777777" w:rsidTr="00AC495A">
        <w:trPr>
          <w:gridAfter w:val="1"/>
          <w:wAfter w:w="6" w:type="dxa"/>
          <w:trHeight w:val="9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A1FD5"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2</w:t>
            </w:r>
          </w:p>
        </w:tc>
        <w:tc>
          <w:tcPr>
            <w:tcW w:w="55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A3F602" w14:textId="77777777" w:rsidR="00293B0C" w:rsidRPr="00AC495A" w:rsidRDefault="00AC495A" w:rsidP="00293B0C">
            <w:pPr>
              <w:spacing w:after="0" w:line="240" w:lineRule="auto"/>
              <w:rPr>
                <w:rFonts w:ascii="Arial" w:eastAsia="Times New Roman" w:hAnsi="Arial" w:cs="Arial"/>
                <w:color w:val="000000"/>
                <w:sz w:val="20"/>
                <w:szCs w:val="20"/>
                <w:lang w:val="en-US"/>
              </w:rPr>
            </w:pPr>
            <w:r w:rsidRPr="00AC495A">
              <w:rPr>
                <w:rFonts w:ascii="Arial" w:eastAsia="Arial" w:hAnsi="Arial" w:cs="Arial"/>
                <w:color w:val="000000"/>
                <w:sz w:val="20"/>
                <w:szCs w:val="20"/>
                <w:lang w:val="en-US"/>
              </w:rPr>
              <w:t xml:space="preserve">Visual inspection of the whole system, testing of smoke detectors (215 pcs), control panel testing, inspection of all electrical and electronic devices and elimination of defects detected.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19D72"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 xml:space="preserve">set </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1D57C"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7E34A" w14:textId="77777777" w:rsidR="00293B0C" w:rsidRPr="00AC495A" w:rsidRDefault="00AC495A" w:rsidP="00293B0C">
            <w:pPr>
              <w:spacing w:after="0" w:line="240" w:lineRule="auto"/>
              <w:jc w:val="center"/>
              <w:rPr>
                <w:rFonts w:ascii="Arial" w:eastAsia="Times New Roman" w:hAnsi="Arial" w:cs="Arial"/>
                <w:color w:val="000000"/>
                <w:sz w:val="20"/>
                <w:szCs w:val="20"/>
              </w:rPr>
            </w:pPr>
            <w:r w:rsidRPr="00AC495A">
              <w:rPr>
                <w:rFonts w:ascii="Arial" w:eastAsia="Arial" w:hAnsi="Arial" w:cs="Arial"/>
                <w:color w:val="000000"/>
                <w:sz w:val="20"/>
                <w:szCs w:val="20"/>
                <w:lang w:val="en-US"/>
              </w:rPr>
              <w:t>1</w:t>
            </w:r>
          </w:p>
        </w:tc>
        <w:tc>
          <w:tcPr>
            <w:tcW w:w="354" w:type="dxa"/>
            <w:gridSpan w:val="2"/>
            <w:vAlign w:val="center"/>
            <w:hideMark/>
          </w:tcPr>
          <w:p w14:paraId="3E2787CB" w14:textId="77777777" w:rsidR="00293B0C" w:rsidRPr="00020152" w:rsidRDefault="00293B0C" w:rsidP="00293B0C">
            <w:pPr>
              <w:spacing w:after="0" w:line="240" w:lineRule="auto"/>
              <w:rPr>
                <w:rFonts w:ascii="Arial" w:eastAsia="Times New Roman" w:hAnsi="Arial" w:cs="Arial"/>
                <w:sz w:val="20"/>
                <w:szCs w:val="20"/>
              </w:rPr>
            </w:pPr>
          </w:p>
        </w:tc>
      </w:tr>
    </w:tbl>
    <w:p w14:paraId="181B7B34" w14:textId="77777777" w:rsidR="00971AC1" w:rsidRDefault="00971AC1" w:rsidP="00971AC1">
      <w:pPr>
        <w:jc w:val="center"/>
        <w:rPr>
          <w:rFonts w:ascii="Arial" w:hAnsi="Arial" w:cs="Arial"/>
          <w:b/>
          <w:color w:val="000000"/>
          <w:lang w:val="az-Latn-AZ"/>
        </w:rPr>
      </w:pPr>
    </w:p>
    <w:p w14:paraId="71524AE3" w14:textId="77777777" w:rsidR="00971AC1" w:rsidRDefault="00AC495A" w:rsidP="00971AC1">
      <w:pPr>
        <w:jc w:val="center"/>
        <w:rPr>
          <w:rFonts w:ascii="Arial" w:hAnsi="Arial" w:cs="Arial"/>
          <w:b/>
          <w:color w:val="000000"/>
          <w:lang w:val="az-Latn-AZ"/>
        </w:rPr>
      </w:pPr>
      <w:r>
        <w:rPr>
          <w:rFonts w:ascii="Arial" w:eastAsia="Arial" w:hAnsi="Arial" w:cs="Arial"/>
          <w:b/>
          <w:bCs/>
          <w:color w:val="000000"/>
          <w:lang w:val="en-US"/>
        </w:rPr>
        <w:t>For technical questions please contact :</w:t>
      </w:r>
    </w:p>
    <w:p w14:paraId="7D0FCDDD" w14:textId="77777777" w:rsidR="00971AC1" w:rsidRPr="00293B0C" w:rsidRDefault="00AC495A" w:rsidP="00971AC1">
      <w:pPr>
        <w:spacing w:after="0"/>
        <w:jc w:val="center"/>
        <w:rPr>
          <w:rFonts w:ascii="Arial" w:hAnsi="Arial" w:cs="Arial"/>
          <w:b/>
          <w:bCs/>
          <w:color w:val="000000" w:themeColor="text1"/>
          <w:spacing w:val="3"/>
          <w:sz w:val="24"/>
          <w:szCs w:val="24"/>
          <w:shd w:val="clear" w:color="auto" w:fill="FFFFFF"/>
          <w:lang w:val="az-Latn-AZ"/>
        </w:rPr>
      </w:pPr>
      <w:r>
        <w:rPr>
          <w:rFonts w:ascii="Arial" w:eastAsia="Arial" w:hAnsi="Arial" w:cs="Arial"/>
          <w:b/>
          <w:bCs/>
          <w:color w:val="000000"/>
          <w:spacing w:val="3"/>
          <w:sz w:val="24"/>
          <w:szCs w:val="24"/>
          <w:shd w:val="clear" w:color="auto" w:fill="FFFFFF"/>
          <w:lang w:val="en-US"/>
        </w:rPr>
        <w:t>Nazim Rasulov,  Chief specialist on mechanics and power engineering</w:t>
      </w:r>
    </w:p>
    <w:p w14:paraId="62598A99" w14:textId="77777777" w:rsidR="00971AC1" w:rsidRPr="00293B0C" w:rsidRDefault="00AC495A" w:rsidP="00971AC1">
      <w:pPr>
        <w:spacing w:after="0"/>
        <w:jc w:val="center"/>
        <w:rPr>
          <w:rFonts w:ascii="Arial" w:hAnsi="Arial" w:cs="Arial"/>
          <w:b/>
          <w:bCs/>
          <w:color w:val="000000" w:themeColor="text1"/>
          <w:sz w:val="24"/>
          <w:szCs w:val="24"/>
          <w:lang w:val="az-Latn-AZ"/>
        </w:rPr>
      </w:pPr>
      <w:r>
        <w:rPr>
          <w:rFonts w:ascii="Arial" w:eastAsia="Arial" w:hAnsi="Arial" w:cs="Arial"/>
          <w:bCs/>
          <w:color w:val="000000"/>
          <w:sz w:val="24"/>
          <w:szCs w:val="24"/>
          <w:lang w:val="en-US"/>
        </w:rPr>
        <w:t>Telephone no. : +99450 220 90 76</w:t>
      </w:r>
    </w:p>
    <w:p w14:paraId="43032F0A" w14:textId="028DADC2" w:rsidR="00AC495A" w:rsidRDefault="00AC495A" w:rsidP="00971AC1">
      <w:pPr>
        <w:spacing w:after="0"/>
        <w:jc w:val="center"/>
        <w:rPr>
          <w:rFonts w:ascii="Arial" w:eastAsia="Arial" w:hAnsi="Arial" w:cs="Arial"/>
          <w:bCs/>
          <w:color w:val="000000"/>
          <w:sz w:val="24"/>
          <w:szCs w:val="24"/>
          <w:shd w:val="clear" w:color="auto" w:fill="FAFAFA"/>
          <w:lang w:val="en-US"/>
        </w:rPr>
      </w:pPr>
      <w:r>
        <w:rPr>
          <w:rFonts w:ascii="Arial" w:eastAsia="Arial" w:hAnsi="Arial" w:cs="Arial"/>
          <w:bCs/>
          <w:color w:val="000000"/>
          <w:sz w:val="24"/>
          <w:szCs w:val="24"/>
          <w:shd w:val="clear" w:color="auto" w:fill="FAFAFA"/>
          <w:lang w:val="en-US"/>
        </w:rPr>
        <w:t xml:space="preserve">  </w:t>
      </w:r>
      <w:r>
        <w:rPr>
          <w:rFonts w:ascii="Arial" w:eastAsia="Arial" w:hAnsi="Arial" w:cs="Arial"/>
          <w:bCs/>
          <w:color w:val="000000"/>
          <w:sz w:val="24"/>
          <w:szCs w:val="24"/>
          <w:shd w:val="clear" w:color="auto" w:fill="FAFAFA"/>
          <w:lang w:val="en-US"/>
        </w:rPr>
        <w:t xml:space="preserve">E-mail:    </w:t>
      </w:r>
      <w:hyperlink r:id="rId9" w:history="1">
        <w:r w:rsidRPr="008A6F78">
          <w:rPr>
            <w:rStyle w:val="Hyperlink"/>
            <w:rFonts w:ascii="Arial" w:eastAsia="Arial" w:hAnsi="Arial" w:cs="Arial"/>
            <w:bCs/>
            <w:sz w:val="24"/>
            <w:szCs w:val="24"/>
            <w:shd w:val="clear" w:color="auto" w:fill="FAFAFA"/>
            <w:lang w:val="en-US"/>
          </w:rPr>
          <w:t>nazim.rasulov@asco.az</w:t>
        </w:r>
      </w:hyperlink>
    </w:p>
    <w:p w14:paraId="12FA81B3" w14:textId="77777777" w:rsidR="00293B0C" w:rsidRPr="00293B0C" w:rsidRDefault="00293B0C" w:rsidP="00971AC1">
      <w:pPr>
        <w:spacing w:after="0"/>
        <w:jc w:val="center"/>
        <w:rPr>
          <w:rFonts w:ascii="Arial" w:hAnsi="Arial" w:cs="Arial"/>
          <w:b/>
          <w:bCs/>
          <w:color w:val="000000" w:themeColor="text1"/>
          <w:spacing w:val="3"/>
          <w:sz w:val="24"/>
          <w:szCs w:val="24"/>
          <w:u w:val="single"/>
          <w:shd w:val="clear" w:color="auto" w:fill="FFFFFF"/>
          <w:lang w:val="en-US"/>
        </w:rPr>
      </w:pPr>
    </w:p>
    <w:p w14:paraId="2F4E600F" w14:textId="77777777" w:rsidR="00293B0C" w:rsidRPr="00293B0C" w:rsidRDefault="00AC495A" w:rsidP="00293B0C">
      <w:pPr>
        <w:spacing w:after="0"/>
        <w:jc w:val="center"/>
        <w:rPr>
          <w:rFonts w:ascii="Arial" w:hAnsi="Arial" w:cs="Arial"/>
          <w:b/>
          <w:color w:val="000000"/>
          <w:sz w:val="24"/>
          <w:szCs w:val="24"/>
          <w:lang w:val="az-Latn-AZ"/>
        </w:rPr>
      </w:pPr>
      <w:r>
        <w:rPr>
          <w:rFonts w:ascii="Arial" w:eastAsia="Arial" w:hAnsi="Arial" w:cs="Arial"/>
          <w:b/>
          <w:bCs/>
          <w:color w:val="000000"/>
          <w:sz w:val="24"/>
          <w:szCs w:val="24"/>
          <w:lang w:val="en-US"/>
        </w:rPr>
        <w:t xml:space="preserve">For technical questions please </w:t>
      </w:r>
      <w:proofErr w:type="gramStart"/>
      <w:r>
        <w:rPr>
          <w:rFonts w:ascii="Arial" w:eastAsia="Arial" w:hAnsi="Arial" w:cs="Arial"/>
          <w:b/>
          <w:bCs/>
          <w:color w:val="000000"/>
          <w:sz w:val="24"/>
          <w:szCs w:val="24"/>
          <w:lang w:val="en-US"/>
        </w:rPr>
        <w:t>contact :</w:t>
      </w:r>
      <w:proofErr w:type="gramEnd"/>
    </w:p>
    <w:p w14:paraId="4B6EE330" w14:textId="2B52B1E5" w:rsidR="00293B0C" w:rsidRPr="00293B0C" w:rsidRDefault="00AC495A" w:rsidP="00AC495A">
      <w:pPr>
        <w:spacing w:after="0"/>
        <w:jc w:val="center"/>
        <w:rPr>
          <w:rFonts w:ascii="Arial" w:hAnsi="Arial" w:cs="Arial"/>
          <w:b/>
          <w:color w:val="000000" w:themeColor="text1"/>
          <w:spacing w:val="3"/>
          <w:sz w:val="24"/>
          <w:szCs w:val="24"/>
          <w:shd w:val="clear" w:color="auto" w:fill="FFFFFF"/>
          <w:lang w:val="az-Latn-AZ"/>
        </w:rPr>
      </w:pPr>
      <w:r>
        <w:rPr>
          <w:rFonts w:ascii="Arial" w:eastAsia="Arial" w:hAnsi="Arial" w:cs="Arial"/>
          <w:color w:val="000000"/>
          <w:sz w:val="24"/>
          <w:szCs w:val="24"/>
          <w:shd w:val="clear" w:color="auto" w:fill="FAFAFA"/>
          <w:lang w:val="en-US"/>
        </w:rPr>
        <w:t xml:space="preserve">Elchin Bayramov, Lead Engineer (On Fire Safety) of the Quality, Health, Safety and Environmental Protection </w:t>
      </w:r>
      <w:r>
        <w:rPr>
          <w:rFonts w:ascii="Arial" w:eastAsia="Arial" w:hAnsi="Arial" w:cs="Arial"/>
          <w:color w:val="000000"/>
          <w:sz w:val="24"/>
          <w:szCs w:val="24"/>
          <w:shd w:val="clear" w:color="auto" w:fill="FAFAFA"/>
          <w:lang w:val="en-US"/>
        </w:rPr>
        <w:t>Department</w:t>
      </w:r>
    </w:p>
    <w:p w14:paraId="780E8BDD" w14:textId="77777777" w:rsidR="00293B0C" w:rsidRPr="00293B0C" w:rsidRDefault="00AC495A" w:rsidP="00293B0C">
      <w:pPr>
        <w:spacing w:after="0"/>
        <w:jc w:val="center"/>
        <w:rPr>
          <w:rFonts w:ascii="Arial" w:hAnsi="Arial" w:cs="Arial"/>
          <w:b/>
          <w:color w:val="000000"/>
          <w:sz w:val="24"/>
          <w:szCs w:val="24"/>
          <w:lang w:val="az-Latn-AZ"/>
        </w:rPr>
      </w:pPr>
      <w:r>
        <w:rPr>
          <w:rFonts w:ascii="Arial" w:eastAsia="Arial" w:hAnsi="Arial" w:cs="Arial"/>
          <w:color w:val="000000"/>
          <w:sz w:val="24"/>
          <w:szCs w:val="24"/>
          <w:lang w:val="en-US"/>
        </w:rPr>
        <w:t xml:space="preserve">Telephone </w:t>
      </w:r>
      <w:proofErr w:type="gramStart"/>
      <w:r>
        <w:rPr>
          <w:rFonts w:ascii="Arial" w:eastAsia="Arial" w:hAnsi="Arial" w:cs="Arial"/>
          <w:color w:val="000000"/>
          <w:sz w:val="24"/>
          <w:szCs w:val="24"/>
          <w:lang w:val="en-US"/>
        </w:rPr>
        <w:t>no. :</w:t>
      </w:r>
      <w:proofErr w:type="gramEnd"/>
      <w:r>
        <w:rPr>
          <w:rFonts w:ascii="Arial" w:eastAsia="Arial" w:hAnsi="Arial" w:cs="Arial"/>
          <w:color w:val="000000"/>
          <w:sz w:val="24"/>
          <w:szCs w:val="24"/>
          <w:lang w:val="en-US"/>
        </w:rPr>
        <w:t xml:space="preserve"> +99451 250 82 30</w:t>
      </w:r>
    </w:p>
    <w:p w14:paraId="16B76FEC" w14:textId="6CE8B6CC" w:rsidR="00AC495A" w:rsidRDefault="00AC495A" w:rsidP="00293B0C">
      <w:pPr>
        <w:tabs>
          <w:tab w:val="left" w:pos="261"/>
        </w:tabs>
        <w:spacing w:after="0" w:line="240" w:lineRule="auto"/>
        <w:jc w:val="center"/>
        <w:rPr>
          <w:rFonts w:ascii="Arial" w:eastAsia="Arial" w:hAnsi="Arial" w:cs="Arial"/>
          <w:sz w:val="24"/>
          <w:szCs w:val="24"/>
          <w:shd w:val="clear" w:color="auto" w:fill="FAFAFA"/>
          <w:lang w:val="en-US"/>
        </w:rPr>
      </w:pPr>
      <w:r>
        <w:rPr>
          <w:rFonts w:ascii="Arial" w:eastAsia="Arial" w:hAnsi="Arial" w:cs="Arial"/>
          <w:sz w:val="24"/>
          <w:szCs w:val="24"/>
          <w:shd w:val="clear" w:color="auto" w:fill="FAFAFA"/>
          <w:lang w:val="en-US"/>
        </w:rPr>
        <w:t xml:space="preserve">Email:  </w:t>
      </w:r>
      <w:hyperlink r:id="rId10" w:history="1">
        <w:r w:rsidRPr="008A6F78">
          <w:rPr>
            <w:rStyle w:val="Hyperlink"/>
            <w:rFonts w:ascii="Arial" w:eastAsia="Arial" w:hAnsi="Arial" w:cs="Arial"/>
            <w:sz w:val="24"/>
            <w:szCs w:val="24"/>
            <w:shd w:val="clear" w:color="auto" w:fill="FAFAFA"/>
            <w:lang w:val="en-US"/>
          </w:rPr>
          <w:t>elchin.bayramov@asco.az</w:t>
        </w:r>
      </w:hyperlink>
    </w:p>
    <w:p w14:paraId="73CADE41" w14:textId="77777777" w:rsidR="00AC495A" w:rsidRDefault="00AC495A" w:rsidP="00971AC1">
      <w:pPr>
        <w:jc w:val="center"/>
        <w:rPr>
          <w:rFonts w:ascii="Arial" w:eastAsia="Arial" w:hAnsi="Arial" w:cs="Arial"/>
          <w:color w:val="000000"/>
          <w:sz w:val="20"/>
          <w:szCs w:val="20"/>
          <w:lang w:val="en-US"/>
        </w:rPr>
      </w:pPr>
    </w:p>
    <w:p w14:paraId="3BEFBEAD" w14:textId="2C848ABA" w:rsidR="00971AC1" w:rsidRPr="00993E0B" w:rsidRDefault="00AC495A" w:rsidP="00971AC1">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7772C929" w14:textId="77777777" w:rsidR="00971AC1" w:rsidRPr="00993E0B" w:rsidRDefault="00AC495A" w:rsidP="00971AC1">
      <w:pPr>
        <w:jc w:val="both"/>
        <w:rPr>
          <w:rFonts w:ascii="Arial" w:hAnsi="Arial" w:cs="Arial"/>
          <w:sz w:val="20"/>
          <w:szCs w:val="20"/>
          <w:lang w:val="az-Latn-AZ"/>
        </w:rPr>
      </w:pPr>
      <w:r>
        <w:rPr>
          <w:rFonts w:ascii="Arial" w:eastAsia="Arial" w:hAnsi="Arial" w:cs="Arial"/>
          <w:sz w:val="20"/>
          <w:szCs w:val="20"/>
          <w:lang w:val="en-US"/>
        </w:rPr>
        <w:lastRenderedPageBreak/>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14:paraId="099C33B1" w14:textId="77777777" w:rsidR="00971AC1" w:rsidRPr="00993E0B" w:rsidRDefault="00AC495A" w:rsidP="00971AC1">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4877C246" w14:textId="77777777" w:rsidR="00971AC1" w:rsidRPr="00993E0B" w:rsidRDefault="00AC495A" w:rsidP="00971AC1">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w:t>
      </w:r>
      <w:r>
        <w:rPr>
          <w:rFonts w:ascii="Arial" w:eastAsia="Arial" w:hAnsi="Arial" w:cs="Arial"/>
          <w:sz w:val="20"/>
          <w:szCs w:val="20"/>
          <w:lang w:val="en-US"/>
        </w:rPr>
        <w:t>an last 1 month)</w:t>
      </w:r>
    </w:p>
    <w:p w14:paraId="3564E161" w14:textId="77777777" w:rsidR="00971AC1" w:rsidRPr="00993E0B" w:rsidRDefault="00AC495A" w:rsidP="00971AC1">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7A2719EE" w14:textId="77777777" w:rsidR="00971AC1" w:rsidRPr="00993E0B" w:rsidRDefault="00AC495A" w:rsidP="00971AC1">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 xml:space="preserve">rtificate of Tax Payer`s Identification Number </w:t>
      </w:r>
    </w:p>
    <w:p w14:paraId="491ABB8B" w14:textId="77777777" w:rsidR="00971AC1" w:rsidRPr="00993E0B" w:rsidRDefault="00AC495A" w:rsidP="00971AC1">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w:t>
      </w:r>
      <w:r>
        <w:rPr>
          <w:rFonts w:ascii="Arial" w:eastAsia="Arial" w:hAnsi="Arial" w:cs="Arial"/>
          <w:sz w:val="20"/>
          <w:szCs w:val="20"/>
          <w:lang w:val="en-US"/>
        </w:rPr>
        <w:t xml:space="preserve">n-existence of debts for tax </w:t>
      </w:r>
    </w:p>
    <w:p w14:paraId="2199958B" w14:textId="77777777" w:rsidR="00971AC1" w:rsidRPr="00993E0B" w:rsidRDefault="00AC495A" w:rsidP="00971AC1">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1C0ACB5E" w14:textId="77777777" w:rsidR="00971AC1" w:rsidRPr="00993E0B" w:rsidRDefault="00AC495A" w:rsidP="00971AC1">
      <w:pPr>
        <w:pStyle w:val="ListParagraph"/>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w:t>
      </w:r>
      <w:r>
        <w:rPr>
          <w:rFonts w:ascii="Arial" w:eastAsia="Arial" w:hAnsi="Arial" w:cs="Arial"/>
          <w:sz w:val="20"/>
          <w:szCs w:val="20"/>
          <w:lang w:val="en-US"/>
        </w:rPr>
        <w:t>provision of the relevant services / works  (if any)</w:t>
      </w:r>
    </w:p>
    <w:p w14:paraId="65288EC4" w14:textId="77777777" w:rsidR="00971AC1" w:rsidRPr="00993E0B" w:rsidRDefault="00971AC1" w:rsidP="00971AC1">
      <w:pPr>
        <w:jc w:val="both"/>
        <w:rPr>
          <w:rFonts w:ascii="Arial" w:hAnsi="Arial" w:cs="Arial"/>
          <w:sz w:val="20"/>
          <w:szCs w:val="20"/>
          <w:lang w:val="en-US"/>
        </w:rPr>
      </w:pPr>
    </w:p>
    <w:p w14:paraId="5FF9E931" w14:textId="77777777" w:rsidR="00971AC1" w:rsidRPr="00E175FD" w:rsidRDefault="00AC495A" w:rsidP="00971AC1">
      <w:pPr>
        <w:jc w:val="both"/>
        <w:rPr>
          <w:lang w:val="az-Latn-AZ"/>
        </w:rPr>
      </w:pPr>
      <w:r>
        <w:rPr>
          <w:rFonts w:ascii="Arial" w:eastAsia="Arial" w:hAnsi="Arial" w:cs="Arial"/>
          <w:sz w:val="20"/>
          <w:szCs w:val="20"/>
          <w:lang w:val="en-US"/>
        </w:rPr>
        <w:t>No agreement of purchase shall be concluded with the company which did not present the above-mentioned documents or failed to</w:t>
      </w:r>
      <w:r>
        <w:rPr>
          <w:rFonts w:ascii="Arial" w:eastAsia="Arial" w:hAnsi="Arial" w:cs="Arial"/>
          <w:sz w:val="20"/>
          <w:szCs w:val="20"/>
          <w:lang w:val="en-US"/>
        </w:rPr>
        <w:t xml:space="preserve"> be assessed positively as a result of the due diligence performed and shall be excluded from the bidding ! </w:t>
      </w:r>
    </w:p>
    <w:p w14:paraId="1173DD89" w14:textId="77777777" w:rsidR="007D41A8" w:rsidRPr="00971AC1" w:rsidRDefault="007D41A8">
      <w:pPr>
        <w:rPr>
          <w:lang w:val="az-Latn-AZ"/>
        </w:rPr>
      </w:pPr>
    </w:p>
    <w:sectPr w:rsidR="007D41A8" w:rsidRPr="00971AC1" w:rsidSect="00971A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1F94"/>
    <w:multiLevelType w:val="hybridMultilevel"/>
    <w:tmpl w:val="5750FC4C"/>
    <w:lvl w:ilvl="0" w:tplc="DFFEA174">
      <w:start w:val="1"/>
      <w:numFmt w:val="bullet"/>
      <w:lvlText w:val=""/>
      <w:lvlJc w:val="left"/>
      <w:pPr>
        <w:ind w:left="720" w:hanging="360"/>
      </w:pPr>
      <w:rPr>
        <w:rFonts w:ascii="Symbol" w:hAnsi="Symbol" w:hint="default"/>
      </w:rPr>
    </w:lvl>
    <w:lvl w:ilvl="1" w:tplc="83F4BDBE" w:tentative="1">
      <w:start w:val="1"/>
      <w:numFmt w:val="bullet"/>
      <w:lvlText w:val="o"/>
      <w:lvlJc w:val="left"/>
      <w:pPr>
        <w:ind w:left="1440" w:hanging="360"/>
      </w:pPr>
      <w:rPr>
        <w:rFonts w:ascii="Courier New" w:hAnsi="Courier New" w:cs="Courier New" w:hint="default"/>
      </w:rPr>
    </w:lvl>
    <w:lvl w:ilvl="2" w:tplc="9B244638" w:tentative="1">
      <w:start w:val="1"/>
      <w:numFmt w:val="bullet"/>
      <w:lvlText w:val=""/>
      <w:lvlJc w:val="left"/>
      <w:pPr>
        <w:ind w:left="2160" w:hanging="360"/>
      </w:pPr>
      <w:rPr>
        <w:rFonts w:ascii="Wingdings" w:hAnsi="Wingdings" w:hint="default"/>
      </w:rPr>
    </w:lvl>
    <w:lvl w:ilvl="3" w:tplc="64DA5874" w:tentative="1">
      <w:start w:val="1"/>
      <w:numFmt w:val="bullet"/>
      <w:lvlText w:val=""/>
      <w:lvlJc w:val="left"/>
      <w:pPr>
        <w:ind w:left="2880" w:hanging="360"/>
      </w:pPr>
      <w:rPr>
        <w:rFonts w:ascii="Symbol" w:hAnsi="Symbol" w:hint="default"/>
      </w:rPr>
    </w:lvl>
    <w:lvl w:ilvl="4" w:tplc="C9BA64C2" w:tentative="1">
      <w:start w:val="1"/>
      <w:numFmt w:val="bullet"/>
      <w:lvlText w:val="o"/>
      <w:lvlJc w:val="left"/>
      <w:pPr>
        <w:ind w:left="3600" w:hanging="360"/>
      </w:pPr>
      <w:rPr>
        <w:rFonts w:ascii="Courier New" w:hAnsi="Courier New" w:cs="Courier New" w:hint="default"/>
      </w:rPr>
    </w:lvl>
    <w:lvl w:ilvl="5" w:tplc="DBB06E44" w:tentative="1">
      <w:start w:val="1"/>
      <w:numFmt w:val="bullet"/>
      <w:lvlText w:val=""/>
      <w:lvlJc w:val="left"/>
      <w:pPr>
        <w:ind w:left="4320" w:hanging="360"/>
      </w:pPr>
      <w:rPr>
        <w:rFonts w:ascii="Wingdings" w:hAnsi="Wingdings" w:hint="default"/>
      </w:rPr>
    </w:lvl>
    <w:lvl w:ilvl="6" w:tplc="9FF4FACC" w:tentative="1">
      <w:start w:val="1"/>
      <w:numFmt w:val="bullet"/>
      <w:lvlText w:val=""/>
      <w:lvlJc w:val="left"/>
      <w:pPr>
        <w:ind w:left="5040" w:hanging="360"/>
      </w:pPr>
      <w:rPr>
        <w:rFonts w:ascii="Symbol" w:hAnsi="Symbol" w:hint="default"/>
      </w:rPr>
    </w:lvl>
    <w:lvl w:ilvl="7" w:tplc="F1A60E3E" w:tentative="1">
      <w:start w:val="1"/>
      <w:numFmt w:val="bullet"/>
      <w:lvlText w:val="o"/>
      <w:lvlJc w:val="left"/>
      <w:pPr>
        <w:ind w:left="5760" w:hanging="360"/>
      </w:pPr>
      <w:rPr>
        <w:rFonts w:ascii="Courier New" w:hAnsi="Courier New" w:cs="Courier New" w:hint="default"/>
      </w:rPr>
    </w:lvl>
    <w:lvl w:ilvl="8" w:tplc="C6342CE4" w:tentative="1">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3084B710">
      <w:start w:val="1"/>
      <w:numFmt w:val="bullet"/>
      <w:lvlText w:val=""/>
      <w:lvlJc w:val="left"/>
      <w:pPr>
        <w:ind w:left="720" w:hanging="360"/>
      </w:pPr>
      <w:rPr>
        <w:rFonts w:ascii="Symbol" w:hAnsi="Symbol" w:hint="default"/>
      </w:rPr>
    </w:lvl>
    <w:lvl w:ilvl="1" w:tplc="6180BF0A">
      <w:start w:val="1"/>
      <w:numFmt w:val="bullet"/>
      <w:lvlText w:val="o"/>
      <w:lvlJc w:val="left"/>
      <w:pPr>
        <w:ind w:left="1440" w:hanging="360"/>
      </w:pPr>
      <w:rPr>
        <w:rFonts w:ascii="Courier New" w:hAnsi="Courier New" w:cs="Courier New" w:hint="default"/>
      </w:rPr>
    </w:lvl>
    <w:lvl w:ilvl="2" w:tplc="5BBA7F3A">
      <w:start w:val="1"/>
      <w:numFmt w:val="bullet"/>
      <w:lvlText w:val=""/>
      <w:lvlJc w:val="left"/>
      <w:pPr>
        <w:ind w:left="2160" w:hanging="360"/>
      </w:pPr>
      <w:rPr>
        <w:rFonts w:ascii="Wingdings" w:hAnsi="Wingdings" w:hint="default"/>
      </w:rPr>
    </w:lvl>
    <w:lvl w:ilvl="3" w:tplc="50702D20">
      <w:start w:val="1"/>
      <w:numFmt w:val="bullet"/>
      <w:lvlText w:val=""/>
      <w:lvlJc w:val="left"/>
      <w:pPr>
        <w:ind w:left="2880" w:hanging="360"/>
      </w:pPr>
      <w:rPr>
        <w:rFonts w:ascii="Symbol" w:hAnsi="Symbol" w:hint="default"/>
      </w:rPr>
    </w:lvl>
    <w:lvl w:ilvl="4" w:tplc="9A48538E">
      <w:start w:val="1"/>
      <w:numFmt w:val="bullet"/>
      <w:lvlText w:val="o"/>
      <w:lvlJc w:val="left"/>
      <w:pPr>
        <w:ind w:left="3600" w:hanging="360"/>
      </w:pPr>
      <w:rPr>
        <w:rFonts w:ascii="Courier New" w:hAnsi="Courier New" w:cs="Courier New" w:hint="default"/>
      </w:rPr>
    </w:lvl>
    <w:lvl w:ilvl="5" w:tplc="DA8CE7B6">
      <w:start w:val="1"/>
      <w:numFmt w:val="bullet"/>
      <w:lvlText w:val=""/>
      <w:lvlJc w:val="left"/>
      <w:pPr>
        <w:ind w:left="4320" w:hanging="360"/>
      </w:pPr>
      <w:rPr>
        <w:rFonts w:ascii="Wingdings" w:hAnsi="Wingdings" w:hint="default"/>
      </w:rPr>
    </w:lvl>
    <w:lvl w:ilvl="6" w:tplc="E318AC90">
      <w:start w:val="1"/>
      <w:numFmt w:val="bullet"/>
      <w:lvlText w:val=""/>
      <w:lvlJc w:val="left"/>
      <w:pPr>
        <w:ind w:left="5040" w:hanging="360"/>
      </w:pPr>
      <w:rPr>
        <w:rFonts w:ascii="Symbol" w:hAnsi="Symbol" w:hint="default"/>
      </w:rPr>
    </w:lvl>
    <w:lvl w:ilvl="7" w:tplc="B35A3464">
      <w:start w:val="1"/>
      <w:numFmt w:val="bullet"/>
      <w:lvlText w:val="o"/>
      <w:lvlJc w:val="left"/>
      <w:pPr>
        <w:ind w:left="5760" w:hanging="360"/>
      </w:pPr>
      <w:rPr>
        <w:rFonts w:ascii="Courier New" w:hAnsi="Courier New" w:cs="Courier New" w:hint="default"/>
      </w:rPr>
    </w:lvl>
    <w:lvl w:ilvl="8" w:tplc="6900863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5478EEB6">
      <w:start w:val="1"/>
      <w:numFmt w:val="bullet"/>
      <w:lvlText w:val=""/>
      <w:lvlJc w:val="left"/>
      <w:pPr>
        <w:ind w:left="720" w:hanging="360"/>
      </w:pPr>
      <w:rPr>
        <w:rFonts w:ascii="Wingdings" w:hAnsi="Wingdings" w:hint="default"/>
      </w:rPr>
    </w:lvl>
    <w:lvl w:ilvl="1" w:tplc="3E4EA316">
      <w:start w:val="1"/>
      <w:numFmt w:val="bullet"/>
      <w:lvlText w:val="o"/>
      <w:lvlJc w:val="left"/>
      <w:pPr>
        <w:ind w:left="1440" w:hanging="360"/>
      </w:pPr>
      <w:rPr>
        <w:rFonts w:ascii="Courier New" w:hAnsi="Courier New" w:cs="Courier New" w:hint="default"/>
      </w:rPr>
    </w:lvl>
    <w:lvl w:ilvl="2" w:tplc="127EEFB2">
      <w:start w:val="1"/>
      <w:numFmt w:val="bullet"/>
      <w:lvlText w:val=""/>
      <w:lvlJc w:val="left"/>
      <w:pPr>
        <w:ind w:left="2160" w:hanging="360"/>
      </w:pPr>
      <w:rPr>
        <w:rFonts w:ascii="Wingdings" w:hAnsi="Wingdings" w:hint="default"/>
      </w:rPr>
    </w:lvl>
    <w:lvl w:ilvl="3" w:tplc="361899D2">
      <w:start w:val="1"/>
      <w:numFmt w:val="bullet"/>
      <w:lvlText w:val=""/>
      <w:lvlJc w:val="left"/>
      <w:pPr>
        <w:ind w:left="2880" w:hanging="360"/>
      </w:pPr>
      <w:rPr>
        <w:rFonts w:ascii="Symbol" w:hAnsi="Symbol" w:hint="default"/>
      </w:rPr>
    </w:lvl>
    <w:lvl w:ilvl="4" w:tplc="B888CEFC">
      <w:start w:val="1"/>
      <w:numFmt w:val="bullet"/>
      <w:lvlText w:val="o"/>
      <w:lvlJc w:val="left"/>
      <w:pPr>
        <w:ind w:left="3600" w:hanging="360"/>
      </w:pPr>
      <w:rPr>
        <w:rFonts w:ascii="Courier New" w:hAnsi="Courier New" w:cs="Courier New" w:hint="default"/>
      </w:rPr>
    </w:lvl>
    <w:lvl w:ilvl="5" w:tplc="43F8D29C">
      <w:start w:val="1"/>
      <w:numFmt w:val="bullet"/>
      <w:lvlText w:val=""/>
      <w:lvlJc w:val="left"/>
      <w:pPr>
        <w:ind w:left="4320" w:hanging="360"/>
      </w:pPr>
      <w:rPr>
        <w:rFonts w:ascii="Wingdings" w:hAnsi="Wingdings" w:hint="default"/>
      </w:rPr>
    </w:lvl>
    <w:lvl w:ilvl="6" w:tplc="2F8C831C">
      <w:start w:val="1"/>
      <w:numFmt w:val="bullet"/>
      <w:lvlText w:val=""/>
      <w:lvlJc w:val="left"/>
      <w:pPr>
        <w:ind w:left="5040" w:hanging="360"/>
      </w:pPr>
      <w:rPr>
        <w:rFonts w:ascii="Symbol" w:hAnsi="Symbol" w:hint="default"/>
      </w:rPr>
    </w:lvl>
    <w:lvl w:ilvl="7" w:tplc="5428F0E0">
      <w:start w:val="1"/>
      <w:numFmt w:val="bullet"/>
      <w:lvlText w:val="o"/>
      <w:lvlJc w:val="left"/>
      <w:pPr>
        <w:ind w:left="5760" w:hanging="360"/>
      </w:pPr>
      <w:rPr>
        <w:rFonts w:ascii="Courier New" w:hAnsi="Courier New" w:cs="Courier New" w:hint="default"/>
      </w:rPr>
    </w:lvl>
    <w:lvl w:ilvl="8" w:tplc="59F0CBC0">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4C92160E">
      <w:start w:val="1"/>
      <w:numFmt w:val="bullet"/>
      <w:lvlText w:val=""/>
      <w:lvlJc w:val="left"/>
      <w:pPr>
        <w:ind w:left="720" w:hanging="360"/>
      </w:pPr>
      <w:rPr>
        <w:rFonts w:ascii="Symbol" w:hAnsi="Symbol" w:hint="default"/>
      </w:rPr>
    </w:lvl>
    <w:lvl w:ilvl="1" w:tplc="74B25EC8">
      <w:start w:val="1"/>
      <w:numFmt w:val="bullet"/>
      <w:lvlText w:val="o"/>
      <w:lvlJc w:val="left"/>
      <w:pPr>
        <w:ind w:left="1440" w:hanging="360"/>
      </w:pPr>
      <w:rPr>
        <w:rFonts w:ascii="Courier New" w:hAnsi="Courier New" w:cs="Courier New" w:hint="default"/>
      </w:rPr>
    </w:lvl>
    <w:lvl w:ilvl="2" w:tplc="ACF0216C" w:tentative="1">
      <w:start w:val="1"/>
      <w:numFmt w:val="bullet"/>
      <w:lvlText w:val=""/>
      <w:lvlJc w:val="left"/>
      <w:pPr>
        <w:ind w:left="2160" w:hanging="360"/>
      </w:pPr>
      <w:rPr>
        <w:rFonts w:ascii="Wingdings" w:hAnsi="Wingdings" w:hint="default"/>
      </w:rPr>
    </w:lvl>
    <w:lvl w:ilvl="3" w:tplc="73B0C406" w:tentative="1">
      <w:start w:val="1"/>
      <w:numFmt w:val="bullet"/>
      <w:lvlText w:val=""/>
      <w:lvlJc w:val="left"/>
      <w:pPr>
        <w:ind w:left="2880" w:hanging="360"/>
      </w:pPr>
      <w:rPr>
        <w:rFonts w:ascii="Symbol" w:hAnsi="Symbol" w:hint="default"/>
      </w:rPr>
    </w:lvl>
    <w:lvl w:ilvl="4" w:tplc="AF1074C0" w:tentative="1">
      <w:start w:val="1"/>
      <w:numFmt w:val="bullet"/>
      <w:lvlText w:val="o"/>
      <w:lvlJc w:val="left"/>
      <w:pPr>
        <w:ind w:left="3600" w:hanging="360"/>
      </w:pPr>
      <w:rPr>
        <w:rFonts w:ascii="Courier New" w:hAnsi="Courier New" w:cs="Courier New" w:hint="default"/>
      </w:rPr>
    </w:lvl>
    <w:lvl w:ilvl="5" w:tplc="8A9CF54E" w:tentative="1">
      <w:start w:val="1"/>
      <w:numFmt w:val="bullet"/>
      <w:lvlText w:val=""/>
      <w:lvlJc w:val="left"/>
      <w:pPr>
        <w:ind w:left="4320" w:hanging="360"/>
      </w:pPr>
      <w:rPr>
        <w:rFonts w:ascii="Wingdings" w:hAnsi="Wingdings" w:hint="default"/>
      </w:rPr>
    </w:lvl>
    <w:lvl w:ilvl="6" w:tplc="52D8B978" w:tentative="1">
      <w:start w:val="1"/>
      <w:numFmt w:val="bullet"/>
      <w:lvlText w:val=""/>
      <w:lvlJc w:val="left"/>
      <w:pPr>
        <w:ind w:left="5040" w:hanging="360"/>
      </w:pPr>
      <w:rPr>
        <w:rFonts w:ascii="Symbol" w:hAnsi="Symbol" w:hint="default"/>
      </w:rPr>
    </w:lvl>
    <w:lvl w:ilvl="7" w:tplc="C3842716" w:tentative="1">
      <w:start w:val="1"/>
      <w:numFmt w:val="bullet"/>
      <w:lvlText w:val="o"/>
      <w:lvlJc w:val="left"/>
      <w:pPr>
        <w:ind w:left="5760" w:hanging="360"/>
      </w:pPr>
      <w:rPr>
        <w:rFonts w:ascii="Courier New" w:hAnsi="Courier New" w:cs="Courier New" w:hint="default"/>
      </w:rPr>
    </w:lvl>
    <w:lvl w:ilvl="8" w:tplc="C756C9BA"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DC287F7E">
      <w:start w:val="1"/>
      <w:numFmt w:val="upperRoman"/>
      <w:lvlText w:val="%1."/>
      <w:lvlJc w:val="right"/>
      <w:pPr>
        <w:ind w:left="720" w:hanging="360"/>
      </w:pPr>
    </w:lvl>
    <w:lvl w:ilvl="1" w:tplc="969C6296">
      <w:start w:val="1"/>
      <w:numFmt w:val="lowerLetter"/>
      <w:lvlText w:val="%2."/>
      <w:lvlJc w:val="left"/>
      <w:pPr>
        <w:ind w:left="1440" w:hanging="360"/>
      </w:pPr>
    </w:lvl>
    <w:lvl w:ilvl="2" w:tplc="A8986222">
      <w:start w:val="1"/>
      <w:numFmt w:val="lowerRoman"/>
      <w:lvlText w:val="%3."/>
      <w:lvlJc w:val="right"/>
      <w:pPr>
        <w:ind w:left="2160" w:hanging="180"/>
      </w:pPr>
    </w:lvl>
    <w:lvl w:ilvl="3" w:tplc="3CCA5BEA">
      <w:start w:val="1"/>
      <w:numFmt w:val="decimal"/>
      <w:lvlText w:val="%4."/>
      <w:lvlJc w:val="left"/>
      <w:pPr>
        <w:ind w:left="2880" w:hanging="360"/>
      </w:pPr>
    </w:lvl>
    <w:lvl w:ilvl="4" w:tplc="7F0ED8E6">
      <w:start w:val="1"/>
      <w:numFmt w:val="lowerLetter"/>
      <w:lvlText w:val="%5."/>
      <w:lvlJc w:val="left"/>
      <w:pPr>
        <w:ind w:left="3600" w:hanging="360"/>
      </w:pPr>
    </w:lvl>
    <w:lvl w:ilvl="5" w:tplc="A13AB48A">
      <w:start w:val="1"/>
      <w:numFmt w:val="lowerRoman"/>
      <w:lvlText w:val="%6."/>
      <w:lvlJc w:val="right"/>
      <w:pPr>
        <w:ind w:left="4320" w:hanging="180"/>
      </w:pPr>
    </w:lvl>
    <w:lvl w:ilvl="6" w:tplc="80CC709C">
      <w:start w:val="1"/>
      <w:numFmt w:val="decimal"/>
      <w:lvlText w:val="%7."/>
      <w:lvlJc w:val="left"/>
      <w:pPr>
        <w:ind w:left="5040" w:hanging="360"/>
      </w:pPr>
    </w:lvl>
    <w:lvl w:ilvl="7" w:tplc="7690DB80">
      <w:start w:val="1"/>
      <w:numFmt w:val="lowerLetter"/>
      <w:lvlText w:val="%8."/>
      <w:lvlJc w:val="left"/>
      <w:pPr>
        <w:ind w:left="5760" w:hanging="360"/>
      </w:pPr>
    </w:lvl>
    <w:lvl w:ilvl="8" w:tplc="60F05006">
      <w:start w:val="1"/>
      <w:numFmt w:val="lowerRoman"/>
      <w:lvlText w:val="%9."/>
      <w:lvlJc w:val="right"/>
      <w:pPr>
        <w:ind w:left="6480" w:hanging="180"/>
      </w:pPr>
    </w:lvl>
  </w:abstractNum>
  <w:abstractNum w:abstractNumId="5" w15:restartNumberingAfterBreak="0">
    <w:nsid w:val="79226FC0"/>
    <w:multiLevelType w:val="hybridMultilevel"/>
    <w:tmpl w:val="E9EA68F0"/>
    <w:lvl w:ilvl="0" w:tplc="F91EA6E2">
      <w:start w:val="1"/>
      <w:numFmt w:val="bullet"/>
      <w:lvlText w:val=""/>
      <w:lvlJc w:val="left"/>
      <w:pPr>
        <w:ind w:left="720" w:hanging="360"/>
      </w:pPr>
      <w:rPr>
        <w:rFonts w:ascii="Wingdings" w:hAnsi="Wingdings" w:hint="default"/>
      </w:rPr>
    </w:lvl>
    <w:lvl w:ilvl="1" w:tplc="CE4E145E">
      <w:start w:val="1"/>
      <w:numFmt w:val="bullet"/>
      <w:lvlText w:val="o"/>
      <w:lvlJc w:val="left"/>
      <w:pPr>
        <w:ind w:left="1440" w:hanging="360"/>
      </w:pPr>
      <w:rPr>
        <w:rFonts w:ascii="Courier New" w:hAnsi="Courier New" w:cs="Courier New" w:hint="default"/>
      </w:rPr>
    </w:lvl>
    <w:lvl w:ilvl="2" w:tplc="B97E8516">
      <w:start w:val="1"/>
      <w:numFmt w:val="bullet"/>
      <w:lvlText w:val=""/>
      <w:lvlJc w:val="left"/>
      <w:pPr>
        <w:ind w:left="2160" w:hanging="360"/>
      </w:pPr>
      <w:rPr>
        <w:rFonts w:ascii="Wingdings" w:hAnsi="Wingdings" w:hint="default"/>
      </w:rPr>
    </w:lvl>
    <w:lvl w:ilvl="3" w:tplc="251AE172">
      <w:start w:val="1"/>
      <w:numFmt w:val="bullet"/>
      <w:lvlText w:val=""/>
      <w:lvlJc w:val="left"/>
      <w:pPr>
        <w:ind w:left="2880" w:hanging="360"/>
      </w:pPr>
      <w:rPr>
        <w:rFonts w:ascii="Symbol" w:hAnsi="Symbol" w:hint="default"/>
      </w:rPr>
    </w:lvl>
    <w:lvl w:ilvl="4" w:tplc="4FDE8D00">
      <w:start w:val="1"/>
      <w:numFmt w:val="bullet"/>
      <w:lvlText w:val="o"/>
      <w:lvlJc w:val="left"/>
      <w:pPr>
        <w:ind w:left="3600" w:hanging="360"/>
      </w:pPr>
      <w:rPr>
        <w:rFonts w:ascii="Courier New" w:hAnsi="Courier New" w:cs="Courier New" w:hint="default"/>
      </w:rPr>
    </w:lvl>
    <w:lvl w:ilvl="5" w:tplc="A53209D8">
      <w:start w:val="1"/>
      <w:numFmt w:val="bullet"/>
      <w:lvlText w:val=""/>
      <w:lvlJc w:val="left"/>
      <w:pPr>
        <w:ind w:left="4320" w:hanging="360"/>
      </w:pPr>
      <w:rPr>
        <w:rFonts w:ascii="Wingdings" w:hAnsi="Wingdings" w:hint="default"/>
      </w:rPr>
    </w:lvl>
    <w:lvl w:ilvl="6" w:tplc="FAD6854E">
      <w:start w:val="1"/>
      <w:numFmt w:val="bullet"/>
      <w:lvlText w:val=""/>
      <w:lvlJc w:val="left"/>
      <w:pPr>
        <w:ind w:left="5040" w:hanging="360"/>
      </w:pPr>
      <w:rPr>
        <w:rFonts w:ascii="Symbol" w:hAnsi="Symbol" w:hint="default"/>
      </w:rPr>
    </w:lvl>
    <w:lvl w:ilvl="7" w:tplc="6048FD4E">
      <w:start w:val="1"/>
      <w:numFmt w:val="bullet"/>
      <w:lvlText w:val="o"/>
      <w:lvlJc w:val="left"/>
      <w:pPr>
        <w:ind w:left="5760" w:hanging="360"/>
      </w:pPr>
      <w:rPr>
        <w:rFonts w:ascii="Courier New" w:hAnsi="Courier New" w:cs="Courier New" w:hint="default"/>
      </w:rPr>
    </w:lvl>
    <w:lvl w:ilvl="8" w:tplc="524CC6F0">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A3929252">
      <w:start w:val="1"/>
      <w:numFmt w:val="bullet"/>
      <w:lvlText w:val=""/>
      <w:lvlJc w:val="left"/>
      <w:pPr>
        <w:ind w:left="720" w:hanging="360"/>
      </w:pPr>
      <w:rPr>
        <w:rFonts w:ascii="Wingdings" w:hAnsi="Wingdings" w:hint="default"/>
      </w:rPr>
    </w:lvl>
    <w:lvl w:ilvl="1" w:tplc="BEC66788">
      <w:start w:val="1"/>
      <w:numFmt w:val="bullet"/>
      <w:lvlText w:val="o"/>
      <w:lvlJc w:val="left"/>
      <w:pPr>
        <w:ind w:left="1440" w:hanging="360"/>
      </w:pPr>
      <w:rPr>
        <w:rFonts w:ascii="Courier New" w:hAnsi="Courier New" w:cs="Courier New" w:hint="default"/>
      </w:rPr>
    </w:lvl>
    <w:lvl w:ilvl="2" w:tplc="57748FF0">
      <w:start w:val="1"/>
      <w:numFmt w:val="bullet"/>
      <w:lvlText w:val=""/>
      <w:lvlJc w:val="left"/>
      <w:pPr>
        <w:ind w:left="2160" w:hanging="360"/>
      </w:pPr>
      <w:rPr>
        <w:rFonts w:ascii="Wingdings" w:hAnsi="Wingdings" w:hint="default"/>
      </w:rPr>
    </w:lvl>
    <w:lvl w:ilvl="3" w:tplc="78EED36A">
      <w:start w:val="1"/>
      <w:numFmt w:val="bullet"/>
      <w:lvlText w:val=""/>
      <w:lvlJc w:val="left"/>
      <w:pPr>
        <w:ind w:left="2880" w:hanging="360"/>
      </w:pPr>
      <w:rPr>
        <w:rFonts w:ascii="Symbol" w:hAnsi="Symbol" w:hint="default"/>
      </w:rPr>
    </w:lvl>
    <w:lvl w:ilvl="4" w:tplc="369C61C0">
      <w:start w:val="1"/>
      <w:numFmt w:val="bullet"/>
      <w:lvlText w:val="o"/>
      <w:lvlJc w:val="left"/>
      <w:pPr>
        <w:ind w:left="3600" w:hanging="360"/>
      </w:pPr>
      <w:rPr>
        <w:rFonts w:ascii="Courier New" w:hAnsi="Courier New" w:cs="Courier New" w:hint="default"/>
      </w:rPr>
    </w:lvl>
    <w:lvl w:ilvl="5" w:tplc="8E6A0588">
      <w:start w:val="1"/>
      <w:numFmt w:val="bullet"/>
      <w:lvlText w:val=""/>
      <w:lvlJc w:val="left"/>
      <w:pPr>
        <w:ind w:left="4320" w:hanging="360"/>
      </w:pPr>
      <w:rPr>
        <w:rFonts w:ascii="Wingdings" w:hAnsi="Wingdings" w:hint="default"/>
      </w:rPr>
    </w:lvl>
    <w:lvl w:ilvl="6" w:tplc="7674A634">
      <w:start w:val="1"/>
      <w:numFmt w:val="bullet"/>
      <w:lvlText w:val=""/>
      <w:lvlJc w:val="left"/>
      <w:pPr>
        <w:ind w:left="5040" w:hanging="360"/>
      </w:pPr>
      <w:rPr>
        <w:rFonts w:ascii="Symbol" w:hAnsi="Symbol" w:hint="default"/>
      </w:rPr>
    </w:lvl>
    <w:lvl w:ilvl="7" w:tplc="9C423F3C">
      <w:start w:val="1"/>
      <w:numFmt w:val="bullet"/>
      <w:lvlText w:val="o"/>
      <w:lvlJc w:val="left"/>
      <w:pPr>
        <w:ind w:left="5760" w:hanging="360"/>
      </w:pPr>
      <w:rPr>
        <w:rFonts w:ascii="Courier New" w:hAnsi="Courier New" w:cs="Courier New" w:hint="default"/>
      </w:rPr>
    </w:lvl>
    <w:lvl w:ilvl="8" w:tplc="409CEEDE">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62DC2188">
      <w:start w:val="1"/>
      <w:numFmt w:val="decimal"/>
      <w:lvlText w:val="%1."/>
      <w:lvlJc w:val="left"/>
      <w:pPr>
        <w:ind w:left="720" w:hanging="360"/>
      </w:pPr>
    </w:lvl>
    <w:lvl w:ilvl="1" w:tplc="CEE6D5CE">
      <w:start w:val="1"/>
      <w:numFmt w:val="lowerLetter"/>
      <w:lvlText w:val="%2."/>
      <w:lvlJc w:val="left"/>
      <w:pPr>
        <w:ind w:left="1440" w:hanging="360"/>
      </w:pPr>
    </w:lvl>
    <w:lvl w:ilvl="2" w:tplc="0016C83C">
      <w:start w:val="1"/>
      <w:numFmt w:val="lowerRoman"/>
      <w:lvlText w:val="%3."/>
      <w:lvlJc w:val="right"/>
      <w:pPr>
        <w:ind w:left="2160" w:hanging="180"/>
      </w:pPr>
    </w:lvl>
    <w:lvl w:ilvl="3" w:tplc="32F42408">
      <w:start w:val="1"/>
      <w:numFmt w:val="decimal"/>
      <w:lvlText w:val="%4."/>
      <w:lvlJc w:val="left"/>
      <w:pPr>
        <w:ind w:left="2880" w:hanging="360"/>
      </w:pPr>
    </w:lvl>
    <w:lvl w:ilvl="4" w:tplc="998284A6">
      <w:start w:val="1"/>
      <w:numFmt w:val="lowerLetter"/>
      <w:lvlText w:val="%5."/>
      <w:lvlJc w:val="left"/>
      <w:pPr>
        <w:ind w:left="3600" w:hanging="360"/>
      </w:pPr>
    </w:lvl>
    <w:lvl w:ilvl="5" w:tplc="76307936">
      <w:start w:val="1"/>
      <w:numFmt w:val="lowerRoman"/>
      <w:lvlText w:val="%6."/>
      <w:lvlJc w:val="right"/>
      <w:pPr>
        <w:ind w:left="4320" w:hanging="180"/>
      </w:pPr>
    </w:lvl>
    <w:lvl w:ilvl="6" w:tplc="8EFA75E2">
      <w:start w:val="1"/>
      <w:numFmt w:val="decimal"/>
      <w:lvlText w:val="%7."/>
      <w:lvlJc w:val="left"/>
      <w:pPr>
        <w:ind w:left="5040" w:hanging="360"/>
      </w:pPr>
    </w:lvl>
    <w:lvl w:ilvl="7" w:tplc="ED822712">
      <w:start w:val="1"/>
      <w:numFmt w:val="lowerLetter"/>
      <w:lvlText w:val="%8."/>
      <w:lvlJc w:val="left"/>
      <w:pPr>
        <w:ind w:left="5760" w:hanging="360"/>
      </w:pPr>
    </w:lvl>
    <w:lvl w:ilvl="8" w:tplc="383232A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C1"/>
    <w:rsid w:val="00020152"/>
    <w:rsid w:val="00076882"/>
    <w:rsid w:val="002932E1"/>
    <w:rsid w:val="00293B0C"/>
    <w:rsid w:val="00655C7E"/>
    <w:rsid w:val="007D41A8"/>
    <w:rsid w:val="008D4237"/>
    <w:rsid w:val="00923D30"/>
    <w:rsid w:val="009643CC"/>
    <w:rsid w:val="00971AC1"/>
    <w:rsid w:val="00993E0B"/>
    <w:rsid w:val="00AC495A"/>
    <w:rsid w:val="00B171DC"/>
    <w:rsid w:val="00B64945"/>
    <w:rsid w:val="00BB03E6"/>
    <w:rsid w:val="00C56ABD"/>
    <w:rsid w:val="00CD1F47"/>
    <w:rsid w:val="00CE0E31"/>
    <w:rsid w:val="00DA5E36"/>
    <w:rsid w:val="00E175FD"/>
    <w:rsid w:val="00E2513D"/>
    <w:rsid w:val="00E30035"/>
    <w:rsid w:val="00EB4E07"/>
    <w:rsid w:val="00F53E7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EC89"/>
  <w15:chartTrackingRefBased/>
  <w15:docId w15:val="{7215451F-F80B-427E-BF01-779BCAA9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AC1"/>
    <w:pPr>
      <w:spacing w:line="254" w:lineRule="auto"/>
    </w:pPr>
    <w:rPr>
      <w:lang w:val="ru-RU"/>
    </w:rPr>
  </w:style>
  <w:style w:type="paragraph" w:styleId="Heading2">
    <w:name w:val="heading 2"/>
    <w:basedOn w:val="Normal"/>
    <w:next w:val="Normal"/>
    <w:link w:val="Heading2Char"/>
    <w:uiPriority w:val="9"/>
    <w:semiHidden/>
    <w:unhideWhenUsed/>
    <w:qFormat/>
    <w:rsid w:val="00971AC1"/>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1AC1"/>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971AC1"/>
    <w:rPr>
      <w:color w:val="0563C1"/>
      <w:u w:val="single"/>
    </w:rPr>
  </w:style>
  <w:style w:type="paragraph" w:styleId="ListParagraph">
    <w:name w:val="List Paragraph"/>
    <w:basedOn w:val="Normal"/>
    <w:uiPriority w:val="34"/>
    <w:qFormat/>
    <w:rsid w:val="00971AC1"/>
    <w:pPr>
      <w:spacing w:after="200" w:line="276" w:lineRule="auto"/>
      <w:ind w:left="720"/>
      <w:contextualSpacing/>
    </w:pPr>
    <w:rPr>
      <w:rFonts w:eastAsia="MS Mincho"/>
    </w:rPr>
  </w:style>
  <w:style w:type="character" w:customStyle="1" w:styleId="nwt1">
    <w:name w:val="nwt1"/>
    <w:basedOn w:val="DefaultParagraphFont"/>
    <w:rsid w:val="00971AC1"/>
  </w:style>
  <w:style w:type="table" w:styleId="TableGrid">
    <w:name w:val="Table Grid"/>
    <w:basedOn w:val="TableNormal"/>
    <w:uiPriority w:val="59"/>
    <w:rsid w:val="00971AC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1AC1"/>
    <w:rPr>
      <w:color w:val="605E5C"/>
      <w:shd w:val="clear" w:color="auto" w:fill="E1DFDD"/>
    </w:rPr>
  </w:style>
  <w:style w:type="paragraph" w:styleId="NoSpacing">
    <w:name w:val="No Spacing"/>
    <w:uiPriority w:val="1"/>
    <w:qFormat/>
    <w:rsid w:val="00971AC1"/>
    <w:pPr>
      <w:spacing w:after="0" w:line="240" w:lineRule="auto"/>
    </w:pPr>
    <w:rPr>
      <w:lang w:val="en-US"/>
    </w:rPr>
  </w:style>
  <w:style w:type="character" w:styleId="UnresolvedMention">
    <w:name w:val="Unresolved Mention"/>
    <w:basedOn w:val="DefaultParagraphFont"/>
    <w:uiPriority w:val="99"/>
    <w:rsid w:val="00AC4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elchin.bayramov@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zim.rasul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lchin.bayramov@asco.az" TargetMode="External"/><Relationship Id="rId4" Type="http://schemas.openxmlformats.org/officeDocument/2006/relationships/webSettings" Target="webSettings.xml"/><Relationship Id="rId9" Type="http://schemas.openxmlformats.org/officeDocument/2006/relationships/hyperlink" Target="mailto:nazim.rasul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3660</Words>
  <Characters>20863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Azə142770.714.user</cp:lastModifiedBy>
  <cp:revision>3</cp:revision>
  <dcterms:created xsi:type="dcterms:W3CDTF">2021-11-15T05:09:00Z</dcterms:created>
  <dcterms:modified xsi:type="dcterms:W3CDTF">2021-11-18T07:16:00Z</dcterms:modified>
</cp:coreProperties>
</file>