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7B" w:rsidRDefault="002B557B" w:rsidP="002B557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2B557B" w:rsidP="002B557B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5228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8A288E" w:rsidRPr="0090739F" w:rsidRDefault="008A288E" w:rsidP="008A288E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90739F">
        <w:rPr>
          <w:rFonts w:ascii="Arial" w:eastAsia="Arial" w:hAnsi="Arial" w:cs="Arial"/>
          <w:b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ГОРИЗОНТАЛЬНОГО ТОКАРНОГО СТАНКА</w:t>
      </w:r>
    </w:p>
    <w:p w:rsidR="008A288E" w:rsidRPr="0090739F" w:rsidRDefault="008A288E" w:rsidP="008A288E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90739F">
        <w:rPr>
          <w:rFonts w:ascii="Arial" w:eastAsia="Arial" w:hAnsi="Arial" w:cs="Arial"/>
          <w:b/>
          <w:lang w:eastAsia="ru-RU"/>
        </w:rPr>
        <w:t xml:space="preserve"> К о н к у р с №AM078/2022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50141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="008A288E" w:rsidRP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2B557B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2B557B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50141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3082A" w:rsidRPr="00E30035" w:rsidRDefault="002B557B" w:rsidP="0023082A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50141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50141" w:rsidRPr="00BD3178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АМБ –Департамент Клиентского Обслуживания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 SWIFT: CITIUS33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2B557B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50141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2B557B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Сумма гарантии за исполнение договора требуется в размере </w:t>
            </w:r>
            <w:r w:rsidR="008A288E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 w:rsidR="008A288E">
              <w:rPr>
                <w:rFonts w:ascii="Arial" w:eastAsia="Arial" w:hAnsi="Arial" w:cs="Arial"/>
                <w:sz w:val="20"/>
                <w:szCs w:val="20"/>
                <w:lang w:eastAsia="ru-RU"/>
              </w:rPr>
              <w:t>трех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% от закупочной цены.</w:t>
            </w:r>
          </w:p>
          <w:p w:rsidR="00221A96" w:rsidRPr="008A288E" w:rsidRDefault="002B557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8A288E"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0C7BB8" w:rsidRDefault="00221A96" w:rsidP="008A288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950141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2B557B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апереля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2B557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</w:t>
            </w:r>
            <w:r w:rsidR="008A288E">
              <w:rPr>
                <w:rFonts w:ascii="Arial" w:eastAsia="Arial" w:hAnsi="Arial" w:cs="Arial"/>
                <w:sz w:val="20"/>
                <w:szCs w:val="20"/>
                <w:lang w:eastAsia="ru-RU"/>
              </w:rPr>
              <w:t>у AZ1003 (индекс), Ул. Микаила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сейнова 2, Комитет по Закупкам АСКО. </w:t>
            </w:r>
          </w:p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076882" w:rsidRDefault="008A288E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221A96" w:rsidRPr="00076882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8A288E" w:rsidRPr="008A288E" w:rsidRDefault="002B557B" w:rsidP="008A288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8A288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Телефон:  </w:t>
            </w:r>
            <w:r w:rsidR="008A288E" w:rsidRPr="008A288E">
              <w:rPr>
                <w:rFonts w:ascii="Arial" w:eastAsia="Arial" w:hAnsi="Arial" w:cs="Arial"/>
                <w:sz w:val="20"/>
                <w:szCs w:val="20"/>
                <w:lang w:eastAsia="ru-RU"/>
              </w:rPr>
              <w:t>+994 12 4043700 (daxili: 1016)</w:t>
            </w:r>
          </w:p>
          <w:p w:rsidR="00B06016" w:rsidRPr="008A288E" w:rsidRDefault="002B557B" w:rsidP="00B06016">
            <w:pPr>
              <w:tabs>
                <w:tab w:val="left" w:pos="261"/>
              </w:tabs>
              <w:spacing w:after="0" w:line="240" w:lineRule="auto"/>
              <w:rPr>
                <w:rFonts w:eastAsia="Arial"/>
                <w:lang w:eastAsia="ru-RU"/>
              </w:rPr>
            </w:pPr>
            <w:r w:rsidRPr="008A288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Электронная почта: </w:t>
            </w:r>
            <w:hyperlink r:id="rId6" w:history="1">
              <w:r w:rsidRPr="008A288E">
                <w:rPr>
                  <w:rFonts w:ascii="Arial" w:eastAsia="Arial" w:hAnsi="Arial" w:cs="Arial"/>
                  <w:sz w:val="20"/>
                  <w:szCs w:val="20"/>
                  <w:lang w:eastAsia="ru-RU"/>
                </w:rPr>
                <w:t>tender@asco.az</w:t>
              </w:r>
            </w:hyperlink>
          </w:p>
          <w:p w:rsidR="00221A96" w:rsidRPr="00BD3178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BD317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По юридическим вопросам :</w:t>
            </w:r>
            <w:bookmarkStart w:id="0" w:name="_GoBack"/>
            <w:bookmarkEnd w:id="0"/>
          </w:p>
          <w:p w:rsidR="00221A96" w:rsidRPr="00BD3178" w:rsidRDefault="002B557B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</w:pPr>
            <w:r w:rsidRPr="00BD3178">
              <w:rPr>
                <w:rFonts w:ascii="Arial" w:eastAsia="Arial" w:hAnsi="Arial" w:cs="Arial"/>
                <w:color w:val="000000"/>
                <w:sz w:val="20"/>
                <w:szCs w:val="20"/>
              </w:rPr>
              <w:t>Телефонный номер: +994 12 4043700 (внутр. 1262)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BD3178">
              <w:rPr>
                <w:rFonts w:ascii="Arial" w:eastAsia="Arial" w:hAnsi="Arial" w:cs="Arial"/>
                <w:color w:val="000000"/>
                <w:sz w:val="20"/>
                <w:szCs w:val="20"/>
              </w:rPr>
              <w:t>Адрес электронной почты:  tender@asco.az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6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A28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50141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8A288E" w:rsidRDefault="008A288E" w:rsidP="00221A96">
      <w:pPr>
        <w:rPr>
          <w:lang w:val="az-Latn-AZ"/>
        </w:rPr>
      </w:pPr>
    </w:p>
    <w:p w:rsidR="008A288E" w:rsidRDefault="008A288E" w:rsidP="00221A96">
      <w:pPr>
        <w:rPr>
          <w:lang w:val="az-Latn-AZ"/>
        </w:rPr>
      </w:pPr>
    </w:p>
    <w:p w:rsidR="008A288E" w:rsidRDefault="008A288E" w:rsidP="00221A96">
      <w:pPr>
        <w:rPr>
          <w:lang w:val="az-Latn-AZ"/>
        </w:rPr>
      </w:pPr>
    </w:p>
    <w:p w:rsidR="008A288E" w:rsidRDefault="008A288E" w:rsidP="00221A96">
      <w:pPr>
        <w:rPr>
          <w:lang w:val="az-Latn-AZ"/>
        </w:rPr>
      </w:pPr>
    </w:p>
    <w:p w:rsidR="008A288E" w:rsidRDefault="008A288E" w:rsidP="00221A96">
      <w:pPr>
        <w:rPr>
          <w:lang w:val="az-Latn-AZ"/>
        </w:rPr>
      </w:pPr>
    </w:p>
    <w:p w:rsidR="008A288E" w:rsidRDefault="008A288E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2B557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2B557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2B557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              </w:t>
      </w:r>
    </w:p>
    <w:p w:rsidR="00221A96" w:rsidRDefault="002B557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9030"/>
        <w:gridCol w:w="1405"/>
      </w:tblGrid>
      <w:tr w:rsidR="008A288E" w:rsidTr="00994A4F">
        <w:trPr>
          <w:trHeight w:val="20"/>
        </w:trPr>
        <w:tc>
          <w:tcPr>
            <w:tcW w:w="453" w:type="dxa"/>
            <w:shd w:val="clear" w:color="auto" w:fill="auto"/>
            <w:hideMark/>
          </w:tcPr>
          <w:p w:rsidR="008A288E" w:rsidRPr="00B36FA0" w:rsidRDefault="008A288E" w:rsidP="00994A4F">
            <w:pPr>
              <w:jc w:val="center"/>
              <w:rPr>
                <w:rFonts w:ascii="Palatino Linotype" w:eastAsia="Times New Roman" w:hAnsi="Palatino Linotype"/>
                <w:b/>
                <w:lang w:val="en-US"/>
              </w:rPr>
            </w:pPr>
            <w:r>
              <w:rPr>
                <w:rFonts w:ascii="Palatino Linotype" w:eastAsia="Times New Roman" w:hAnsi="Palatino Linotype"/>
                <w:b/>
                <w:lang w:val="en-US"/>
              </w:rPr>
              <w:t>#</w:t>
            </w:r>
          </w:p>
        </w:tc>
        <w:tc>
          <w:tcPr>
            <w:tcW w:w="9045" w:type="dxa"/>
            <w:shd w:val="clear" w:color="auto" w:fill="auto"/>
            <w:hideMark/>
          </w:tcPr>
          <w:p w:rsidR="008A288E" w:rsidRPr="0090739F" w:rsidRDefault="008A288E" w:rsidP="00994A4F">
            <w:pPr>
              <w:jc w:val="center"/>
              <w:rPr>
                <w:rFonts w:ascii="Arial" w:eastAsia="Arial" w:hAnsi="Arial" w:cs="Arial"/>
                <w:bCs/>
              </w:rPr>
            </w:pPr>
            <w:r w:rsidRPr="0090739F">
              <w:rPr>
                <w:rFonts w:ascii="Arial" w:eastAsia="Arial" w:hAnsi="Arial" w:cs="Arial"/>
                <w:bCs/>
              </w:rPr>
              <w:t xml:space="preserve">Наименование товара </w:t>
            </w:r>
          </w:p>
        </w:tc>
        <w:tc>
          <w:tcPr>
            <w:tcW w:w="1390" w:type="dxa"/>
            <w:shd w:val="clear" w:color="auto" w:fill="auto"/>
            <w:hideMark/>
          </w:tcPr>
          <w:p w:rsidR="008A288E" w:rsidRPr="0090739F" w:rsidRDefault="008A288E" w:rsidP="00994A4F">
            <w:pPr>
              <w:jc w:val="center"/>
              <w:rPr>
                <w:rFonts w:ascii="Arial" w:eastAsia="Arial" w:hAnsi="Arial" w:cs="Arial"/>
                <w:bCs/>
              </w:rPr>
            </w:pPr>
            <w:r w:rsidRPr="0090739F">
              <w:rPr>
                <w:rFonts w:ascii="Arial" w:eastAsia="Arial" w:hAnsi="Arial" w:cs="Arial"/>
                <w:bCs/>
              </w:rPr>
              <w:t>Количество</w:t>
            </w:r>
          </w:p>
        </w:tc>
      </w:tr>
      <w:tr w:rsidR="008A288E" w:rsidTr="00994A4F">
        <w:trPr>
          <w:trHeight w:val="472"/>
        </w:trPr>
        <w:tc>
          <w:tcPr>
            <w:tcW w:w="453" w:type="dxa"/>
            <w:shd w:val="clear" w:color="auto" w:fill="auto"/>
            <w:noWrap/>
            <w:vAlign w:val="center"/>
          </w:tcPr>
          <w:p w:rsidR="008A288E" w:rsidRPr="007C0CAF" w:rsidRDefault="008A288E" w:rsidP="00994A4F">
            <w:pPr>
              <w:jc w:val="center"/>
              <w:rPr>
                <w:rFonts w:ascii="Palatino Linotype" w:eastAsia="Times New Roman" w:hAnsi="Palatino Linotype"/>
                <w:b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</w:rPr>
              <w:t>1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8A288E" w:rsidRPr="0090739F" w:rsidRDefault="008A288E" w:rsidP="00994A4F">
            <w:pPr>
              <w:rPr>
                <w:rFonts w:ascii="Arial" w:eastAsia="Arial" w:hAnsi="Arial" w:cs="Arial"/>
                <w:bCs/>
              </w:rPr>
            </w:pPr>
            <w:r w:rsidRPr="0090739F">
              <w:rPr>
                <w:rFonts w:ascii="Arial" w:eastAsia="Arial" w:hAnsi="Arial" w:cs="Arial"/>
                <w:bCs/>
              </w:rPr>
              <w:t>Горизонтальный внутренний токарный станок серии T6113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8A288E" w:rsidRPr="0090739F" w:rsidRDefault="008A288E" w:rsidP="00994A4F">
            <w:pPr>
              <w:jc w:val="center"/>
              <w:rPr>
                <w:rFonts w:ascii="Arial" w:eastAsia="Arial" w:hAnsi="Arial" w:cs="Arial"/>
                <w:bCs/>
              </w:rPr>
            </w:pPr>
            <w:r w:rsidRPr="0090739F">
              <w:rPr>
                <w:rFonts w:ascii="Arial" w:eastAsia="Arial" w:hAnsi="Arial" w:cs="Arial"/>
                <w:bCs/>
              </w:rPr>
              <w:t>1 комплект</w:t>
            </w:r>
          </w:p>
        </w:tc>
      </w:tr>
    </w:tbl>
    <w:p w:rsidR="008A288E" w:rsidRPr="00F07413" w:rsidRDefault="008A288E" w:rsidP="008A288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станка, технические характеристики, чертежи и сертификаты.</w:t>
      </w:r>
    </w:p>
    <w:p w:rsidR="008A288E" w:rsidRPr="002A111E" w:rsidRDefault="008A288E" w:rsidP="008A288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DDP.Договор закупок будет заключаться только в азербайджанских манатах, другие условия не принимаются.</w:t>
      </w:r>
    </w:p>
    <w:p w:rsidR="008A288E" w:rsidRPr="002A111E" w:rsidRDefault="008A288E" w:rsidP="008A288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8A288E" w:rsidRDefault="008A288E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8A288E" w:rsidRDefault="008A288E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221A96" w:rsidRPr="00993E0B" w:rsidRDefault="002B557B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2B557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2B557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2B557B" w:rsidRDefault="002B557B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2B557B" w:rsidRDefault="004A65DC"/>
    <w:sectPr w:rsidR="004A65DC" w:rsidRPr="002B557B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8A6A7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E3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F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C0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CF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E2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2C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E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BB604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F8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3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CF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07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4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DC9AB3E4">
      <w:start w:val="1"/>
      <w:numFmt w:val="upperRoman"/>
      <w:lvlText w:val="%1."/>
      <w:lvlJc w:val="right"/>
      <w:pPr>
        <w:ind w:left="720" w:hanging="360"/>
      </w:pPr>
    </w:lvl>
    <w:lvl w:ilvl="1" w:tplc="E326B5E6">
      <w:start w:val="1"/>
      <w:numFmt w:val="lowerLetter"/>
      <w:lvlText w:val="%2."/>
      <w:lvlJc w:val="left"/>
      <w:pPr>
        <w:ind w:left="1440" w:hanging="360"/>
      </w:pPr>
    </w:lvl>
    <w:lvl w:ilvl="2" w:tplc="A8C8A7C2">
      <w:start w:val="1"/>
      <w:numFmt w:val="lowerRoman"/>
      <w:lvlText w:val="%3."/>
      <w:lvlJc w:val="right"/>
      <w:pPr>
        <w:ind w:left="2160" w:hanging="180"/>
      </w:pPr>
    </w:lvl>
    <w:lvl w:ilvl="3" w:tplc="26A6FADC">
      <w:start w:val="1"/>
      <w:numFmt w:val="decimal"/>
      <w:lvlText w:val="%4."/>
      <w:lvlJc w:val="left"/>
      <w:pPr>
        <w:ind w:left="2880" w:hanging="360"/>
      </w:pPr>
    </w:lvl>
    <w:lvl w:ilvl="4" w:tplc="4EC2D4BE">
      <w:start w:val="1"/>
      <w:numFmt w:val="lowerLetter"/>
      <w:lvlText w:val="%5."/>
      <w:lvlJc w:val="left"/>
      <w:pPr>
        <w:ind w:left="3600" w:hanging="360"/>
      </w:pPr>
    </w:lvl>
    <w:lvl w:ilvl="5" w:tplc="17EAF05A">
      <w:start w:val="1"/>
      <w:numFmt w:val="lowerRoman"/>
      <w:lvlText w:val="%6."/>
      <w:lvlJc w:val="right"/>
      <w:pPr>
        <w:ind w:left="4320" w:hanging="180"/>
      </w:pPr>
    </w:lvl>
    <w:lvl w:ilvl="6" w:tplc="4F2007CC">
      <w:start w:val="1"/>
      <w:numFmt w:val="decimal"/>
      <w:lvlText w:val="%7."/>
      <w:lvlJc w:val="left"/>
      <w:pPr>
        <w:ind w:left="5040" w:hanging="360"/>
      </w:pPr>
    </w:lvl>
    <w:lvl w:ilvl="7" w:tplc="771E2D22">
      <w:start w:val="1"/>
      <w:numFmt w:val="lowerLetter"/>
      <w:lvlText w:val="%8."/>
      <w:lvlJc w:val="left"/>
      <w:pPr>
        <w:ind w:left="5760" w:hanging="360"/>
      </w:pPr>
    </w:lvl>
    <w:lvl w:ilvl="8" w:tplc="DC3CA7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19DEC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E82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4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C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E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6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5126A7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D04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60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4E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2F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4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22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C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85437BC">
      <w:start w:val="1"/>
      <w:numFmt w:val="decimal"/>
      <w:lvlText w:val="%1."/>
      <w:lvlJc w:val="left"/>
      <w:pPr>
        <w:ind w:left="720" w:hanging="360"/>
      </w:pPr>
    </w:lvl>
    <w:lvl w:ilvl="1" w:tplc="B0D8C0A4">
      <w:start w:val="1"/>
      <w:numFmt w:val="lowerLetter"/>
      <w:lvlText w:val="%2."/>
      <w:lvlJc w:val="left"/>
      <w:pPr>
        <w:ind w:left="1440" w:hanging="360"/>
      </w:pPr>
    </w:lvl>
    <w:lvl w:ilvl="2" w:tplc="EBE8DDB8">
      <w:start w:val="1"/>
      <w:numFmt w:val="lowerRoman"/>
      <w:lvlText w:val="%3."/>
      <w:lvlJc w:val="right"/>
      <w:pPr>
        <w:ind w:left="2160" w:hanging="180"/>
      </w:pPr>
    </w:lvl>
    <w:lvl w:ilvl="3" w:tplc="9DB23EFA">
      <w:start w:val="1"/>
      <w:numFmt w:val="decimal"/>
      <w:lvlText w:val="%4."/>
      <w:lvlJc w:val="left"/>
      <w:pPr>
        <w:ind w:left="2880" w:hanging="360"/>
      </w:pPr>
    </w:lvl>
    <w:lvl w:ilvl="4" w:tplc="76F87830">
      <w:start w:val="1"/>
      <w:numFmt w:val="lowerLetter"/>
      <w:lvlText w:val="%5."/>
      <w:lvlJc w:val="left"/>
      <w:pPr>
        <w:ind w:left="3600" w:hanging="360"/>
      </w:pPr>
    </w:lvl>
    <w:lvl w:ilvl="5" w:tplc="3A28585A">
      <w:start w:val="1"/>
      <w:numFmt w:val="lowerRoman"/>
      <w:lvlText w:val="%6."/>
      <w:lvlJc w:val="right"/>
      <w:pPr>
        <w:ind w:left="4320" w:hanging="180"/>
      </w:pPr>
    </w:lvl>
    <w:lvl w:ilvl="6" w:tplc="E03628C2">
      <w:start w:val="1"/>
      <w:numFmt w:val="decimal"/>
      <w:lvlText w:val="%7."/>
      <w:lvlJc w:val="left"/>
      <w:pPr>
        <w:ind w:left="5040" w:hanging="360"/>
      </w:pPr>
    </w:lvl>
    <w:lvl w:ilvl="7" w:tplc="FDD69BD6">
      <w:start w:val="1"/>
      <w:numFmt w:val="lowerLetter"/>
      <w:lvlText w:val="%8."/>
      <w:lvlJc w:val="left"/>
      <w:pPr>
        <w:ind w:left="5760" w:hanging="360"/>
      </w:pPr>
    </w:lvl>
    <w:lvl w:ilvl="8" w:tplc="0B143D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73447"/>
    <w:rsid w:val="00200A5F"/>
    <w:rsid w:val="00221A96"/>
    <w:rsid w:val="0023082A"/>
    <w:rsid w:val="002B557B"/>
    <w:rsid w:val="002F72CB"/>
    <w:rsid w:val="00497D34"/>
    <w:rsid w:val="004A65DC"/>
    <w:rsid w:val="004B7AA1"/>
    <w:rsid w:val="005816D7"/>
    <w:rsid w:val="00712393"/>
    <w:rsid w:val="008A288E"/>
    <w:rsid w:val="008D0121"/>
    <w:rsid w:val="008D38CE"/>
    <w:rsid w:val="008D4237"/>
    <w:rsid w:val="00923D30"/>
    <w:rsid w:val="00950141"/>
    <w:rsid w:val="00993E0B"/>
    <w:rsid w:val="009F3327"/>
    <w:rsid w:val="00A03334"/>
    <w:rsid w:val="00B06016"/>
    <w:rsid w:val="00B64945"/>
    <w:rsid w:val="00BD3178"/>
    <w:rsid w:val="00C83B87"/>
    <w:rsid w:val="00C94105"/>
    <w:rsid w:val="00CF301D"/>
    <w:rsid w:val="00DB4841"/>
    <w:rsid w:val="00E2513D"/>
    <w:rsid w:val="00E30035"/>
    <w:rsid w:val="00E63734"/>
    <w:rsid w:val="00E943C5"/>
    <w:rsid w:val="00EA504B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Anar Abdullayev</cp:lastModifiedBy>
  <cp:revision>3</cp:revision>
  <dcterms:created xsi:type="dcterms:W3CDTF">2022-04-18T11:45:00Z</dcterms:created>
  <dcterms:modified xsi:type="dcterms:W3CDTF">2022-04-18T11:48:00Z</dcterms:modified>
</cp:coreProperties>
</file>