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63C8C" w14:textId="77777777" w:rsidR="003B387C" w:rsidRDefault="003B387C" w:rsidP="003B387C">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153D9DB4" w14:textId="3CC7A1E2" w:rsidR="003B387C" w:rsidRDefault="003B387C" w:rsidP="003B387C">
      <w:pPr>
        <w:tabs>
          <w:tab w:val="left" w:pos="1418"/>
        </w:tabs>
        <w:spacing w:after="0" w:line="240" w:lineRule="auto"/>
        <w:ind w:left="-810" w:right="-639"/>
        <w:jc w:val="center"/>
        <w:rPr>
          <w:rFonts w:ascii="Arial" w:hAnsi="Arial" w:cs="Arial"/>
          <w:b/>
          <w:sz w:val="16"/>
          <w:szCs w:val="16"/>
          <w:lang w:val="az-Latn-AZ" w:eastAsia="ru-RU"/>
        </w:rPr>
      </w:pPr>
      <w:r>
        <w:rPr>
          <w:rFonts w:ascii="Arial" w:hAnsi="Arial" w:cs="Arial"/>
          <w:noProof/>
          <w:lang w:eastAsia="ru-RU"/>
        </w:rPr>
        <w:drawing>
          <wp:inline distT="0" distB="0" distL="0" distR="0" wp14:anchorId="1768BA0D" wp14:editId="6D464B67">
            <wp:extent cx="1419225"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7D7C9DE" w14:textId="77777777" w:rsidR="003B387C" w:rsidRDefault="003B387C" w:rsidP="003B387C">
      <w:pPr>
        <w:spacing w:after="0" w:line="240" w:lineRule="auto"/>
        <w:jc w:val="center"/>
        <w:rPr>
          <w:rFonts w:ascii="Arial" w:hAnsi="Arial" w:cs="Arial"/>
          <w:b/>
          <w:sz w:val="16"/>
          <w:szCs w:val="16"/>
          <w:lang w:val="az-Latn-AZ" w:eastAsia="ru-RU"/>
        </w:rPr>
      </w:pPr>
    </w:p>
    <w:p w14:paraId="2C6854CB" w14:textId="77777777" w:rsidR="003B387C" w:rsidRPr="003B387C" w:rsidRDefault="003B387C" w:rsidP="003B387C">
      <w:pPr>
        <w:rPr>
          <w:rFonts w:ascii="Arial" w:hAnsi="Arial" w:cs="Arial"/>
          <w:b/>
          <w:bCs/>
          <w:color w:val="000000"/>
          <w:sz w:val="24"/>
          <w:szCs w:val="24"/>
          <w:lang w:val="az-Latn-AZ"/>
        </w:rPr>
      </w:pPr>
      <w:r w:rsidRPr="003B387C">
        <w:rPr>
          <w:rFonts w:ascii="Arial" w:eastAsia="Arial" w:hAnsi="Arial" w:cs="Arial"/>
          <w:b/>
          <w:sz w:val="24"/>
          <w:szCs w:val="24"/>
          <w:lang w:val="en-US" w:eastAsia="ru-RU"/>
        </w:rPr>
        <w:t>AZERBAIJAN CASPIAN SHIPPING CLOSED JOINT STOCK COMPANY IS ANNOUNCING OPEN BIDDING FOR THE PROCUREMENT OF MDF DOORS AND FLOOR SKIRTING REUIRED FOR ADMINISTRATIVE BUILDING OF THE MARINE TRANSPORTATION FLEET:</w:t>
      </w:r>
    </w:p>
    <w:p w14:paraId="3989AF10" w14:textId="77777777" w:rsidR="003B387C" w:rsidRDefault="003B387C" w:rsidP="003B387C">
      <w:pPr>
        <w:spacing w:after="0" w:line="240" w:lineRule="auto"/>
        <w:jc w:val="center"/>
        <w:rPr>
          <w:rFonts w:ascii="Arial" w:hAnsi="Arial" w:cs="Arial"/>
          <w:b/>
          <w:sz w:val="24"/>
          <w:szCs w:val="24"/>
          <w:lang w:val="az-Latn-AZ" w:eastAsia="ru-RU"/>
        </w:rPr>
      </w:pPr>
      <w:r>
        <w:rPr>
          <w:rFonts w:ascii="Arial" w:eastAsia="Arial" w:hAnsi="Arial" w:cs="Arial"/>
          <w:b/>
          <w:bCs/>
          <w:sz w:val="24"/>
          <w:szCs w:val="24"/>
          <w:lang w:val="en-US" w:eastAsia="ru-RU"/>
        </w:rPr>
        <w:t xml:space="preserve"> 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AM069 / 2024 </w:t>
      </w:r>
    </w:p>
    <w:p w14:paraId="7B03E354" w14:textId="5CBFAE8D" w:rsidR="00AE5082" w:rsidRPr="00E2513D" w:rsidRDefault="00AE5082" w:rsidP="00834B84">
      <w:pPr>
        <w:tabs>
          <w:tab w:val="left" w:pos="1418"/>
        </w:tabs>
        <w:spacing w:after="0" w:line="360" w:lineRule="auto"/>
        <w:ind w:left="5670" w:right="-22"/>
        <w:jc w:val="both"/>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3B387C"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12C91D4B"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9B0B0D">
              <w:rPr>
                <w:rFonts w:ascii="Arial" w:eastAsia="Arial" w:hAnsi="Arial" w:cs="Arial"/>
                <w:b/>
                <w:bCs/>
                <w:sz w:val="20"/>
                <w:szCs w:val="20"/>
                <w:lang w:val="en-US" w:eastAsia="ru-RU"/>
              </w:rPr>
              <w:t>may</w:t>
            </w:r>
            <w:proofErr w:type="spellEnd"/>
            <w:r w:rsidR="003B387C">
              <w:rPr>
                <w:rFonts w:ascii="Arial" w:eastAsia="Arial" w:hAnsi="Arial" w:cs="Arial"/>
                <w:b/>
                <w:bCs/>
                <w:sz w:val="20"/>
                <w:szCs w:val="20"/>
                <w:lang w:val="en-US" w:eastAsia="ru-RU"/>
              </w:rPr>
              <w:t xml:space="preserve"> 25</w:t>
            </w:r>
            <w:r w:rsidR="005A56B6">
              <w:rPr>
                <w:rFonts w:ascii="Arial" w:eastAsia="Arial" w:hAnsi="Arial" w:cs="Arial"/>
                <w:b/>
                <w:bCs/>
                <w:sz w:val="20"/>
                <w:szCs w:val="20"/>
                <w:lang w:val="en-US" w:eastAsia="ru-RU"/>
              </w:rPr>
              <w:t>, 2024</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3B387C"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441ACBF9"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5A56B6">
              <w:rPr>
                <w:rFonts w:ascii="Arial" w:eastAsia="Arial" w:hAnsi="Arial" w:cs="Arial"/>
                <w:sz w:val="20"/>
                <w:szCs w:val="20"/>
                <w:lang w:val="en-US" w:eastAsia="ru-RU"/>
              </w:rPr>
              <w:t>1</w:t>
            </w:r>
            <w:r w:rsidR="00F70947">
              <w:rPr>
                <w:rFonts w:ascii="Arial" w:eastAsia="Arial" w:hAnsi="Arial" w:cs="Arial"/>
                <w:sz w:val="20"/>
                <w:szCs w:val="20"/>
                <w:lang w:val="en-US" w:eastAsia="ru-RU"/>
              </w:rPr>
              <w:t>00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3B387C"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lastRenderedPageBreak/>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3B387C"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3B387C"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10D2E6FE" w14:textId="08F23FC2" w:rsidR="00443961" w:rsidRDefault="00C8296C" w:rsidP="009B0B0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3B387C">
              <w:rPr>
                <w:rFonts w:ascii="Arial" w:eastAsia="Arial" w:hAnsi="Arial" w:cs="Arial"/>
                <w:b/>
                <w:bCs/>
                <w:sz w:val="20"/>
                <w:szCs w:val="20"/>
                <w:lang w:val="en-US" w:eastAsia="ru-RU"/>
              </w:rPr>
              <w:t>june</w:t>
            </w:r>
            <w:proofErr w:type="spellEnd"/>
            <w:r w:rsidR="005A56B6">
              <w:rPr>
                <w:rFonts w:ascii="Arial" w:eastAsia="Arial" w:hAnsi="Arial" w:cs="Arial"/>
                <w:b/>
                <w:bCs/>
                <w:sz w:val="20"/>
                <w:szCs w:val="20"/>
                <w:lang w:val="en-US" w:eastAsia="ru-RU"/>
              </w:rPr>
              <w:t xml:space="preserve"> </w:t>
            </w:r>
            <w:r w:rsidR="003B387C">
              <w:rPr>
                <w:rFonts w:ascii="Arial" w:eastAsia="Arial" w:hAnsi="Arial" w:cs="Arial"/>
                <w:b/>
                <w:bCs/>
                <w:sz w:val="20"/>
                <w:szCs w:val="20"/>
                <w:lang w:val="en-US" w:eastAsia="ru-RU"/>
              </w:rPr>
              <w:t>03</w:t>
            </w:r>
            <w:r w:rsidR="005A56B6">
              <w:rPr>
                <w:rFonts w:ascii="Arial" w:eastAsia="Arial" w:hAnsi="Arial" w:cs="Arial"/>
                <w:b/>
                <w:bCs/>
                <w:sz w:val="20"/>
                <w:szCs w:val="20"/>
                <w:lang w:val="en-US" w:eastAsia="ru-RU"/>
              </w:rPr>
              <w:t>, 2024</w:t>
            </w:r>
            <w:r w:rsidR="009B0B0D">
              <w:rPr>
                <w:rFonts w:ascii="Arial" w:eastAsia="Arial" w:hAnsi="Arial" w:cs="Arial"/>
                <w:b/>
                <w:bCs/>
                <w:sz w:val="20"/>
                <w:szCs w:val="20"/>
                <w:lang w:val="en-US" w:eastAsia="ru-RU"/>
              </w:rPr>
              <w:t xml:space="preserve"> </w:t>
            </w: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3B387C"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w:t>
            </w:r>
            <w:proofErr w:type="spellStart"/>
            <w:r>
              <w:rPr>
                <w:rFonts w:ascii="Arial" w:eastAsia="Arial" w:hAnsi="Arial" w:cs="Arial"/>
                <w:sz w:val="20"/>
                <w:szCs w:val="20"/>
                <w:lang w:val="en-US" w:eastAsia="ru-RU"/>
              </w:rPr>
              <w:t>Neftchilar</w:t>
            </w:r>
            <w:proofErr w:type="spellEnd"/>
            <w:r>
              <w:rPr>
                <w:rFonts w:ascii="Arial" w:eastAsia="Arial" w:hAnsi="Arial" w:cs="Arial"/>
                <w:sz w:val="20"/>
                <w:szCs w:val="20"/>
                <w:lang w:val="en-US" w:eastAsia="ru-RU"/>
              </w:rPr>
              <w:t xml:space="preserve">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8"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3B387C"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20A8D82B"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proofErr w:type="spellStart"/>
            <w:r w:rsidR="003B387C">
              <w:rPr>
                <w:rFonts w:ascii="Arial" w:eastAsia="Arial" w:hAnsi="Arial" w:cs="Arial"/>
                <w:b/>
                <w:bCs/>
                <w:sz w:val="20"/>
                <w:szCs w:val="20"/>
                <w:lang w:val="en-US" w:eastAsia="ru-RU"/>
              </w:rPr>
              <w:t>june</w:t>
            </w:r>
            <w:proofErr w:type="spellEnd"/>
            <w:r w:rsidR="003B387C">
              <w:rPr>
                <w:rFonts w:ascii="Arial" w:eastAsia="Arial" w:hAnsi="Arial" w:cs="Arial"/>
                <w:b/>
                <w:bCs/>
                <w:sz w:val="20"/>
                <w:szCs w:val="20"/>
                <w:lang w:val="en-US" w:eastAsia="ru-RU"/>
              </w:rPr>
              <w:t xml:space="preserve"> 04</w:t>
            </w:r>
            <w:r w:rsidR="005A56B6">
              <w:rPr>
                <w:rFonts w:ascii="Arial" w:eastAsia="Arial" w:hAnsi="Arial" w:cs="Arial"/>
                <w:b/>
                <w:bCs/>
                <w:sz w:val="20"/>
                <w:szCs w:val="20"/>
                <w:lang w:val="en-US" w:eastAsia="ru-RU"/>
              </w:rPr>
              <w:t>, 2024</w:t>
            </w:r>
            <w:r w:rsidR="002A5BD6">
              <w:rPr>
                <w:rFonts w:ascii="Arial" w:eastAsia="Arial" w:hAnsi="Arial" w:cs="Arial"/>
                <w:b/>
                <w:bCs/>
                <w:sz w:val="20"/>
                <w:szCs w:val="20"/>
                <w:lang w:val="en-US" w:eastAsia="ru-RU"/>
              </w:rPr>
              <w:t xml:space="preserve">, </w:t>
            </w:r>
            <w:r>
              <w:rPr>
                <w:rFonts w:ascii="Arial" w:eastAsia="Arial" w:hAnsi="Arial" w:cs="Arial"/>
                <w:sz w:val="20"/>
                <w:szCs w:val="20"/>
                <w:lang w:val="en-US" w:eastAsia="ru-RU"/>
              </w:rPr>
              <w:t xml:space="preserve">at </w:t>
            </w:r>
            <w:r w:rsidR="003B387C">
              <w:rPr>
                <w:rFonts w:ascii="Arial" w:eastAsia="Arial" w:hAnsi="Arial" w:cs="Arial"/>
                <w:b/>
                <w:bCs/>
                <w:sz w:val="20"/>
                <w:szCs w:val="20"/>
                <w:lang w:val="en-US" w:eastAsia="ru-RU"/>
              </w:rPr>
              <w:t>14</w:t>
            </w:r>
            <w:r w:rsidRPr="00C8296C">
              <w:rPr>
                <w:rFonts w:ascii="Arial" w:eastAsia="Arial" w:hAnsi="Arial" w:cs="Arial"/>
                <w:b/>
                <w:bCs/>
                <w:sz w:val="20"/>
                <w:szCs w:val="20"/>
                <w:lang w:val="en-US" w:eastAsia="ru-RU"/>
              </w:rPr>
              <w:t>.00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3B387C"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42F27BD0" w14:textId="22B1009E" w:rsidR="00F70947" w:rsidRDefault="00F70947" w:rsidP="00F70947">
      <w:pPr>
        <w:rPr>
          <w:rFonts w:ascii="Arial" w:eastAsia="Arial" w:hAnsi="Arial" w:cs="Arial"/>
          <w:b/>
          <w:bCs/>
          <w:sz w:val="24"/>
          <w:szCs w:val="24"/>
          <w:lang w:val="en-US"/>
        </w:rPr>
      </w:pPr>
      <w:r w:rsidRPr="00731E7B">
        <w:rPr>
          <w:rFonts w:ascii="Arial" w:eastAsia="Arial" w:hAnsi="Arial" w:cs="Arial"/>
          <w:b/>
          <w:sz w:val="24"/>
          <w:szCs w:val="24"/>
          <w:lang w:val="en-US"/>
        </w:rPr>
        <w:t xml:space="preserve">                                                        </w:t>
      </w:r>
      <w:r w:rsidRPr="00731E7B">
        <w:rPr>
          <w:rFonts w:ascii="Arial" w:eastAsia="Arial" w:hAnsi="Arial" w:cs="Arial"/>
          <w:b/>
          <w:bCs/>
          <w:sz w:val="24"/>
          <w:szCs w:val="24"/>
          <w:lang w:val="en-US"/>
        </w:rPr>
        <w:t>LIST OF THE GOODS:</w:t>
      </w:r>
    </w:p>
    <w:tbl>
      <w:tblPr>
        <w:tblStyle w:val="a5"/>
        <w:tblW w:w="10343" w:type="dxa"/>
        <w:tblLook w:val="04A0" w:firstRow="1" w:lastRow="0" w:firstColumn="1" w:lastColumn="0" w:noHBand="0" w:noVBand="1"/>
      </w:tblPr>
      <w:tblGrid>
        <w:gridCol w:w="438"/>
        <w:gridCol w:w="1472"/>
        <w:gridCol w:w="1125"/>
        <w:gridCol w:w="1011"/>
        <w:gridCol w:w="1436"/>
        <w:gridCol w:w="3606"/>
        <w:gridCol w:w="1558"/>
      </w:tblGrid>
      <w:tr w:rsidR="003B387C" w14:paraId="49C718D5" w14:textId="77777777" w:rsidTr="00B87EDF">
        <w:trPr>
          <w:trHeight w:val="286"/>
        </w:trPr>
        <w:tc>
          <w:tcPr>
            <w:tcW w:w="438" w:type="dxa"/>
            <w:vMerge w:val="restart"/>
            <w:hideMark/>
          </w:tcPr>
          <w:p w14:paraId="54787D4C" w14:textId="77777777" w:rsidR="003B387C" w:rsidRPr="003B3C5C" w:rsidRDefault="003B387C" w:rsidP="00B87EDF">
            <w:pPr>
              <w:jc w:val="center"/>
              <w:rPr>
                <w:rFonts w:ascii="Palatino Linotype" w:hAnsi="Palatino Linotype" w:cs="Arial"/>
                <w:bCs/>
                <w:sz w:val="20"/>
                <w:szCs w:val="20"/>
              </w:rPr>
            </w:pPr>
            <w:r w:rsidRPr="003B3C5C">
              <w:rPr>
                <w:rFonts w:ascii="Palatino Linotype" w:hAnsi="Palatino Linotype" w:cs="Arial"/>
                <w:bCs/>
                <w:sz w:val="20"/>
                <w:szCs w:val="20"/>
              </w:rPr>
              <w:t>№</w:t>
            </w:r>
          </w:p>
        </w:tc>
        <w:tc>
          <w:tcPr>
            <w:tcW w:w="1829" w:type="dxa"/>
            <w:vMerge w:val="restart"/>
            <w:hideMark/>
          </w:tcPr>
          <w:p w14:paraId="2D6BB5A9" w14:textId="77777777" w:rsidR="003B387C" w:rsidRPr="003B3C5C" w:rsidRDefault="003B387C" w:rsidP="00B87EDF">
            <w:pPr>
              <w:jc w:val="center"/>
              <w:rPr>
                <w:rFonts w:ascii="Palatino Linotype" w:hAnsi="Palatino Linotype" w:cs="Arial"/>
                <w:bCs/>
                <w:sz w:val="20"/>
                <w:szCs w:val="20"/>
              </w:rPr>
            </w:pPr>
            <w:r>
              <w:rPr>
                <w:rFonts w:ascii="Palatino Linotype" w:eastAsia="Palatino Linotype" w:hAnsi="Palatino Linotype" w:cs="Arial"/>
                <w:bCs/>
                <w:sz w:val="20"/>
                <w:szCs w:val="20"/>
                <w:lang w:val="en-US"/>
              </w:rPr>
              <w:t>Nomination of goods</w:t>
            </w:r>
          </w:p>
        </w:tc>
        <w:tc>
          <w:tcPr>
            <w:tcW w:w="1326" w:type="dxa"/>
            <w:vMerge w:val="restart"/>
            <w:hideMark/>
          </w:tcPr>
          <w:p w14:paraId="1824E133" w14:textId="77777777" w:rsidR="003B387C" w:rsidRPr="003B3C5C" w:rsidRDefault="003B387C" w:rsidP="00B87EDF">
            <w:pPr>
              <w:jc w:val="center"/>
              <w:rPr>
                <w:rFonts w:ascii="Palatino Linotype" w:hAnsi="Palatino Linotype" w:cs="Arial"/>
                <w:bCs/>
                <w:sz w:val="20"/>
                <w:szCs w:val="20"/>
              </w:rPr>
            </w:pPr>
            <w:r>
              <w:rPr>
                <w:rFonts w:ascii="Palatino Linotype" w:eastAsia="Palatino Linotype" w:hAnsi="Palatino Linotype" w:cs="Arial"/>
                <w:bCs/>
                <w:sz w:val="20"/>
                <w:szCs w:val="20"/>
                <w:lang w:val="en-US"/>
              </w:rPr>
              <w:t>Properties</w:t>
            </w:r>
          </w:p>
        </w:tc>
        <w:tc>
          <w:tcPr>
            <w:tcW w:w="802" w:type="dxa"/>
            <w:vMerge w:val="restart"/>
            <w:hideMark/>
          </w:tcPr>
          <w:p w14:paraId="59E01BF8" w14:textId="77777777" w:rsidR="003B387C" w:rsidRPr="003B3C5C" w:rsidRDefault="003B387C" w:rsidP="00B87EDF">
            <w:pPr>
              <w:jc w:val="center"/>
              <w:rPr>
                <w:rFonts w:ascii="Palatino Linotype" w:hAnsi="Palatino Linotype" w:cs="Arial"/>
                <w:bCs/>
                <w:sz w:val="20"/>
                <w:szCs w:val="20"/>
              </w:rPr>
            </w:pPr>
            <w:r>
              <w:rPr>
                <w:rFonts w:ascii="Palatino Linotype" w:eastAsia="Palatino Linotype" w:hAnsi="Palatino Linotype" w:cs="Arial"/>
                <w:bCs/>
                <w:sz w:val="20"/>
                <w:szCs w:val="20"/>
                <w:lang w:val="en-US"/>
              </w:rPr>
              <w:t>Quantity</w:t>
            </w:r>
          </w:p>
        </w:tc>
        <w:tc>
          <w:tcPr>
            <w:tcW w:w="784" w:type="dxa"/>
            <w:vMerge w:val="restart"/>
            <w:hideMark/>
          </w:tcPr>
          <w:p w14:paraId="059DED03" w14:textId="77777777" w:rsidR="003B387C" w:rsidRPr="003B3C5C" w:rsidRDefault="003B387C" w:rsidP="00B87EDF">
            <w:pPr>
              <w:jc w:val="center"/>
              <w:rPr>
                <w:rFonts w:ascii="Palatino Linotype" w:hAnsi="Palatino Linotype" w:cs="Arial"/>
                <w:bCs/>
                <w:sz w:val="20"/>
                <w:szCs w:val="20"/>
              </w:rPr>
            </w:pPr>
            <w:r>
              <w:rPr>
                <w:rFonts w:ascii="Palatino Linotype" w:eastAsia="Palatino Linotype" w:hAnsi="Palatino Linotype" w:cs="Arial"/>
                <w:bCs/>
                <w:sz w:val="20"/>
                <w:szCs w:val="20"/>
                <w:lang w:val="en-US"/>
              </w:rPr>
              <w:t>Measurement unit</w:t>
            </w:r>
          </w:p>
        </w:tc>
        <w:tc>
          <w:tcPr>
            <w:tcW w:w="3606" w:type="dxa"/>
            <w:vMerge w:val="restart"/>
            <w:hideMark/>
          </w:tcPr>
          <w:p w14:paraId="169A3F7E" w14:textId="77777777" w:rsidR="003B387C" w:rsidRPr="003B3C5C" w:rsidRDefault="003B387C" w:rsidP="00B87EDF">
            <w:pPr>
              <w:jc w:val="center"/>
              <w:rPr>
                <w:rFonts w:ascii="Palatino Linotype" w:hAnsi="Palatino Linotype" w:cs="Arial"/>
                <w:bCs/>
                <w:sz w:val="20"/>
                <w:szCs w:val="20"/>
              </w:rPr>
            </w:pPr>
            <w:r>
              <w:rPr>
                <w:rFonts w:ascii="Palatino Linotype" w:eastAsia="Palatino Linotype" w:hAnsi="Palatino Linotype" w:cs="Arial"/>
                <w:bCs/>
                <w:sz w:val="20"/>
                <w:szCs w:val="20"/>
                <w:lang w:val="en-US"/>
              </w:rPr>
              <w:t>Image</w:t>
            </w:r>
          </w:p>
        </w:tc>
        <w:tc>
          <w:tcPr>
            <w:tcW w:w="1558" w:type="dxa"/>
            <w:vMerge w:val="restart"/>
            <w:noWrap/>
            <w:hideMark/>
          </w:tcPr>
          <w:p w14:paraId="36828F7A" w14:textId="77777777" w:rsidR="003B387C" w:rsidRPr="003B3C5C" w:rsidRDefault="003B387C" w:rsidP="00B87EDF">
            <w:pPr>
              <w:jc w:val="center"/>
              <w:rPr>
                <w:rFonts w:ascii="Palatino Linotype" w:hAnsi="Palatino Linotype" w:cs="Arial"/>
                <w:bCs/>
                <w:sz w:val="20"/>
                <w:szCs w:val="20"/>
              </w:rPr>
            </w:pPr>
            <w:r>
              <w:rPr>
                <w:rFonts w:ascii="Palatino Linotype" w:eastAsia="Palatino Linotype" w:hAnsi="Palatino Linotype" w:cs="Arial"/>
                <w:bCs/>
                <w:sz w:val="20"/>
                <w:szCs w:val="20"/>
                <w:lang w:val="en-US"/>
              </w:rPr>
              <w:t>Certification requirement</w:t>
            </w:r>
          </w:p>
        </w:tc>
      </w:tr>
      <w:tr w:rsidR="003B387C" w14:paraId="6190047C" w14:textId="77777777" w:rsidTr="00B87EDF">
        <w:trPr>
          <w:trHeight w:val="481"/>
        </w:trPr>
        <w:tc>
          <w:tcPr>
            <w:tcW w:w="438" w:type="dxa"/>
            <w:vMerge/>
            <w:hideMark/>
          </w:tcPr>
          <w:p w14:paraId="7610713A" w14:textId="77777777" w:rsidR="003B387C" w:rsidRPr="003B3C5C" w:rsidRDefault="003B387C" w:rsidP="00B87EDF">
            <w:pPr>
              <w:jc w:val="both"/>
              <w:rPr>
                <w:rFonts w:ascii="Palatino Linotype" w:hAnsi="Palatino Linotype" w:cs="Arial"/>
                <w:bCs/>
                <w:sz w:val="20"/>
                <w:szCs w:val="20"/>
              </w:rPr>
            </w:pPr>
          </w:p>
        </w:tc>
        <w:tc>
          <w:tcPr>
            <w:tcW w:w="1829" w:type="dxa"/>
            <w:vMerge/>
            <w:hideMark/>
          </w:tcPr>
          <w:p w14:paraId="6FD4B3B5" w14:textId="77777777" w:rsidR="003B387C" w:rsidRPr="003B3C5C" w:rsidRDefault="003B387C" w:rsidP="00B87EDF">
            <w:pPr>
              <w:jc w:val="both"/>
              <w:rPr>
                <w:rFonts w:ascii="Palatino Linotype" w:hAnsi="Palatino Linotype" w:cs="Arial"/>
                <w:bCs/>
                <w:sz w:val="20"/>
                <w:szCs w:val="20"/>
              </w:rPr>
            </w:pPr>
          </w:p>
        </w:tc>
        <w:tc>
          <w:tcPr>
            <w:tcW w:w="1326" w:type="dxa"/>
            <w:vMerge/>
            <w:hideMark/>
          </w:tcPr>
          <w:p w14:paraId="4DFF077C" w14:textId="77777777" w:rsidR="003B387C" w:rsidRPr="003B3C5C" w:rsidRDefault="003B387C" w:rsidP="00B87EDF">
            <w:pPr>
              <w:jc w:val="both"/>
              <w:rPr>
                <w:rFonts w:ascii="Palatino Linotype" w:hAnsi="Palatino Linotype" w:cs="Arial"/>
                <w:bCs/>
                <w:sz w:val="20"/>
                <w:szCs w:val="20"/>
              </w:rPr>
            </w:pPr>
          </w:p>
        </w:tc>
        <w:tc>
          <w:tcPr>
            <w:tcW w:w="802" w:type="dxa"/>
            <w:vMerge/>
            <w:hideMark/>
          </w:tcPr>
          <w:p w14:paraId="4BCF0D11" w14:textId="77777777" w:rsidR="003B387C" w:rsidRPr="003B3C5C" w:rsidRDefault="003B387C" w:rsidP="00B87EDF">
            <w:pPr>
              <w:jc w:val="both"/>
              <w:rPr>
                <w:rFonts w:ascii="Palatino Linotype" w:hAnsi="Palatino Linotype" w:cs="Arial"/>
                <w:bCs/>
                <w:sz w:val="20"/>
                <w:szCs w:val="20"/>
              </w:rPr>
            </w:pPr>
          </w:p>
        </w:tc>
        <w:tc>
          <w:tcPr>
            <w:tcW w:w="784" w:type="dxa"/>
            <w:vMerge/>
            <w:hideMark/>
          </w:tcPr>
          <w:p w14:paraId="61352A07" w14:textId="77777777" w:rsidR="003B387C" w:rsidRPr="003B3C5C" w:rsidRDefault="003B387C" w:rsidP="00B87EDF">
            <w:pPr>
              <w:jc w:val="both"/>
              <w:rPr>
                <w:rFonts w:ascii="Palatino Linotype" w:hAnsi="Palatino Linotype" w:cs="Arial"/>
                <w:bCs/>
                <w:sz w:val="20"/>
                <w:szCs w:val="20"/>
              </w:rPr>
            </w:pPr>
          </w:p>
        </w:tc>
        <w:tc>
          <w:tcPr>
            <w:tcW w:w="3606" w:type="dxa"/>
            <w:vMerge/>
            <w:hideMark/>
          </w:tcPr>
          <w:p w14:paraId="4F9A3B1D" w14:textId="77777777" w:rsidR="003B387C" w:rsidRPr="003B3C5C" w:rsidRDefault="003B387C" w:rsidP="00B87EDF">
            <w:pPr>
              <w:jc w:val="both"/>
              <w:rPr>
                <w:rFonts w:ascii="Palatino Linotype" w:hAnsi="Palatino Linotype" w:cs="Arial"/>
                <w:bCs/>
                <w:sz w:val="20"/>
                <w:szCs w:val="20"/>
              </w:rPr>
            </w:pPr>
          </w:p>
        </w:tc>
        <w:tc>
          <w:tcPr>
            <w:tcW w:w="1558" w:type="dxa"/>
            <w:vMerge/>
            <w:hideMark/>
          </w:tcPr>
          <w:p w14:paraId="6ADAA8F1" w14:textId="77777777" w:rsidR="003B387C" w:rsidRPr="003B3C5C" w:rsidRDefault="003B387C" w:rsidP="00B87EDF">
            <w:pPr>
              <w:jc w:val="both"/>
              <w:rPr>
                <w:rFonts w:ascii="Palatino Linotype" w:hAnsi="Palatino Linotype" w:cs="Arial"/>
                <w:bCs/>
                <w:sz w:val="20"/>
                <w:szCs w:val="20"/>
              </w:rPr>
            </w:pPr>
          </w:p>
        </w:tc>
      </w:tr>
      <w:tr w:rsidR="003B387C" w14:paraId="09C3E6D4" w14:textId="77777777" w:rsidTr="00B87EDF">
        <w:trPr>
          <w:trHeight w:val="300"/>
        </w:trPr>
        <w:tc>
          <w:tcPr>
            <w:tcW w:w="10343" w:type="dxa"/>
            <w:gridSpan w:val="7"/>
            <w:hideMark/>
          </w:tcPr>
          <w:p w14:paraId="6D08E847" w14:textId="77777777" w:rsidR="003B387C" w:rsidRPr="003B3C5C" w:rsidRDefault="003B387C" w:rsidP="00B87EDF">
            <w:pPr>
              <w:jc w:val="both"/>
              <w:rPr>
                <w:rFonts w:ascii="Palatino Linotype" w:hAnsi="Palatino Linotype" w:cs="Arial"/>
                <w:b/>
                <w:bCs/>
                <w:sz w:val="20"/>
                <w:szCs w:val="20"/>
              </w:rPr>
            </w:pPr>
            <w:r>
              <w:rPr>
                <w:rFonts w:ascii="Palatino Linotype" w:eastAsia="Palatino Linotype" w:hAnsi="Palatino Linotype" w:cs="Arial"/>
                <w:b/>
                <w:bCs/>
                <w:sz w:val="20"/>
                <w:szCs w:val="20"/>
                <w:lang w:val="en-US"/>
              </w:rPr>
              <w:lastRenderedPageBreak/>
              <w:t xml:space="preserve">                                                                                 10092842</w:t>
            </w:r>
          </w:p>
        </w:tc>
      </w:tr>
      <w:tr w:rsidR="003B387C" w:rsidRPr="003B387C" w14:paraId="6E4833A5" w14:textId="77777777" w:rsidTr="00B87EDF">
        <w:trPr>
          <w:trHeight w:val="9815"/>
        </w:trPr>
        <w:tc>
          <w:tcPr>
            <w:tcW w:w="438" w:type="dxa"/>
            <w:hideMark/>
          </w:tcPr>
          <w:p w14:paraId="3B7B1062" w14:textId="77777777" w:rsidR="003B387C" w:rsidRPr="003B3C5C" w:rsidRDefault="003B387C" w:rsidP="00B87EDF">
            <w:pPr>
              <w:jc w:val="both"/>
              <w:rPr>
                <w:rFonts w:ascii="Palatino Linotype" w:hAnsi="Palatino Linotype" w:cs="Arial"/>
                <w:bCs/>
                <w:sz w:val="20"/>
                <w:szCs w:val="20"/>
              </w:rPr>
            </w:pPr>
            <w:r>
              <w:rPr>
                <w:rFonts w:ascii="Palatino Linotype" w:eastAsia="Palatino Linotype" w:hAnsi="Palatino Linotype" w:cs="Arial"/>
                <w:bCs/>
                <w:sz w:val="20"/>
                <w:szCs w:val="20"/>
                <w:lang w:val="en-US"/>
              </w:rPr>
              <w:t>1</w:t>
            </w:r>
          </w:p>
        </w:tc>
        <w:tc>
          <w:tcPr>
            <w:tcW w:w="1829" w:type="dxa"/>
            <w:hideMark/>
          </w:tcPr>
          <w:p w14:paraId="7B30505F" w14:textId="77777777" w:rsidR="003B387C" w:rsidRPr="0061065F" w:rsidRDefault="003B387C" w:rsidP="00B87EDF">
            <w:pPr>
              <w:jc w:val="both"/>
              <w:rPr>
                <w:rFonts w:ascii="Palatino Linotype" w:hAnsi="Palatino Linotype" w:cs="Arial"/>
                <w:bCs/>
                <w:sz w:val="20"/>
                <w:szCs w:val="20"/>
                <w:lang w:val="en-US"/>
              </w:rPr>
            </w:pPr>
            <w:r>
              <w:rPr>
                <w:rFonts w:ascii="Palatino Linotype" w:eastAsia="Palatino Linotype" w:hAnsi="Palatino Linotype" w:cs="Arial"/>
                <w:bCs/>
                <w:sz w:val="20"/>
                <w:szCs w:val="20"/>
                <w:lang w:val="en-US"/>
              </w:rPr>
              <w:t xml:space="preserve">Installation of interior room doors (door thickness 40 mm) made of painted (Polyurethane lining) MDF (mdf-6 mm)  material (with sills, 2-sided rims - 7 cm - telescopic (door case), wall width 13 - 15 cm, interior door lock set - Plank type door handle, door hinge 3 sets - butterfly hinge, door weight 30 kg, door weight with frame and rim - 57 kg) 0.9 x 2.05 meters, materials included (installation of doors in situ by using foam and other auxiliary materials) (as per the material and color in the image, without ornament) </w:t>
            </w:r>
          </w:p>
        </w:tc>
        <w:tc>
          <w:tcPr>
            <w:tcW w:w="1326" w:type="dxa"/>
            <w:hideMark/>
          </w:tcPr>
          <w:p w14:paraId="07884560" w14:textId="77777777" w:rsidR="003B387C" w:rsidRPr="003B3C5C" w:rsidRDefault="003B387C" w:rsidP="00B87EDF">
            <w:pPr>
              <w:jc w:val="both"/>
              <w:rPr>
                <w:rFonts w:ascii="Palatino Linotype" w:hAnsi="Palatino Linotype" w:cs="Arial"/>
                <w:bCs/>
                <w:sz w:val="20"/>
                <w:szCs w:val="20"/>
              </w:rPr>
            </w:pPr>
            <w:r>
              <w:rPr>
                <w:rFonts w:ascii="Palatino Linotype" w:eastAsia="Palatino Linotype" w:hAnsi="Palatino Linotype" w:cs="Arial"/>
                <w:bCs/>
                <w:sz w:val="20"/>
                <w:szCs w:val="20"/>
                <w:lang w:val="en-US"/>
              </w:rPr>
              <w:t>MDF</w:t>
            </w:r>
            <w:r w:rsidRPr="0061065F">
              <w:rPr>
                <w:rFonts w:ascii="Palatino Linotype" w:eastAsia="Palatino Linotype" w:hAnsi="Palatino Linotype" w:cs="Arial"/>
                <w:bCs/>
                <w:sz w:val="20"/>
                <w:szCs w:val="20"/>
              </w:rPr>
              <w:t xml:space="preserve"> </w:t>
            </w:r>
            <w:r>
              <w:rPr>
                <w:rFonts w:ascii="Palatino Linotype" w:eastAsia="Palatino Linotype" w:hAnsi="Palatino Linotype" w:cs="Arial"/>
                <w:bCs/>
                <w:sz w:val="20"/>
                <w:szCs w:val="20"/>
                <w:lang w:val="en-US"/>
              </w:rPr>
              <w:t>door</w:t>
            </w:r>
            <w:r w:rsidRPr="0061065F">
              <w:rPr>
                <w:rFonts w:ascii="Palatino Linotype" w:eastAsia="Palatino Linotype" w:hAnsi="Palatino Linotype" w:cs="Arial"/>
                <w:bCs/>
                <w:sz w:val="20"/>
                <w:szCs w:val="20"/>
              </w:rPr>
              <w:t xml:space="preserve"> ГОСТ  475 - 2016  ГОСТ  32687 - 2021 0.90 </w:t>
            </w:r>
            <w:r>
              <w:rPr>
                <w:rFonts w:ascii="Palatino Linotype" w:eastAsia="Palatino Linotype" w:hAnsi="Palatino Linotype" w:cs="Arial"/>
                <w:bCs/>
                <w:sz w:val="20"/>
                <w:szCs w:val="20"/>
                <w:lang w:val="en-US"/>
              </w:rPr>
              <w:t>x</w:t>
            </w:r>
            <w:r w:rsidRPr="0061065F">
              <w:rPr>
                <w:rFonts w:ascii="Palatino Linotype" w:eastAsia="Palatino Linotype" w:hAnsi="Palatino Linotype" w:cs="Arial"/>
                <w:bCs/>
                <w:sz w:val="20"/>
                <w:szCs w:val="20"/>
              </w:rPr>
              <w:t xml:space="preserve"> 2.05 </w:t>
            </w:r>
            <w:r>
              <w:rPr>
                <w:rFonts w:ascii="Palatino Linotype" w:eastAsia="Palatino Linotype" w:hAnsi="Palatino Linotype" w:cs="Arial"/>
                <w:bCs/>
                <w:sz w:val="20"/>
                <w:szCs w:val="20"/>
                <w:lang w:val="en-US"/>
              </w:rPr>
              <w:t>m</w:t>
            </w:r>
            <w:r w:rsidRPr="0061065F">
              <w:rPr>
                <w:rFonts w:ascii="Palatino Linotype" w:eastAsia="Palatino Linotype" w:hAnsi="Palatino Linotype" w:cs="Arial"/>
                <w:bCs/>
                <w:sz w:val="20"/>
                <w:szCs w:val="20"/>
              </w:rPr>
              <w:t xml:space="preserve"> </w:t>
            </w:r>
          </w:p>
        </w:tc>
        <w:tc>
          <w:tcPr>
            <w:tcW w:w="802" w:type="dxa"/>
            <w:noWrap/>
            <w:hideMark/>
          </w:tcPr>
          <w:p w14:paraId="11DA26E8" w14:textId="77777777" w:rsidR="003B387C" w:rsidRPr="003B3C5C" w:rsidRDefault="003B387C" w:rsidP="00B87EDF">
            <w:pPr>
              <w:jc w:val="both"/>
              <w:rPr>
                <w:rFonts w:ascii="Palatino Linotype" w:hAnsi="Palatino Linotype" w:cs="Arial"/>
                <w:bCs/>
                <w:sz w:val="20"/>
                <w:szCs w:val="20"/>
              </w:rPr>
            </w:pPr>
            <w:r>
              <w:rPr>
                <w:rFonts w:ascii="Palatino Linotype" w:eastAsia="Palatino Linotype" w:hAnsi="Palatino Linotype" w:cs="Arial"/>
                <w:bCs/>
                <w:sz w:val="20"/>
                <w:szCs w:val="20"/>
                <w:lang w:val="en-US"/>
              </w:rPr>
              <w:t>25</w:t>
            </w:r>
          </w:p>
        </w:tc>
        <w:tc>
          <w:tcPr>
            <w:tcW w:w="784" w:type="dxa"/>
            <w:noWrap/>
            <w:hideMark/>
          </w:tcPr>
          <w:p w14:paraId="79133A24" w14:textId="77777777" w:rsidR="003B387C" w:rsidRPr="003B3C5C" w:rsidRDefault="003B387C" w:rsidP="00B87EDF">
            <w:pPr>
              <w:jc w:val="both"/>
              <w:rPr>
                <w:rFonts w:ascii="Palatino Linotype" w:hAnsi="Palatino Linotype" w:cs="Arial"/>
                <w:bCs/>
                <w:sz w:val="20"/>
                <w:szCs w:val="20"/>
              </w:rPr>
            </w:pPr>
          </w:p>
          <w:p w14:paraId="71AA6931" w14:textId="77777777" w:rsidR="003B387C" w:rsidRPr="003B3C5C" w:rsidRDefault="003B387C" w:rsidP="00B87EDF">
            <w:pPr>
              <w:jc w:val="both"/>
              <w:rPr>
                <w:rFonts w:ascii="Palatino Linotype" w:hAnsi="Palatino Linotype" w:cs="Arial"/>
                <w:bCs/>
                <w:sz w:val="20"/>
                <w:szCs w:val="20"/>
              </w:rPr>
            </w:pPr>
            <w:r>
              <w:rPr>
                <w:rFonts w:ascii="Palatino Linotype" w:eastAsia="Palatino Linotype" w:hAnsi="Palatino Linotype" w:cs="Arial"/>
                <w:bCs/>
                <w:sz w:val="20"/>
                <w:szCs w:val="20"/>
                <w:lang w:val="en-US"/>
              </w:rPr>
              <w:t>p c s</w:t>
            </w:r>
          </w:p>
        </w:tc>
        <w:tc>
          <w:tcPr>
            <w:tcW w:w="3606" w:type="dxa"/>
            <w:hideMark/>
          </w:tcPr>
          <w:p w14:paraId="31926F38" w14:textId="77777777" w:rsidR="003B387C" w:rsidRPr="003B3C5C" w:rsidRDefault="003B387C" w:rsidP="00B87EDF">
            <w:pPr>
              <w:jc w:val="both"/>
              <w:rPr>
                <w:rFonts w:ascii="Palatino Linotype" w:hAnsi="Palatino Linotype" w:cs="Arial"/>
                <w:bCs/>
                <w:sz w:val="20"/>
                <w:szCs w:val="20"/>
              </w:rPr>
            </w:pPr>
            <w:r w:rsidRPr="00926B6C">
              <w:rPr>
                <w:rFonts w:ascii="Palatino Linotype" w:hAnsi="Palatino Linotype" w:cs="Arial"/>
                <w:bCs/>
                <w:noProof/>
                <w:sz w:val="20"/>
                <w:szCs w:val="20"/>
                <w:lang w:eastAsia="ru-RU"/>
              </w:rPr>
              <w:drawing>
                <wp:inline distT="0" distB="0" distL="0" distR="0" wp14:anchorId="34B1167D" wp14:editId="08B87D4D">
                  <wp:extent cx="2152310" cy="5648325"/>
                  <wp:effectExtent l="0" t="0" r="635" b="0"/>
                  <wp:docPr id="3" name="Рисунок 3" descr="C:\Users\rahim.abbasov\Downloads\Qapi Otaq-əsas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684881" name="Picture 1" descr="C:\Users\rahim.abbasov\Downloads\Qapi Otaq-əsas2 (2).jp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172271" cy="5700708"/>
                          </a:xfrm>
                          <a:prstGeom prst="rect">
                            <a:avLst/>
                          </a:prstGeom>
                          <a:noFill/>
                          <a:ln>
                            <a:noFill/>
                          </a:ln>
                        </pic:spPr>
                      </pic:pic>
                    </a:graphicData>
                  </a:graphic>
                </wp:inline>
              </w:drawing>
            </w:r>
          </w:p>
        </w:tc>
        <w:tc>
          <w:tcPr>
            <w:tcW w:w="1558" w:type="dxa"/>
            <w:hideMark/>
          </w:tcPr>
          <w:p w14:paraId="59C178E8" w14:textId="77777777" w:rsidR="003B387C" w:rsidRPr="0061065F" w:rsidRDefault="003B387C" w:rsidP="00B87EDF">
            <w:pPr>
              <w:jc w:val="both"/>
              <w:rPr>
                <w:rFonts w:ascii="Palatino Linotype" w:hAnsi="Palatino Linotype" w:cs="Arial"/>
                <w:bCs/>
                <w:sz w:val="20"/>
                <w:szCs w:val="20"/>
                <w:lang w:val="en-US"/>
              </w:rPr>
            </w:pPr>
            <w:r>
              <w:rPr>
                <w:rFonts w:ascii="Palatino Linotype" w:eastAsia="Palatino Linotype" w:hAnsi="Palatino Linotype" w:cs="Arial"/>
                <w:bCs/>
                <w:sz w:val="20"/>
                <w:szCs w:val="20"/>
                <w:lang w:val="en-US"/>
              </w:rPr>
              <w:t>Product certificate of conformance and quality is required</w:t>
            </w:r>
          </w:p>
        </w:tc>
      </w:tr>
      <w:tr w:rsidR="003B387C" w:rsidRPr="003B387C" w14:paraId="5A449DCE" w14:textId="77777777" w:rsidTr="00B87EDF">
        <w:trPr>
          <w:trHeight w:val="855"/>
        </w:trPr>
        <w:tc>
          <w:tcPr>
            <w:tcW w:w="438" w:type="dxa"/>
            <w:hideMark/>
          </w:tcPr>
          <w:p w14:paraId="62F23933" w14:textId="77777777" w:rsidR="003B387C" w:rsidRPr="003B3C5C" w:rsidRDefault="003B387C" w:rsidP="00B87EDF">
            <w:pPr>
              <w:jc w:val="both"/>
              <w:rPr>
                <w:rFonts w:ascii="Palatino Linotype" w:hAnsi="Palatino Linotype" w:cs="Arial"/>
                <w:bCs/>
                <w:sz w:val="20"/>
                <w:szCs w:val="20"/>
              </w:rPr>
            </w:pPr>
            <w:r>
              <w:rPr>
                <w:rFonts w:ascii="Palatino Linotype" w:eastAsia="Palatino Linotype" w:hAnsi="Palatino Linotype" w:cs="Arial"/>
                <w:bCs/>
                <w:sz w:val="20"/>
                <w:szCs w:val="20"/>
                <w:lang w:val="en-US"/>
              </w:rPr>
              <w:lastRenderedPageBreak/>
              <w:t>2</w:t>
            </w:r>
          </w:p>
        </w:tc>
        <w:tc>
          <w:tcPr>
            <w:tcW w:w="1829" w:type="dxa"/>
            <w:hideMark/>
          </w:tcPr>
          <w:p w14:paraId="018947E7" w14:textId="77777777" w:rsidR="003B387C" w:rsidRPr="003B3C5C" w:rsidRDefault="003B387C" w:rsidP="00B87EDF">
            <w:pPr>
              <w:jc w:val="both"/>
              <w:rPr>
                <w:rFonts w:ascii="Palatino Linotype" w:hAnsi="Palatino Linotype" w:cs="Arial"/>
                <w:bCs/>
                <w:sz w:val="20"/>
                <w:szCs w:val="20"/>
              </w:rPr>
            </w:pPr>
            <w:proofErr w:type="spellStart"/>
            <w:r>
              <w:rPr>
                <w:rFonts w:ascii="Palatino Linotype" w:eastAsia="Palatino Linotype" w:hAnsi="Palatino Linotype" w:cs="Arial"/>
                <w:bCs/>
                <w:sz w:val="20"/>
                <w:szCs w:val="20"/>
                <w:lang w:val="en-US"/>
              </w:rPr>
              <w:t>Skirtboard</w:t>
            </w:r>
            <w:proofErr w:type="spellEnd"/>
            <w:r>
              <w:rPr>
                <w:rFonts w:ascii="Palatino Linotype" w:eastAsia="Palatino Linotype" w:hAnsi="Palatino Linotype" w:cs="Arial"/>
                <w:bCs/>
                <w:sz w:val="20"/>
                <w:szCs w:val="20"/>
                <w:lang w:val="en-US"/>
              </w:rPr>
              <w:t xml:space="preserve"> MDF ГОСТ 32274 - 2021</w:t>
            </w:r>
          </w:p>
        </w:tc>
        <w:tc>
          <w:tcPr>
            <w:tcW w:w="1326" w:type="dxa"/>
            <w:hideMark/>
          </w:tcPr>
          <w:p w14:paraId="0A980B63" w14:textId="77777777" w:rsidR="003B387C" w:rsidRPr="003B3C5C" w:rsidRDefault="003B387C" w:rsidP="00B87EDF">
            <w:pPr>
              <w:jc w:val="both"/>
              <w:rPr>
                <w:rFonts w:ascii="Palatino Linotype" w:hAnsi="Palatino Linotype" w:cs="Arial"/>
                <w:bCs/>
                <w:sz w:val="20"/>
                <w:szCs w:val="20"/>
              </w:rPr>
            </w:pPr>
            <w:r>
              <w:rPr>
                <w:rFonts w:ascii="Palatino Linotype" w:eastAsia="Palatino Linotype" w:hAnsi="Palatino Linotype" w:cs="Arial"/>
                <w:bCs/>
                <w:sz w:val="20"/>
                <w:szCs w:val="20"/>
                <w:lang w:val="en-US"/>
              </w:rPr>
              <w:t>70 x 20 mm, L = 2.8 m</w:t>
            </w:r>
          </w:p>
        </w:tc>
        <w:tc>
          <w:tcPr>
            <w:tcW w:w="802" w:type="dxa"/>
            <w:noWrap/>
            <w:hideMark/>
          </w:tcPr>
          <w:p w14:paraId="05F99DBA" w14:textId="77777777" w:rsidR="003B387C" w:rsidRPr="003B3C5C" w:rsidRDefault="003B387C" w:rsidP="00B87EDF">
            <w:pPr>
              <w:jc w:val="both"/>
              <w:rPr>
                <w:rFonts w:ascii="Palatino Linotype" w:hAnsi="Palatino Linotype" w:cs="Arial"/>
                <w:bCs/>
                <w:sz w:val="20"/>
                <w:szCs w:val="20"/>
              </w:rPr>
            </w:pPr>
            <w:r>
              <w:rPr>
                <w:rFonts w:ascii="Palatino Linotype" w:eastAsia="Palatino Linotype" w:hAnsi="Palatino Linotype" w:cs="Arial"/>
                <w:bCs/>
                <w:sz w:val="20"/>
                <w:szCs w:val="20"/>
                <w:lang w:val="en-US"/>
              </w:rPr>
              <w:t>320</w:t>
            </w:r>
          </w:p>
        </w:tc>
        <w:tc>
          <w:tcPr>
            <w:tcW w:w="784" w:type="dxa"/>
            <w:hideMark/>
          </w:tcPr>
          <w:p w14:paraId="54248F7F" w14:textId="77777777" w:rsidR="003B387C" w:rsidRPr="003B3C5C" w:rsidRDefault="003B387C" w:rsidP="00B87EDF">
            <w:pPr>
              <w:jc w:val="both"/>
              <w:rPr>
                <w:rFonts w:ascii="Palatino Linotype" w:hAnsi="Palatino Linotype" w:cs="Arial"/>
                <w:bCs/>
                <w:sz w:val="20"/>
                <w:szCs w:val="20"/>
              </w:rPr>
            </w:pPr>
            <w:r>
              <w:rPr>
                <w:rFonts w:ascii="Palatino Linotype" w:eastAsia="Palatino Linotype" w:hAnsi="Palatino Linotype" w:cs="Arial"/>
                <w:bCs/>
                <w:sz w:val="20"/>
                <w:szCs w:val="20"/>
                <w:lang w:val="en-US"/>
              </w:rPr>
              <w:t>p c s</w:t>
            </w:r>
          </w:p>
        </w:tc>
        <w:tc>
          <w:tcPr>
            <w:tcW w:w="3606" w:type="dxa"/>
            <w:hideMark/>
          </w:tcPr>
          <w:p w14:paraId="19A1CFB2" w14:textId="77777777" w:rsidR="003B387C" w:rsidRPr="003B3C5C" w:rsidRDefault="003B387C" w:rsidP="00B87EDF">
            <w:pPr>
              <w:jc w:val="both"/>
              <w:rPr>
                <w:rFonts w:ascii="Palatino Linotype" w:hAnsi="Palatino Linotype" w:cs="Arial"/>
                <w:bCs/>
                <w:sz w:val="20"/>
                <w:szCs w:val="20"/>
              </w:rPr>
            </w:pPr>
            <w:r w:rsidRPr="003B3C5C">
              <w:rPr>
                <w:rFonts w:ascii="Palatino Linotype" w:hAnsi="Palatino Linotype" w:cs="Arial"/>
                <w:bCs/>
                <w:sz w:val="20"/>
                <w:szCs w:val="20"/>
              </w:rPr>
              <w:t> </w:t>
            </w:r>
          </w:p>
        </w:tc>
        <w:tc>
          <w:tcPr>
            <w:tcW w:w="1558" w:type="dxa"/>
            <w:hideMark/>
          </w:tcPr>
          <w:p w14:paraId="6FA9A5A5" w14:textId="77777777" w:rsidR="003B387C" w:rsidRPr="0061065F" w:rsidRDefault="003B387C" w:rsidP="00B87EDF">
            <w:pPr>
              <w:jc w:val="both"/>
              <w:rPr>
                <w:rFonts w:ascii="Palatino Linotype" w:hAnsi="Palatino Linotype" w:cs="Arial"/>
                <w:bCs/>
                <w:sz w:val="20"/>
                <w:szCs w:val="20"/>
                <w:lang w:val="en-US"/>
              </w:rPr>
            </w:pPr>
            <w:r>
              <w:rPr>
                <w:rFonts w:ascii="Palatino Linotype" w:eastAsia="Palatino Linotype" w:hAnsi="Palatino Linotype" w:cs="Arial"/>
                <w:bCs/>
                <w:sz w:val="20"/>
                <w:szCs w:val="20"/>
                <w:lang w:val="en-US"/>
              </w:rPr>
              <w:t>Product certificate of conformance and quality is required</w:t>
            </w:r>
          </w:p>
        </w:tc>
      </w:tr>
    </w:tbl>
    <w:p w14:paraId="1566D336" w14:textId="77777777" w:rsidR="003B387C" w:rsidRPr="00AE51B1" w:rsidRDefault="003B387C" w:rsidP="003B387C">
      <w:pPr>
        <w:spacing w:line="240" w:lineRule="auto"/>
        <w:jc w:val="both"/>
        <w:rPr>
          <w:rFonts w:ascii="Arial" w:hAnsi="Arial" w:cs="Arial"/>
          <w:bCs/>
          <w:i/>
          <w:sz w:val="20"/>
          <w:szCs w:val="20"/>
          <w:lang w:val="az-Latn-AZ"/>
        </w:rPr>
      </w:pPr>
      <w:proofErr w:type="gramStart"/>
      <w:r>
        <w:rPr>
          <w:rFonts w:ascii="Arial" w:eastAsia="Arial" w:hAnsi="Arial" w:cs="Arial"/>
          <w:i/>
          <w:iCs/>
          <w:sz w:val="20"/>
          <w:szCs w:val="20"/>
          <w:highlight w:val="yellow"/>
          <w:lang w:val="en-US"/>
        </w:rPr>
        <w:t>Note :</w:t>
      </w:r>
      <w:proofErr w:type="gramEnd"/>
      <w:r>
        <w:rPr>
          <w:rFonts w:ascii="Arial" w:eastAsia="Arial" w:hAnsi="Arial" w:cs="Arial"/>
          <w:b/>
          <w:bCs/>
          <w:i/>
          <w:iCs/>
          <w:sz w:val="20"/>
          <w:szCs w:val="20"/>
          <w:highlight w:val="yellow"/>
          <w:lang w:val="en-US"/>
        </w:rPr>
        <w:t xml:space="preserve">  MDF doors and </w:t>
      </w:r>
      <w:proofErr w:type="spellStart"/>
      <w:r>
        <w:rPr>
          <w:rFonts w:ascii="Arial" w:eastAsia="Arial" w:hAnsi="Arial" w:cs="Arial"/>
          <w:b/>
          <w:bCs/>
          <w:i/>
          <w:iCs/>
          <w:sz w:val="20"/>
          <w:szCs w:val="20"/>
          <w:highlight w:val="yellow"/>
          <w:lang w:val="en-US"/>
        </w:rPr>
        <w:t>skirtboards</w:t>
      </w:r>
      <w:proofErr w:type="spellEnd"/>
      <w:r>
        <w:rPr>
          <w:rFonts w:ascii="Arial" w:eastAsia="Arial" w:hAnsi="Arial" w:cs="Arial"/>
          <w:b/>
          <w:bCs/>
          <w:i/>
          <w:iCs/>
          <w:sz w:val="20"/>
          <w:szCs w:val="20"/>
          <w:highlight w:val="yellow"/>
          <w:lang w:val="en-US"/>
        </w:rPr>
        <w:t xml:space="preserve"> will be supplied at a time.  Payment shall be accepted on actual basis only.  Installation of MDF doors will be carried out by the supplier company</w:t>
      </w:r>
      <w:r>
        <w:rPr>
          <w:rFonts w:ascii="Arial" w:eastAsia="Arial" w:hAnsi="Arial" w:cs="Arial"/>
          <w:i/>
          <w:iCs/>
          <w:sz w:val="20"/>
          <w:szCs w:val="20"/>
          <w:highlight w:val="yellow"/>
          <w:lang w:val="en-US"/>
        </w:rPr>
        <w:t>.</w:t>
      </w:r>
    </w:p>
    <w:p w14:paraId="24C17D42" w14:textId="77777777" w:rsidR="003B387C" w:rsidRPr="00AC7363" w:rsidRDefault="003B387C" w:rsidP="003B387C">
      <w:pPr>
        <w:rPr>
          <w:rFonts w:ascii="Arial" w:hAnsi="Arial" w:cs="Arial"/>
          <w:b/>
          <w:i/>
          <w:sz w:val="20"/>
          <w:szCs w:val="20"/>
          <w:lang w:val="az-Latn-AZ"/>
        </w:rPr>
      </w:pPr>
    </w:p>
    <w:p w14:paraId="2DEF211F" w14:textId="67118B6D" w:rsidR="003B387C" w:rsidRPr="00C243D3" w:rsidRDefault="003B387C" w:rsidP="003B387C">
      <w:pPr>
        <w:rPr>
          <w:rFonts w:ascii="Arial" w:hAnsi="Arial" w:cs="Arial"/>
          <w:b/>
          <w:sz w:val="20"/>
          <w:szCs w:val="20"/>
          <w:lang w:val="az-Latn-AZ"/>
        </w:rPr>
      </w:pPr>
      <w:r>
        <w:rPr>
          <w:rFonts w:ascii="Arial" w:eastAsia="Arial" w:hAnsi="Arial" w:cs="Arial"/>
          <w:b/>
          <w:bCs/>
          <w:sz w:val="32"/>
          <w:szCs w:val="32"/>
          <w:lang w:val="en-US"/>
        </w:rPr>
        <w:t xml:space="preserve">   </w:t>
      </w:r>
      <w:r>
        <w:rPr>
          <w:rFonts w:ascii="Arial" w:eastAsia="Arial" w:hAnsi="Arial" w:cs="Arial"/>
          <w:b/>
          <w:bCs/>
          <w:sz w:val="32"/>
          <w:szCs w:val="32"/>
          <w:lang w:val="en-US"/>
        </w:rPr>
        <w:t xml:space="preserve">                               </w:t>
      </w: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14:paraId="49D67B6D" w14:textId="77777777" w:rsidR="003B387C" w:rsidRPr="00964338" w:rsidRDefault="003B387C" w:rsidP="003B387C">
      <w:pPr>
        <w:jc w:val="center"/>
        <w:rPr>
          <w:rFonts w:ascii="Arial" w:hAnsi="Arial" w:cs="Arial"/>
          <w:b/>
          <w:color w:val="000000"/>
          <w:lang w:val="az-Latn-AZ"/>
        </w:rPr>
      </w:pPr>
      <w:proofErr w:type="spellStart"/>
      <w:r>
        <w:rPr>
          <w:rFonts w:ascii="Arial" w:eastAsia="Arial" w:hAnsi="Arial" w:cs="Arial"/>
          <w:b/>
          <w:bCs/>
          <w:color w:val="000000"/>
          <w:lang w:val="en-US"/>
        </w:rPr>
        <w:t>Javid</w:t>
      </w:r>
      <w:proofErr w:type="spellEnd"/>
      <w:r>
        <w:rPr>
          <w:rFonts w:ascii="Arial" w:eastAsia="Arial" w:hAnsi="Arial" w:cs="Arial"/>
          <w:b/>
          <w:bCs/>
          <w:color w:val="000000"/>
          <w:lang w:val="en-US"/>
        </w:rPr>
        <w:t xml:space="preserve"> </w:t>
      </w:r>
      <w:proofErr w:type="spellStart"/>
      <w:r>
        <w:rPr>
          <w:rFonts w:ascii="Arial" w:eastAsia="Arial" w:hAnsi="Arial" w:cs="Arial"/>
          <w:b/>
          <w:bCs/>
          <w:color w:val="000000"/>
          <w:lang w:val="en-US"/>
        </w:rPr>
        <w:t>Eminov</w:t>
      </w:r>
      <w:proofErr w:type="spellEnd"/>
    </w:p>
    <w:p w14:paraId="4449E448" w14:textId="77777777" w:rsidR="003B387C" w:rsidRPr="00964338" w:rsidRDefault="003B387C" w:rsidP="003B387C">
      <w:pPr>
        <w:jc w:val="center"/>
        <w:rPr>
          <w:rFonts w:ascii="Arial" w:hAnsi="Arial" w:cs="Arial"/>
          <w:b/>
          <w:color w:val="000000"/>
          <w:lang w:val="az-Latn-AZ"/>
        </w:rPr>
      </w:pPr>
      <w:r>
        <w:rPr>
          <w:rFonts w:ascii="Arial" w:eastAsia="Arial" w:hAnsi="Arial" w:cs="Arial"/>
          <w:b/>
          <w:bCs/>
          <w:color w:val="000000"/>
          <w:lang w:val="en-US"/>
        </w:rPr>
        <w:t>Tel: +99450 2740251</w:t>
      </w:r>
    </w:p>
    <w:p w14:paraId="61C77645" w14:textId="77777777" w:rsidR="003B387C" w:rsidRDefault="003B387C" w:rsidP="003B387C">
      <w:pPr>
        <w:jc w:val="center"/>
        <w:rPr>
          <w:rFonts w:ascii="Arial" w:hAnsi="Arial" w:cs="Arial"/>
          <w:b/>
          <w:shd w:val="clear" w:color="auto" w:fill="FAFAFA"/>
          <w:lang w:val="az-Latn-AZ"/>
        </w:rPr>
      </w:pPr>
      <w:r>
        <w:rPr>
          <w:rFonts w:ascii="Arial" w:eastAsia="Arial" w:hAnsi="Arial" w:cs="Arial"/>
          <w:b/>
          <w:bCs/>
          <w:shd w:val="clear" w:color="auto" w:fill="FAFAFA"/>
          <w:lang w:val="en-US"/>
        </w:rPr>
        <w:t xml:space="preserve">E-mail: </w:t>
      </w:r>
      <w:hyperlink r:id="rId11" w:history="1">
        <w:r>
          <w:rPr>
            <w:rFonts w:ascii="Arial" w:eastAsia="Arial" w:hAnsi="Arial" w:cs="Arial"/>
            <w:b/>
            <w:bCs/>
            <w:color w:val="0563C1"/>
            <w:u w:val="single"/>
            <w:shd w:val="clear" w:color="auto" w:fill="FAFAFA"/>
            <w:lang w:val="en-US"/>
          </w:rPr>
          <w:t>Cavid.Eminov@asco.az</w:t>
        </w:r>
      </w:hyperlink>
    </w:p>
    <w:p w14:paraId="3C112649" w14:textId="77777777" w:rsidR="003B387C" w:rsidRPr="00964338" w:rsidRDefault="003B387C" w:rsidP="003B387C">
      <w:pPr>
        <w:jc w:val="center"/>
        <w:rPr>
          <w:rFonts w:ascii="Arial" w:hAnsi="Arial" w:cs="Arial"/>
          <w:b/>
          <w:shd w:val="clear" w:color="auto" w:fill="FAFAFA"/>
          <w:lang w:val="az-Latn-AZ"/>
        </w:rPr>
      </w:pPr>
    </w:p>
    <w:p w14:paraId="78F6839A" w14:textId="77777777" w:rsidR="003B387C" w:rsidRPr="00BF6B7C" w:rsidRDefault="003B387C" w:rsidP="003B387C">
      <w:pPr>
        <w:jc w:val="center"/>
        <w:rPr>
          <w:rFonts w:ascii="Arial" w:hAnsi="Arial" w:cs="Arial"/>
          <w:sz w:val="20"/>
          <w:szCs w:val="20"/>
          <w:lang w:val="en-US"/>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14:paraId="242396EB" w14:textId="77777777" w:rsidR="003B387C" w:rsidRPr="00BF6B7C" w:rsidRDefault="003B387C" w:rsidP="003B387C">
      <w:pPr>
        <w:rPr>
          <w:rFonts w:ascii="Arial" w:hAnsi="Arial" w:cs="Arial"/>
          <w:sz w:val="20"/>
          <w:szCs w:val="20"/>
          <w:lang w:val="en-US"/>
        </w:rPr>
      </w:pPr>
    </w:p>
    <w:p w14:paraId="04618579" w14:textId="77777777" w:rsidR="003B387C" w:rsidRPr="00BF6B7C" w:rsidRDefault="003B387C" w:rsidP="003B387C">
      <w:pPr>
        <w:rPr>
          <w:rFonts w:ascii="Arial" w:hAnsi="Arial" w:cs="Arial"/>
          <w:sz w:val="20"/>
          <w:szCs w:val="20"/>
          <w:lang w:val="en-US"/>
        </w:rPr>
      </w:pPr>
    </w:p>
    <w:p w14:paraId="2C4A2D1A" w14:textId="77777777" w:rsidR="003B387C" w:rsidRPr="00BF6B7C" w:rsidRDefault="003B387C" w:rsidP="003B387C">
      <w:pPr>
        <w:rPr>
          <w:rFonts w:ascii="Arial" w:hAnsi="Arial" w:cs="Arial"/>
          <w:sz w:val="20"/>
          <w:szCs w:val="20"/>
          <w:lang w:val="en-US"/>
        </w:rPr>
      </w:pPr>
    </w:p>
    <w:p w14:paraId="29B10F42" w14:textId="77777777" w:rsidR="00071FB0" w:rsidRPr="003B387C" w:rsidRDefault="00071FB0" w:rsidP="00071FB0">
      <w:pPr>
        <w:rPr>
          <w:rFonts w:ascii="Arial" w:hAnsi="Arial" w:cs="Arial"/>
          <w:b/>
          <w:sz w:val="12"/>
          <w:szCs w:val="24"/>
          <w:lang w:val="en-US" w:eastAsia="ru-RU"/>
        </w:rPr>
      </w:pPr>
    </w:p>
    <w:p w14:paraId="553A6D38" w14:textId="77777777" w:rsidR="00071FB0" w:rsidRPr="00964338" w:rsidRDefault="00071FB0" w:rsidP="00071FB0">
      <w:pPr>
        <w:jc w:val="center"/>
        <w:rPr>
          <w:rFonts w:ascii="Arial" w:hAnsi="Arial" w:cs="Arial"/>
          <w:b/>
          <w:shd w:val="clear" w:color="auto" w:fill="FAFAFA"/>
          <w:lang w:val="az-Latn-AZ"/>
        </w:rPr>
      </w:pPr>
      <w:bookmarkStart w:id="0" w:name="_GoBack"/>
      <w:bookmarkEnd w:id="0"/>
    </w:p>
    <w:p w14:paraId="3D7CD2B0" w14:textId="77777777" w:rsidR="00071FB0" w:rsidRPr="00993E0B" w:rsidRDefault="00071FB0" w:rsidP="00071FB0">
      <w:pPr>
        <w:jc w:val="center"/>
        <w:rPr>
          <w:rFonts w:ascii="Arial" w:hAnsi="Arial" w:cs="Arial"/>
          <w:sz w:val="20"/>
          <w:szCs w:val="20"/>
          <w:lang w:val="az-Latn-AZ"/>
        </w:rPr>
      </w:pPr>
      <w:r>
        <w:rPr>
          <w:rFonts w:ascii="Arial" w:eastAsia="Arial" w:hAnsi="Arial" w:cs="Arial"/>
          <w:color w:val="000000"/>
          <w:sz w:val="20"/>
          <w:szCs w:val="20"/>
          <w:lang w:val="en-US"/>
        </w:rPr>
        <w:t>Due diligence shall be performed in accordance with the Procurement Guidelines of ASCO prior to the conclusion of the purchase agreement with the winner of the bidding.</w:t>
      </w:r>
    </w:p>
    <w:p w14:paraId="78AB7F81" w14:textId="77777777" w:rsidR="00071FB0" w:rsidRPr="00993E0B" w:rsidRDefault="00071FB0" w:rsidP="00071FB0">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66476256" w14:textId="77777777" w:rsidR="00071FB0" w:rsidRPr="00993E0B" w:rsidRDefault="00071FB0" w:rsidP="00071FB0">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B945B6D" w14:textId="77777777" w:rsidR="00071FB0" w:rsidRPr="00993E0B" w:rsidRDefault="00071FB0" w:rsidP="00071FB0">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65844ACC" w14:textId="77777777" w:rsidR="00071FB0" w:rsidRPr="00993E0B" w:rsidRDefault="00071FB0" w:rsidP="00071FB0">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1F366B06" w14:textId="77777777" w:rsidR="00071FB0" w:rsidRPr="00993E0B" w:rsidRDefault="00071FB0" w:rsidP="00071FB0">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Certificate of Tax Payer`s Identification Number</w:t>
      </w:r>
    </w:p>
    <w:p w14:paraId="05B482C6" w14:textId="77777777" w:rsidR="00071FB0" w:rsidRPr="00993E0B" w:rsidRDefault="00071FB0" w:rsidP="00071FB0">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depending on the taxation system) / reference issued by taxation bodies on non-existence of debts for tax</w:t>
      </w:r>
    </w:p>
    <w:p w14:paraId="7909A53E" w14:textId="77777777" w:rsidR="00071FB0" w:rsidRPr="00993E0B" w:rsidRDefault="00071FB0" w:rsidP="00071FB0">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Identification card of the legal representative</w:t>
      </w:r>
    </w:p>
    <w:p w14:paraId="02152806" w14:textId="77777777" w:rsidR="00071FB0" w:rsidRPr="00993E0B" w:rsidRDefault="00071FB0" w:rsidP="00071FB0">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u w:val="single"/>
          <w:lang w:val="en-US"/>
        </w:rPr>
        <w:t xml:space="preserve">Licenses necessary for provision of the relevant services / </w:t>
      </w:r>
      <w:proofErr w:type="gramStart"/>
      <w:r>
        <w:rPr>
          <w:rFonts w:ascii="Arial" w:eastAsia="Arial" w:hAnsi="Arial" w:cs="Arial"/>
          <w:sz w:val="20"/>
          <w:szCs w:val="20"/>
          <w:u w:val="single"/>
          <w:lang w:val="en-US"/>
        </w:rPr>
        <w:t>works  (</w:t>
      </w:r>
      <w:proofErr w:type="gramEnd"/>
      <w:r>
        <w:rPr>
          <w:rFonts w:ascii="Arial" w:eastAsia="Arial" w:hAnsi="Arial" w:cs="Arial"/>
          <w:sz w:val="20"/>
          <w:szCs w:val="20"/>
          <w:u w:val="single"/>
          <w:lang w:val="en-US"/>
        </w:rPr>
        <w:t>if any)</w:t>
      </w:r>
    </w:p>
    <w:p w14:paraId="00AD2242" w14:textId="77777777" w:rsidR="00071FB0" w:rsidRPr="00993E0B" w:rsidRDefault="00071FB0" w:rsidP="00071FB0">
      <w:pPr>
        <w:jc w:val="both"/>
        <w:rPr>
          <w:rFonts w:ascii="Arial" w:hAnsi="Arial" w:cs="Arial"/>
          <w:sz w:val="20"/>
          <w:szCs w:val="20"/>
          <w:lang w:val="en-US"/>
        </w:rPr>
      </w:pPr>
    </w:p>
    <w:p w14:paraId="0D07FAAD" w14:textId="77777777" w:rsidR="00071FB0" w:rsidRDefault="00071FB0" w:rsidP="00071FB0">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14:paraId="062867E8" w14:textId="77777777" w:rsidR="00071FB0" w:rsidRPr="00BF6B7C" w:rsidRDefault="00071FB0" w:rsidP="00071FB0">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4E649" w14:textId="77777777" w:rsidR="00D33CF2" w:rsidRDefault="00D33CF2" w:rsidP="003B387C">
      <w:pPr>
        <w:spacing w:after="0" w:line="240" w:lineRule="auto"/>
      </w:pPr>
      <w:r>
        <w:separator/>
      </w:r>
    </w:p>
  </w:endnote>
  <w:endnote w:type="continuationSeparator" w:id="0">
    <w:p w14:paraId="19EA9862" w14:textId="77777777" w:rsidR="00D33CF2" w:rsidRDefault="00D33CF2" w:rsidP="003B3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91D8A" w14:textId="77777777" w:rsidR="00D33CF2" w:rsidRDefault="00D33CF2" w:rsidP="003B387C">
      <w:pPr>
        <w:spacing w:after="0" w:line="240" w:lineRule="auto"/>
      </w:pPr>
      <w:r>
        <w:separator/>
      </w:r>
    </w:p>
  </w:footnote>
  <w:footnote w:type="continuationSeparator" w:id="0">
    <w:p w14:paraId="3F3494E7" w14:textId="77777777" w:rsidR="00D33CF2" w:rsidRDefault="00D33CF2" w:rsidP="003B3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5CFC842C">
      <w:start w:val="25"/>
      <w:numFmt w:val="bullet"/>
      <w:lvlText w:val="-"/>
      <w:lvlJc w:val="left"/>
      <w:pPr>
        <w:tabs>
          <w:tab w:val="num" w:pos="720"/>
        </w:tabs>
        <w:ind w:left="720" w:hanging="360"/>
      </w:pPr>
      <w:rPr>
        <w:rFonts w:ascii="Times New Roman" w:eastAsia="Times New Roman" w:hAnsi="Times New Roman" w:cs="Times New Roman" w:hint="default"/>
      </w:rPr>
    </w:lvl>
    <w:lvl w:ilvl="1" w:tplc="241C9E56">
      <w:start w:val="1"/>
      <w:numFmt w:val="bullet"/>
      <w:lvlText w:val="o"/>
      <w:lvlJc w:val="left"/>
      <w:pPr>
        <w:tabs>
          <w:tab w:val="num" w:pos="1440"/>
        </w:tabs>
        <w:ind w:left="1440" w:hanging="360"/>
      </w:pPr>
      <w:rPr>
        <w:rFonts w:ascii="Courier New" w:hAnsi="Courier New" w:cs="Times New Roman" w:hint="default"/>
      </w:rPr>
    </w:lvl>
    <w:lvl w:ilvl="2" w:tplc="C506F698">
      <w:start w:val="1"/>
      <w:numFmt w:val="bullet"/>
      <w:lvlText w:val=""/>
      <w:lvlJc w:val="left"/>
      <w:pPr>
        <w:tabs>
          <w:tab w:val="num" w:pos="2160"/>
        </w:tabs>
        <w:ind w:left="2160" w:hanging="360"/>
      </w:pPr>
      <w:rPr>
        <w:rFonts w:ascii="Wingdings" w:hAnsi="Wingdings" w:hint="default"/>
      </w:rPr>
    </w:lvl>
    <w:lvl w:ilvl="3" w:tplc="DCB0CBE2">
      <w:start w:val="1"/>
      <w:numFmt w:val="bullet"/>
      <w:lvlText w:val=""/>
      <w:lvlJc w:val="left"/>
      <w:pPr>
        <w:tabs>
          <w:tab w:val="num" w:pos="2880"/>
        </w:tabs>
        <w:ind w:left="2880" w:hanging="360"/>
      </w:pPr>
      <w:rPr>
        <w:rFonts w:ascii="Symbol" w:hAnsi="Symbol" w:hint="default"/>
      </w:rPr>
    </w:lvl>
    <w:lvl w:ilvl="4" w:tplc="122C8542">
      <w:start w:val="1"/>
      <w:numFmt w:val="bullet"/>
      <w:lvlText w:val="o"/>
      <w:lvlJc w:val="left"/>
      <w:pPr>
        <w:tabs>
          <w:tab w:val="num" w:pos="3600"/>
        </w:tabs>
        <w:ind w:left="3600" w:hanging="360"/>
      </w:pPr>
      <w:rPr>
        <w:rFonts w:ascii="Courier New" w:hAnsi="Courier New" w:cs="Times New Roman" w:hint="default"/>
      </w:rPr>
    </w:lvl>
    <w:lvl w:ilvl="5" w:tplc="BD7E41AC">
      <w:start w:val="1"/>
      <w:numFmt w:val="bullet"/>
      <w:lvlText w:val=""/>
      <w:lvlJc w:val="left"/>
      <w:pPr>
        <w:tabs>
          <w:tab w:val="num" w:pos="4320"/>
        </w:tabs>
        <w:ind w:left="4320" w:hanging="360"/>
      </w:pPr>
      <w:rPr>
        <w:rFonts w:ascii="Wingdings" w:hAnsi="Wingdings" w:hint="default"/>
      </w:rPr>
    </w:lvl>
    <w:lvl w:ilvl="6" w:tplc="E1C280BE">
      <w:start w:val="1"/>
      <w:numFmt w:val="bullet"/>
      <w:lvlText w:val=""/>
      <w:lvlJc w:val="left"/>
      <w:pPr>
        <w:tabs>
          <w:tab w:val="num" w:pos="5040"/>
        </w:tabs>
        <w:ind w:left="5040" w:hanging="360"/>
      </w:pPr>
      <w:rPr>
        <w:rFonts w:ascii="Symbol" w:hAnsi="Symbol" w:hint="default"/>
      </w:rPr>
    </w:lvl>
    <w:lvl w:ilvl="7" w:tplc="5CF69D78">
      <w:start w:val="1"/>
      <w:numFmt w:val="bullet"/>
      <w:lvlText w:val="o"/>
      <w:lvlJc w:val="left"/>
      <w:pPr>
        <w:tabs>
          <w:tab w:val="num" w:pos="5760"/>
        </w:tabs>
        <w:ind w:left="5760" w:hanging="360"/>
      </w:pPr>
      <w:rPr>
        <w:rFonts w:ascii="Courier New" w:hAnsi="Courier New" w:cs="Times New Roman" w:hint="default"/>
      </w:rPr>
    </w:lvl>
    <w:lvl w:ilvl="8" w:tplc="AF9099C6">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A826E14"/>
    <w:multiLevelType w:val="hybridMultilevel"/>
    <w:tmpl w:val="17B87008"/>
    <w:lvl w:ilvl="0" w:tplc="7046CBF0">
      <w:start w:val="1"/>
      <w:numFmt w:val="upperLetter"/>
      <w:lvlText w:val="%1."/>
      <w:lvlJc w:val="left"/>
      <w:pPr>
        <w:ind w:left="644" w:hanging="360"/>
      </w:pPr>
      <w:rPr>
        <w:rFonts w:hint="default"/>
      </w:rPr>
    </w:lvl>
    <w:lvl w:ilvl="1" w:tplc="3BF46540" w:tentative="1">
      <w:start w:val="1"/>
      <w:numFmt w:val="lowerLetter"/>
      <w:lvlText w:val="%2."/>
      <w:lvlJc w:val="left"/>
      <w:pPr>
        <w:ind w:left="1364" w:hanging="360"/>
      </w:pPr>
    </w:lvl>
    <w:lvl w:ilvl="2" w:tplc="DA0229B2" w:tentative="1">
      <w:start w:val="1"/>
      <w:numFmt w:val="lowerRoman"/>
      <w:lvlText w:val="%3."/>
      <w:lvlJc w:val="right"/>
      <w:pPr>
        <w:ind w:left="2084" w:hanging="180"/>
      </w:pPr>
    </w:lvl>
    <w:lvl w:ilvl="3" w:tplc="13167CA4" w:tentative="1">
      <w:start w:val="1"/>
      <w:numFmt w:val="decimal"/>
      <w:lvlText w:val="%4."/>
      <w:lvlJc w:val="left"/>
      <w:pPr>
        <w:ind w:left="2804" w:hanging="360"/>
      </w:pPr>
    </w:lvl>
    <w:lvl w:ilvl="4" w:tplc="17100FFA" w:tentative="1">
      <w:start w:val="1"/>
      <w:numFmt w:val="lowerLetter"/>
      <w:lvlText w:val="%5."/>
      <w:lvlJc w:val="left"/>
      <w:pPr>
        <w:ind w:left="3524" w:hanging="360"/>
      </w:pPr>
    </w:lvl>
    <w:lvl w:ilvl="5" w:tplc="685AE38C" w:tentative="1">
      <w:start w:val="1"/>
      <w:numFmt w:val="lowerRoman"/>
      <w:lvlText w:val="%6."/>
      <w:lvlJc w:val="right"/>
      <w:pPr>
        <w:ind w:left="4244" w:hanging="180"/>
      </w:pPr>
    </w:lvl>
    <w:lvl w:ilvl="6" w:tplc="F8CC6850" w:tentative="1">
      <w:start w:val="1"/>
      <w:numFmt w:val="decimal"/>
      <w:lvlText w:val="%7."/>
      <w:lvlJc w:val="left"/>
      <w:pPr>
        <w:ind w:left="4964" w:hanging="360"/>
      </w:pPr>
    </w:lvl>
    <w:lvl w:ilvl="7" w:tplc="4258BBEE" w:tentative="1">
      <w:start w:val="1"/>
      <w:numFmt w:val="lowerLetter"/>
      <w:lvlText w:val="%8."/>
      <w:lvlJc w:val="left"/>
      <w:pPr>
        <w:ind w:left="5684" w:hanging="360"/>
      </w:pPr>
    </w:lvl>
    <w:lvl w:ilvl="8" w:tplc="2FB0FB50"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981A86A8">
      <w:start w:val="1"/>
      <w:numFmt w:val="bullet"/>
      <w:lvlText w:val=""/>
      <w:lvlJc w:val="left"/>
      <w:pPr>
        <w:ind w:left="720" w:hanging="360"/>
      </w:pPr>
      <w:rPr>
        <w:rFonts w:ascii="Symbol" w:hAnsi="Symbol" w:hint="default"/>
      </w:rPr>
    </w:lvl>
    <w:lvl w:ilvl="1" w:tplc="69461F02">
      <w:start w:val="1"/>
      <w:numFmt w:val="bullet"/>
      <w:lvlText w:val="o"/>
      <w:lvlJc w:val="left"/>
      <w:pPr>
        <w:ind w:left="1440" w:hanging="360"/>
      </w:pPr>
      <w:rPr>
        <w:rFonts w:ascii="Courier New" w:hAnsi="Courier New" w:cs="Courier New" w:hint="default"/>
      </w:rPr>
    </w:lvl>
    <w:lvl w:ilvl="2" w:tplc="FD4E4EDE">
      <w:start w:val="1"/>
      <w:numFmt w:val="bullet"/>
      <w:lvlText w:val=""/>
      <w:lvlJc w:val="left"/>
      <w:pPr>
        <w:ind w:left="2160" w:hanging="360"/>
      </w:pPr>
      <w:rPr>
        <w:rFonts w:ascii="Wingdings" w:hAnsi="Wingdings" w:hint="default"/>
      </w:rPr>
    </w:lvl>
    <w:lvl w:ilvl="3" w:tplc="FD20435A">
      <w:start w:val="1"/>
      <w:numFmt w:val="bullet"/>
      <w:lvlText w:val=""/>
      <w:lvlJc w:val="left"/>
      <w:pPr>
        <w:ind w:left="2880" w:hanging="360"/>
      </w:pPr>
      <w:rPr>
        <w:rFonts w:ascii="Symbol" w:hAnsi="Symbol" w:hint="default"/>
      </w:rPr>
    </w:lvl>
    <w:lvl w:ilvl="4" w:tplc="40B4C0F2">
      <w:start w:val="1"/>
      <w:numFmt w:val="bullet"/>
      <w:lvlText w:val="o"/>
      <w:lvlJc w:val="left"/>
      <w:pPr>
        <w:ind w:left="3600" w:hanging="360"/>
      </w:pPr>
      <w:rPr>
        <w:rFonts w:ascii="Courier New" w:hAnsi="Courier New" w:cs="Courier New" w:hint="default"/>
      </w:rPr>
    </w:lvl>
    <w:lvl w:ilvl="5" w:tplc="859C25EC">
      <w:start w:val="1"/>
      <w:numFmt w:val="bullet"/>
      <w:lvlText w:val=""/>
      <w:lvlJc w:val="left"/>
      <w:pPr>
        <w:ind w:left="4320" w:hanging="360"/>
      </w:pPr>
      <w:rPr>
        <w:rFonts w:ascii="Wingdings" w:hAnsi="Wingdings" w:hint="default"/>
      </w:rPr>
    </w:lvl>
    <w:lvl w:ilvl="6" w:tplc="3D26581E">
      <w:start w:val="1"/>
      <w:numFmt w:val="bullet"/>
      <w:lvlText w:val=""/>
      <w:lvlJc w:val="left"/>
      <w:pPr>
        <w:ind w:left="5040" w:hanging="360"/>
      </w:pPr>
      <w:rPr>
        <w:rFonts w:ascii="Symbol" w:hAnsi="Symbol" w:hint="default"/>
      </w:rPr>
    </w:lvl>
    <w:lvl w:ilvl="7" w:tplc="FC86239E">
      <w:start w:val="1"/>
      <w:numFmt w:val="bullet"/>
      <w:lvlText w:val="o"/>
      <w:lvlJc w:val="left"/>
      <w:pPr>
        <w:ind w:left="5760" w:hanging="360"/>
      </w:pPr>
      <w:rPr>
        <w:rFonts w:ascii="Courier New" w:hAnsi="Courier New" w:cs="Courier New" w:hint="default"/>
      </w:rPr>
    </w:lvl>
    <w:lvl w:ilvl="8" w:tplc="D2582854">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1826E0CA">
      <w:start w:val="1"/>
      <w:numFmt w:val="bullet"/>
      <w:lvlText w:val=""/>
      <w:lvlJc w:val="left"/>
      <w:pPr>
        <w:ind w:left="720" w:hanging="360"/>
      </w:pPr>
      <w:rPr>
        <w:rFonts w:ascii="Symbol" w:hAnsi="Symbol" w:hint="default"/>
      </w:rPr>
    </w:lvl>
    <w:lvl w:ilvl="1" w:tplc="47B8B38C">
      <w:start w:val="1"/>
      <w:numFmt w:val="bullet"/>
      <w:lvlText w:val=""/>
      <w:lvlJc w:val="left"/>
      <w:pPr>
        <w:ind w:left="1440" w:hanging="360"/>
      </w:pPr>
      <w:rPr>
        <w:rFonts w:ascii="Symbol" w:hAnsi="Symbol" w:hint="default"/>
      </w:rPr>
    </w:lvl>
    <w:lvl w:ilvl="2" w:tplc="6EAAF120">
      <w:start w:val="1"/>
      <w:numFmt w:val="bullet"/>
      <w:lvlText w:val=""/>
      <w:lvlJc w:val="left"/>
      <w:pPr>
        <w:ind w:left="2160" w:hanging="360"/>
      </w:pPr>
      <w:rPr>
        <w:rFonts w:ascii="Wingdings" w:hAnsi="Wingdings" w:hint="default"/>
      </w:rPr>
    </w:lvl>
    <w:lvl w:ilvl="3" w:tplc="F83EE55C">
      <w:start w:val="1"/>
      <w:numFmt w:val="bullet"/>
      <w:lvlText w:val=""/>
      <w:lvlJc w:val="left"/>
      <w:pPr>
        <w:ind w:left="2880" w:hanging="360"/>
      </w:pPr>
      <w:rPr>
        <w:rFonts w:ascii="Symbol" w:hAnsi="Symbol" w:hint="default"/>
      </w:rPr>
    </w:lvl>
    <w:lvl w:ilvl="4" w:tplc="8E12E10A">
      <w:start w:val="1"/>
      <w:numFmt w:val="bullet"/>
      <w:lvlText w:val="o"/>
      <w:lvlJc w:val="left"/>
      <w:pPr>
        <w:ind w:left="3600" w:hanging="360"/>
      </w:pPr>
      <w:rPr>
        <w:rFonts w:ascii="Courier New" w:hAnsi="Courier New" w:cs="Courier New" w:hint="default"/>
      </w:rPr>
    </w:lvl>
    <w:lvl w:ilvl="5" w:tplc="D8E41E42">
      <w:start w:val="1"/>
      <w:numFmt w:val="bullet"/>
      <w:lvlText w:val=""/>
      <w:lvlJc w:val="left"/>
      <w:pPr>
        <w:ind w:left="4320" w:hanging="360"/>
      </w:pPr>
      <w:rPr>
        <w:rFonts w:ascii="Wingdings" w:hAnsi="Wingdings" w:hint="default"/>
      </w:rPr>
    </w:lvl>
    <w:lvl w:ilvl="6" w:tplc="51B4FFCA">
      <w:start w:val="1"/>
      <w:numFmt w:val="bullet"/>
      <w:lvlText w:val=""/>
      <w:lvlJc w:val="left"/>
      <w:pPr>
        <w:ind w:left="5040" w:hanging="360"/>
      </w:pPr>
      <w:rPr>
        <w:rFonts w:ascii="Symbol" w:hAnsi="Symbol" w:hint="default"/>
      </w:rPr>
    </w:lvl>
    <w:lvl w:ilvl="7" w:tplc="9F5C30DC">
      <w:start w:val="1"/>
      <w:numFmt w:val="bullet"/>
      <w:lvlText w:val="o"/>
      <w:lvlJc w:val="left"/>
      <w:pPr>
        <w:ind w:left="5760" w:hanging="360"/>
      </w:pPr>
      <w:rPr>
        <w:rFonts w:ascii="Courier New" w:hAnsi="Courier New" w:cs="Courier New" w:hint="default"/>
      </w:rPr>
    </w:lvl>
    <w:lvl w:ilvl="8" w:tplc="B9D00A2E">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BDD63332">
      <w:start w:val="1"/>
      <w:numFmt w:val="decimal"/>
      <w:lvlText w:val="%1."/>
      <w:lvlJc w:val="left"/>
      <w:pPr>
        <w:ind w:left="450" w:hanging="360"/>
      </w:pPr>
    </w:lvl>
    <w:lvl w:ilvl="1" w:tplc="6FE62AE6" w:tentative="1">
      <w:start w:val="1"/>
      <w:numFmt w:val="lowerLetter"/>
      <w:lvlText w:val="%2."/>
      <w:lvlJc w:val="left"/>
      <w:pPr>
        <w:ind w:left="1080" w:hanging="360"/>
      </w:pPr>
    </w:lvl>
    <w:lvl w:ilvl="2" w:tplc="0362202C" w:tentative="1">
      <w:start w:val="1"/>
      <w:numFmt w:val="lowerRoman"/>
      <w:lvlText w:val="%3."/>
      <w:lvlJc w:val="right"/>
      <w:pPr>
        <w:ind w:left="1800" w:hanging="180"/>
      </w:pPr>
    </w:lvl>
    <w:lvl w:ilvl="3" w:tplc="BEC4FD6E" w:tentative="1">
      <w:start w:val="1"/>
      <w:numFmt w:val="decimal"/>
      <w:lvlText w:val="%4."/>
      <w:lvlJc w:val="left"/>
      <w:pPr>
        <w:ind w:left="2520" w:hanging="360"/>
      </w:pPr>
    </w:lvl>
    <w:lvl w:ilvl="4" w:tplc="FC3AFD52" w:tentative="1">
      <w:start w:val="1"/>
      <w:numFmt w:val="lowerLetter"/>
      <w:lvlText w:val="%5."/>
      <w:lvlJc w:val="left"/>
      <w:pPr>
        <w:ind w:left="3240" w:hanging="360"/>
      </w:pPr>
    </w:lvl>
    <w:lvl w:ilvl="5" w:tplc="CCBE1EE0" w:tentative="1">
      <w:start w:val="1"/>
      <w:numFmt w:val="lowerRoman"/>
      <w:lvlText w:val="%6."/>
      <w:lvlJc w:val="right"/>
      <w:pPr>
        <w:ind w:left="3960" w:hanging="180"/>
      </w:pPr>
    </w:lvl>
    <w:lvl w:ilvl="6" w:tplc="E98ADCFE" w:tentative="1">
      <w:start w:val="1"/>
      <w:numFmt w:val="decimal"/>
      <w:lvlText w:val="%7."/>
      <w:lvlJc w:val="left"/>
      <w:pPr>
        <w:ind w:left="4680" w:hanging="360"/>
      </w:pPr>
    </w:lvl>
    <w:lvl w:ilvl="7" w:tplc="9DE60718" w:tentative="1">
      <w:start w:val="1"/>
      <w:numFmt w:val="lowerLetter"/>
      <w:lvlText w:val="%8."/>
      <w:lvlJc w:val="left"/>
      <w:pPr>
        <w:ind w:left="5400" w:hanging="360"/>
      </w:pPr>
    </w:lvl>
    <w:lvl w:ilvl="8" w:tplc="8DFEBFEC"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C7D6F35C">
      <w:start w:val="1"/>
      <w:numFmt w:val="upperLetter"/>
      <w:lvlText w:val="%1."/>
      <w:lvlJc w:val="left"/>
      <w:pPr>
        <w:ind w:left="720" w:hanging="360"/>
      </w:pPr>
      <w:rPr>
        <w:rFonts w:hint="default"/>
      </w:rPr>
    </w:lvl>
    <w:lvl w:ilvl="1" w:tplc="AF640364" w:tentative="1">
      <w:start w:val="1"/>
      <w:numFmt w:val="lowerLetter"/>
      <w:lvlText w:val="%2."/>
      <w:lvlJc w:val="left"/>
      <w:pPr>
        <w:ind w:left="1440" w:hanging="360"/>
      </w:pPr>
    </w:lvl>
    <w:lvl w:ilvl="2" w:tplc="612A1B30" w:tentative="1">
      <w:start w:val="1"/>
      <w:numFmt w:val="lowerRoman"/>
      <w:lvlText w:val="%3."/>
      <w:lvlJc w:val="right"/>
      <w:pPr>
        <w:ind w:left="2160" w:hanging="180"/>
      </w:pPr>
    </w:lvl>
    <w:lvl w:ilvl="3" w:tplc="62B670F2" w:tentative="1">
      <w:start w:val="1"/>
      <w:numFmt w:val="decimal"/>
      <w:lvlText w:val="%4."/>
      <w:lvlJc w:val="left"/>
      <w:pPr>
        <w:ind w:left="2880" w:hanging="360"/>
      </w:pPr>
    </w:lvl>
    <w:lvl w:ilvl="4" w:tplc="66F41882" w:tentative="1">
      <w:start w:val="1"/>
      <w:numFmt w:val="lowerLetter"/>
      <w:lvlText w:val="%5."/>
      <w:lvlJc w:val="left"/>
      <w:pPr>
        <w:ind w:left="3600" w:hanging="360"/>
      </w:pPr>
    </w:lvl>
    <w:lvl w:ilvl="5" w:tplc="BBCAABA6" w:tentative="1">
      <w:start w:val="1"/>
      <w:numFmt w:val="lowerRoman"/>
      <w:lvlText w:val="%6."/>
      <w:lvlJc w:val="right"/>
      <w:pPr>
        <w:ind w:left="4320" w:hanging="180"/>
      </w:pPr>
    </w:lvl>
    <w:lvl w:ilvl="6" w:tplc="7032A86A" w:tentative="1">
      <w:start w:val="1"/>
      <w:numFmt w:val="decimal"/>
      <w:lvlText w:val="%7."/>
      <w:lvlJc w:val="left"/>
      <w:pPr>
        <w:ind w:left="5040" w:hanging="360"/>
      </w:pPr>
    </w:lvl>
    <w:lvl w:ilvl="7" w:tplc="7DD24058" w:tentative="1">
      <w:start w:val="1"/>
      <w:numFmt w:val="lowerLetter"/>
      <w:lvlText w:val="%8."/>
      <w:lvlJc w:val="left"/>
      <w:pPr>
        <w:ind w:left="5760" w:hanging="360"/>
      </w:pPr>
    </w:lvl>
    <w:lvl w:ilvl="8" w:tplc="E69EC74A"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12"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5704D"/>
    <w:rsid w:val="00067611"/>
    <w:rsid w:val="00071FB0"/>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720E2"/>
    <w:rsid w:val="00277F70"/>
    <w:rsid w:val="002A5BD6"/>
    <w:rsid w:val="002B013F"/>
    <w:rsid w:val="002F2CF0"/>
    <w:rsid w:val="002F7C2A"/>
    <w:rsid w:val="003313D7"/>
    <w:rsid w:val="003352F2"/>
    <w:rsid w:val="00364E05"/>
    <w:rsid w:val="003843FE"/>
    <w:rsid w:val="00394F5D"/>
    <w:rsid w:val="003A2F6A"/>
    <w:rsid w:val="003B387C"/>
    <w:rsid w:val="003C0C06"/>
    <w:rsid w:val="00400A1D"/>
    <w:rsid w:val="00430BCF"/>
    <w:rsid w:val="004366DB"/>
    <w:rsid w:val="00440C50"/>
    <w:rsid w:val="00443961"/>
    <w:rsid w:val="004B485C"/>
    <w:rsid w:val="004B599A"/>
    <w:rsid w:val="004D7F5E"/>
    <w:rsid w:val="004F79C0"/>
    <w:rsid w:val="005410D9"/>
    <w:rsid w:val="00563C5D"/>
    <w:rsid w:val="0056747C"/>
    <w:rsid w:val="005816D7"/>
    <w:rsid w:val="005A2F17"/>
    <w:rsid w:val="005A56B6"/>
    <w:rsid w:val="005B07AF"/>
    <w:rsid w:val="005E2890"/>
    <w:rsid w:val="0060168D"/>
    <w:rsid w:val="00636B99"/>
    <w:rsid w:val="00644B32"/>
    <w:rsid w:val="0066206B"/>
    <w:rsid w:val="0066264D"/>
    <w:rsid w:val="00674314"/>
    <w:rsid w:val="00695F55"/>
    <w:rsid w:val="006A3DC0"/>
    <w:rsid w:val="006D0166"/>
    <w:rsid w:val="006E5F12"/>
    <w:rsid w:val="00700872"/>
    <w:rsid w:val="00712393"/>
    <w:rsid w:val="007555CA"/>
    <w:rsid w:val="0078668D"/>
    <w:rsid w:val="007D0D58"/>
    <w:rsid w:val="00805A86"/>
    <w:rsid w:val="008175EE"/>
    <w:rsid w:val="008276B3"/>
    <w:rsid w:val="00832713"/>
    <w:rsid w:val="00834B84"/>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B0B0D"/>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2E43"/>
    <w:rsid w:val="00B83240"/>
    <w:rsid w:val="00BF0279"/>
    <w:rsid w:val="00BF6B7C"/>
    <w:rsid w:val="00C037CB"/>
    <w:rsid w:val="00C10026"/>
    <w:rsid w:val="00C14647"/>
    <w:rsid w:val="00C243D3"/>
    <w:rsid w:val="00C3033D"/>
    <w:rsid w:val="00C8296C"/>
    <w:rsid w:val="00C855B4"/>
    <w:rsid w:val="00C91A51"/>
    <w:rsid w:val="00CB3CA3"/>
    <w:rsid w:val="00CD7E0E"/>
    <w:rsid w:val="00D33CF2"/>
    <w:rsid w:val="00D50AE4"/>
    <w:rsid w:val="00D63D00"/>
    <w:rsid w:val="00D8453D"/>
    <w:rsid w:val="00D9464D"/>
    <w:rsid w:val="00DB6356"/>
    <w:rsid w:val="00E16B3A"/>
    <w:rsid w:val="00E2513D"/>
    <w:rsid w:val="00E30035"/>
    <w:rsid w:val="00E3338C"/>
    <w:rsid w:val="00E43C56"/>
    <w:rsid w:val="00E56453"/>
    <w:rsid w:val="00E579C4"/>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0947"/>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table" w:customStyle="1" w:styleId="3">
    <w:name w:val="Сетка таблицы3"/>
    <w:basedOn w:val="a1"/>
    <w:next w:val="a5"/>
    <w:uiPriority w:val="59"/>
    <w:rsid w:val="00B82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071FB0"/>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7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71F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071FB0"/>
  </w:style>
  <w:style w:type="paragraph" w:customStyle="1" w:styleId="xl65">
    <w:name w:val="xl65"/>
    <w:basedOn w:val="a"/>
    <w:rsid w:val="00071F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071FB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071FB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071FB0"/>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071FB0"/>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071FB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071FB0"/>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071FB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071FB0"/>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071FB0"/>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071F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071FB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071FB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071FB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071F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071FB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071FB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071FB0"/>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071FB0"/>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071FB0"/>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071FB0"/>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071FB0"/>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071FB0"/>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071FB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071FB0"/>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071FB0"/>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071FB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071FB0"/>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071FB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071FB0"/>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071FB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071FB0"/>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071FB0"/>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071FB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071FB0"/>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071FB0"/>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071FB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071FB0"/>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071FB0"/>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071FB0"/>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071FB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071FB0"/>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071FB0"/>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071FB0"/>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071FB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071FB0"/>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071FB0"/>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071FB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071FB0"/>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071FB0"/>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07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071F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07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071FB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071FB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07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071F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071FB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07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071FB0"/>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071FB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071F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07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071FB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071FB0"/>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71FB0"/>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071FB0"/>
    <w:rPr>
      <w:lang w:val="ru-RU"/>
    </w:rPr>
  </w:style>
  <w:style w:type="paragraph" w:styleId="ac">
    <w:name w:val="footer"/>
    <w:basedOn w:val="a"/>
    <w:link w:val="ad"/>
    <w:uiPriority w:val="99"/>
    <w:unhideWhenUsed/>
    <w:rsid w:val="00071FB0"/>
    <w:pPr>
      <w:tabs>
        <w:tab w:val="center" w:pos="4680"/>
        <w:tab w:val="right" w:pos="9360"/>
      </w:tabs>
      <w:spacing w:after="0" w:line="240" w:lineRule="auto"/>
    </w:pPr>
  </w:style>
  <w:style w:type="character" w:customStyle="1" w:styleId="ad">
    <w:name w:val="Нижний колонтитул Знак"/>
    <w:basedOn w:val="a0"/>
    <w:link w:val="ac"/>
    <w:uiPriority w:val="99"/>
    <w:rsid w:val="00071FB0"/>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011817">
      <w:bodyDiv w:val="1"/>
      <w:marLeft w:val="0"/>
      <w:marRight w:val="0"/>
      <w:marTop w:val="0"/>
      <w:marBottom w:val="0"/>
      <w:divBdr>
        <w:top w:val="none" w:sz="0" w:space="0" w:color="auto"/>
        <w:left w:val="none" w:sz="0" w:space="0" w:color="auto"/>
        <w:bottom w:val="none" w:sz="0" w:space="0" w:color="auto"/>
        <w:right w:val="none" w:sz="0" w:space="0" w:color="auto"/>
      </w:divBdr>
    </w:div>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 w:id="1523393183">
      <w:bodyDiv w:val="1"/>
      <w:marLeft w:val="0"/>
      <w:marRight w:val="0"/>
      <w:marTop w:val="0"/>
      <w:marBottom w:val="0"/>
      <w:divBdr>
        <w:top w:val="none" w:sz="0" w:space="0" w:color="auto"/>
        <w:left w:val="none" w:sz="0" w:space="0" w:color="auto"/>
        <w:bottom w:val="none" w:sz="0" w:space="0" w:color="auto"/>
        <w:right w:val="none" w:sz="0" w:space="0" w:color="auto"/>
      </w:divBdr>
    </w:div>
    <w:div w:id="15452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vid.eminov@asco.az"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1706</Words>
  <Characters>9725</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39</cp:revision>
  <dcterms:created xsi:type="dcterms:W3CDTF">2021-10-17T05:17:00Z</dcterms:created>
  <dcterms:modified xsi:type="dcterms:W3CDTF">2024-05-20T14:14:00Z</dcterms:modified>
</cp:coreProperties>
</file>